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20330" w14:textId="67F91E4D" w:rsidR="0013145E" w:rsidRPr="00AD06B9" w:rsidRDefault="00E81D6B" w:rsidP="00FF7DF4">
      <w:pPr>
        <w:tabs>
          <w:tab w:val="left" w:pos="5175"/>
        </w:tabs>
        <w:jc w:val="center"/>
        <w:rPr>
          <w:color w:val="000000" w:themeColor="text1"/>
          <w:szCs w:val="28"/>
          <w:lang w:val="nb-NO"/>
        </w:rPr>
      </w:pPr>
      <w:bookmarkStart w:id="0" w:name="_GoBack"/>
      <w:bookmarkEnd w:id="0"/>
      <w:r w:rsidRPr="00AD06B9">
        <w:rPr>
          <w:bCs/>
          <w:color w:val="000000" w:themeColor="text1"/>
          <w:szCs w:val="28"/>
          <w:lang w:val="nb-NO"/>
        </w:rPr>
        <w:t>ỦY BAN NHÂN DÂN THÀNH PHỐ BẾN</w:t>
      </w:r>
      <w:r w:rsidR="00113A33" w:rsidRPr="00AD06B9">
        <w:rPr>
          <w:bCs/>
          <w:color w:val="000000" w:themeColor="text1"/>
          <w:szCs w:val="28"/>
          <w:lang w:val="nb-NO"/>
        </w:rPr>
        <w:t xml:space="preserve"> CÁT</w:t>
      </w:r>
    </w:p>
    <w:p w14:paraId="0AA119D0" w14:textId="77777777" w:rsidR="0013145E" w:rsidRPr="00AD06B9" w:rsidRDefault="0013145E" w:rsidP="00FF7DF4">
      <w:pPr>
        <w:jc w:val="center"/>
        <w:rPr>
          <w:bCs/>
          <w:color w:val="000000" w:themeColor="text1"/>
          <w:szCs w:val="28"/>
          <w:lang w:val="nb-NO"/>
        </w:rPr>
      </w:pPr>
      <w:r w:rsidRPr="00AD06B9">
        <w:rPr>
          <w:b/>
          <w:bCs/>
          <w:color w:val="000000" w:themeColor="text1"/>
          <w:szCs w:val="28"/>
          <w:lang w:val="nb-NO"/>
        </w:rPr>
        <w:t>TRƯỜN</w:t>
      </w:r>
      <w:r w:rsidR="006873FD" w:rsidRPr="00AD06B9">
        <w:rPr>
          <w:b/>
          <w:bCs/>
          <w:color w:val="000000" w:themeColor="text1"/>
          <w:szCs w:val="28"/>
          <w:lang w:val="nb-NO"/>
        </w:rPr>
        <w:t xml:space="preserve">G TRUNG HỌC CƠ SỞ </w:t>
      </w:r>
      <w:r w:rsidR="00AD6FAE" w:rsidRPr="00AD06B9">
        <w:rPr>
          <w:b/>
          <w:bCs/>
          <w:color w:val="000000" w:themeColor="text1"/>
          <w:szCs w:val="28"/>
          <w:lang w:val="nb-NO"/>
        </w:rPr>
        <w:t>AN ĐIỀN</w:t>
      </w:r>
    </w:p>
    <w:p w14:paraId="6167FE14" w14:textId="77777777" w:rsidR="00165BF7" w:rsidRPr="00AD06B9" w:rsidRDefault="006E18E2" w:rsidP="00165BF7">
      <w:pPr>
        <w:spacing w:before="120" w:after="120" w:line="320" w:lineRule="exact"/>
        <w:jc w:val="center"/>
        <w:rPr>
          <w:b/>
          <w:bCs/>
          <w:color w:val="000000" w:themeColor="text1"/>
          <w:szCs w:val="28"/>
          <w:lang w:val="nb-NO"/>
        </w:rPr>
      </w:pPr>
      <w:r w:rsidRPr="00AD06B9">
        <w:rPr>
          <w:noProof/>
          <w:color w:val="000000" w:themeColor="text1"/>
          <w:szCs w:val="28"/>
        </w:rPr>
        <mc:AlternateContent>
          <mc:Choice Requires="wps">
            <w:drawing>
              <wp:anchor distT="0" distB="0" distL="114300" distR="114300" simplePos="0" relativeHeight="251658240" behindDoc="0" locked="1" layoutInCell="1" allowOverlap="1" wp14:anchorId="1C1CC914" wp14:editId="175AD09F">
                <wp:simplePos x="0" y="0"/>
                <wp:positionH relativeFrom="column">
                  <wp:posOffset>2066925</wp:posOffset>
                </wp:positionH>
                <wp:positionV relativeFrom="paragraph">
                  <wp:posOffset>60325</wp:posOffset>
                </wp:positionV>
                <wp:extent cx="1581150" cy="0"/>
                <wp:effectExtent l="13335" t="5715" r="5715"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C787088"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4.75pt" to="287.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03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m8yyb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">
                <w10:anchorlock/>
              </v:line>
            </w:pict>
          </mc:Fallback>
        </mc:AlternateContent>
      </w:r>
    </w:p>
    <w:p w14:paraId="6D8B23F9" w14:textId="77777777" w:rsidR="0013145E" w:rsidRPr="00AD06B9" w:rsidRDefault="0013145E" w:rsidP="00165BF7">
      <w:pPr>
        <w:spacing w:before="120" w:after="120" w:line="320" w:lineRule="exact"/>
        <w:jc w:val="center"/>
        <w:rPr>
          <w:b/>
          <w:bCs/>
          <w:color w:val="000000" w:themeColor="text1"/>
          <w:szCs w:val="28"/>
          <w:lang w:val="nb-NO"/>
        </w:rPr>
      </w:pPr>
      <w:r w:rsidRPr="00AD06B9">
        <w:rPr>
          <w:b/>
          <w:bCs/>
          <w:color w:val="000000" w:themeColor="text1"/>
          <w:szCs w:val="28"/>
          <w:lang w:val="nb-NO"/>
        </w:rPr>
        <w:t>B</w:t>
      </w:r>
      <w:r w:rsidR="00165BF7" w:rsidRPr="00AD06B9">
        <w:rPr>
          <w:b/>
          <w:bCs/>
          <w:color w:val="000000" w:themeColor="text1"/>
          <w:szCs w:val="28"/>
          <w:lang w:val="nb-NO"/>
        </w:rPr>
        <w:t>Á</w:t>
      </w:r>
      <w:r w:rsidRPr="00AD06B9">
        <w:rPr>
          <w:b/>
          <w:bCs/>
          <w:color w:val="000000" w:themeColor="text1"/>
          <w:szCs w:val="28"/>
          <w:lang w:val="nb-NO"/>
        </w:rPr>
        <w:t>O CÁO TỰ ĐÁNH GIÁ</w:t>
      </w:r>
    </w:p>
    <w:p w14:paraId="4723D58B" w14:textId="77777777" w:rsidR="005E1766" w:rsidRPr="00AD06B9" w:rsidRDefault="005E1766" w:rsidP="0013145E">
      <w:pPr>
        <w:tabs>
          <w:tab w:val="left" w:pos="5175"/>
        </w:tabs>
        <w:spacing w:before="120" w:after="120" w:line="320" w:lineRule="exact"/>
        <w:jc w:val="center"/>
        <w:rPr>
          <w:b/>
          <w:bCs/>
          <w:color w:val="000000" w:themeColor="text1"/>
          <w:spacing w:val="-6"/>
          <w:szCs w:val="28"/>
          <w:lang w:val="nb-NO"/>
        </w:rPr>
      </w:pPr>
    </w:p>
    <w:p w14:paraId="4A0CCB0A" w14:textId="77777777" w:rsidR="0013145E" w:rsidRPr="00AD06B9" w:rsidRDefault="0013145E" w:rsidP="0013145E">
      <w:pPr>
        <w:tabs>
          <w:tab w:val="left" w:pos="5175"/>
        </w:tabs>
        <w:spacing w:before="120" w:after="120" w:line="320" w:lineRule="exact"/>
        <w:jc w:val="center"/>
        <w:rPr>
          <w:b/>
          <w:bCs/>
          <w:color w:val="000000" w:themeColor="text1"/>
          <w:spacing w:val="-6"/>
          <w:szCs w:val="28"/>
          <w:lang w:val="nb-NO"/>
        </w:rPr>
      </w:pPr>
      <w:r w:rsidRPr="00AD06B9">
        <w:rPr>
          <w:b/>
          <w:bCs/>
          <w:color w:val="000000" w:themeColor="text1"/>
          <w:spacing w:val="-6"/>
          <w:szCs w:val="28"/>
          <w:lang w:val="nb-NO"/>
        </w:rPr>
        <w:t>DANH SÁCH VÀ CHỮ  KÝ</w:t>
      </w:r>
    </w:p>
    <w:p w14:paraId="67D62C2D" w14:textId="77777777" w:rsidR="0013145E" w:rsidRPr="00AD06B9" w:rsidRDefault="0013145E" w:rsidP="0013145E">
      <w:pPr>
        <w:tabs>
          <w:tab w:val="left" w:pos="5175"/>
        </w:tabs>
        <w:spacing w:before="120" w:after="120" w:line="320" w:lineRule="exact"/>
        <w:jc w:val="center"/>
        <w:rPr>
          <w:b/>
          <w:bCs/>
          <w:color w:val="000000" w:themeColor="text1"/>
          <w:szCs w:val="28"/>
          <w:lang w:val="nb-NO"/>
        </w:rPr>
      </w:pPr>
      <w:r w:rsidRPr="00AD06B9">
        <w:rPr>
          <w:b/>
          <w:bCs/>
          <w:color w:val="000000" w:themeColor="text1"/>
          <w:spacing w:val="-6"/>
          <w:szCs w:val="28"/>
          <w:lang w:val="nb-NO"/>
        </w:rPr>
        <w:t xml:space="preserve"> THÀNH VIÊN HỘI ĐỒNG </w:t>
      </w:r>
      <w:r w:rsidRPr="00AD06B9">
        <w:rPr>
          <w:b/>
          <w:bCs/>
          <w:color w:val="000000" w:themeColor="text1"/>
          <w:szCs w:val="28"/>
          <w:lang w:val="nb-NO"/>
        </w:rPr>
        <w:t>TỰ ĐÁNH GIÁ</w:t>
      </w:r>
    </w:p>
    <w:tbl>
      <w:tblPr>
        <w:tblW w:w="9930" w:type="dxa"/>
        <w:jc w:val="center"/>
        <w:tblLook w:val="01E0" w:firstRow="1" w:lastRow="1" w:firstColumn="1" w:lastColumn="1" w:noHBand="0" w:noVBand="0"/>
      </w:tblPr>
      <w:tblGrid>
        <w:gridCol w:w="595"/>
        <w:gridCol w:w="3213"/>
        <w:gridCol w:w="2519"/>
        <w:gridCol w:w="2158"/>
        <w:gridCol w:w="1445"/>
      </w:tblGrid>
      <w:tr w:rsidR="002945EF" w:rsidRPr="00AD06B9" w14:paraId="2AAB0D0E" w14:textId="77777777" w:rsidTr="00A70499">
        <w:trPr>
          <w:jc w:val="center"/>
        </w:trPr>
        <w:tc>
          <w:tcPr>
            <w:tcW w:w="595" w:type="dxa"/>
            <w:tcBorders>
              <w:top w:val="single" w:sz="4" w:space="0" w:color="auto"/>
              <w:left w:val="single" w:sz="4" w:space="0" w:color="auto"/>
              <w:bottom w:val="single" w:sz="4" w:space="0" w:color="auto"/>
              <w:right w:val="single" w:sz="4" w:space="0" w:color="auto"/>
            </w:tcBorders>
            <w:hideMark/>
          </w:tcPr>
          <w:p w14:paraId="569CE21F" w14:textId="77777777" w:rsidR="00C241DC" w:rsidRPr="00AD06B9" w:rsidRDefault="00C241DC" w:rsidP="002854D0">
            <w:pPr>
              <w:spacing w:before="120" w:after="120"/>
              <w:jc w:val="center"/>
              <w:rPr>
                <w:b/>
                <w:bCs/>
                <w:color w:val="000000" w:themeColor="text1"/>
                <w:szCs w:val="28"/>
                <w:lang w:val="sv-SE"/>
              </w:rPr>
            </w:pPr>
            <w:r w:rsidRPr="00AD06B9">
              <w:rPr>
                <w:b/>
                <w:bCs/>
                <w:color w:val="000000" w:themeColor="text1"/>
                <w:szCs w:val="28"/>
                <w:lang w:val="sv-SE"/>
              </w:rPr>
              <w:t>TT</w:t>
            </w:r>
          </w:p>
        </w:tc>
        <w:tc>
          <w:tcPr>
            <w:tcW w:w="3213" w:type="dxa"/>
            <w:tcBorders>
              <w:top w:val="single" w:sz="4" w:space="0" w:color="auto"/>
              <w:left w:val="single" w:sz="4" w:space="0" w:color="auto"/>
              <w:bottom w:val="single" w:sz="4" w:space="0" w:color="auto"/>
              <w:right w:val="single" w:sz="4" w:space="0" w:color="auto"/>
            </w:tcBorders>
            <w:hideMark/>
          </w:tcPr>
          <w:p w14:paraId="5B9BA34A" w14:textId="77777777" w:rsidR="00C241DC" w:rsidRPr="00AD06B9" w:rsidRDefault="00C241DC" w:rsidP="002854D0">
            <w:pPr>
              <w:spacing w:before="120" w:after="120"/>
              <w:jc w:val="center"/>
              <w:rPr>
                <w:b/>
                <w:bCs/>
                <w:color w:val="000000" w:themeColor="text1"/>
                <w:szCs w:val="28"/>
                <w:lang w:val="sv-SE"/>
              </w:rPr>
            </w:pPr>
            <w:r w:rsidRPr="00AD06B9">
              <w:rPr>
                <w:b/>
                <w:bCs/>
                <w:color w:val="000000" w:themeColor="text1"/>
                <w:szCs w:val="28"/>
                <w:lang w:val="sv-SE"/>
              </w:rPr>
              <w:t>Họ và tên</w:t>
            </w:r>
          </w:p>
        </w:tc>
        <w:tc>
          <w:tcPr>
            <w:tcW w:w="2519" w:type="dxa"/>
            <w:tcBorders>
              <w:top w:val="single" w:sz="4" w:space="0" w:color="auto"/>
              <w:left w:val="single" w:sz="4" w:space="0" w:color="auto"/>
              <w:bottom w:val="single" w:sz="4" w:space="0" w:color="auto"/>
              <w:right w:val="single" w:sz="4" w:space="0" w:color="auto"/>
            </w:tcBorders>
            <w:hideMark/>
          </w:tcPr>
          <w:p w14:paraId="7CD43A87" w14:textId="4827AB46" w:rsidR="00C241DC" w:rsidRPr="00AD06B9" w:rsidRDefault="00C241DC" w:rsidP="00A70499">
            <w:pPr>
              <w:spacing w:before="120" w:after="120"/>
              <w:jc w:val="center"/>
              <w:rPr>
                <w:b/>
                <w:bCs/>
                <w:color w:val="000000" w:themeColor="text1"/>
                <w:szCs w:val="28"/>
                <w:lang w:val="sv-SE"/>
              </w:rPr>
            </w:pPr>
            <w:r w:rsidRPr="00AD06B9">
              <w:rPr>
                <w:b/>
                <w:bCs/>
                <w:color w:val="000000" w:themeColor="text1"/>
                <w:szCs w:val="28"/>
                <w:lang w:val="sv-SE"/>
              </w:rPr>
              <w:t>Chức vụ</w:t>
            </w:r>
          </w:p>
        </w:tc>
        <w:tc>
          <w:tcPr>
            <w:tcW w:w="2158" w:type="dxa"/>
            <w:tcBorders>
              <w:top w:val="single" w:sz="4" w:space="0" w:color="auto"/>
              <w:left w:val="single" w:sz="4" w:space="0" w:color="auto"/>
              <w:bottom w:val="single" w:sz="4" w:space="0" w:color="auto"/>
              <w:right w:val="single" w:sz="4" w:space="0" w:color="auto"/>
            </w:tcBorders>
            <w:hideMark/>
          </w:tcPr>
          <w:p w14:paraId="74D6356A" w14:textId="77777777" w:rsidR="00C241DC" w:rsidRPr="00AD06B9" w:rsidRDefault="00C241DC" w:rsidP="002854D0">
            <w:pPr>
              <w:spacing w:before="120" w:after="120"/>
              <w:jc w:val="center"/>
              <w:rPr>
                <w:b/>
                <w:bCs/>
                <w:color w:val="000000" w:themeColor="text1"/>
                <w:szCs w:val="28"/>
                <w:lang w:val="sv-SE"/>
              </w:rPr>
            </w:pPr>
            <w:r w:rsidRPr="00AD06B9">
              <w:rPr>
                <w:b/>
                <w:bCs/>
                <w:color w:val="000000" w:themeColor="text1"/>
                <w:szCs w:val="28"/>
                <w:lang w:val="sv-SE"/>
              </w:rPr>
              <w:t>Nhiệm vụ</w:t>
            </w:r>
          </w:p>
        </w:tc>
        <w:tc>
          <w:tcPr>
            <w:tcW w:w="1445" w:type="dxa"/>
            <w:tcBorders>
              <w:top w:val="single" w:sz="4" w:space="0" w:color="auto"/>
              <w:left w:val="single" w:sz="4" w:space="0" w:color="auto"/>
              <w:bottom w:val="single" w:sz="4" w:space="0" w:color="auto"/>
              <w:right w:val="single" w:sz="4" w:space="0" w:color="auto"/>
            </w:tcBorders>
            <w:hideMark/>
          </w:tcPr>
          <w:p w14:paraId="58CC24C2" w14:textId="77777777" w:rsidR="00C241DC" w:rsidRPr="00AD06B9" w:rsidRDefault="00C241DC" w:rsidP="002854D0">
            <w:pPr>
              <w:spacing w:before="120" w:after="120"/>
              <w:jc w:val="center"/>
              <w:rPr>
                <w:b/>
                <w:bCs/>
                <w:color w:val="000000" w:themeColor="text1"/>
                <w:szCs w:val="28"/>
                <w:lang w:val="sv-SE"/>
              </w:rPr>
            </w:pPr>
            <w:r w:rsidRPr="00AD06B9">
              <w:rPr>
                <w:b/>
                <w:bCs/>
                <w:color w:val="000000" w:themeColor="text1"/>
                <w:szCs w:val="28"/>
                <w:lang w:val="sv-SE"/>
              </w:rPr>
              <w:t>Chữ ký</w:t>
            </w:r>
          </w:p>
        </w:tc>
      </w:tr>
      <w:tr w:rsidR="009F30C4" w:rsidRPr="00AD06B9" w14:paraId="3BF0E19F" w14:textId="77777777" w:rsidTr="00A70499">
        <w:trPr>
          <w:trHeight w:val="324"/>
          <w:jc w:val="center"/>
        </w:trPr>
        <w:tc>
          <w:tcPr>
            <w:tcW w:w="595" w:type="dxa"/>
            <w:tcBorders>
              <w:top w:val="single" w:sz="4" w:space="0" w:color="auto"/>
              <w:left w:val="single" w:sz="4" w:space="0" w:color="auto"/>
              <w:bottom w:val="single" w:sz="4" w:space="0" w:color="auto"/>
              <w:right w:val="single" w:sz="4" w:space="0" w:color="auto"/>
            </w:tcBorders>
            <w:hideMark/>
          </w:tcPr>
          <w:p w14:paraId="7F209F1C" w14:textId="77777777" w:rsidR="00183F57" w:rsidRPr="00AD06B9" w:rsidRDefault="00183F57" w:rsidP="002854D0">
            <w:pPr>
              <w:spacing w:before="120" w:after="120"/>
              <w:jc w:val="center"/>
              <w:rPr>
                <w:color w:val="000000" w:themeColor="text1"/>
                <w:szCs w:val="28"/>
                <w:lang w:val="nb-NO"/>
              </w:rPr>
            </w:pPr>
            <w:r w:rsidRPr="00AD06B9">
              <w:rPr>
                <w:color w:val="000000" w:themeColor="text1"/>
                <w:szCs w:val="28"/>
                <w:lang w:val="nb-NO"/>
              </w:rPr>
              <w:t>1</w:t>
            </w:r>
          </w:p>
        </w:tc>
        <w:tc>
          <w:tcPr>
            <w:tcW w:w="3213" w:type="dxa"/>
            <w:tcBorders>
              <w:top w:val="single" w:sz="4" w:space="0" w:color="auto"/>
              <w:left w:val="single" w:sz="4" w:space="0" w:color="auto"/>
              <w:bottom w:val="single" w:sz="4" w:space="0" w:color="auto"/>
              <w:right w:val="single" w:sz="4" w:space="0" w:color="auto"/>
            </w:tcBorders>
          </w:tcPr>
          <w:p w14:paraId="2184EAE3" w14:textId="77777777" w:rsidR="00183F57" w:rsidRPr="00AD06B9" w:rsidRDefault="00C47749" w:rsidP="002854D0">
            <w:pPr>
              <w:spacing w:before="120" w:after="120"/>
              <w:rPr>
                <w:color w:val="000000" w:themeColor="text1"/>
                <w:szCs w:val="28"/>
                <w:lang w:val="nb-NO"/>
              </w:rPr>
            </w:pPr>
            <w:r w:rsidRPr="00AD06B9">
              <w:rPr>
                <w:color w:val="000000" w:themeColor="text1"/>
                <w:szCs w:val="28"/>
                <w:lang w:val="nb-NO"/>
              </w:rPr>
              <w:t>Nguyễn Văn Hiệp</w:t>
            </w:r>
          </w:p>
        </w:tc>
        <w:tc>
          <w:tcPr>
            <w:tcW w:w="2519" w:type="dxa"/>
            <w:tcBorders>
              <w:top w:val="single" w:sz="4" w:space="0" w:color="auto"/>
              <w:left w:val="single" w:sz="4" w:space="0" w:color="auto"/>
              <w:bottom w:val="single" w:sz="4" w:space="0" w:color="auto"/>
              <w:right w:val="single" w:sz="4" w:space="0" w:color="auto"/>
            </w:tcBorders>
            <w:hideMark/>
          </w:tcPr>
          <w:p w14:paraId="0333C7BB" w14:textId="29B9D6BE" w:rsidR="00183F57" w:rsidRPr="00AD06B9" w:rsidRDefault="00183F57" w:rsidP="002854D0">
            <w:pPr>
              <w:spacing w:before="120" w:after="120"/>
              <w:rPr>
                <w:color w:val="000000" w:themeColor="text1"/>
                <w:szCs w:val="28"/>
                <w:lang w:val="nb-NO"/>
              </w:rPr>
            </w:pPr>
            <w:r w:rsidRPr="00AD06B9">
              <w:rPr>
                <w:color w:val="000000" w:themeColor="text1"/>
                <w:szCs w:val="28"/>
                <w:lang w:val="nb-NO"/>
              </w:rPr>
              <w:t xml:space="preserve">Hiệu </w:t>
            </w:r>
            <w:r w:rsidR="001C22E7" w:rsidRPr="00AD06B9">
              <w:rPr>
                <w:color w:val="000000" w:themeColor="text1"/>
                <w:szCs w:val="28"/>
                <w:lang w:val="nb-NO"/>
              </w:rPr>
              <w:t>t</w:t>
            </w:r>
            <w:r w:rsidRPr="00AD06B9">
              <w:rPr>
                <w:color w:val="000000" w:themeColor="text1"/>
                <w:szCs w:val="28"/>
                <w:lang w:val="nb-NO"/>
              </w:rPr>
              <w:t>rưởng</w:t>
            </w:r>
          </w:p>
        </w:tc>
        <w:tc>
          <w:tcPr>
            <w:tcW w:w="2158" w:type="dxa"/>
            <w:tcBorders>
              <w:top w:val="single" w:sz="4" w:space="0" w:color="auto"/>
              <w:left w:val="single" w:sz="4" w:space="0" w:color="auto"/>
              <w:bottom w:val="single" w:sz="4" w:space="0" w:color="auto"/>
              <w:right w:val="single" w:sz="4" w:space="0" w:color="auto"/>
            </w:tcBorders>
            <w:hideMark/>
          </w:tcPr>
          <w:p w14:paraId="74820C6C" w14:textId="153616A7" w:rsidR="00183F57" w:rsidRPr="00AD06B9" w:rsidRDefault="00183F57" w:rsidP="00A70499">
            <w:pPr>
              <w:spacing w:before="120" w:after="120"/>
              <w:rPr>
                <w:color w:val="000000" w:themeColor="text1"/>
                <w:szCs w:val="28"/>
                <w:lang w:val="nb-NO"/>
              </w:rPr>
            </w:pPr>
            <w:r w:rsidRPr="00AD06B9">
              <w:rPr>
                <w:color w:val="000000" w:themeColor="text1"/>
                <w:szCs w:val="28"/>
                <w:lang w:val="nb-NO"/>
              </w:rPr>
              <w:t>Chủ tịch H</w:t>
            </w:r>
            <w:r w:rsidR="00A70499" w:rsidRPr="00AD06B9">
              <w:rPr>
                <w:color w:val="000000" w:themeColor="text1"/>
                <w:szCs w:val="28"/>
                <w:lang w:val="nb-NO"/>
              </w:rPr>
              <w:t>Đ</w:t>
            </w:r>
          </w:p>
        </w:tc>
        <w:tc>
          <w:tcPr>
            <w:tcW w:w="1445" w:type="dxa"/>
            <w:tcBorders>
              <w:top w:val="single" w:sz="4" w:space="0" w:color="auto"/>
              <w:left w:val="single" w:sz="4" w:space="0" w:color="auto"/>
              <w:bottom w:val="single" w:sz="4" w:space="0" w:color="auto"/>
              <w:right w:val="single" w:sz="4" w:space="0" w:color="auto"/>
            </w:tcBorders>
          </w:tcPr>
          <w:p w14:paraId="3C2393FB" w14:textId="77777777" w:rsidR="00183F57" w:rsidRPr="00AD06B9" w:rsidRDefault="00183F57" w:rsidP="002854D0">
            <w:pPr>
              <w:spacing w:before="120" w:after="120"/>
              <w:jc w:val="both"/>
              <w:rPr>
                <w:color w:val="000000" w:themeColor="text1"/>
                <w:szCs w:val="28"/>
                <w:lang w:val="sv-SE"/>
              </w:rPr>
            </w:pPr>
          </w:p>
        </w:tc>
      </w:tr>
      <w:tr w:rsidR="009F30C4" w:rsidRPr="00AD06B9" w14:paraId="6FBF9E3E" w14:textId="77777777" w:rsidTr="00A70499">
        <w:trPr>
          <w:trHeight w:val="290"/>
          <w:jc w:val="center"/>
        </w:trPr>
        <w:tc>
          <w:tcPr>
            <w:tcW w:w="595" w:type="dxa"/>
            <w:tcBorders>
              <w:top w:val="single" w:sz="4" w:space="0" w:color="auto"/>
              <w:left w:val="single" w:sz="4" w:space="0" w:color="auto"/>
              <w:bottom w:val="single" w:sz="4" w:space="0" w:color="auto"/>
              <w:right w:val="single" w:sz="4" w:space="0" w:color="auto"/>
            </w:tcBorders>
            <w:hideMark/>
          </w:tcPr>
          <w:p w14:paraId="230C57A5" w14:textId="77777777" w:rsidR="00183F57" w:rsidRPr="00AD06B9" w:rsidRDefault="00183F57" w:rsidP="002854D0">
            <w:pPr>
              <w:spacing w:before="120" w:after="120"/>
              <w:jc w:val="center"/>
              <w:rPr>
                <w:color w:val="000000" w:themeColor="text1"/>
                <w:szCs w:val="28"/>
                <w:lang w:val="nb-NO"/>
              </w:rPr>
            </w:pPr>
            <w:r w:rsidRPr="00AD06B9">
              <w:rPr>
                <w:color w:val="000000" w:themeColor="text1"/>
                <w:szCs w:val="28"/>
                <w:lang w:val="nb-NO"/>
              </w:rPr>
              <w:t>2</w:t>
            </w:r>
          </w:p>
        </w:tc>
        <w:tc>
          <w:tcPr>
            <w:tcW w:w="3213" w:type="dxa"/>
            <w:tcBorders>
              <w:top w:val="single" w:sz="4" w:space="0" w:color="auto"/>
              <w:left w:val="single" w:sz="4" w:space="0" w:color="auto"/>
              <w:bottom w:val="single" w:sz="4" w:space="0" w:color="auto"/>
              <w:right w:val="single" w:sz="4" w:space="0" w:color="auto"/>
            </w:tcBorders>
          </w:tcPr>
          <w:p w14:paraId="2B8B2857" w14:textId="77777777" w:rsidR="00183F57" w:rsidRPr="00AD06B9" w:rsidRDefault="00C47749" w:rsidP="002854D0">
            <w:pPr>
              <w:spacing w:before="120" w:after="120"/>
              <w:rPr>
                <w:color w:val="000000" w:themeColor="text1"/>
                <w:szCs w:val="28"/>
                <w:lang w:val="nb-NO"/>
              </w:rPr>
            </w:pPr>
            <w:r w:rsidRPr="00AD06B9">
              <w:rPr>
                <w:color w:val="000000" w:themeColor="text1"/>
                <w:szCs w:val="28"/>
                <w:lang w:val="nb-NO"/>
              </w:rPr>
              <w:t>Nguyễn Thị Hoàng Yến</w:t>
            </w:r>
          </w:p>
        </w:tc>
        <w:tc>
          <w:tcPr>
            <w:tcW w:w="2519" w:type="dxa"/>
            <w:tcBorders>
              <w:top w:val="single" w:sz="4" w:space="0" w:color="auto"/>
              <w:left w:val="single" w:sz="4" w:space="0" w:color="auto"/>
              <w:bottom w:val="single" w:sz="4" w:space="0" w:color="auto"/>
              <w:right w:val="single" w:sz="4" w:space="0" w:color="auto"/>
            </w:tcBorders>
            <w:hideMark/>
          </w:tcPr>
          <w:p w14:paraId="14974B74" w14:textId="77777777" w:rsidR="00183F57" w:rsidRPr="00AD06B9" w:rsidRDefault="00183F57" w:rsidP="002854D0">
            <w:pPr>
              <w:spacing w:before="120" w:after="120"/>
              <w:rPr>
                <w:color w:val="000000" w:themeColor="text1"/>
                <w:szCs w:val="28"/>
                <w:lang w:val="nb-NO"/>
              </w:rPr>
            </w:pPr>
            <w:r w:rsidRPr="00AD06B9">
              <w:rPr>
                <w:color w:val="000000" w:themeColor="text1"/>
                <w:szCs w:val="28"/>
                <w:lang w:val="nb-NO"/>
              </w:rPr>
              <w:t>Phó Hiệu trưởng</w:t>
            </w:r>
          </w:p>
        </w:tc>
        <w:tc>
          <w:tcPr>
            <w:tcW w:w="2158" w:type="dxa"/>
            <w:tcBorders>
              <w:top w:val="single" w:sz="4" w:space="0" w:color="auto"/>
              <w:left w:val="single" w:sz="4" w:space="0" w:color="auto"/>
              <w:bottom w:val="single" w:sz="4" w:space="0" w:color="auto"/>
              <w:right w:val="single" w:sz="4" w:space="0" w:color="auto"/>
            </w:tcBorders>
            <w:hideMark/>
          </w:tcPr>
          <w:p w14:paraId="0B365D50" w14:textId="15569EF5" w:rsidR="00183F57" w:rsidRPr="00AD06B9" w:rsidRDefault="00183F57" w:rsidP="00A70499">
            <w:pPr>
              <w:spacing w:before="120" w:after="120"/>
              <w:rPr>
                <w:color w:val="000000" w:themeColor="text1"/>
                <w:szCs w:val="28"/>
                <w:lang w:val="nb-NO"/>
              </w:rPr>
            </w:pPr>
            <w:r w:rsidRPr="00AD06B9">
              <w:rPr>
                <w:color w:val="000000" w:themeColor="text1"/>
                <w:szCs w:val="28"/>
                <w:lang w:val="nb-NO"/>
              </w:rPr>
              <w:t xml:space="preserve">Phó </w:t>
            </w:r>
            <w:r w:rsidR="00A70499" w:rsidRPr="00AD06B9">
              <w:rPr>
                <w:color w:val="000000" w:themeColor="text1"/>
                <w:szCs w:val="28"/>
                <w:lang w:val="nb-NO"/>
              </w:rPr>
              <w:t>chủ tịch</w:t>
            </w:r>
          </w:p>
        </w:tc>
        <w:tc>
          <w:tcPr>
            <w:tcW w:w="1445" w:type="dxa"/>
            <w:tcBorders>
              <w:top w:val="single" w:sz="4" w:space="0" w:color="auto"/>
              <w:left w:val="single" w:sz="4" w:space="0" w:color="auto"/>
              <w:bottom w:val="single" w:sz="4" w:space="0" w:color="auto"/>
              <w:right w:val="single" w:sz="4" w:space="0" w:color="auto"/>
            </w:tcBorders>
          </w:tcPr>
          <w:p w14:paraId="3FA67412" w14:textId="77777777" w:rsidR="00183F57" w:rsidRPr="00AD06B9" w:rsidRDefault="00183F57" w:rsidP="002854D0">
            <w:pPr>
              <w:spacing w:before="120" w:after="120"/>
              <w:jc w:val="both"/>
              <w:rPr>
                <w:color w:val="000000" w:themeColor="text1"/>
                <w:szCs w:val="28"/>
                <w:lang w:val="sv-SE"/>
              </w:rPr>
            </w:pPr>
          </w:p>
        </w:tc>
      </w:tr>
      <w:tr w:rsidR="00631C6D" w:rsidRPr="00AD06B9" w14:paraId="69A16C56" w14:textId="77777777" w:rsidTr="00A70499">
        <w:trPr>
          <w:jc w:val="center"/>
        </w:trPr>
        <w:tc>
          <w:tcPr>
            <w:tcW w:w="595" w:type="dxa"/>
            <w:tcBorders>
              <w:top w:val="single" w:sz="4" w:space="0" w:color="auto"/>
              <w:left w:val="single" w:sz="4" w:space="0" w:color="auto"/>
              <w:bottom w:val="single" w:sz="4" w:space="0" w:color="auto"/>
              <w:right w:val="single" w:sz="4" w:space="0" w:color="auto"/>
            </w:tcBorders>
          </w:tcPr>
          <w:p w14:paraId="2526AA35" w14:textId="77777777" w:rsidR="00631C6D" w:rsidRPr="00AD06B9" w:rsidRDefault="00631C6D" w:rsidP="002854D0">
            <w:pPr>
              <w:spacing w:before="120" w:after="120"/>
              <w:jc w:val="center"/>
              <w:rPr>
                <w:color w:val="000000" w:themeColor="text1"/>
                <w:szCs w:val="28"/>
                <w:lang w:val="nb-NO"/>
              </w:rPr>
            </w:pPr>
            <w:r w:rsidRPr="00AD06B9">
              <w:rPr>
                <w:color w:val="000000" w:themeColor="text1"/>
                <w:szCs w:val="28"/>
                <w:lang w:val="nb-NO"/>
              </w:rPr>
              <w:t>3</w:t>
            </w:r>
          </w:p>
        </w:tc>
        <w:tc>
          <w:tcPr>
            <w:tcW w:w="3213" w:type="dxa"/>
            <w:tcBorders>
              <w:top w:val="single" w:sz="4" w:space="0" w:color="auto"/>
              <w:left w:val="single" w:sz="4" w:space="0" w:color="auto"/>
              <w:bottom w:val="single" w:sz="4" w:space="0" w:color="auto"/>
              <w:right w:val="single" w:sz="4" w:space="0" w:color="auto"/>
            </w:tcBorders>
          </w:tcPr>
          <w:p w14:paraId="575C8C7E" w14:textId="5A515CD0" w:rsidR="00631C6D" w:rsidRPr="00AD06B9" w:rsidRDefault="005B2BC2" w:rsidP="002854D0">
            <w:pPr>
              <w:spacing w:before="120" w:after="120"/>
              <w:rPr>
                <w:color w:val="000000" w:themeColor="text1"/>
                <w:szCs w:val="28"/>
                <w:lang w:val="nb-NO"/>
              </w:rPr>
            </w:pPr>
            <w:r w:rsidRPr="00AD06B9">
              <w:rPr>
                <w:color w:val="000000" w:themeColor="text1"/>
                <w:szCs w:val="28"/>
                <w:lang w:val="nb-NO"/>
              </w:rPr>
              <w:t>Trần</w:t>
            </w:r>
            <w:r w:rsidR="00631C6D" w:rsidRPr="00AD06B9">
              <w:rPr>
                <w:color w:val="000000" w:themeColor="text1"/>
                <w:szCs w:val="28"/>
                <w:lang w:val="nb-NO"/>
              </w:rPr>
              <w:t xml:space="preserve"> Thị Hồng Nhung</w:t>
            </w:r>
          </w:p>
        </w:tc>
        <w:tc>
          <w:tcPr>
            <w:tcW w:w="2519" w:type="dxa"/>
            <w:tcBorders>
              <w:top w:val="single" w:sz="4" w:space="0" w:color="auto"/>
              <w:left w:val="single" w:sz="4" w:space="0" w:color="auto"/>
              <w:bottom w:val="single" w:sz="4" w:space="0" w:color="auto"/>
              <w:right w:val="single" w:sz="4" w:space="0" w:color="auto"/>
            </w:tcBorders>
          </w:tcPr>
          <w:p w14:paraId="1486A46E" w14:textId="4AB9438F" w:rsidR="00631C6D" w:rsidRPr="00AD06B9" w:rsidRDefault="00631C6D" w:rsidP="002854D0">
            <w:pPr>
              <w:spacing w:before="120" w:after="120"/>
              <w:rPr>
                <w:color w:val="000000" w:themeColor="text1"/>
                <w:szCs w:val="28"/>
                <w:lang w:val="nb-NO"/>
              </w:rPr>
            </w:pPr>
            <w:r w:rsidRPr="00AD06B9">
              <w:rPr>
                <w:color w:val="000000" w:themeColor="text1"/>
                <w:szCs w:val="28"/>
                <w:lang w:val="nb-NO"/>
              </w:rPr>
              <w:t>Thư ký HĐSP</w:t>
            </w:r>
          </w:p>
        </w:tc>
        <w:tc>
          <w:tcPr>
            <w:tcW w:w="2158" w:type="dxa"/>
            <w:tcBorders>
              <w:top w:val="single" w:sz="4" w:space="0" w:color="auto"/>
              <w:left w:val="single" w:sz="4" w:space="0" w:color="auto"/>
              <w:bottom w:val="single" w:sz="4" w:space="0" w:color="auto"/>
              <w:right w:val="single" w:sz="4" w:space="0" w:color="auto"/>
            </w:tcBorders>
          </w:tcPr>
          <w:p w14:paraId="0C5EBD99" w14:textId="4966F381" w:rsidR="00631C6D" w:rsidRPr="00AD06B9" w:rsidRDefault="00631C6D" w:rsidP="00A70499">
            <w:pPr>
              <w:spacing w:before="120" w:after="120"/>
              <w:rPr>
                <w:color w:val="000000" w:themeColor="text1"/>
                <w:szCs w:val="28"/>
                <w:lang w:val="nb-NO"/>
              </w:rPr>
            </w:pPr>
            <w:r w:rsidRPr="00AD06B9">
              <w:rPr>
                <w:color w:val="000000" w:themeColor="text1"/>
                <w:szCs w:val="28"/>
                <w:lang w:val="nb-NO"/>
              </w:rPr>
              <w:t xml:space="preserve">Thư ký </w:t>
            </w:r>
          </w:p>
        </w:tc>
        <w:tc>
          <w:tcPr>
            <w:tcW w:w="1445" w:type="dxa"/>
            <w:tcBorders>
              <w:top w:val="single" w:sz="4" w:space="0" w:color="auto"/>
              <w:left w:val="single" w:sz="4" w:space="0" w:color="auto"/>
              <w:bottom w:val="single" w:sz="4" w:space="0" w:color="auto"/>
              <w:right w:val="single" w:sz="4" w:space="0" w:color="auto"/>
            </w:tcBorders>
          </w:tcPr>
          <w:p w14:paraId="299C3B73" w14:textId="77777777" w:rsidR="00631C6D" w:rsidRPr="00AD06B9" w:rsidRDefault="00631C6D" w:rsidP="002854D0">
            <w:pPr>
              <w:spacing w:before="120" w:after="120"/>
              <w:jc w:val="both"/>
              <w:rPr>
                <w:color w:val="000000" w:themeColor="text1"/>
                <w:szCs w:val="28"/>
                <w:lang w:val="sv-SE"/>
              </w:rPr>
            </w:pPr>
          </w:p>
        </w:tc>
      </w:tr>
      <w:tr w:rsidR="00A70499" w:rsidRPr="00AD06B9" w14:paraId="31BEE3BA" w14:textId="77777777" w:rsidTr="00A70499">
        <w:trPr>
          <w:jc w:val="center"/>
        </w:trPr>
        <w:tc>
          <w:tcPr>
            <w:tcW w:w="595" w:type="dxa"/>
            <w:tcBorders>
              <w:top w:val="single" w:sz="4" w:space="0" w:color="auto"/>
              <w:left w:val="single" w:sz="4" w:space="0" w:color="auto"/>
              <w:bottom w:val="single" w:sz="4" w:space="0" w:color="auto"/>
              <w:right w:val="single" w:sz="4" w:space="0" w:color="auto"/>
            </w:tcBorders>
          </w:tcPr>
          <w:p w14:paraId="70C61CF8" w14:textId="77777777" w:rsidR="00A70499" w:rsidRPr="00AD06B9" w:rsidRDefault="00A70499" w:rsidP="002854D0">
            <w:pPr>
              <w:spacing w:before="120" w:after="120"/>
              <w:jc w:val="center"/>
              <w:rPr>
                <w:color w:val="000000" w:themeColor="text1"/>
                <w:szCs w:val="28"/>
                <w:lang w:val="nb-NO"/>
              </w:rPr>
            </w:pPr>
            <w:r w:rsidRPr="00AD06B9">
              <w:rPr>
                <w:color w:val="000000" w:themeColor="text1"/>
                <w:szCs w:val="28"/>
                <w:lang w:val="nb-NO"/>
              </w:rPr>
              <w:t>4</w:t>
            </w:r>
          </w:p>
        </w:tc>
        <w:tc>
          <w:tcPr>
            <w:tcW w:w="3213" w:type="dxa"/>
            <w:tcBorders>
              <w:top w:val="single" w:sz="4" w:space="0" w:color="auto"/>
              <w:left w:val="single" w:sz="4" w:space="0" w:color="auto"/>
              <w:bottom w:val="single" w:sz="4" w:space="0" w:color="auto"/>
              <w:right w:val="single" w:sz="4" w:space="0" w:color="auto"/>
            </w:tcBorders>
          </w:tcPr>
          <w:p w14:paraId="7B524E5A" w14:textId="2C257D36" w:rsidR="00A70499" w:rsidRPr="00AD06B9" w:rsidRDefault="00A70499" w:rsidP="002854D0">
            <w:pPr>
              <w:spacing w:before="120" w:after="120"/>
              <w:rPr>
                <w:color w:val="000000" w:themeColor="text1"/>
                <w:szCs w:val="28"/>
                <w:lang w:val="nb-NO"/>
              </w:rPr>
            </w:pPr>
            <w:r w:rsidRPr="00AD06B9">
              <w:rPr>
                <w:color w:val="000000" w:themeColor="text1"/>
                <w:szCs w:val="28"/>
                <w:lang w:val="nb-NO"/>
              </w:rPr>
              <w:t>Nguyễn Hoàng Long</w:t>
            </w:r>
          </w:p>
        </w:tc>
        <w:tc>
          <w:tcPr>
            <w:tcW w:w="2519" w:type="dxa"/>
            <w:tcBorders>
              <w:top w:val="single" w:sz="4" w:space="0" w:color="auto"/>
              <w:left w:val="single" w:sz="4" w:space="0" w:color="auto"/>
              <w:bottom w:val="single" w:sz="4" w:space="0" w:color="auto"/>
              <w:right w:val="single" w:sz="4" w:space="0" w:color="auto"/>
            </w:tcBorders>
          </w:tcPr>
          <w:p w14:paraId="1F94C111" w14:textId="27B5EF97" w:rsidR="00A70499" w:rsidRPr="00AD06B9" w:rsidRDefault="00A70499" w:rsidP="00A70499">
            <w:pPr>
              <w:spacing w:before="120" w:after="120"/>
              <w:rPr>
                <w:color w:val="000000" w:themeColor="text1"/>
                <w:szCs w:val="28"/>
                <w:lang w:val="nb-NO"/>
              </w:rPr>
            </w:pPr>
            <w:r w:rsidRPr="00AD06B9">
              <w:rPr>
                <w:color w:val="000000" w:themeColor="text1"/>
                <w:szCs w:val="28"/>
                <w:lang w:val="nb-NO"/>
              </w:rPr>
              <w:t xml:space="preserve">Bí thư chi đoàn </w:t>
            </w:r>
          </w:p>
        </w:tc>
        <w:tc>
          <w:tcPr>
            <w:tcW w:w="2158" w:type="dxa"/>
            <w:tcBorders>
              <w:top w:val="single" w:sz="4" w:space="0" w:color="auto"/>
              <w:left w:val="single" w:sz="4" w:space="0" w:color="auto"/>
              <w:bottom w:val="single" w:sz="4" w:space="0" w:color="auto"/>
              <w:right w:val="single" w:sz="4" w:space="0" w:color="auto"/>
            </w:tcBorders>
          </w:tcPr>
          <w:p w14:paraId="28BF7215" w14:textId="4F195EC8" w:rsidR="00A70499" w:rsidRPr="00AD06B9" w:rsidRDefault="00A70499" w:rsidP="00A70499">
            <w:pPr>
              <w:spacing w:before="120" w:after="120"/>
              <w:rPr>
                <w:color w:val="000000" w:themeColor="text1"/>
                <w:szCs w:val="28"/>
                <w:lang w:val="nb-NO"/>
              </w:rPr>
            </w:pPr>
            <w:r w:rsidRPr="00AD06B9">
              <w:rPr>
                <w:color w:val="000000" w:themeColor="text1"/>
                <w:szCs w:val="28"/>
                <w:lang w:val="nb-NO"/>
              </w:rPr>
              <w:t>Ủy viên</w:t>
            </w:r>
          </w:p>
        </w:tc>
        <w:tc>
          <w:tcPr>
            <w:tcW w:w="1445" w:type="dxa"/>
            <w:tcBorders>
              <w:top w:val="single" w:sz="4" w:space="0" w:color="auto"/>
              <w:left w:val="single" w:sz="4" w:space="0" w:color="auto"/>
              <w:bottom w:val="single" w:sz="4" w:space="0" w:color="auto"/>
              <w:right w:val="single" w:sz="4" w:space="0" w:color="auto"/>
            </w:tcBorders>
          </w:tcPr>
          <w:p w14:paraId="53885F5A" w14:textId="77777777" w:rsidR="00A70499" w:rsidRPr="00AD06B9" w:rsidRDefault="00A70499" w:rsidP="002854D0">
            <w:pPr>
              <w:spacing w:before="120" w:after="120"/>
              <w:jc w:val="both"/>
              <w:rPr>
                <w:color w:val="000000" w:themeColor="text1"/>
                <w:szCs w:val="28"/>
                <w:lang w:val="sv-SE"/>
              </w:rPr>
            </w:pPr>
          </w:p>
        </w:tc>
      </w:tr>
      <w:tr w:rsidR="00A70499" w:rsidRPr="00AD06B9" w14:paraId="69D9A810" w14:textId="77777777" w:rsidTr="00A70499">
        <w:trPr>
          <w:jc w:val="center"/>
        </w:trPr>
        <w:tc>
          <w:tcPr>
            <w:tcW w:w="595" w:type="dxa"/>
            <w:tcBorders>
              <w:top w:val="single" w:sz="4" w:space="0" w:color="auto"/>
              <w:left w:val="single" w:sz="4" w:space="0" w:color="auto"/>
              <w:bottom w:val="single" w:sz="4" w:space="0" w:color="auto"/>
              <w:right w:val="single" w:sz="4" w:space="0" w:color="auto"/>
            </w:tcBorders>
            <w:hideMark/>
          </w:tcPr>
          <w:p w14:paraId="03331CDB" w14:textId="77777777" w:rsidR="00A70499" w:rsidRPr="00AD06B9" w:rsidRDefault="00A70499" w:rsidP="002854D0">
            <w:pPr>
              <w:spacing w:before="120" w:after="120"/>
              <w:jc w:val="center"/>
              <w:rPr>
                <w:color w:val="000000" w:themeColor="text1"/>
                <w:szCs w:val="28"/>
                <w:lang w:val="nb-NO"/>
              </w:rPr>
            </w:pPr>
            <w:r w:rsidRPr="00AD06B9">
              <w:rPr>
                <w:color w:val="000000" w:themeColor="text1"/>
                <w:szCs w:val="28"/>
                <w:lang w:val="nb-NO"/>
              </w:rPr>
              <w:t>5</w:t>
            </w:r>
          </w:p>
        </w:tc>
        <w:tc>
          <w:tcPr>
            <w:tcW w:w="3213" w:type="dxa"/>
            <w:tcBorders>
              <w:top w:val="single" w:sz="4" w:space="0" w:color="auto"/>
              <w:left w:val="single" w:sz="4" w:space="0" w:color="auto"/>
              <w:bottom w:val="single" w:sz="4" w:space="0" w:color="auto"/>
              <w:right w:val="single" w:sz="4" w:space="0" w:color="auto"/>
            </w:tcBorders>
          </w:tcPr>
          <w:p w14:paraId="5AE6BF92" w14:textId="29CB13A8" w:rsidR="00A70499" w:rsidRPr="00AD06B9" w:rsidRDefault="00A70499" w:rsidP="002854D0">
            <w:pPr>
              <w:spacing w:before="120" w:after="120"/>
              <w:rPr>
                <w:color w:val="000000" w:themeColor="text1"/>
                <w:szCs w:val="28"/>
                <w:lang w:val="nb-NO"/>
              </w:rPr>
            </w:pPr>
            <w:r w:rsidRPr="00AD06B9">
              <w:rPr>
                <w:color w:val="000000" w:themeColor="text1"/>
                <w:szCs w:val="28"/>
                <w:lang w:val="nb-NO"/>
              </w:rPr>
              <w:t>Đậu Thi Thu Trang</w:t>
            </w:r>
          </w:p>
        </w:tc>
        <w:tc>
          <w:tcPr>
            <w:tcW w:w="2519" w:type="dxa"/>
            <w:tcBorders>
              <w:top w:val="single" w:sz="4" w:space="0" w:color="auto"/>
              <w:left w:val="single" w:sz="4" w:space="0" w:color="auto"/>
              <w:bottom w:val="single" w:sz="4" w:space="0" w:color="auto"/>
              <w:right w:val="single" w:sz="4" w:space="0" w:color="auto"/>
            </w:tcBorders>
            <w:hideMark/>
          </w:tcPr>
          <w:p w14:paraId="61501EDA" w14:textId="037302B1" w:rsidR="00A70499" w:rsidRPr="00AD06B9" w:rsidRDefault="00A70499" w:rsidP="002854D0">
            <w:pPr>
              <w:spacing w:before="120" w:after="120"/>
              <w:rPr>
                <w:color w:val="000000" w:themeColor="text1"/>
                <w:szCs w:val="28"/>
                <w:lang w:val="nb-NO"/>
              </w:rPr>
            </w:pPr>
            <w:r w:rsidRPr="00AD06B9">
              <w:rPr>
                <w:color w:val="000000" w:themeColor="text1"/>
                <w:szCs w:val="28"/>
              </w:rPr>
              <w:t>Phó Bí thư Chi Đoàn</w:t>
            </w:r>
          </w:p>
        </w:tc>
        <w:tc>
          <w:tcPr>
            <w:tcW w:w="2158" w:type="dxa"/>
            <w:tcBorders>
              <w:top w:val="single" w:sz="4" w:space="0" w:color="auto"/>
              <w:left w:val="single" w:sz="4" w:space="0" w:color="auto"/>
              <w:bottom w:val="single" w:sz="4" w:space="0" w:color="auto"/>
              <w:right w:val="single" w:sz="4" w:space="0" w:color="auto"/>
            </w:tcBorders>
            <w:hideMark/>
          </w:tcPr>
          <w:p w14:paraId="59BC87BB" w14:textId="4CA96C1E" w:rsidR="00A70499" w:rsidRPr="00AD06B9" w:rsidRDefault="00A70499" w:rsidP="002854D0">
            <w:pPr>
              <w:spacing w:before="120" w:after="120"/>
              <w:rPr>
                <w:color w:val="000000" w:themeColor="text1"/>
                <w:szCs w:val="28"/>
              </w:rPr>
            </w:pPr>
            <w:r w:rsidRPr="00AD06B9">
              <w:rPr>
                <w:color w:val="000000" w:themeColor="text1"/>
                <w:szCs w:val="28"/>
                <w:lang w:val="nb-NO"/>
              </w:rPr>
              <w:t>Ủy viên</w:t>
            </w:r>
          </w:p>
        </w:tc>
        <w:tc>
          <w:tcPr>
            <w:tcW w:w="1445" w:type="dxa"/>
            <w:tcBorders>
              <w:top w:val="single" w:sz="4" w:space="0" w:color="auto"/>
              <w:left w:val="single" w:sz="4" w:space="0" w:color="auto"/>
              <w:bottom w:val="single" w:sz="4" w:space="0" w:color="auto"/>
              <w:right w:val="single" w:sz="4" w:space="0" w:color="auto"/>
            </w:tcBorders>
          </w:tcPr>
          <w:p w14:paraId="30AFF869" w14:textId="77777777" w:rsidR="00A70499" w:rsidRPr="00AD06B9" w:rsidRDefault="00A70499" w:rsidP="002854D0">
            <w:pPr>
              <w:spacing w:before="120" w:after="120"/>
              <w:jc w:val="both"/>
              <w:rPr>
                <w:color w:val="000000" w:themeColor="text1"/>
                <w:szCs w:val="28"/>
                <w:lang w:val="sv-SE"/>
              </w:rPr>
            </w:pPr>
          </w:p>
        </w:tc>
      </w:tr>
      <w:tr w:rsidR="00A70499" w:rsidRPr="00AD06B9" w14:paraId="17F679BB" w14:textId="77777777" w:rsidTr="00A70499">
        <w:trPr>
          <w:jc w:val="center"/>
        </w:trPr>
        <w:tc>
          <w:tcPr>
            <w:tcW w:w="595" w:type="dxa"/>
            <w:tcBorders>
              <w:top w:val="single" w:sz="4" w:space="0" w:color="auto"/>
              <w:left w:val="single" w:sz="4" w:space="0" w:color="auto"/>
              <w:bottom w:val="single" w:sz="4" w:space="0" w:color="auto"/>
              <w:right w:val="single" w:sz="4" w:space="0" w:color="auto"/>
            </w:tcBorders>
            <w:hideMark/>
          </w:tcPr>
          <w:p w14:paraId="5E11586F" w14:textId="77777777" w:rsidR="00A70499" w:rsidRPr="00AD06B9" w:rsidRDefault="00A70499" w:rsidP="002854D0">
            <w:pPr>
              <w:spacing w:before="120" w:after="120"/>
              <w:jc w:val="center"/>
              <w:rPr>
                <w:color w:val="000000" w:themeColor="text1"/>
                <w:szCs w:val="28"/>
                <w:lang w:val="nb-NO"/>
              </w:rPr>
            </w:pPr>
            <w:r w:rsidRPr="00AD06B9">
              <w:rPr>
                <w:color w:val="000000" w:themeColor="text1"/>
                <w:szCs w:val="28"/>
                <w:lang w:val="nb-NO"/>
              </w:rPr>
              <w:t>6</w:t>
            </w:r>
          </w:p>
        </w:tc>
        <w:tc>
          <w:tcPr>
            <w:tcW w:w="3213" w:type="dxa"/>
            <w:tcBorders>
              <w:top w:val="single" w:sz="4" w:space="0" w:color="auto"/>
              <w:left w:val="single" w:sz="4" w:space="0" w:color="auto"/>
              <w:bottom w:val="single" w:sz="4" w:space="0" w:color="auto"/>
              <w:right w:val="single" w:sz="4" w:space="0" w:color="auto"/>
            </w:tcBorders>
          </w:tcPr>
          <w:p w14:paraId="5A7A865F" w14:textId="460E5D29" w:rsidR="00A70499" w:rsidRPr="00AD06B9" w:rsidRDefault="00A70499" w:rsidP="002854D0">
            <w:pPr>
              <w:spacing w:before="120" w:after="120"/>
              <w:rPr>
                <w:color w:val="000000" w:themeColor="text1"/>
                <w:szCs w:val="28"/>
                <w:lang w:val="nb-NO"/>
              </w:rPr>
            </w:pPr>
            <w:r w:rsidRPr="00AD06B9">
              <w:rPr>
                <w:color w:val="000000" w:themeColor="text1"/>
                <w:szCs w:val="28"/>
                <w:lang w:val="nb-NO"/>
              </w:rPr>
              <w:t>Đặng Minh Trung</w:t>
            </w:r>
          </w:p>
        </w:tc>
        <w:tc>
          <w:tcPr>
            <w:tcW w:w="2519" w:type="dxa"/>
            <w:tcBorders>
              <w:top w:val="single" w:sz="4" w:space="0" w:color="auto"/>
              <w:left w:val="single" w:sz="4" w:space="0" w:color="auto"/>
              <w:bottom w:val="single" w:sz="4" w:space="0" w:color="auto"/>
              <w:right w:val="single" w:sz="4" w:space="0" w:color="auto"/>
            </w:tcBorders>
            <w:hideMark/>
          </w:tcPr>
          <w:p w14:paraId="2981C181" w14:textId="1DBEC1D3" w:rsidR="00A70499" w:rsidRPr="00AD06B9" w:rsidRDefault="00A70499" w:rsidP="00A70499">
            <w:pPr>
              <w:spacing w:before="120" w:after="120"/>
              <w:rPr>
                <w:color w:val="000000" w:themeColor="text1"/>
                <w:szCs w:val="28"/>
              </w:rPr>
            </w:pPr>
            <w:r w:rsidRPr="00AD06B9">
              <w:rPr>
                <w:color w:val="000000" w:themeColor="text1"/>
                <w:szCs w:val="28"/>
                <w:lang w:val="nb-NO"/>
              </w:rPr>
              <w:t>Tổ trưởng tổ Toán - Tin</w:t>
            </w:r>
          </w:p>
        </w:tc>
        <w:tc>
          <w:tcPr>
            <w:tcW w:w="2158" w:type="dxa"/>
            <w:tcBorders>
              <w:top w:val="single" w:sz="4" w:space="0" w:color="auto"/>
              <w:left w:val="single" w:sz="4" w:space="0" w:color="auto"/>
              <w:bottom w:val="single" w:sz="4" w:space="0" w:color="auto"/>
              <w:right w:val="single" w:sz="4" w:space="0" w:color="auto"/>
            </w:tcBorders>
            <w:hideMark/>
          </w:tcPr>
          <w:p w14:paraId="71E94747" w14:textId="5EC91700" w:rsidR="00A70499" w:rsidRPr="00AD06B9" w:rsidRDefault="00A70499" w:rsidP="002854D0">
            <w:pPr>
              <w:spacing w:before="120" w:after="120"/>
              <w:rPr>
                <w:color w:val="000000" w:themeColor="text1"/>
                <w:szCs w:val="28"/>
              </w:rPr>
            </w:pPr>
            <w:r w:rsidRPr="00AD06B9">
              <w:rPr>
                <w:color w:val="000000" w:themeColor="text1"/>
                <w:szCs w:val="28"/>
                <w:lang w:val="nb-NO"/>
              </w:rPr>
              <w:t>Ủy viên</w:t>
            </w:r>
          </w:p>
        </w:tc>
        <w:tc>
          <w:tcPr>
            <w:tcW w:w="1445" w:type="dxa"/>
            <w:tcBorders>
              <w:top w:val="single" w:sz="4" w:space="0" w:color="auto"/>
              <w:left w:val="single" w:sz="4" w:space="0" w:color="auto"/>
              <w:bottom w:val="single" w:sz="4" w:space="0" w:color="auto"/>
              <w:right w:val="single" w:sz="4" w:space="0" w:color="auto"/>
            </w:tcBorders>
          </w:tcPr>
          <w:p w14:paraId="1D6071B2" w14:textId="77777777" w:rsidR="00A70499" w:rsidRPr="00AD06B9" w:rsidRDefault="00A70499" w:rsidP="002854D0">
            <w:pPr>
              <w:spacing w:before="120" w:after="120"/>
              <w:jc w:val="both"/>
              <w:rPr>
                <w:color w:val="000000" w:themeColor="text1"/>
                <w:szCs w:val="28"/>
                <w:lang w:val="sv-SE"/>
              </w:rPr>
            </w:pPr>
          </w:p>
        </w:tc>
      </w:tr>
      <w:tr w:rsidR="00A70499" w:rsidRPr="00AD06B9" w14:paraId="64E30AB5" w14:textId="77777777" w:rsidTr="00A70499">
        <w:trPr>
          <w:jc w:val="center"/>
        </w:trPr>
        <w:tc>
          <w:tcPr>
            <w:tcW w:w="595" w:type="dxa"/>
            <w:tcBorders>
              <w:top w:val="single" w:sz="4" w:space="0" w:color="auto"/>
              <w:left w:val="single" w:sz="4" w:space="0" w:color="auto"/>
              <w:bottom w:val="single" w:sz="4" w:space="0" w:color="auto"/>
              <w:right w:val="single" w:sz="4" w:space="0" w:color="auto"/>
            </w:tcBorders>
            <w:hideMark/>
          </w:tcPr>
          <w:p w14:paraId="65A8BA05" w14:textId="77777777" w:rsidR="00A70499" w:rsidRPr="00AD06B9" w:rsidRDefault="00A70499" w:rsidP="002854D0">
            <w:pPr>
              <w:spacing w:before="120" w:after="120"/>
              <w:jc w:val="center"/>
              <w:rPr>
                <w:color w:val="000000" w:themeColor="text1"/>
                <w:szCs w:val="28"/>
                <w:lang w:val="nb-NO"/>
              </w:rPr>
            </w:pPr>
            <w:r w:rsidRPr="00AD06B9">
              <w:rPr>
                <w:color w:val="000000" w:themeColor="text1"/>
                <w:szCs w:val="28"/>
                <w:lang w:val="nb-NO"/>
              </w:rPr>
              <w:t>7</w:t>
            </w:r>
          </w:p>
        </w:tc>
        <w:tc>
          <w:tcPr>
            <w:tcW w:w="3213" w:type="dxa"/>
            <w:tcBorders>
              <w:top w:val="single" w:sz="4" w:space="0" w:color="auto"/>
              <w:left w:val="single" w:sz="4" w:space="0" w:color="auto"/>
              <w:bottom w:val="single" w:sz="4" w:space="0" w:color="auto"/>
              <w:right w:val="single" w:sz="4" w:space="0" w:color="auto"/>
            </w:tcBorders>
          </w:tcPr>
          <w:p w14:paraId="14F54FC6" w14:textId="1A70F9B6" w:rsidR="00A70499" w:rsidRPr="00AD06B9" w:rsidRDefault="00A70499" w:rsidP="002854D0">
            <w:pPr>
              <w:spacing w:before="120" w:after="120"/>
              <w:rPr>
                <w:color w:val="000000" w:themeColor="text1"/>
                <w:szCs w:val="28"/>
                <w:lang w:val="nb-NO"/>
              </w:rPr>
            </w:pPr>
            <w:r w:rsidRPr="00AD06B9">
              <w:rPr>
                <w:color w:val="000000" w:themeColor="text1"/>
                <w:szCs w:val="28"/>
                <w:lang w:val="nb-NO"/>
              </w:rPr>
              <w:t>Nguyễn Phương Thu</w:t>
            </w:r>
          </w:p>
        </w:tc>
        <w:tc>
          <w:tcPr>
            <w:tcW w:w="2519" w:type="dxa"/>
            <w:tcBorders>
              <w:top w:val="single" w:sz="4" w:space="0" w:color="auto"/>
              <w:left w:val="single" w:sz="4" w:space="0" w:color="auto"/>
              <w:bottom w:val="single" w:sz="4" w:space="0" w:color="auto"/>
              <w:right w:val="single" w:sz="4" w:space="0" w:color="auto"/>
            </w:tcBorders>
            <w:hideMark/>
          </w:tcPr>
          <w:p w14:paraId="22021F5F" w14:textId="3B8A8235" w:rsidR="00A70499" w:rsidRPr="00AD06B9" w:rsidRDefault="00A70499" w:rsidP="00896AFF">
            <w:pPr>
              <w:spacing w:before="120" w:after="120"/>
              <w:rPr>
                <w:color w:val="000000" w:themeColor="text1"/>
                <w:szCs w:val="28"/>
              </w:rPr>
            </w:pPr>
            <w:r w:rsidRPr="00AD06B9">
              <w:rPr>
                <w:color w:val="000000" w:themeColor="text1"/>
                <w:szCs w:val="28"/>
                <w:lang w:val="nb-NO"/>
              </w:rPr>
              <w:t xml:space="preserve">Tổ trưởng tổ Lý – Hóa – Sinh </w:t>
            </w:r>
            <w:r w:rsidR="00896AFF" w:rsidRPr="00AD06B9">
              <w:rPr>
                <w:color w:val="000000" w:themeColor="text1"/>
                <w:szCs w:val="28"/>
                <w:lang w:val="nb-NO"/>
              </w:rPr>
              <w:t>–</w:t>
            </w:r>
            <w:r w:rsidRPr="00AD06B9">
              <w:rPr>
                <w:color w:val="000000" w:themeColor="text1"/>
                <w:szCs w:val="28"/>
                <w:lang w:val="nb-NO"/>
              </w:rPr>
              <w:t xml:space="preserve"> C</w:t>
            </w:r>
            <w:r w:rsidR="00896AFF" w:rsidRPr="00AD06B9">
              <w:rPr>
                <w:color w:val="000000" w:themeColor="text1"/>
                <w:szCs w:val="28"/>
                <w:lang w:val="nb-NO"/>
              </w:rPr>
              <w:t>ông nghệ</w:t>
            </w:r>
          </w:p>
        </w:tc>
        <w:tc>
          <w:tcPr>
            <w:tcW w:w="2158" w:type="dxa"/>
            <w:tcBorders>
              <w:top w:val="single" w:sz="4" w:space="0" w:color="auto"/>
              <w:left w:val="single" w:sz="4" w:space="0" w:color="auto"/>
              <w:bottom w:val="single" w:sz="4" w:space="0" w:color="auto"/>
              <w:right w:val="single" w:sz="4" w:space="0" w:color="auto"/>
            </w:tcBorders>
            <w:hideMark/>
          </w:tcPr>
          <w:p w14:paraId="467A3B14" w14:textId="6555C676" w:rsidR="00A70499" w:rsidRPr="00AD06B9" w:rsidRDefault="00A70499" w:rsidP="002854D0">
            <w:pPr>
              <w:spacing w:before="120" w:after="120"/>
              <w:rPr>
                <w:color w:val="000000" w:themeColor="text1"/>
                <w:szCs w:val="28"/>
              </w:rPr>
            </w:pPr>
            <w:r w:rsidRPr="00AD06B9">
              <w:rPr>
                <w:color w:val="000000" w:themeColor="text1"/>
                <w:szCs w:val="28"/>
                <w:lang w:val="nb-NO"/>
              </w:rPr>
              <w:t>Ủy viên</w:t>
            </w:r>
          </w:p>
        </w:tc>
        <w:tc>
          <w:tcPr>
            <w:tcW w:w="1445" w:type="dxa"/>
            <w:tcBorders>
              <w:top w:val="single" w:sz="4" w:space="0" w:color="auto"/>
              <w:left w:val="single" w:sz="4" w:space="0" w:color="auto"/>
              <w:bottom w:val="single" w:sz="4" w:space="0" w:color="auto"/>
              <w:right w:val="single" w:sz="4" w:space="0" w:color="auto"/>
            </w:tcBorders>
          </w:tcPr>
          <w:p w14:paraId="5A39579D" w14:textId="77777777" w:rsidR="00A70499" w:rsidRPr="00AD06B9" w:rsidRDefault="00A70499" w:rsidP="002854D0">
            <w:pPr>
              <w:spacing w:before="120" w:after="120"/>
              <w:jc w:val="both"/>
              <w:rPr>
                <w:color w:val="000000" w:themeColor="text1"/>
                <w:szCs w:val="28"/>
                <w:lang w:val="sv-SE"/>
              </w:rPr>
            </w:pPr>
          </w:p>
        </w:tc>
      </w:tr>
      <w:tr w:rsidR="00A70499" w:rsidRPr="00AD06B9" w14:paraId="035C8FE9" w14:textId="77777777" w:rsidTr="00A70499">
        <w:trPr>
          <w:jc w:val="center"/>
        </w:trPr>
        <w:tc>
          <w:tcPr>
            <w:tcW w:w="595" w:type="dxa"/>
            <w:tcBorders>
              <w:top w:val="single" w:sz="4" w:space="0" w:color="auto"/>
              <w:left w:val="single" w:sz="4" w:space="0" w:color="auto"/>
              <w:bottom w:val="single" w:sz="4" w:space="0" w:color="auto"/>
              <w:right w:val="single" w:sz="4" w:space="0" w:color="auto"/>
            </w:tcBorders>
            <w:hideMark/>
          </w:tcPr>
          <w:p w14:paraId="751EB870" w14:textId="77777777" w:rsidR="00A70499" w:rsidRPr="00AD06B9" w:rsidRDefault="00A70499" w:rsidP="002854D0">
            <w:pPr>
              <w:spacing w:before="120" w:after="120"/>
              <w:jc w:val="center"/>
              <w:rPr>
                <w:color w:val="000000" w:themeColor="text1"/>
                <w:szCs w:val="28"/>
                <w:lang w:val="nb-NO"/>
              </w:rPr>
            </w:pPr>
            <w:r w:rsidRPr="00AD06B9">
              <w:rPr>
                <w:color w:val="000000" w:themeColor="text1"/>
                <w:szCs w:val="28"/>
                <w:lang w:val="nb-NO"/>
              </w:rPr>
              <w:t>8</w:t>
            </w:r>
          </w:p>
        </w:tc>
        <w:tc>
          <w:tcPr>
            <w:tcW w:w="3213" w:type="dxa"/>
            <w:tcBorders>
              <w:top w:val="single" w:sz="4" w:space="0" w:color="auto"/>
              <w:left w:val="single" w:sz="4" w:space="0" w:color="auto"/>
              <w:bottom w:val="single" w:sz="4" w:space="0" w:color="auto"/>
              <w:right w:val="single" w:sz="4" w:space="0" w:color="auto"/>
            </w:tcBorders>
          </w:tcPr>
          <w:p w14:paraId="3696961A" w14:textId="288013BD" w:rsidR="00A70499" w:rsidRPr="00AD06B9" w:rsidRDefault="00A70499" w:rsidP="00C47749">
            <w:pPr>
              <w:spacing w:before="120" w:after="120"/>
              <w:rPr>
                <w:color w:val="000000" w:themeColor="text1"/>
                <w:szCs w:val="28"/>
                <w:lang w:val="nb-NO"/>
              </w:rPr>
            </w:pPr>
            <w:r w:rsidRPr="00AD06B9">
              <w:rPr>
                <w:color w:val="000000" w:themeColor="text1"/>
                <w:szCs w:val="28"/>
                <w:lang w:val="nb-NO"/>
              </w:rPr>
              <w:t>Hồ Thị Thành</w:t>
            </w:r>
          </w:p>
        </w:tc>
        <w:tc>
          <w:tcPr>
            <w:tcW w:w="2519" w:type="dxa"/>
            <w:tcBorders>
              <w:top w:val="single" w:sz="4" w:space="0" w:color="auto"/>
              <w:left w:val="single" w:sz="4" w:space="0" w:color="auto"/>
              <w:bottom w:val="single" w:sz="4" w:space="0" w:color="auto"/>
              <w:right w:val="single" w:sz="4" w:space="0" w:color="auto"/>
            </w:tcBorders>
            <w:hideMark/>
          </w:tcPr>
          <w:p w14:paraId="4A092F33" w14:textId="63999F2D" w:rsidR="00A70499" w:rsidRPr="00AD06B9" w:rsidRDefault="00A70499" w:rsidP="00896AFF">
            <w:pPr>
              <w:spacing w:before="120" w:after="120"/>
              <w:rPr>
                <w:color w:val="000000" w:themeColor="text1"/>
                <w:szCs w:val="28"/>
              </w:rPr>
            </w:pPr>
            <w:r w:rsidRPr="00AD06B9">
              <w:rPr>
                <w:color w:val="000000" w:themeColor="text1"/>
                <w:szCs w:val="28"/>
                <w:lang w:val="nb-NO"/>
              </w:rPr>
              <w:t xml:space="preserve">Tổ trưởng </w:t>
            </w:r>
            <w:r w:rsidR="00896AFF" w:rsidRPr="00AD06B9">
              <w:rPr>
                <w:color w:val="000000" w:themeColor="text1"/>
                <w:szCs w:val="28"/>
                <w:lang w:val="nb-NO"/>
              </w:rPr>
              <w:t>Văn - Nghệ thuật</w:t>
            </w:r>
          </w:p>
        </w:tc>
        <w:tc>
          <w:tcPr>
            <w:tcW w:w="2158" w:type="dxa"/>
            <w:tcBorders>
              <w:top w:val="single" w:sz="4" w:space="0" w:color="auto"/>
              <w:left w:val="single" w:sz="4" w:space="0" w:color="auto"/>
              <w:bottom w:val="single" w:sz="4" w:space="0" w:color="auto"/>
              <w:right w:val="single" w:sz="4" w:space="0" w:color="auto"/>
            </w:tcBorders>
            <w:hideMark/>
          </w:tcPr>
          <w:p w14:paraId="5D648381" w14:textId="1CDE7971" w:rsidR="00A70499" w:rsidRPr="00AD06B9" w:rsidRDefault="00A70499" w:rsidP="002854D0">
            <w:pPr>
              <w:spacing w:before="120" w:after="120"/>
              <w:rPr>
                <w:color w:val="000000" w:themeColor="text1"/>
                <w:szCs w:val="28"/>
              </w:rPr>
            </w:pPr>
            <w:r w:rsidRPr="00AD06B9">
              <w:rPr>
                <w:color w:val="000000" w:themeColor="text1"/>
                <w:szCs w:val="28"/>
                <w:lang w:val="nb-NO"/>
              </w:rPr>
              <w:t>Ủy viên</w:t>
            </w:r>
          </w:p>
        </w:tc>
        <w:tc>
          <w:tcPr>
            <w:tcW w:w="1445" w:type="dxa"/>
            <w:tcBorders>
              <w:top w:val="single" w:sz="4" w:space="0" w:color="auto"/>
              <w:left w:val="single" w:sz="4" w:space="0" w:color="auto"/>
              <w:bottom w:val="single" w:sz="4" w:space="0" w:color="auto"/>
              <w:right w:val="single" w:sz="4" w:space="0" w:color="auto"/>
            </w:tcBorders>
          </w:tcPr>
          <w:p w14:paraId="7415CCBE" w14:textId="77777777" w:rsidR="00A70499" w:rsidRPr="00AD06B9" w:rsidRDefault="00A70499" w:rsidP="002854D0">
            <w:pPr>
              <w:spacing w:before="120" w:after="120"/>
              <w:jc w:val="both"/>
              <w:rPr>
                <w:color w:val="000000" w:themeColor="text1"/>
                <w:szCs w:val="28"/>
                <w:lang w:val="sv-SE"/>
              </w:rPr>
            </w:pPr>
          </w:p>
        </w:tc>
      </w:tr>
      <w:tr w:rsidR="00A70499" w:rsidRPr="00AD06B9" w14:paraId="557D7004" w14:textId="77777777" w:rsidTr="00A70499">
        <w:trPr>
          <w:jc w:val="center"/>
        </w:trPr>
        <w:tc>
          <w:tcPr>
            <w:tcW w:w="595" w:type="dxa"/>
            <w:tcBorders>
              <w:top w:val="single" w:sz="4" w:space="0" w:color="auto"/>
              <w:left w:val="single" w:sz="4" w:space="0" w:color="auto"/>
              <w:bottom w:val="single" w:sz="4" w:space="0" w:color="auto"/>
              <w:right w:val="single" w:sz="4" w:space="0" w:color="auto"/>
            </w:tcBorders>
            <w:hideMark/>
          </w:tcPr>
          <w:p w14:paraId="11098CED" w14:textId="77777777" w:rsidR="00A70499" w:rsidRPr="00AD06B9" w:rsidRDefault="00A70499" w:rsidP="002854D0">
            <w:pPr>
              <w:spacing w:before="120" w:after="120"/>
              <w:jc w:val="center"/>
              <w:rPr>
                <w:color w:val="000000" w:themeColor="text1"/>
                <w:szCs w:val="28"/>
                <w:lang w:val="nb-NO"/>
              </w:rPr>
            </w:pPr>
            <w:r w:rsidRPr="00AD06B9">
              <w:rPr>
                <w:color w:val="000000" w:themeColor="text1"/>
                <w:szCs w:val="28"/>
                <w:lang w:val="nb-NO"/>
              </w:rPr>
              <w:t>9</w:t>
            </w:r>
          </w:p>
        </w:tc>
        <w:tc>
          <w:tcPr>
            <w:tcW w:w="3213" w:type="dxa"/>
            <w:tcBorders>
              <w:top w:val="single" w:sz="4" w:space="0" w:color="auto"/>
              <w:left w:val="single" w:sz="4" w:space="0" w:color="auto"/>
              <w:bottom w:val="single" w:sz="4" w:space="0" w:color="auto"/>
              <w:right w:val="single" w:sz="4" w:space="0" w:color="auto"/>
            </w:tcBorders>
          </w:tcPr>
          <w:p w14:paraId="36702B2D" w14:textId="02B30E22" w:rsidR="00A70499" w:rsidRPr="00AD06B9" w:rsidRDefault="00A70499" w:rsidP="002854D0">
            <w:pPr>
              <w:spacing w:before="120" w:after="120"/>
              <w:rPr>
                <w:color w:val="000000" w:themeColor="text1"/>
                <w:szCs w:val="28"/>
                <w:lang w:val="nb-NO"/>
              </w:rPr>
            </w:pPr>
            <w:r w:rsidRPr="00AD06B9">
              <w:rPr>
                <w:color w:val="000000" w:themeColor="text1"/>
                <w:szCs w:val="28"/>
                <w:lang w:val="nb-NO"/>
              </w:rPr>
              <w:t>Huỳnh Đại quân</w:t>
            </w:r>
          </w:p>
        </w:tc>
        <w:tc>
          <w:tcPr>
            <w:tcW w:w="2519" w:type="dxa"/>
            <w:tcBorders>
              <w:top w:val="single" w:sz="4" w:space="0" w:color="auto"/>
              <w:left w:val="single" w:sz="4" w:space="0" w:color="auto"/>
              <w:bottom w:val="single" w:sz="4" w:space="0" w:color="auto"/>
              <w:right w:val="single" w:sz="4" w:space="0" w:color="auto"/>
            </w:tcBorders>
            <w:hideMark/>
          </w:tcPr>
          <w:p w14:paraId="08353757" w14:textId="3B26C14D" w:rsidR="00A70499" w:rsidRPr="00AD06B9" w:rsidRDefault="00A70499" w:rsidP="00A70499">
            <w:pPr>
              <w:spacing w:before="120" w:after="120"/>
              <w:rPr>
                <w:color w:val="000000" w:themeColor="text1"/>
                <w:szCs w:val="28"/>
              </w:rPr>
            </w:pPr>
            <w:r w:rsidRPr="00AD06B9">
              <w:rPr>
                <w:color w:val="000000" w:themeColor="text1"/>
                <w:szCs w:val="28"/>
                <w:lang w:val="nb-NO"/>
              </w:rPr>
              <w:t>Tổ phó tổ Sử - Địa – GDCD-TD</w:t>
            </w:r>
          </w:p>
        </w:tc>
        <w:tc>
          <w:tcPr>
            <w:tcW w:w="2158" w:type="dxa"/>
            <w:tcBorders>
              <w:top w:val="single" w:sz="4" w:space="0" w:color="auto"/>
              <w:left w:val="single" w:sz="4" w:space="0" w:color="auto"/>
              <w:bottom w:val="single" w:sz="4" w:space="0" w:color="auto"/>
              <w:right w:val="single" w:sz="4" w:space="0" w:color="auto"/>
            </w:tcBorders>
            <w:hideMark/>
          </w:tcPr>
          <w:p w14:paraId="7C98BDD9" w14:textId="1020379C" w:rsidR="00A70499" w:rsidRPr="00AD06B9" w:rsidRDefault="00A70499" w:rsidP="002854D0">
            <w:pPr>
              <w:spacing w:before="120" w:after="120"/>
              <w:rPr>
                <w:color w:val="000000" w:themeColor="text1"/>
                <w:szCs w:val="28"/>
              </w:rPr>
            </w:pPr>
            <w:r w:rsidRPr="00AD06B9">
              <w:rPr>
                <w:color w:val="000000" w:themeColor="text1"/>
                <w:szCs w:val="28"/>
                <w:lang w:val="nb-NO"/>
              </w:rPr>
              <w:t>Ủy viên</w:t>
            </w:r>
          </w:p>
        </w:tc>
        <w:tc>
          <w:tcPr>
            <w:tcW w:w="1445" w:type="dxa"/>
            <w:tcBorders>
              <w:top w:val="single" w:sz="4" w:space="0" w:color="auto"/>
              <w:left w:val="single" w:sz="4" w:space="0" w:color="auto"/>
              <w:bottom w:val="single" w:sz="4" w:space="0" w:color="auto"/>
              <w:right w:val="single" w:sz="4" w:space="0" w:color="auto"/>
            </w:tcBorders>
          </w:tcPr>
          <w:p w14:paraId="0AB82559" w14:textId="77777777" w:rsidR="00A70499" w:rsidRPr="00AD06B9" w:rsidRDefault="00A70499" w:rsidP="002854D0">
            <w:pPr>
              <w:spacing w:before="120" w:after="120"/>
              <w:jc w:val="both"/>
              <w:rPr>
                <w:color w:val="000000" w:themeColor="text1"/>
                <w:szCs w:val="28"/>
                <w:lang w:val="sv-SE"/>
              </w:rPr>
            </w:pPr>
          </w:p>
        </w:tc>
      </w:tr>
      <w:tr w:rsidR="00A70499" w:rsidRPr="00AD06B9" w14:paraId="7EBB2037" w14:textId="77777777" w:rsidTr="00A70499">
        <w:trPr>
          <w:jc w:val="center"/>
        </w:trPr>
        <w:tc>
          <w:tcPr>
            <w:tcW w:w="595" w:type="dxa"/>
            <w:tcBorders>
              <w:top w:val="single" w:sz="4" w:space="0" w:color="auto"/>
              <w:left w:val="single" w:sz="4" w:space="0" w:color="auto"/>
              <w:bottom w:val="single" w:sz="4" w:space="0" w:color="auto"/>
              <w:right w:val="single" w:sz="4" w:space="0" w:color="auto"/>
            </w:tcBorders>
          </w:tcPr>
          <w:p w14:paraId="483F3B7E" w14:textId="77777777" w:rsidR="00A70499" w:rsidRPr="00AD06B9" w:rsidRDefault="00A70499" w:rsidP="00E73F5A">
            <w:pPr>
              <w:spacing w:before="120" w:after="120"/>
              <w:jc w:val="center"/>
              <w:rPr>
                <w:color w:val="000000" w:themeColor="text1"/>
                <w:szCs w:val="28"/>
                <w:lang w:val="nb-NO"/>
              </w:rPr>
            </w:pPr>
            <w:r w:rsidRPr="00AD06B9">
              <w:rPr>
                <w:color w:val="000000" w:themeColor="text1"/>
                <w:szCs w:val="28"/>
                <w:lang w:val="nb-NO"/>
              </w:rPr>
              <w:t>10</w:t>
            </w:r>
          </w:p>
        </w:tc>
        <w:tc>
          <w:tcPr>
            <w:tcW w:w="3213" w:type="dxa"/>
            <w:tcBorders>
              <w:top w:val="single" w:sz="4" w:space="0" w:color="auto"/>
              <w:left w:val="single" w:sz="4" w:space="0" w:color="auto"/>
              <w:bottom w:val="single" w:sz="4" w:space="0" w:color="auto"/>
              <w:right w:val="single" w:sz="4" w:space="0" w:color="auto"/>
            </w:tcBorders>
          </w:tcPr>
          <w:p w14:paraId="3CDA3C25" w14:textId="337F783E" w:rsidR="00A70499" w:rsidRPr="00AD06B9" w:rsidRDefault="00A70499" w:rsidP="00E73F5A">
            <w:pPr>
              <w:spacing w:before="120" w:after="120"/>
              <w:rPr>
                <w:color w:val="000000" w:themeColor="text1"/>
                <w:szCs w:val="28"/>
                <w:lang w:val="nb-NO"/>
              </w:rPr>
            </w:pPr>
            <w:r w:rsidRPr="00AD06B9">
              <w:rPr>
                <w:color w:val="000000" w:themeColor="text1"/>
                <w:szCs w:val="28"/>
                <w:lang w:val="nb-NO"/>
              </w:rPr>
              <w:t>Lê Ngọc Tuyết</w:t>
            </w:r>
          </w:p>
        </w:tc>
        <w:tc>
          <w:tcPr>
            <w:tcW w:w="2519" w:type="dxa"/>
            <w:tcBorders>
              <w:top w:val="single" w:sz="4" w:space="0" w:color="auto"/>
              <w:left w:val="single" w:sz="4" w:space="0" w:color="auto"/>
              <w:bottom w:val="single" w:sz="4" w:space="0" w:color="auto"/>
              <w:right w:val="single" w:sz="4" w:space="0" w:color="auto"/>
            </w:tcBorders>
          </w:tcPr>
          <w:p w14:paraId="1B423C73" w14:textId="0F61043B" w:rsidR="00A70499" w:rsidRPr="00AD06B9" w:rsidRDefault="00A70499" w:rsidP="00E73F5A">
            <w:pPr>
              <w:spacing w:before="120" w:after="120"/>
              <w:rPr>
                <w:color w:val="000000" w:themeColor="text1"/>
                <w:szCs w:val="28"/>
              </w:rPr>
            </w:pPr>
            <w:r w:rsidRPr="00AD06B9">
              <w:rPr>
                <w:color w:val="000000" w:themeColor="text1"/>
                <w:szCs w:val="28"/>
                <w:lang w:val="nb-NO"/>
              </w:rPr>
              <w:t>Tổ trưởng tổ Sử - Địa – GDCD-TD</w:t>
            </w:r>
          </w:p>
        </w:tc>
        <w:tc>
          <w:tcPr>
            <w:tcW w:w="2158" w:type="dxa"/>
            <w:tcBorders>
              <w:top w:val="single" w:sz="4" w:space="0" w:color="auto"/>
              <w:left w:val="single" w:sz="4" w:space="0" w:color="auto"/>
              <w:bottom w:val="single" w:sz="4" w:space="0" w:color="auto"/>
              <w:right w:val="single" w:sz="4" w:space="0" w:color="auto"/>
            </w:tcBorders>
          </w:tcPr>
          <w:p w14:paraId="5715B58F" w14:textId="4D3434AA" w:rsidR="00A70499" w:rsidRPr="00AD06B9" w:rsidRDefault="00A70499" w:rsidP="00E73F5A">
            <w:pPr>
              <w:spacing w:before="120" w:after="120"/>
              <w:rPr>
                <w:color w:val="000000" w:themeColor="text1"/>
                <w:szCs w:val="28"/>
                <w:lang w:val="nb-NO"/>
              </w:rPr>
            </w:pPr>
            <w:r w:rsidRPr="00AD06B9">
              <w:rPr>
                <w:color w:val="000000" w:themeColor="text1"/>
                <w:szCs w:val="28"/>
                <w:lang w:val="nb-NO"/>
              </w:rPr>
              <w:t>Ủy viên</w:t>
            </w:r>
          </w:p>
        </w:tc>
        <w:tc>
          <w:tcPr>
            <w:tcW w:w="1445" w:type="dxa"/>
            <w:tcBorders>
              <w:top w:val="single" w:sz="4" w:space="0" w:color="auto"/>
              <w:left w:val="single" w:sz="4" w:space="0" w:color="auto"/>
              <w:bottom w:val="single" w:sz="4" w:space="0" w:color="auto"/>
              <w:right w:val="single" w:sz="4" w:space="0" w:color="auto"/>
            </w:tcBorders>
          </w:tcPr>
          <w:p w14:paraId="76E3081C" w14:textId="77777777" w:rsidR="00A70499" w:rsidRPr="00AD06B9" w:rsidRDefault="00A70499" w:rsidP="00E73F5A">
            <w:pPr>
              <w:spacing w:before="120" w:after="120"/>
              <w:jc w:val="both"/>
              <w:rPr>
                <w:color w:val="000000" w:themeColor="text1"/>
                <w:szCs w:val="28"/>
                <w:lang w:val="sv-SE"/>
              </w:rPr>
            </w:pPr>
          </w:p>
        </w:tc>
      </w:tr>
      <w:tr w:rsidR="00A70499" w:rsidRPr="00AD06B9" w14:paraId="180C9226" w14:textId="77777777" w:rsidTr="00A70499">
        <w:trPr>
          <w:jc w:val="center"/>
        </w:trPr>
        <w:tc>
          <w:tcPr>
            <w:tcW w:w="595" w:type="dxa"/>
            <w:tcBorders>
              <w:top w:val="single" w:sz="4" w:space="0" w:color="auto"/>
              <w:left w:val="single" w:sz="4" w:space="0" w:color="auto"/>
              <w:bottom w:val="single" w:sz="4" w:space="0" w:color="auto"/>
              <w:right w:val="single" w:sz="4" w:space="0" w:color="auto"/>
            </w:tcBorders>
          </w:tcPr>
          <w:p w14:paraId="6BCFDC88" w14:textId="77777777" w:rsidR="00A70499" w:rsidRPr="00AD06B9" w:rsidRDefault="00A70499" w:rsidP="00E73F5A">
            <w:pPr>
              <w:spacing w:before="120" w:after="120"/>
              <w:jc w:val="center"/>
              <w:rPr>
                <w:color w:val="000000" w:themeColor="text1"/>
                <w:szCs w:val="28"/>
                <w:lang w:val="nb-NO"/>
              </w:rPr>
            </w:pPr>
            <w:r w:rsidRPr="00AD06B9">
              <w:rPr>
                <w:color w:val="000000" w:themeColor="text1"/>
                <w:szCs w:val="28"/>
                <w:lang w:val="nb-NO"/>
              </w:rPr>
              <w:t>11</w:t>
            </w:r>
          </w:p>
        </w:tc>
        <w:tc>
          <w:tcPr>
            <w:tcW w:w="3213" w:type="dxa"/>
            <w:tcBorders>
              <w:top w:val="single" w:sz="4" w:space="0" w:color="auto"/>
              <w:left w:val="single" w:sz="4" w:space="0" w:color="auto"/>
              <w:bottom w:val="single" w:sz="4" w:space="0" w:color="auto"/>
              <w:right w:val="single" w:sz="4" w:space="0" w:color="auto"/>
            </w:tcBorders>
          </w:tcPr>
          <w:p w14:paraId="204C45AB" w14:textId="574BF56A" w:rsidR="00A70499" w:rsidRPr="00AD06B9" w:rsidRDefault="00A70499" w:rsidP="00E73F5A">
            <w:pPr>
              <w:spacing w:before="120" w:after="120"/>
              <w:rPr>
                <w:color w:val="000000" w:themeColor="text1"/>
                <w:szCs w:val="28"/>
                <w:lang w:val="nb-NO"/>
              </w:rPr>
            </w:pPr>
            <w:r w:rsidRPr="00AD06B9">
              <w:rPr>
                <w:color w:val="000000" w:themeColor="text1"/>
                <w:szCs w:val="28"/>
                <w:lang w:val="nb-NO"/>
              </w:rPr>
              <w:t>Bùi Thị Tuyết Nga</w:t>
            </w:r>
          </w:p>
        </w:tc>
        <w:tc>
          <w:tcPr>
            <w:tcW w:w="2519" w:type="dxa"/>
            <w:tcBorders>
              <w:top w:val="single" w:sz="4" w:space="0" w:color="auto"/>
              <w:left w:val="single" w:sz="4" w:space="0" w:color="auto"/>
              <w:bottom w:val="single" w:sz="4" w:space="0" w:color="auto"/>
              <w:right w:val="single" w:sz="4" w:space="0" w:color="auto"/>
            </w:tcBorders>
          </w:tcPr>
          <w:p w14:paraId="29197921" w14:textId="04DD06F6" w:rsidR="00A70499" w:rsidRPr="00AD06B9" w:rsidRDefault="00A70499" w:rsidP="00A70499">
            <w:pPr>
              <w:spacing w:before="120" w:after="120"/>
              <w:rPr>
                <w:color w:val="000000" w:themeColor="text1"/>
                <w:szCs w:val="28"/>
              </w:rPr>
            </w:pPr>
            <w:r w:rsidRPr="00AD06B9">
              <w:rPr>
                <w:color w:val="000000" w:themeColor="text1"/>
                <w:szCs w:val="28"/>
                <w:lang w:val="nb-NO"/>
              </w:rPr>
              <w:t>Tổ trưởng tổ tiếng Anh</w:t>
            </w:r>
          </w:p>
        </w:tc>
        <w:tc>
          <w:tcPr>
            <w:tcW w:w="2158" w:type="dxa"/>
            <w:tcBorders>
              <w:top w:val="single" w:sz="4" w:space="0" w:color="auto"/>
              <w:left w:val="single" w:sz="4" w:space="0" w:color="auto"/>
              <w:bottom w:val="single" w:sz="4" w:space="0" w:color="auto"/>
              <w:right w:val="single" w:sz="4" w:space="0" w:color="auto"/>
            </w:tcBorders>
          </w:tcPr>
          <w:p w14:paraId="5148AFD1" w14:textId="1F8B9A2F" w:rsidR="00A70499" w:rsidRPr="00AD06B9" w:rsidRDefault="00A70499" w:rsidP="00E73F5A">
            <w:pPr>
              <w:spacing w:before="120" w:after="120"/>
              <w:rPr>
                <w:color w:val="000000" w:themeColor="text1"/>
                <w:szCs w:val="28"/>
              </w:rPr>
            </w:pPr>
            <w:r w:rsidRPr="00AD06B9">
              <w:rPr>
                <w:color w:val="000000" w:themeColor="text1"/>
                <w:szCs w:val="28"/>
                <w:lang w:val="nb-NO"/>
              </w:rPr>
              <w:t>Ủy viên</w:t>
            </w:r>
          </w:p>
        </w:tc>
        <w:tc>
          <w:tcPr>
            <w:tcW w:w="1445" w:type="dxa"/>
            <w:tcBorders>
              <w:top w:val="single" w:sz="4" w:space="0" w:color="auto"/>
              <w:left w:val="single" w:sz="4" w:space="0" w:color="auto"/>
              <w:bottom w:val="single" w:sz="4" w:space="0" w:color="auto"/>
              <w:right w:val="single" w:sz="4" w:space="0" w:color="auto"/>
            </w:tcBorders>
          </w:tcPr>
          <w:p w14:paraId="6C8DD40B" w14:textId="77777777" w:rsidR="00A70499" w:rsidRPr="00AD06B9" w:rsidRDefault="00A70499" w:rsidP="00E73F5A">
            <w:pPr>
              <w:spacing w:before="120" w:after="120"/>
              <w:jc w:val="both"/>
              <w:rPr>
                <w:color w:val="000000" w:themeColor="text1"/>
                <w:szCs w:val="28"/>
                <w:lang w:val="sv-SE"/>
              </w:rPr>
            </w:pPr>
          </w:p>
        </w:tc>
      </w:tr>
      <w:tr w:rsidR="00A70499" w:rsidRPr="00AD06B9" w14:paraId="1B9FAB76" w14:textId="77777777" w:rsidTr="00A70499">
        <w:trPr>
          <w:jc w:val="center"/>
        </w:trPr>
        <w:tc>
          <w:tcPr>
            <w:tcW w:w="595" w:type="dxa"/>
            <w:tcBorders>
              <w:top w:val="single" w:sz="4" w:space="0" w:color="auto"/>
              <w:left w:val="single" w:sz="4" w:space="0" w:color="auto"/>
              <w:bottom w:val="single" w:sz="4" w:space="0" w:color="auto"/>
              <w:right w:val="single" w:sz="4" w:space="0" w:color="auto"/>
            </w:tcBorders>
          </w:tcPr>
          <w:p w14:paraId="354F81DD" w14:textId="77777777" w:rsidR="00A70499" w:rsidRPr="00AD06B9" w:rsidRDefault="00A70499" w:rsidP="00E73F5A">
            <w:pPr>
              <w:spacing w:before="120" w:after="120"/>
              <w:jc w:val="center"/>
              <w:rPr>
                <w:color w:val="000000" w:themeColor="text1"/>
                <w:szCs w:val="28"/>
                <w:lang w:val="nb-NO"/>
              </w:rPr>
            </w:pPr>
            <w:r w:rsidRPr="00AD06B9">
              <w:rPr>
                <w:color w:val="000000" w:themeColor="text1"/>
                <w:szCs w:val="28"/>
                <w:lang w:val="nb-NO"/>
              </w:rPr>
              <w:t>12</w:t>
            </w:r>
          </w:p>
        </w:tc>
        <w:tc>
          <w:tcPr>
            <w:tcW w:w="3213" w:type="dxa"/>
            <w:tcBorders>
              <w:top w:val="single" w:sz="4" w:space="0" w:color="auto"/>
              <w:left w:val="single" w:sz="4" w:space="0" w:color="auto"/>
              <w:bottom w:val="single" w:sz="4" w:space="0" w:color="auto"/>
              <w:right w:val="single" w:sz="4" w:space="0" w:color="auto"/>
            </w:tcBorders>
          </w:tcPr>
          <w:p w14:paraId="4635CEC1" w14:textId="4F8D38FF" w:rsidR="00A70499" w:rsidRPr="00AD06B9" w:rsidRDefault="00A70499" w:rsidP="00C47749">
            <w:pPr>
              <w:spacing w:before="120" w:after="120"/>
              <w:rPr>
                <w:color w:val="000000" w:themeColor="text1"/>
                <w:szCs w:val="28"/>
                <w:lang w:val="nb-NO"/>
              </w:rPr>
            </w:pPr>
            <w:r w:rsidRPr="00AD06B9">
              <w:rPr>
                <w:color w:val="000000" w:themeColor="text1"/>
                <w:szCs w:val="28"/>
                <w:lang w:val="nb-NO"/>
              </w:rPr>
              <w:t>Dương Thị Quế An</w:t>
            </w:r>
          </w:p>
        </w:tc>
        <w:tc>
          <w:tcPr>
            <w:tcW w:w="2519" w:type="dxa"/>
            <w:tcBorders>
              <w:top w:val="single" w:sz="4" w:space="0" w:color="auto"/>
              <w:left w:val="single" w:sz="4" w:space="0" w:color="auto"/>
              <w:bottom w:val="single" w:sz="4" w:space="0" w:color="auto"/>
              <w:right w:val="single" w:sz="4" w:space="0" w:color="auto"/>
            </w:tcBorders>
          </w:tcPr>
          <w:p w14:paraId="1949A94B" w14:textId="12CBD068" w:rsidR="00A70499" w:rsidRPr="00AD06B9" w:rsidRDefault="00A70499" w:rsidP="00E73F5A">
            <w:pPr>
              <w:spacing w:before="120" w:after="120"/>
              <w:rPr>
                <w:color w:val="000000" w:themeColor="text1"/>
                <w:szCs w:val="28"/>
              </w:rPr>
            </w:pPr>
            <w:r w:rsidRPr="00AD06B9">
              <w:rPr>
                <w:color w:val="000000" w:themeColor="text1"/>
                <w:szCs w:val="28"/>
                <w:lang w:val="nb-NO"/>
              </w:rPr>
              <w:t>Tổ trưởng Văn phòng</w:t>
            </w:r>
          </w:p>
        </w:tc>
        <w:tc>
          <w:tcPr>
            <w:tcW w:w="2158" w:type="dxa"/>
            <w:tcBorders>
              <w:top w:val="single" w:sz="4" w:space="0" w:color="auto"/>
              <w:left w:val="single" w:sz="4" w:space="0" w:color="auto"/>
              <w:bottom w:val="single" w:sz="4" w:space="0" w:color="auto"/>
              <w:right w:val="single" w:sz="4" w:space="0" w:color="auto"/>
            </w:tcBorders>
          </w:tcPr>
          <w:p w14:paraId="39F05A4B" w14:textId="1CCF8BE1" w:rsidR="00A70499" w:rsidRPr="00AD06B9" w:rsidRDefault="00A70499" w:rsidP="00E73F5A">
            <w:pPr>
              <w:spacing w:before="120" w:after="120"/>
              <w:rPr>
                <w:color w:val="000000" w:themeColor="text1"/>
                <w:szCs w:val="28"/>
              </w:rPr>
            </w:pPr>
            <w:r w:rsidRPr="00AD06B9">
              <w:rPr>
                <w:color w:val="000000" w:themeColor="text1"/>
                <w:szCs w:val="28"/>
                <w:lang w:val="nb-NO"/>
              </w:rPr>
              <w:t>Ủy viên</w:t>
            </w:r>
          </w:p>
        </w:tc>
        <w:tc>
          <w:tcPr>
            <w:tcW w:w="1445" w:type="dxa"/>
            <w:tcBorders>
              <w:top w:val="single" w:sz="4" w:space="0" w:color="auto"/>
              <w:left w:val="single" w:sz="4" w:space="0" w:color="auto"/>
              <w:bottom w:val="single" w:sz="4" w:space="0" w:color="auto"/>
              <w:right w:val="single" w:sz="4" w:space="0" w:color="auto"/>
            </w:tcBorders>
          </w:tcPr>
          <w:p w14:paraId="54C4C3FD" w14:textId="77777777" w:rsidR="00A70499" w:rsidRPr="00AD06B9" w:rsidRDefault="00A70499" w:rsidP="00E73F5A">
            <w:pPr>
              <w:spacing w:before="120" w:after="120"/>
              <w:jc w:val="both"/>
              <w:rPr>
                <w:color w:val="000000" w:themeColor="text1"/>
                <w:szCs w:val="28"/>
                <w:lang w:val="sv-SE"/>
              </w:rPr>
            </w:pPr>
          </w:p>
        </w:tc>
      </w:tr>
      <w:tr w:rsidR="00A70499" w:rsidRPr="00AD06B9" w14:paraId="28FE472F" w14:textId="77777777" w:rsidTr="00A70499">
        <w:trPr>
          <w:jc w:val="center"/>
        </w:trPr>
        <w:tc>
          <w:tcPr>
            <w:tcW w:w="595" w:type="dxa"/>
            <w:tcBorders>
              <w:top w:val="single" w:sz="4" w:space="0" w:color="auto"/>
              <w:left w:val="single" w:sz="4" w:space="0" w:color="auto"/>
              <w:bottom w:val="single" w:sz="4" w:space="0" w:color="auto"/>
              <w:right w:val="single" w:sz="4" w:space="0" w:color="auto"/>
            </w:tcBorders>
          </w:tcPr>
          <w:p w14:paraId="57818C95" w14:textId="77777777" w:rsidR="00A70499" w:rsidRPr="00AD06B9" w:rsidRDefault="00A70499" w:rsidP="00E73F5A">
            <w:pPr>
              <w:spacing w:before="120" w:after="120"/>
              <w:jc w:val="center"/>
              <w:rPr>
                <w:color w:val="000000" w:themeColor="text1"/>
                <w:szCs w:val="28"/>
                <w:lang w:val="nb-NO"/>
              </w:rPr>
            </w:pPr>
            <w:r w:rsidRPr="00AD06B9">
              <w:rPr>
                <w:color w:val="000000" w:themeColor="text1"/>
                <w:szCs w:val="28"/>
                <w:lang w:val="nb-NO"/>
              </w:rPr>
              <w:t>13</w:t>
            </w:r>
          </w:p>
        </w:tc>
        <w:tc>
          <w:tcPr>
            <w:tcW w:w="3213" w:type="dxa"/>
            <w:tcBorders>
              <w:top w:val="single" w:sz="4" w:space="0" w:color="auto"/>
              <w:left w:val="single" w:sz="4" w:space="0" w:color="auto"/>
              <w:bottom w:val="single" w:sz="4" w:space="0" w:color="auto"/>
              <w:right w:val="single" w:sz="4" w:space="0" w:color="auto"/>
            </w:tcBorders>
          </w:tcPr>
          <w:p w14:paraId="1FFB0B3E" w14:textId="4FDE71A1" w:rsidR="00A70499" w:rsidRPr="00AD06B9" w:rsidRDefault="00A70499" w:rsidP="00E73F5A">
            <w:pPr>
              <w:spacing w:before="120" w:after="120"/>
              <w:rPr>
                <w:color w:val="000000" w:themeColor="text1"/>
                <w:szCs w:val="28"/>
                <w:lang w:val="nb-NO"/>
              </w:rPr>
            </w:pPr>
            <w:r w:rsidRPr="00AD06B9">
              <w:rPr>
                <w:color w:val="000000" w:themeColor="text1"/>
                <w:szCs w:val="28"/>
                <w:lang w:val="nb-NO"/>
              </w:rPr>
              <w:t>Nguyễn Văn Hoạt</w:t>
            </w:r>
          </w:p>
        </w:tc>
        <w:tc>
          <w:tcPr>
            <w:tcW w:w="2519" w:type="dxa"/>
            <w:tcBorders>
              <w:top w:val="single" w:sz="4" w:space="0" w:color="auto"/>
              <w:left w:val="single" w:sz="4" w:space="0" w:color="auto"/>
              <w:bottom w:val="single" w:sz="4" w:space="0" w:color="auto"/>
              <w:right w:val="single" w:sz="4" w:space="0" w:color="auto"/>
            </w:tcBorders>
          </w:tcPr>
          <w:p w14:paraId="7CEB1E90" w14:textId="3666C8C5" w:rsidR="00A70499" w:rsidRPr="00AD06B9" w:rsidRDefault="00A70499" w:rsidP="00E73F5A">
            <w:pPr>
              <w:spacing w:before="120" w:after="120"/>
              <w:rPr>
                <w:color w:val="000000" w:themeColor="text1"/>
                <w:szCs w:val="28"/>
              </w:rPr>
            </w:pPr>
            <w:r w:rsidRPr="00AD06B9">
              <w:rPr>
                <w:color w:val="000000" w:themeColor="text1"/>
                <w:szCs w:val="28"/>
                <w:lang w:val="nb-NO"/>
              </w:rPr>
              <w:t>Tổng phụ trách Đội</w:t>
            </w:r>
          </w:p>
        </w:tc>
        <w:tc>
          <w:tcPr>
            <w:tcW w:w="2158" w:type="dxa"/>
            <w:tcBorders>
              <w:top w:val="single" w:sz="4" w:space="0" w:color="auto"/>
              <w:left w:val="single" w:sz="4" w:space="0" w:color="auto"/>
              <w:bottom w:val="single" w:sz="4" w:space="0" w:color="auto"/>
              <w:right w:val="single" w:sz="4" w:space="0" w:color="auto"/>
            </w:tcBorders>
          </w:tcPr>
          <w:p w14:paraId="630080BB" w14:textId="6BA39A72" w:rsidR="00A70499" w:rsidRPr="00AD06B9" w:rsidRDefault="00A70499" w:rsidP="00E73F5A">
            <w:pPr>
              <w:spacing w:before="120" w:after="120"/>
              <w:rPr>
                <w:color w:val="000000" w:themeColor="text1"/>
                <w:szCs w:val="28"/>
              </w:rPr>
            </w:pPr>
            <w:r w:rsidRPr="00AD06B9">
              <w:rPr>
                <w:color w:val="000000" w:themeColor="text1"/>
                <w:szCs w:val="28"/>
                <w:lang w:val="nb-NO"/>
              </w:rPr>
              <w:t>Ủy viên</w:t>
            </w:r>
          </w:p>
        </w:tc>
        <w:tc>
          <w:tcPr>
            <w:tcW w:w="1445" w:type="dxa"/>
            <w:tcBorders>
              <w:top w:val="single" w:sz="4" w:space="0" w:color="auto"/>
              <w:left w:val="single" w:sz="4" w:space="0" w:color="auto"/>
              <w:bottom w:val="single" w:sz="4" w:space="0" w:color="auto"/>
              <w:right w:val="single" w:sz="4" w:space="0" w:color="auto"/>
            </w:tcBorders>
          </w:tcPr>
          <w:p w14:paraId="2557810B" w14:textId="77777777" w:rsidR="00A70499" w:rsidRPr="00AD06B9" w:rsidRDefault="00A70499" w:rsidP="00E73F5A">
            <w:pPr>
              <w:spacing w:before="120" w:after="120"/>
              <w:jc w:val="both"/>
              <w:rPr>
                <w:color w:val="000000" w:themeColor="text1"/>
                <w:szCs w:val="28"/>
                <w:lang w:val="sv-SE"/>
              </w:rPr>
            </w:pPr>
          </w:p>
        </w:tc>
      </w:tr>
    </w:tbl>
    <w:p w14:paraId="44C412A2" w14:textId="77777777" w:rsidR="005E1766" w:rsidRPr="00AD06B9" w:rsidRDefault="005E1766" w:rsidP="002854D0">
      <w:pPr>
        <w:spacing w:before="120" w:after="120"/>
        <w:jc w:val="center"/>
        <w:rPr>
          <w:b/>
          <w:color w:val="000000" w:themeColor="text1"/>
          <w:szCs w:val="28"/>
        </w:rPr>
      </w:pPr>
    </w:p>
    <w:p w14:paraId="4EA100B1" w14:textId="77777777" w:rsidR="0013145E" w:rsidRPr="00AD06B9" w:rsidRDefault="0013145E" w:rsidP="002854D0">
      <w:pPr>
        <w:spacing w:before="120" w:after="120"/>
        <w:jc w:val="center"/>
        <w:rPr>
          <w:b/>
          <w:color w:val="000000" w:themeColor="text1"/>
          <w:szCs w:val="28"/>
        </w:rPr>
      </w:pPr>
      <w:r w:rsidRPr="00AD06B9">
        <w:rPr>
          <w:b/>
          <w:color w:val="000000" w:themeColor="text1"/>
          <w:szCs w:val="28"/>
        </w:rPr>
        <w:lastRenderedPageBreak/>
        <w:t>MỤC LỤC</w:t>
      </w:r>
    </w:p>
    <w:tbl>
      <w:tblPr>
        <w:tblW w:w="921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218"/>
        <w:gridCol w:w="992"/>
      </w:tblGrid>
      <w:tr w:rsidR="005860AB" w:rsidRPr="00AD06B9" w14:paraId="0B16DBEF"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11A46EAE" w14:textId="77777777" w:rsidR="005860AB" w:rsidRPr="00AD06B9" w:rsidRDefault="005860AB" w:rsidP="002854D0">
            <w:pPr>
              <w:widowControl w:val="0"/>
              <w:spacing w:before="120" w:after="120"/>
              <w:jc w:val="center"/>
              <w:rPr>
                <w:b/>
                <w:color w:val="000000" w:themeColor="text1"/>
                <w:position w:val="4"/>
                <w:szCs w:val="28"/>
                <w:lang w:val="pt-BR"/>
              </w:rPr>
            </w:pPr>
            <w:r w:rsidRPr="00AD06B9">
              <w:rPr>
                <w:b/>
                <w:color w:val="000000" w:themeColor="text1"/>
                <w:position w:val="4"/>
                <w:szCs w:val="28"/>
                <w:lang w:val="pt-BR"/>
              </w:rPr>
              <w:t>NỘI DUNG</w:t>
            </w:r>
          </w:p>
        </w:tc>
        <w:tc>
          <w:tcPr>
            <w:tcW w:w="992" w:type="dxa"/>
            <w:tcBorders>
              <w:top w:val="dotted" w:sz="4" w:space="0" w:color="auto"/>
              <w:left w:val="dotted" w:sz="4" w:space="0" w:color="auto"/>
              <w:bottom w:val="dotted" w:sz="4" w:space="0" w:color="auto"/>
              <w:right w:val="dotted" w:sz="4" w:space="0" w:color="auto"/>
            </w:tcBorders>
            <w:vAlign w:val="center"/>
            <w:hideMark/>
          </w:tcPr>
          <w:p w14:paraId="6C36BDA9" w14:textId="77777777" w:rsidR="005860AB" w:rsidRPr="00AD06B9" w:rsidRDefault="005860AB" w:rsidP="002854D0">
            <w:pPr>
              <w:widowControl w:val="0"/>
              <w:spacing w:before="120" w:after="120"/>
              <w:jc w:val="center"/>
              <w:rPr>
                <w:b/>
                <w:color w:val="000000" w:themeColor="text1"/>
                <w:position w:val="4"/>
                <w:szCs w:val="28"/>
              </w:rPr>
            </w:pPr>
            <w:r w:rsidRPr="00AD06B9">
              <w:rPr>
                <w:b/>
                <w:color w:val="000000" w:themeColor="text1"/>
                <w:position w:val="4"/>
                <w:szCs w:val="28"/>
              </w:rPr>
              <w:t>Trang</w:t>
            </w:r>
          </w:p>
        </w:tc>
      </w:tr>
      <w:tr w:rsidR="005860AB" w:rsidRPr="00AD06B9" w14:paraId="31608413"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070003B8" w14:textId="77777777" w:rsidR="005860AB" w:rsidRPr="00AD06B9" w:rsidRDefault="005860AB" w:rsidP="002854D0">
            <w:pPr>
              <w:widowControl w:val="0"/>
              <w:spacing w:before="120" w:after="120"/>
              <w:rPr>
                <w:color w:val="000000" w:themeColor="text1"/>
                <w:position w:val="4"/>
                <w:szCs w:val="28"/>
              </w:rPr>
            </w:pPr>
            <w:r w:rsidRPr="00AD06B9">
              <w:rPr>
                <w:color w:val="000000" w:themeColor="text1"/>
                <w:position w:val="4"/>
                <w:szCs w:val="28"/>
              </w:rPr>
              <w:t>Mục lục</w:t>
            </w:r>
          </w:p>
        </w:tc>
        <w:tc>
          <w:tcPr>
            <w:tcW w:w="992" w:type="dxa"/>
            <w:tcBorders>
              <w:top w:val="dotted" w:sz="4" w:space="0" w:color="auto"/>
              <w:left w:val="dotted" w:sz="4" w:space="0" w:color="auto"/>
              <w:bottom w:val="dotted" w:sz="4" w:space="0" w:color="auto"/>
              <w:right w:val="dotted" w:sz="4" w:space="0" w:color="auto"/>
            </w:tcBorders>
            <w:vAlign w:val="center"/>
            <w:hideMark/>
          </w:tcPr>
          <w:p w14:paraId="269B5D8C" w14:textId="2C2FC016" w:rsidR="005860AB" w:rsidRPr="00AD06B9" w:rsidRDefault="00FE4E24" w:rsidP="002854D0">
            <w:pPr>
              <w:widowControl w:val="0"/>
              <w:spacing w:before="120" w:after="120"/>
              <w:jc w:val="center"/>
              <w:rPr>
                <w:color w:val="000000" w:themeColor="text1"/>
                <w:position w:val="4"/>
                <w:szCs w:val="28"/>
              </w:rPr>
            </w:pPr>
            <w:r w:rsidRPr="00AD06B9">
              <w:rPr>
                <w:color w:val="000000" w:themeColor="text1"/>
                <w:position w:val="4"/>
                <w:szCs w:val="28"/>
              </w:rPr>
              <w:t>2</w:t>
            </w:r>
          </w:p>
        </w:tc>
      </w:tr>
      <w:tr w:rsidR="005860AB" w:rsidRPr="00AD06B9" w14:paraId="22AA29E7"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4CA85AA3" w14:textId="77777777" w:rsidR="005860AB" w:rsidRPr="00AD06B9" w:rsidRDefault="005860AB" w:rsidP="002854D0">
            <w:pPr>
              <w:widowControl w:val="0"/>
              <w:spacing w:before="120" w:after="120"/>
              <w:rPr>
                <w:color w:val="000000" w:themeColor="text1"/>
                <w:szCs w:val="28"/>
              </w:rPr>
            </w:pPr>
            <w:r w:rsidRPr="00AD06B9">
              <w:rPr>
                <w:color w:val="000000" w:themeColor="text1"/>
                <w:szCs w:val="28"/>
              </w:rPr>
              <w:t>Bảng tổng hợp kết quả tự đánh giá</w:t>
            </w:r>
          </w:p>
        </w:tc>
        <w:tc>
          <w:tcPr>
            <w:tcW w:w="992" w:type="dxa"/>
            <w:tcBorders>
              <w:top w:val="dotted" w:sz="4" w:space="0" w:color="auto"/>
              <w:left w:val="dotted" w:sz="4" w:space="0" w:color="auto"/>
              <w:bottom w:val="dotted" w:sz="4" w:space="0" w:color="auto"/>
              <w:right w:val="dotted" w:sz="4" w:space="0" w:color="auto"/>
            </w:tcBorders>
            <w:vAlign w:val="center"/>
            <w:hideMark/>
          </w:tcPr>
          <w:p w14:paraId="71AA05B7" w14:textId="064D5EFF" w:rsidR="005860AB" w:rsidRPr="00AD06B9" w:rsidRDefault="00FE4E24" w:rsidP="002854D0">
            <w:pPr>
              <w:widowControl w:val="0"/>
              <w:spacing w:before="120" w:after="120"/>
              <w:jc w:val="center"/>
              <w:rPr>
                <w:color w:val="000000" w:themeColor="text1"/>
                <w:position w:val="4"/>
                <w:szCs w:val="28"/>
              </w:rPr>
            </w:pPr>
            <w:r w:rsidRPr="00AD06B9">
              <w:rPr>
                <w:color w:val="000000" w:themeColor="text1"/>
                <w:position w:val="4"/>
                <w:szCs w:val="28"/>
              </w:rPr>
              <w:t>5</w:t>
            </w:r>
          </w:p>
        </w:tc>
      </w:tr>
      <w:tr w:rsidR="005860AB" w:rsidRPr="00AD06B9" w14:paraId="1681DC88"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75165676" w14:textId="77777777" w:rsidR="005860AB" w:rsidRPr="00AD06B9" w:rsidRDefault="005860AB" w:rsidP="002854D0">
            <w:pPr>
              <w:widowControl w:val="0"/>
              <w:spacing w:before="120" w:after="120"/>
              <w:rPr>
                <w:color w:val="000000" w:themeColor="text1"/>
                <w:szCs w:val="28"/>
              </w:rPr>
            </w:pPr>
            <w:r w:rsidRPr="00AD06B9">
              <w:rPr>
                <w:b/>
                <w:bCs/>
                <w:color w:val="000000" w:themeColor="text1"/>
                <w:szCs w:val="28"/>
              </w:rPr>
              <w:t>Phần I.</w:t>
            </w:r>
            <w:r w:rsidRPr="00AD06B9">
              <w:rPr>
                <w:color w:val="000000" w:themeColor="text1"/>
                <w:szCs w:val="28"/>
              </w:rPr>
              <w:t xml:space="preserve"> </w:t>
            </w:r>
            <w:r w:rsidRPr="00AD06B9">
              <w:rPr>
                <w:b/>
                <w:color w:val="000000" w:themeColor="text1"/>
                <w:szCs w:val="28"/>
              </w:rPr>
              <w:t>CƠ SỞ DỮ LIỆU</w:t>
            </w:r>
          </w:p>
        </w:tc>
        <w:tc>
          <w:tcPr>
            <w:tcW w:w="992" w:type="dxa"/>
            <w:tcBorders>
              <w:top w:val="dotted" w:sz="4" w:space="0" w:color="auto"/>
              <w:left w:val="dotted" w:sz="4" w:space="0" w:color="auto"/>
              <w:bottom w:val="dotted" w:sz="4" w:space="0" w:color="auto"/>
              <w:right w:val="dotted" w:sz="4" w:space="0" w:color="auto"/>
            </w:tcBorders>
            <w:vAlign w:val="center"/>
            <w:hideMark/>
          </w:tcPr>
          <w:p w14:paraId="74FFDB02" w14:textId="5DFD2EAC" w:rsidR="005860AB" w:rsidRPr="00AD06B9" w:rsidRDefault="00E11D3E" w:rsidP="002854D0">
            <w:pPr>
              <w:widowControl w:val="0"/>
              <w:spacing w:before="120" w:after="120"/>
              <w:jc w:val="center"/>
              <w:rPr>
                <w:color w:val="000000" w:themeColor="text1"/>
                <w:position w:val="4"/>
                <w:szCs w:val="28"/>
              </w:rPr>
            </w:pPr>
            <w:r w:rsidRPr="00AD06B9">
              <w:rPr>
                <w:color w:val="000000" w:themeColor="text1"/>
                <w:position w:val="4"/>
                <w:szCs w:val="28"/>
              </w:rPr>
              <w:t>7</w:t>
            </w:r>
          </w:p>
        </w:tc>
      </w:tr>
      <w:tr w:rsidR="005860AB" w:rsidRPr="00AD06B9" w14:paraId="305B62C3"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0EF60A2D" w14:textId="77777777" w:rsidR="005860AB" w:rsidRPr="00AD06B9" w:rsidRDefault="005860AB" w:rsidP="002854D0">
            <w:pPr>
              <w:widowControl w:val="0"/>
              <w:spacing w:before="120" w:after="120"/>
              <w:rPr>
                <w:b/>
                <w:bCs/>
                <w:color w:val="000000" w:themeColor="text1"/>
                <w:szCs w:val="28"/>
              </w:rPr>
            </w:pPr>
            <w:r w:rsidRPr="00AD06B9">
              <w:rPr>
                <w:b/>
                <w:bCs/>
                <w:color w:val="000000" w:themeColor="text1"/>
                <w:szCs w:val="28"/>
              </w:rPr>
              <w:t xml:space="preserve">Phần II. </w:t>
            </w:r>
            <w:r w:rsidRPr="00AD06B9">
              <w:rPr>
                <w:b/>
                <w:color w:val="000000" w:themeColor="text1"/>
                <w:szCs w:val="28"/>
                <w:lang w:val="nb-NO"/>
              </w:rPr>
              <w:t>T</w:t>
            </w:r>
            <w:r w:rsidRPr="00AD06B9">
              <w:rPr>
                <w:b/>
                <w:color w:val="000000" w:themeColor="text1"/>
                <w:szCs w:val="28"/>
                <w:lang w:val="vi-VN"/>
              </w:rPr>
              <w:t>Ự ĐÁNH GIÁ</w:t>
            </w:r>
          </w:p>
        </w:tc>
        <w:tc>
          <w:tcPr>
            <w:tcW w:w="992" w:type="dxa"/>
            <w:tcBorders>
              <w:top w:val="dotted" w:sz="4" w:space="0" w:color="auto"/>
              <w:left w:val="dotted" w:sz="4" w:space="0" w:color="auto"/>
              <w:bottom w:val="dotted" w:sz="4" w:space="0" w:color="auto"/>
              <w:right w:val="dotted" w:sz="4" w:space="0" w:color="auto"/>
            </w:tcBorders>
            <w:vAlign w:val="center"/>
            <w:hideMark/>
          </w:tcPr>
          <w:p w14:paraId="0FF11FBE" w14:textId="203CED14" w:rsidR="005860AB" w:rsidRPr="00AD06B9" w:rsidRDefault="005860AB" w:rsidP="00B76231">
            <w:pPr>
              <w:widowControl w:val="0"/>
              <w:spacing w:before="120" w:after="120"/>
              <w:jc w:val="center"/>
              <w:rPr>
                <w:color w:val="000000" w:themeColor="text1"/>
                <w:position w:val="4"/>
                <w:szCs w:val="28"/>
              </w:rPr>
            </w:pPr>
            <w:r w:rsidRPr="00AD06B9">
              <w:rPr>
                <w:color w:val="000000" w:themeColor="text1"/>
                <w:position w:val="4"/>
                <w:szCs w:val="28"/>
              </w:rPr>
              <w:t>1</w:t>
            </w:r>
            <w:r w:rsidR="00B76231">
              <w:rPr>
                <w:color w:val="000000" w:themeColor="text1"/>
                <w:position w:val="4"/>
                <w:szCs w:val="28"/>
              </w:rPr>
              <w:t>3</w:t>
            </w:r>
          </w:p>
        </w:tc>
      </w:tr>
      <w:tr w:rsidR="005860AB" w:rsidRPr="00AD06B9" w14:paraId="6CE526A1"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3CE8A928" w14:textId="77777777" w:rsidR="005860AB" w:rsidRPr="00AD06B9" w:rsidRDefault="005860AB" w:rsidP="002854D0">
            <w:pPr>
              <w:widowControl w:val="0"/>
              <w:spacing w:before="120" w:after="120"/>
              <w:rPr>
                <w:b/>
                <w:bCs/>
                <w:color w:val="000000" w:themeColor="text1"/>
                <w:position w:val="4"/>
                <w:szCs w:val="28"/>
              </w:rPr>
            </w:pPr>
            <w:r w:rsidRPr="00AD06B9">
              <w:rPr>
                <w:b/>
                <w:bCs/>
                <w:color w:val="000000" w:themeColor="text1"/>
                <w:position w:val="4"/>
                <w:szCs w:val="28"/>
              </w:rPr>
              <w:t>A. ĐẶT VẤN ĐỀ</w:t>
            </w:r>
          </w:p>
        </w:tc>
        <w:tc>
          <w:tcPr>
            <w:tcW w:w="992" w:type="dxa"/>
            <w:tcBorders>
              <w:top w:val="dotted" w:sz="4" w:space="0" w:color="auto"/>
              <w:left w:val="dotted" w:sz="4" w:space="0" w:color="auto"/>
              <w:bottom w:val="dotted" w:sz="4" w:space="0" w:color="auto"/>
              <w:right w:val="dotted" w:sz="4" w:space="0" w:color="auto"/>
            </w:tcBorders>
            <w:vAlign w:val="center"/>
            <w:hideMark/>
          </w:tcPr>
          <w:p w14:paraId="44AE46F6" w14:textId="62C761CE" w:rsidR="005860AB" w:rsidRPr="00AD06B9" w:rsidRDefault="005860AB" w:rsidP="004D3971">
            <w:pPr>
              <w:widowControl w:val="0"/>
              <w:spacing w:before="120" w:after="120"/>
              <w:jc w:val="center"/>
              <w:rPr>
                <w:color w:val="000000" w:themeColor="text1"/>
                <w:position w:val="4"/>
                <w:szCs w:val="28"/>
              </w:rPr>
            </w:pPr>
            <w:r w:rsidRPr="00AD06B9">
              <w:rPr>
                <w:color w:val="000000" w:themeColor="text1"/>
                <w:position w:val="4"/>
                <w:szCs w:val="28"/>
              </w:rPr>
              <w:t>1</w:t>
            </w:r>
            <w:r w:rsidR="00B76231">
              <w:rPr>
                <w:color w:val="000000" w:themeColor="text1"/>
                <w:position w:val="4"/>
                <w:szCs w:val="28"/>
              </w:rPr>
              <w:t>3</w:t>
            </w:r>
          </w:p>
        </w:tc>
      </w:tr>
      <w:tr w:rsidR="005860AB" w:rsidRPr="00AD06B9" w14:paraId="6114315B"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2E07D178" w14:textId="77777777" w:rsidR="005860AB" w:rsidRPr="00AD06B9" w:rsidRDefault="005860AB" w:rsidP="002854D0">
            <w:pPr>
              <w:widowControl w:val="0"/>
              <w:spacing w:before="120" w:after="120"/>
              <w:rPr>
                <w:b/>
                <w:bCs/>
                <w:color w:val="000000" w:themeColor="text1"/>
                <w:position w:val="4"/>
                <w:szCs w:val="28"/>
              </w:rPr>
            </w:pPr>
            <w:r w:rsidRPr="00AD06B9">
              <w:rPr>
                <w:b/>
                <w:bCs/>
                <w:color w:val="000000" w:themeColor="text1"/>
                <w:position w:val="4"/>
                <w:szCs w:val="28"/>
              </w:rPr>
              <w:t>B. TỰ ĐÁNH GIÁ</w:t>
            </w:r>
          </w:p>
        </w:tc>
        <w:tc>
          <w:tcPr>
            <w:tcW w:w="992" w:type="dxa"/>
            <w:tcBorders>
              <w:top w:val="dotted" w:sz="4" w:space="0" w:color="auto"/>
              <w:left w:val="dotted" w:sz="4" w:space="0" w:color="auto"/>
              <w:bottom w:val="dotted" w:sz="4" w:space="0" w:color="auto"/>
              <w:right w:val="dotted" w:sz="4" w:space="0" w:color="auto"/>
            </w:tcBorders>
            <w:vAlign w:val="center"/>
            <w:hideMark/>
          </w:tcPr>
          <w:p w14:paraId="7CFBC07B" w14:textId="5D5CAD24" w:rsidR="005860AB" w:rsidRPr="00AD06B9" w:rsidRDefault="006650B7" w:rsidP="004D3971">
            <w:pPr>
              <w:widowControl w:val="0"/>
              <w:spacing w:before="120" w:after="120"/>
              <w:jc w:val="center"/>
              <w:rPr>
                <w:color w:val="000000" w:themeColor="text1"/>
                <w:position w:val="4"/>
                <w:szCs w:val="28"/>
              </w:rPr>
            </w:pPr>
            <w:r w:rsidRPr="00AD06B9">
              <w:rPr>
                <w:color w:val="000000" w:themeColor="text1"/>
                <w:position w:val="4"/>
                <w:szCs w:val="28"/>
              </w:rPr>
              <w:t>1</w:t>
            </w:r>
            <w:r w:rsidR="004D3971" w:rsidRPr="00AD06B9">
              <w:rPr>
                <w:color w:val="000000" w:themeColor="text1"/>
                <w:position w:val="4"/>
                <w:szCs w:val="28"/>
              </w:rPr>
              <w:t>6</w:t>
            </w:r>
          </w:p>
        </w:tc>
      </w:tr>
      <w:tr w:rsidR="005860AB" w:rsidRPr="00AD06B9" w14:paraId="3622D4BA"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5EB667DE" w14:textId="77777777" w:rsidR="005860AB" w:rsidRPr="00AD06B9" w:rsidRDefault="005860AB" w:rsidP="002854D0">
            <w:pPr>
              <w:spacing w:before="120" w:after="120"/>
              <w:rPr>
                <w:b/>
                <w:bCs/>
                <w:iCs/>
                <w:color w:val="000000" w:themeColor="text1"/>
                <w:position w:val="4"/>
                <w:szCs w:val="28"/>
              </w:rPr>
            </w:pPr>
            <w:r w:rsidRPr="00AD06B9">
              <w:rPr>
                <w:b/>
                <w:bCs/>
                <w:color w:val="000000" w:themeColor="text1"/>
                <w:szCs w:val="28"/>
                <w:lang w:val="nb-NO"/>
              </w:rPr>
              <w:t>I. T</w:t>
            </w:r>
            <w:r w:rsidRPr="00AD06B9">
              <w:rPr>
                <w:b/>
                <w:bCs/>
                <w:color w:val="000000" w:themeColor="text1"/>
                <w:szCs w:val="28"/>
                <w:lang w:val="vi-VN"/>
              </w:rPr>
              <w:t>Ự ĐÁNH GIÁ</w:t>
            </w:r>
            <w:r w:rsidRPr="00AD06B9">
              <w:rPr>
                <w:b/>
                <w:bCs/>
                <w:color w:val="000000" w:themeColor="text1"/>
                <w:szCs w:val="28"/>
                <w:lang w:val="pt-BR"/>
              </w:rPr>
              <w:t xml:space="preserve"> TIÊU CHÍ MỨC 1, 2 VÀ 3</w:t>
            </w:r>
          </w:p>
        </w:tc>
        <w:tc>
          <w:tcPr>
            <w:tcW w:w="992" w:type="dxa"/>
            <w:tcBorders>
              <w:top w:val="dotted" w:sz="4" w:space="0" w:color="auto"/>
              <w:left w:val="dotted" w:sz="4" w:space="0" w:color="auto"/>
              <w:bottom w:val="dotted" w:sz="4" w:space="0" w:color="auto"/>
              <w:right w:val="dotted" w:sz="4" w:space="0" w:color="auto"/>
            </w:tcBorders>
            <w:vAlign w:val="center"/>
            <w:hideMark/>
          </w:tcPr>
          <w:p w14:paraId="16BB9A80" w14:textId="60E3CCB1" w:rsidR="005860AB" w:rsidRPr="00AD06B9" w:rsidRDefault="006650B7" w:rsidP="002854D0">
            <w:pPr>
              <w:widowControl w:val="0"/>
              <w:spacing w:before="120" w:after="120"/>
              <w:jc w:val="center"/>
              <w:rPr>
                <w:color w:val="000000" w:themeColor="text1"/>
                <w:position w:val="4"/>
                <w:szCs w:val="28"/>
              </w:rPr>
            </w:pPr>
            <w:r w:rsidRPr="00AD06B9">
              <w:rPr>
                <w:color w:val="000000" w:themeColor="text1"/>
                <w:position w:val="4"/>
                <w:szCs w:val="28"/>
              </w:rPr>
              <w:t>1</w:t>
            </w:r>
            <w:r w:rsidR="000B2F6A" w:rsidRPr="00AD06B9">
              <w:rPr>
                <w:color w:val="000000" w:themeColor="text1"/>
                <w:position w:val="4"/>
                <w:szCs w:val="28"/>
              </w:rPr>
              <w:t>6</w:t>
            </w:r>
          </w:p>
        </w:tc>
      </w:tr>
      <w:tr w:rsidR="005860AB" w:rsidRPr="00AD06B9" w14:paraId="2A7FD196"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7147AE32" w14:textId="77777777" w:rsidR="005860AB" w:rsidRPr="00AD06B9" w:rsidRDefault="005860AB" w:rsidP="002854D0">
            <w:pPr>
              <w:widowControl w:val="0"/>
              <w:spacing w:before="120" w:after="120"/>
              <w:rPr>
                <w:b/>
                <w:iCs/>
                <w:color w:val="000000" w:themeColor="text1"/>
                <w:position w:val="4"/>
                <w:szCs w:val="28"/>
              </w:rPr>
            </w:pPr>
            <w:r w:rsidRPr="00AD06B9">
              <w:rPr>
                <w:b/>
                <w:iCs/>
                <w:color w:val="000000" w:themeColor="text1"/>
                <w:position w:val="4"/>
                <w:szCs w:val="28"/>
              </w:rPr>
              <w:t xml:space="preserve">Tiêu chuẩn 1: Tổ chức và quản lý nhà trường </w:t>
            </w:r>
          </w:p>
        </w:tc>
        <w:tc>
          <w:tcPr>
            <w:tcW w:w="992" w:type="dxa"/>
            <w:tcBorders>
              <w:top w:val="dotted" w:sz="4" w:space="0" w:color="auto"/>
              <w:left w:val="dotted" w:sz="4" w:space="0" w:color="auto"/>
              <w:bottom w:val="dotted" w:sz="4" w:space="0" w:color="auto"/>
              <w:right w:val="dotted" w:sz="4" w:space="0" w:color="auto"/>
            </w:tcBorders>
            <w:vAlign w:val="center"/>
            <w:hideMark/>
          </w:tcPr>
          <w:p w14:paraId="65F2B111" w14:textId="4251B2AB" w:rsidR="005860AB" w:rsidRPr="00AD06B9" w:rsidRDefault="006650B7" w:rsidP="002854D0">
            <w:pPr>
              <w:widowControl w:val="0"/>
              <w:spacing w:before="120" w:after="120"/>
              <w:jc w:val="center"/>
              <w:rPr>
                <w:color w:val="000000" w:themeColor="text1"/>
                <w:position w:val="4"/>
                <w:szCs w:val="28"/>
              </w:rPr>
            </w:pPr>
            <w:r w:rsidRPr="00AD06B9">
              <w:rPr>
                <w:color w:val="000000" w:themeColor="text1"/>
                <w:position w:val="4"/>
                <w:szCs w:val="28"/>
              </w:rPr>
              <w:t>1</w:t>
            </w:r>
            <w:r w:rsidR="000B2F6A" w:rsidRPr="00AD06B9">
              <w:rPr>
                <w:color w:val="000000" w:themeColor="text1"/>
                <w:position w:val="4"/>
                <w:szCs w:val="28"/>
              </w:rPr>
              <w:t>6</w:t>
            </w:r>
          </w:p>
        </w:tc>
      </w:tr>
      <w:tr w:rsidR="005860AB" w:rsidRPr="00AD06B9" w14:paraId="6C72AD68"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04983D5D" w14:textId="77777777" w:rsidR="005860AB" w:rsidRPr="00AD06B9" w:rsidRDefault="005860AB" w:rsidP="002854D0">
            <w:pPr>
              <w:spacing w:before="120" w:after="120"/>
              <w:rPr>
                <w:bCs/>
                <w:color w:val="000000" w:themeColor="text1"/>
                <w:position w:val="4"/>
                <w:szCs w:val="28"/>
              </w:rPr>
            </w:pPr>
            <w:r w:rsidRPr="00AD06B9">
              <w:rPr>
                <w:bCs/>
                <w:color w:val="000000" w:themeColor="text1"/>
                <w:szCs w:val="28"/>
                <w:lang w:val="nb-NO"/>
              </w:rPr>
              <w:t>Mở đầu</w:t>
            </w:r>
          </w:p>
        </w:tc>
        <w:tc>
          <w:tcPr>
            <w:tcW w:w="992" w:type="dxa"/>
            <w:tcBorders>
              <w:top w:val="dotted" w:sz="4" w:space="0" w:color="auto"/>
              <w:left w:val="dotted" w:sz="4" w:space="0" w:color="auto"/>
              <w:bottom w:val="dotted" w:sz="4" w:space="0" w:color="auto"/>
              <w:right w:val="dotted" w:sz="4" w:space="0" w:color="auto"/>
            </w:tcBorders>
            <w:vAlign w:val="center"/>
            <w:hideMark/>
          </w:tcPr>
          <w:p w14:paraId="5F76D267" w14:textId="6EAD04D4" w:rsidR="005860AB" w:rsidRPr="00AD06B9" w:rsidRDefault="000B2F6A" w:rsidP="002854D0">
            <w:pPr>
              <w:widowControl w:val="0"/>
              <w:spacing w:before="120" w:after="120"/>
              <w:jc w:val="center"/>
              <w:rPr>
                <w:color w:val="000000" w:themeColor="text1"/>
                <w:position w:val="4"/>
                <w:szCs w:val="28"/>
              </w:rPr>
            </w:pPr>
            <w:r w:rsidRPr="00AD06B9">
              <w:rPr>
                <w:color w:val="000000" w:themeColor="text1"/>
                <w:position w:val="4"/>
                <w:szCs w:val="28"/>
              </w:rPr>
              <w:t>16</w:t>
            </w:r>
          </w:p>
        </w:tc>
      </w:tr>
      <w:tr w:rsidR="005860AB" w:rsidRPr="00AD06B9" w14:paraId="6DE7E286"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06734F84"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Tiêu chí 1.1: Phương hướng, chiến lược xây dựng và phát triển nhà trường</w:t>
            </w:r>
          </w:p>
        </w:tc>
        <w:tc>
          <w:tcPr>
            <w:tcW w:w="992" w:type="dxa"/>
            <w:tcBorders>
              <w:top w:val="dotted" w:sz="4" w:space="0" w:color="auto"/>
              <w:left w:val="dotted" w:sz="4" w:space="0" w:color="auto"/>
              <w:bottom w:val="dotted" w:sz="4" w:space="0" w:color="auto"/>
              <w:right w:val="dotted" w:sz="4" w:space="0" w:color="auto"/>
            </w:tcBorders>
            <w:vAlign w:val="center"/>
            <w:hideMark/>
          </w:tcPr>
          <w:p w14:paraId="10BE419D" w14:textId="5D4D63F1" w:rsidR="005860AB" w:rsidRPr="00AD06B9" w:rsidRDefault="000B2F6A" w:rsidP="002854D0">
            <w:pPr>
              <w:widowControl w:val="0"/>
              <w:spacing w:before="120" w:after="120"/>
              <w:jc w:val="center"/>
              <w:rPr>
                <w:color w:val="000000" w:themeColor="text1"/>
                <w:position w:val="4"/>
                <w:szCs w:val="28"/>
              </w:rPr>
            </w:pPr>
            <w:r w:rsidRPr="00AD06B9">
              <w:rPr>
                <w:color w:val="000000" w:themeColor="text1"/>
                <w:position w:val="4"/>
                <w:szCs w:val="28"/>
              </w:rPr>
              <w:t>16</w:t>
            </w:r>
          </w:p>
        </w:tc>
      </w:tr>
      <w:tr w:rsidR="005860AB" w:rsidRPr="00AD06B9" w14:paraId="45E0B6E9"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73EA1B3F"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Tiêu chí 1.2: Hội đồng trường (Hội đồng quản trị đối với trường tư thục) và các hội đồng khác</w:t>
            </w:r>
          </w:p>
        </w:tc>
        <w:tc>
          <w:tcPr>
            <w:tcW w:w="992" w:type="dxa"/>
            <w:tcBorders>
              <w:top w:val="dotted" w:sz="4" w:space="0" w:color="auto"/>
              <w:left w:val="dotted" w:sz="4" w:space="0" w:color="auto"/>
              <w:bottom w:val="dotted" w:sz="4" w:space="0" w:color="auto"/>
              <w:right w:val="dotted" w:sz="4" w:space="0" w:color="auto"/>
            </w:tcBorders>
            <w:vAlign w:val="center"/>
            <w:hideMark/>
          </w:tcPr>
          <w:p w14:paraId="772447BB" w14:textId="60BC8846" w:rsidR="005860AB" w:rsidRPr="00AD06B9" w:rsidRDefault="00963AD0" w:rsidP="002854D0">
            <w:pPr>
              <w:widowControl w:val="0"/>
              <w:spacing w:before="120" w:after="120"/>
              <w:jc w:val="center"/>
              <w:rPr>
                <w:color w:val="000000" w:themeColor="text1"/>
                <w:position w:val="4"/>
                <w:szCs w:val="28"/>
              </w:rPr>
            </w:pPr>
            <w:r w:rsidRPr="00AD06B9">
              <w:rPr>
                <w:color w:val="000000" w:themeColor="text1"/>
                <w:position w:val="4"/>
                <w:szCs w:val="28"/>
              </w:rPr>
              <w:t>18</w:t>
            </w:r>
          </w:p>
        </w:tc>
      </w:tr>
      <w:tr w:rsidR="005860AB" w:rsidRPr="00AD06B9" w14:paraId="46BE6C35"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58D5EAB9"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Tiêu chí 1.3: Tổ chức Đảng Cộng sản Việt Nam, các đoàn thể và tổ chức khác trong nhà trường</w:t>
            </w:r>
          </w:p>
        </w:tc>
        <w:tc>
          <w:tcPr>
            <w:tcW w:w="992" w:type="dxa"/>
            <w:tcBorders>
              <w:top w:val="dotted" w:sz="4" w:space="0" w:color="auto"/>
              <w:left w:val="dotted" w:sz="4" w:space="0" w:color="auto"/>
              <w:bottom w:val="dotted" w:sz="4" w:space="0" w:color="auto"/>
              <w:right w:val="dotted" w:sz="4" w:space="0" w:color="auto"/>
            </w:tcBorders>
            <w:vAlign w:val="center"/>
            <w:hideMark/>
          </w:tcPr>
          <w:p w14:paraId="219AB27F" w14:textId="092C263D" w:rsidR="005860AB" w:rsidRPr="00AD06B9" w:rsidRDefault="005860AB" w:rsidP="00963AD0">
            <w:pPr>
              <w:widowControl w:val="0"/>
              <w:spacing w:before="120" w:after="120"/>
              <w:jc w:val="center"/>
              <w:rPr>
                <w:color w:val="000000" w:themeColor="text1"/>
                <w:position w:val="4"/>
                <w:szCs w:val="28"/>
              </w:rPr>
            </w:pPr>
            <w:r w:rsidRPr="00AD06B9">
              <w:rPr>
                <w:color w:val="000000" w:themeColor="text1"/>
                <w:position w:val="4"/>
                <w:szCs w:val="28"/>
              </w:rPr>
              <w:t>2</w:t>
            </w:r>
            <w:r w:rsidR="00963AD0" w:rsidRPr="00AD06B9">
              <w:rPr>
                <w:color w:val="000000" w:themeColor="text1"/>
                <w:position w:val="4"/>
                <w:szCs w:val="28"/>
              </w:rPr>
              <w:t>0</w:t>
            </w:r>
          </w:p>
        </w:tc>
      </w:tr>
      <w:tr w:rsidR="005860AB" w:rsidRPr="00AD06B9" w14:paraId="35EA7183"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1249FE54"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Tiêu chí 1.4: Hiệu trưởng, phó hiệu trưởng, tổ chuyên môn và tổ văn phòng</w:t>
            </w:r>
          </w:p>
        </w:tc>
        <w:tc>
          <w:tcPr>
            <w:tcW w:w="992" w:type="dxa"/>
            <w:tcBorders>
              <w:top w:val="dotted" w:sz="4" w:space="0" w:color="auto"/>
              <w:left w:val="dotted" w:sz="4" w:space="0" w:color="auto"/>
              <w:bottom w:val="dotted" w:sz="4" w:space="0" w:color="auto"/>
              <w:right w:val="dotted" w:sz="4" w:space="0" w:color="auto"/>
            </w:tcBorders>
            <w:vAlign w:val="center"/>
            <w:hideMark/>
          </w:tcPr>
          <w:p w14:paraId="3BAEA486" w14:textId="1A01C2AF" w:rsidR="005860AB" w:rsidRPr="00AD06B9" w:rsidRDefault="005860AB" w:rsidP="00B76231">
            <w:pPr>
              <w:widowControl w:val="0"/>
              <w:spacing w:before="120" w:after="120"/>
              <w:jc w:val="center"/>
              <w:rPr>
                <w:color w:val="000000" w:themeColor="text1"/>
                <w:position w:val="4"/>
                <w:szCs w:val="28"/>
              </w:rPr>
            </w:pPr>
            <w:r w:rsidRPr="00AD06B9">
              <w:rPr>
                <w:color w:val="000000" w:themeColor="text1"/>
                <w:position w:val="4"/>
                <w:szCs w:val="28"/>
              </w:rPr>
              <w:t>2</w:t>
            </w:r>
            <w:r w:rsidR="00B76231">
              <w:rPr>
                <w:color w:val="000000" w:themeColor="text1"/>
                <w:position w:val="4"/>
                <w:szCs w:val="28"/>
              </w:rPr>
              <w:t>2</w:t>
            </w:r>
          </w:p>
        </w:tc>
      </w:tr>
      <w:tr w:rsidR="005860AB" w:rsidRPr="00AD06B9" w14:paraId="7CAD9251"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7E117757"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Tiêu chí 1.5: Lớp học</w:t>
            </w:r>
          </w:p>
        </w:tc>
        <w:tc>
          <w:tcPr>
            <w:tcW w:w="992" w:type="dxa"/>
            <w:tcBorders>
              <w:top w:val="dotted" w:sz="4" w:space="0" w:color="auto"/>
              <w:left w:val="dotted" w:sz="4" w:space="0" w:color="auto"/>
              <w:bottom w:val="dotted" w:sz="4" w:space="0" w:color="auto"/>
              <w:right w:val="dotted" w:sz="4" w:space="0" w:color="auto"/>
            </w:tcBorders>
            <w:vAlign w:val="center"/>
            <w:hideMark/>
          </w:tcPr>
          <w:p w14:paraId="7F1C531E" w14:textId="352D0D32" w:rsidR="005860AB" w:rsidRPr="00AD06B9" w:rsidRDefault="005860AB" w:rsidP="00B76231">
            <w:pPr>
              <w:widowControl w:val="0"/>
              <w:spacing w:before="120" w:after="120"/>
              <w:jc w:val="center"/>
              <w:rPr>
                <w:color w:val="000000" w:themeColor="text1"/>
                <w:position w:val="4"/>
                <w:szCs w:val="28"/>
              </w:rPr>
            </w:pPr>
            <w:r w:rsidRPr="00AD06B9">
              <w:rPr>
                <w:color w:val="000000" w:themeColor="text1"/>
                <w:position w:val="4"/>
                <w:szCs w:val="28"/>
              </w:rPr>
              <w:t>2</w:t>
            </w:r>
            <w:r w:rsidR="00B76231">
              <w:rPr>
                <w:color w:val="000000" w:themeColor="text1"/>
                <w:position w:val="4"/>
                <w:szCs w:val="28"/>
              </w:rPr>
              <w:t>5</w:t>
            </w:r>
          </w:p>
        </w:tc>
      </w:tr>
      <w:tr w:rsidR="005860AB" w:rsidRPr="00AD06B9" w14:paraId="165A5E58"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29D32756"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Tiêu chí 1.6: Quản lý hành chính, tài chính và tài sản</w:t>
            </w:r>
          </w:p>
        </w:tc>
        <w:tc>
          <w:tcPr>
            <w:tcW w:w="992" w:type="dxa"/>
            <w:tcBorders>
              <w:top w:val="dotted" w:sz="4" w:space="0" w:color="auto"/>
              <w:left w:val="dotted" w:sz="4" w:space="0" w:color="auto"/>
              <w:bottom w:val="dotted" w:sz="4" w:space="0" w:color="auto"/>
              <w:right w:val="dotted" w:sz="4" w:space="0" w:color="auto"/>
            </w:tcBorders>
            <w:vAlign w:val="center"/>
            <w:hideMark/>
          </w:tcPr>
          <w:p w14:paraId="2498D61A" w14:textId="2D67BA4D" w:rsidR="005860AB" w:rsidRPr="00AD06B9" w:rsidRDefault="00963AD0" w:rsidP="00B76231">
            <w:pPr>
              <w:widowControl w:val="0"/>
              <w:spacing w:before="120" w:after="120"/>
              <w:jc w:val="center"/>
              <w:rPr>
                <w:color w:val="000000" w:themeColor="text1"/>
                <w:position w:val="4"/>
                <w:szCs w:val="28"/>
              </w:rPr>
            </w:pPr>
            <w:r w:rsidRPr="00AD06B9">
              <w:rPr>
                <w:color w:val="000000" w:themeColor="text1"/>
                <w:position w:val="4"/>
                <w:szCs w:val="28"/>
              </w:rPr>
              <w:t>2</w:t>
            </w:r>
            <w:r w:rsidR="00B76231">
              <w:rPr>
                <w:color w:val="000000" w:themeColor="text1"/>
                <w:position w:val="4"/>
                <w:szCs w:val="28"/>
              </w:rPr>
              <w:t>7</w:t>
            </w:r>
          </w:p>
        </w:tc>
      </w:tr>
      <w:tr w:rsidR="005860AB" w:rsidRPr="00AD06B9" w14:paraId="54E05248"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23E2009B"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Tiêu chí 1.7: Quản lý cán bộ, giáo viên và nhân viên</w:t>
            </w:r>
          </w:p>
        </w:tc>
        <w:tc>
          <w:tcPr>
            <w:tcW w:w="992" w:type="dxa"/>
            <w:tcBorders>
              <w:top w:val="dotted" w:sz="4" w:space="0" w:color="auto"/>
              <w:left w:val="dotted" w:sz="4" w:space="0" w:color="auto"/>
              <w:bottom w:val="dotted" w:sz="4" w:space="0" w:color="auto"/>
              <w:right w:val="dotted" w:sz="4" w:space="0" w:color="auto"/>
            </w:tcBorders>
            <w:vAlign w:val="center"/>
            <w:hideMark/>
          </w:tcPr>
          <w:p w14:paraId="303DFB59" w14:textId="505F6B37" w:rsidR="005860AB" w:rsidRPr="00AD06B9" w:rsidRDefault="00B76231" w:rsidP="002854D0">
            <w:pPr>
              <w:widowControl w:val="0"/>
              <w:spacing w:before="120" w:after="120"/>
              <w:jc w:val="center"/>
              <w:rPr>
                <w:color w:val="000000" w:themeColor="text1"/>
                <w:position w:val="4"/>
                <w:szCs w:val="28"/>
              </w:rPr>
            </w:pPr>
            <w:r>
              <w:rPr>
                <w:color w:val="000000" w:themeColor="text1"/>
                <w:position w:val="4"/>
                <w:szCs w:val="28"/>
              </w:rPr>
              <w:t>29</w:t>
            </w:r>
          </w:p>
        </w:tc>
      </w:tr>
      <w:tr w:rsidR="005860AB" w:rsidRPr="00AD06B9" w14:paraId="12E79496"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3CC182E7"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Tiêu chí 1.8: Quản lý các hoạt động giáo dục</w:t>
            </w:r>
          </w:p>
        </w:tc>
        <w:tc>
          <w:tcPr>
            <w:tcW w:w="992" w:type="dxa"/>
            <w:tcBorders>
              <w:top w:val="dotted" w:sz="4" w:space="0" w:color="auto"/>
              <w:left w:val="dotted" w:sz="4" w:space="0" w:color="auto"/>
              <w:bottom w:val="dotted" w:sz="4" w:space="0" w:color="auto"/>
              <w:right w:val="dotted" w:sz="4" w:space="0" w:color="auto"/>
            </w:tcBorders>
            <w:vAlign w:val="center"/>
            <w:hideMark/>
          </w:tcPr>
          <w:p w14:paraId="66C79D39" w14:textId="768B380D" w:rsidR="005860AB" w:rsidRPr="00AD06B9" w:rsidRDefault="00963AD0" w:rsidP="00B76231">
            <w:pPr>
              <w:widowControl w:val="0"/>
              <w:spacing w:before="120" w:after="120"/>
              <w:jc w:val="center"/>
              <w:rPr>
                <w:color w:val="000000" w:themeColor="text1"/>
                <w:position w:val="4"/>
                <w:szCs w:val="28"/>
              </w:rPr>
            </w:pPr>
            <w:r w:rsidRPr="00AD06B9">
              <w:rPr>
                <w:color w:val="000000" w:themeColor="text1"/>
                <w:position w:val="4"/>
                <w:szCs w:val="28"/>
              </w:rPr>
              <w:t>3</w:t>
            </w:r>
            <w:r w:rsidR="00B76231">
              <w:rPr>
                <w:color w:val="000000" w:themeColor="text1"/>
                <w:position w:val="4"/>
                <w:szCs w:val="28"/>
              </w:rPr>
              <w:t>1</w:t>
            </w:r>
          </w:p>
        </w:tc>
      </w:tr>
      <w:tr w:rsidR="005860AB" w:rsidRPr="00AD06B9" w14:paraId="12FAF8FB"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593C0227"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Tiêu chí 1.9: Thực hiện quy chế dân chủ cơ sở</w:t>
            </w:r>
          </w:p>
        </w:tc>
        <w:tc>
          <w:tcPr>
            <w:tcW w:w="992" w:type="dxa"/>
            <w:tcBorders>
              <w:top w:val="dotted" w:sz="4" w:space="0" w:color="auto"/>
              <w:left w:val="dotted" w:sz="4" w:space="0" w:color="auto"/>
              <w:bottom w:val="dotted" w:sz="4" w:space="0" w:color="auto"/>
              <w:right w:val="dotted" w:sz="4" w:space="0" w:color="auto"/>
            </w:tcBorders>
            <w:vAlign w:val="center"/>
            <w:hideMark/>
          </w:tcPr>
          <w:p w14:paraId="6E2B6CD4" w14:textId="636CA415" w:rsidR="005860AB" w:rsidRPr="00AD06B9" w:rsidRDefault="00963AD0" w:rsidP="002854D0">
            <w:pPr>
              <w:widowControl w:val="0"/>
              <w:spacing w:before="120" w:after="120"/>
              <w:jc w:val="center"/>
              <w:rPr>
                <w:color w:val="000000" w:themeColor="text1"/>
                <w:position w:val="4"/>
                <w:szCs w:val="28"/>
              </w:rPr>
            </w:pPr>
            <w:r w:rsidRPr="00AD06B9">
              <w:rPr>
                <w:color w:val="000000" w:themeColor="text1"/>
                <w:position w:val="4"/>
                <w:szCs w:val="28"/>
              </w:rPr>
              <w:t>33</w:t>
            </w:r>
          </w:p>
        </w:tc>
      </w:tr>
      <w:tr w:rsidR="005860AB" w:rsidRPr="00AD06B9" w14:paraId="72ABF547"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412E6151"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Tiêu chí 1.10: Đảm bảo an ninh trật tự, an toàn trường học</w:t>
            </w:r>
          </w:p>
        </w:tc>
        <w:tc>
          <w:tcPr>
            <w:tcW w:w="992" w:type="dxa"/>
            <w:tcBorders>
              <w:top w:val="dotted" w:sz="4" w:space="0" w:color="auto"/>
              <w:left w:val="dotted" w:sz="4" w:space="0" w:color="auto"/>
              <w:bottom w:val="dotted" w:sz="4" w:space="0" w:color="auto"/>
              <w:right w:val="dotted" w:sz="4" w:space="0" w:color="auto"/>
            </w:tcBorders>
            <w:vAlign w:val="center"/>
            <w:hideMark/>
          </w:tcPr>
          <w:p w14:paraId="2B5839BE" w14:textId="49E98696" w:rsidR="005860AB" w:rsidRPr="00AD06B9" w:rsidRDefault="005860AB" w:rsidP="00B76231">
            <w:pPr>
              <w:widowControl w:val="0"/>
              <w:spacing w:before="120" w:after="120"/>
              <w:jc w:val="center"/>
              <w:rPr>
                <w:color w:val="000000" w:themeColor="text1"/>
                <w:position w:val="4"/>
                <w:szCs w:val="28"/>
              </w:rPr>
            </w:pPr>
            <w:r w:rsidRPr="00AD06B9">
              <w:rPr>
                <w:color w:val="000000" w:themeColor="text1"/>
                <w:position w:val="4"/>
                <w:szCs w:val="28"/>
              </w:rPr>
              <w:t>3</w:t>
            </w:r>
            <w:r w:rsidR="00B76231">
              <w:rPr>
                <w:color w:val="000000" w:themeColor="text1"/>
                <w:position w:val="4"/>
                <w:szCs w:val="28"/>
              </w:rPr>
              <w:t>4</w:t>
            </w:r>
          </w:p>
        </w:tc>
      </w:tr>
      <w:tr w:rsidR="005860AB" w:rsidRPr="00AD06B9" w14:paraId="1EED1860"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49ED9B08"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Kết luận về Tiêu chuẩn 1</w:t>
            </w:r>
          </w:p>
        </w:tc>
        <w:tc>
          <w:tcPr>
            <w:tcW w:w="992" w:type="dxa"/>
            <w:tcBorders>
              <w:top w:val="dotted" w:sz="4" w:space="0" w:color="auto"/>
              <w:left w:val="dotted" w:sz="4" w:space="0" w:color="auto"/>
              <w:bottom w:val="dotted" w:sz="4" w:space="0" w:color="auto"/>
              <w:right w:val="dotted" w:sz="4" w:space="0" w:color="auto"/>
            </w:tcBorders>
            <w:vAlign w:val="center"/>
            <w:hideMark/>
          </w:tcPr>
          <w:p w14:paraId="3B614DA9" w14:textId="22138D02" w:rsidR="005860AB" w:rsidRPr="00AD06B9" w:rsidRDefault="005860AB" w:rsidP="00B76231">
            <w:pPr>
              <w:widowControl w:val="0"/>
              <w:spacing w:before="120" w:after="120"/>
              <w:jc w:val="center"/>
              <w:rPr>
                <w:color w:val="000000" w:themeColor="text1"/>
                <w:position w:val="4"/>
                <w:szCs w:val="28"/>
              </w:rPr>
            </w:pPr>
            <w:r w:rsidRPr="00AD06B9">
              <w:rPr>
                <w:color w:val="000000" w:themeColor="text1"/>
                <w:position w:val="4"/>
                <w:szCs w:val="28"/>
              </w:rPr>
              <w:t>3</w:t>
            </w:r>
            <w:r w:rsidR="00B76231">
              <w:rPr>
                <w:color w:val="000000" w:themeColor="text1"/>
                <w:position w:val="4"/>
                <w:szCs w:val="28"/>
              </w:rPr>
              <w:t>7</w:t>
            </w:r>
          </w:p>
        </w:tc>
      </w:tr>
      <w:tr w:rsidR="005860AB" w:rsidRPr="00AD06B9" w14:paraId="27FBE543"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08CCD566" w14:textId="77777777" w:rsidR="005860AB" w:rsidRPr="00AD06B9" w:rsidRDefault="005860AB" w:rsidP="002854D0">
            <w:pPr>
              <w:widowControl w:val="0"/>
              <w:spacing w:before="120" w:after="120"/>
              <w:rPr>
                <w:b/>
                <w:iCs/>
                <w:color w:val="000000" w:themeColor="text1"/>
                <w:position w:val="4"/>
                <w:szCs w:val="28"/>
              </w:rPr>
            </w:pPr>
            <w:r w:rsidRPr="00AD06B9">
              <w:rPr>
                <w:b/>
                <w:iCs/>
                <w:color w:val="000000" w:themeColor="text1"/>
                <w:position w:val="4"/>
                <w:szCs w:val="28"/>
              </w:rPr>
              <w:t xml:space="preserve">Tiêu chuẩn 2: </w:t>
            </w:r>
            <w:r w:rsidRPr="00AD06B9">
              <w:rPr>
                <w:b/>
                <w:bCs/>
                <w:color w:val="000000" w:themeColor="text1"/>
                <w:spacing w:val="-4"/>
                <w:szCs w:val="28"/>
              </w:rPr>
              <w:t>Cán bộ quản lý, giáo viên, nhân viên và học sinh</w:t>
            </w:r>
          </w:p>
        </w:tc>
        <w:tc>
          <w:tcPr>
            <w:tcW w:w="992" w:type="dxa"/>
            <w:tcBorders>
              <w:top w:val="dotted" w:sz="4" w:space="0" w:color="auto"/>
              <w:left w:val="dotted" w:sz="4" w:space="0" w:color="auto"/>
              <w:bottom w:val="dotted" w:sz="4" w:space="0" w:color="auto"/>
              <w:right w:val="dotted" w:sz="4" w:space="0" w:color="auto"/>
            </w:tcBorders>
            <w:vAlign w:val="center"/>
            <w:hideMark/>
          </w:tcPr>
          <w:p w14:paraId="35235836" w14:textId="03C6867F" w:rsidR="005860AB" w:rsidRPr="00AD06B9" w:rsidRDefault="004D3971" w:rsidP="002854D0">
            <w:pPr>
              <w:widowControl w:val="0"/>
              <w:spacing w:before="120" w:after="120"/>
              <w:jc w:val="center"/>
              <w:rPr>
                <w:color w:val="000000" w:themeColor="text1"/>
                <w:position w:val="4"/>
                <w:szCs w:val="28"/>
              </w:rPr>
            </w:pPr>
            <w:r w:rsidRPr="00AD06B9">
              <w:rPr>
                <w:color w:val="000000" w:themeColor="text1"/>
                <w:position w:val="4"/>
                <w:szCs w:val="28"/>
              </w:rPr>
              <w:t>40</w:t>
            </w:r>
          </w:p>
        </w:tc>
      </w:tr>
      <w:tr w:rsidR="005860AB" w:rsidRPr="00AD06B9" w14:paraId="1B39A788"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0597066C"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lastRenderedPageBreak/>
              <w:t>Mở đầu</w:t>
            </w:r>
          </w:p>
        </w:tc>
        <w:tc>
          <w:tcPr>
            <w:tcW w:w="992" w:type="dxa"/>
            <w:tcBorders>
              <w:top w:val="dotted" w:sz="4" w:space="0" w:color="auto"/>
              <w:left w:val="dotted" w:sz="4" w:space="0" w:color="auto"/>
              <w:bottom w:val="dotted" w:sz="4" w:space="0" w:color="auto"/>
              <w:right w:val="dotted" w:sz="4" w:space="0" w:color="auto"/>
            </w:tcBorders>
            <w:vAlign w:val="center"/>
            <w:hideMark/>
          </w:tcPr>
          <w:p w14:paraId="0DDE10DD" w14:textId="4177D677" w:rsidR="005860AB" w:rsidRPr="00AD06B9" w:rsidRDefault="004D3971" w:rsidP="002854D0">
            <w:pPr>
              <w:widowControl w:val="0"/>
              <w:spacing w:before="120" w:after="120"/>
              <w:jc w:val="center"/>
              <w:rPr>
                <w:color w:val="000000" w:themeColor="text1"/>
                <w:position w:val="4"/>
                <w:szCs w:val="28"/>
              </w:rPr>
            </w:pPr>
            <w:r w:rsidRPr="00AD06B9">
              <w:rPr>
                <w:color w:val="000000" w:themeColor="text1"/>
                <w:position w:val="4"/>
                <w:szCs w:val="28"/>
              </w:rPr>
              <w:t>40</w:t>
            </w:r>
          </w:p>
        </w:tc>
      </w:tr>
      <w:tr w:rsidR="005860AB" w:rsidRPr="00AD06B9" w14:paraId="5A5ADC05"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0DDCDD8F"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Tiêu chí 2.1: Đối với hiệu trưởng, phó hiệu trưởng</w:t>
            </w:r>
          </w:p>
        </w:tc>
        <w:tc>
          <w:tcPr>
            <w:tcW w:w="992" w:type="dxa"/>
            <w:tcBorders>
              <w:top w:val="dotted" w:sz="4" w:space="0" w:color="auto"/>
              <w:left w:val="dotted" w:sz="4" w:space="0" w:color="auto"/>
              <w:bottom w:val="dotted" w:sz="4" w:space="0" w:color="auto"/>
              <w:right w:val="dotted" w:sz="4" w:space="0" w:color="auto"/>
            </w:tcBorders>
            <w:vAlign w:val="center"/>
            <w:hideMark/>
          </w:tcPr>
          <w:p w14:paraId="6D2C5F8F" w14:textId="77777777" w:rsidR="005860AB" w:rsidRPr="00AD06B9" w:rsidRDefault="006831F5" w:rsidP="006831F5">
            <w:pPr>
              <w:widowControl w:val="0"/>
              <w:spacing w:before="120" w:after="120"/>
              <w:jc w:val="center"/>
              <w:rPr>
                <w:color w:val="000000" w:themeColor="text1"/>
                <w:position w:val="4"/>
                <w:szCs w:val="28"/>
              </w:rPr>
            </w:pPr>
            <w:r w:rsidRPr="00AD06B9">
              <w:rPr>
                <w:color w:val="000000" w:themeColor="text1"/>
                <w:position w:val="4"/>
                <w:szCs w:val="28"/>
              </w:rPr>
              <w:t>40</w:t>
            </w:r>
          </w:p>
        </w:tc>
      </w:tr>
      <w:tr w:rsidR="005860AB" w:rsidRPr="00AD06B9" w14:paraId="09B57A13"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6AB79B62"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Tiêu chí 2.2: Đối với giáo viên</w:t>
            </w:r>
          </w:p>
        </w:tc>
        <w:tc>
          <w:tcPr>
            <w:tcW w:w="992" w:type="dxa"/>
            <w:tcBorders>
              <w:top w:val="dotted" w:sz="4" w:space="0" w:color="auto"/>
              <w:left w:val="dotted" w:sz="4" w:space="0" w:color="auto"/>
              <w:bottom w:val="dotted" w:sz="4" w:space="0" w:color="auto"/>
              <w:right w:val="dotted" w:sz="4" w:space="0" w:color="auto"/>
            </w:tcBorders>
            <w:vAlign w:val="center"/>
            <w:hideMark/>
          </w:tcPr>
          <w:p w14:paraId="20D0EA33" w14:textId="77777777" w:rsidR="005860AB" w:rsidRPr="00AD06B9" w:rsidRDefault="006831F5" w:rsidP="002854D0">
            <w:pPr>
              <w:widowControl w:val="0"/>
              <w:spacing w:before="120" w:after="120"/>
              <w:jc w:val="center"/>
              <w:rPr>
                <w:color w:val="000000" w:themeColor="text1"/>
                <w:position w:val="4"/>
                <w:szCs w:val="28"/>
              </w:rPr>
            </w:pPr>
            <w:r w:rsidRPr="00AD06B9">
              <w:rPr>
                <w:color w:val="000000" w:themeColor="text1"/>
                <w:position w:val="4"/>
                <w:szCs w:val="28"/>
              </w:rPr>
              <w:t>42</w:t>
            </w:r>
          </w:p>
        </w:tc>
      </w:tr>
      <w:tr w:rsidR="005860AB" w:rsidRPr="00AD06B9" w14:paraId="7371DC67"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1218F2B0"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Tiêu chí 2.3: Đối với nhân viên</w:t>
            </w:r>
          </w:p>
        </w:tc>
        <w:tc>
          <w:tcPr>
            <w:tcW w:w="992" w:type="dxa"/>
            <w:tcBorders>
              <w:top w:val="dotted" w:sz="4" w:space="0" w:color="auto"/>
              <w:left w:val="dotted" w:sz="4" w:space="0" w:color="auto"/>
              <w:bottom w:val="dotted" w:sz="4" w:space="0" w:color="auto"/>
              <w:right w:val="dotted" w:sz="4" w:space="0" w:color="auto"/>
            </w:tcBorders>
            <w:vAlign w:val="center"/>
            <w:hideMark/>
          </w:tcPr>
          <w:p w14:paraId="6222FDDC" w14:textId="69C902C3" w:rsidR="005860AB" w:rsidRPr="00AD06B9" w:rsidRDefault="006831F5" w:rsidP="00963AD0">
            <w:pPr>
              <w:widowControl w:val="0"/>
              <w:spacing w:before="120" w:after="120"/>
              <w:jc w:val="center"/>
              <w:rPr>
                <w:color w:val="000000" w:themeColor="text1"/>
                <w:position w:val="4"/>
                <w:szCs w:val="28"/>
              </w:rPr>
            </w:pPr>
            <w:r w:rsidRPr="00AD06B9">
              <w:rPr>
                <w:color w:val="000000" w:themeColor="text1"/>
                <w:position w:val="4"/>
                <w:szCs w:val="28"/>
              </w:rPr>
              <w:t>4</w:t>
            </w:r>
            <w:r w:rsidR="00963AD0" w:rsidRPr="00AD06B9">
              <w:rPr>
                <w:color w:val="000000" w:themeColor="text1"/>
                <w:position w:val="4"/>
                <w:szCs w:val="28"/>
              </w:rPr>
              <w:t>5</w:t>
            </w:r>
          </w:p>
        </w:tc>
      </w:tr>
      <w:tr w:rsidR="005860AB" w:rsidRPr="00AD06B9" w14:paraId="4CE2C465"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72214271"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Tiêu chí 2.4: Đối với học sinh</w:t>
            </w:r>
          </w:p>
        </w:tc>
        <w:tc>
          <w:tcPr>
            <w:tcW w:w="992" w:type="dxa"/>
            <w:tcBorders>
              <w:top w:val="dotted" w:sz="4" w:space="0" w:color="auto"/>
              <w:left w:val="dotted" w:sz="4" w:space="0" w:color="auto"/>
              <w:bottom w:val="dotted" w:sz="4" w:space="0" w:color="auto"/>
              <w:right w:val="dotted" w:sz="4" w:space="0" w:color="auto"/>
            </w:tcBorders>
            <w:vAlign w:val="center"/>
            <w:hideMark/>
          </w:tcPr>
          <w:p w14:paraId="00FEDFF7" w14:textId="2FF72361" w:rsidR="005860AB" w:rsidRPr="00AD06B9" w:rsidRDefault="006831F5" w:rsidP="00963AD0">
            <w:pPr>
              <w:widowControl w:val="0"/>
              <w:spacing w:before="120" w:after="120"/>
              <w:jc w:val="center"/>
              <w:rPr>
                <w:color w:val="000000" w:themeColor="text1"/>
                <w:position w:val="4"/>
                <w:szCs w:val="28"/>
              </w:rPr>
            </w:pPr>
            <w:r w:rsidRPr="00AD06B9">
              <w:rPr>
                <w:color w:val="000000" w:themeColor="text1"/>
                <w:position w:val="4"/>
                <w:szCs w:val="28"/>
              </w:rPr>
              <w:t>4</w:t>
            </w:r>
            <w:r w:rsidR="00963AD0" w:rsidRPr="00AD06B9">
              <w:rPr>
                <w:color w:val="000000" w:themeColor="text1"/>
                <w:position w:val="4"/>
                <w:szCs w:val="28"/>
              </w:rPr>
              <w:t>7</w:t>
            </w:r>
          </w:p>
        </w:tc>
      </w:tr>
      <w:tr w:rsidR="005860AB" w:rsidRPr="00AD06B9" w14:paraId="3005AE6D"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32954357"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Kết luận về Tiêu chuẩn 2</w:t>
            </w:r>
          </w:p>
        </w:tc>
        <w:tc>
          <w:tcPr>
            <w:tcW w:w="992" w:type="dxa"/>
            <w:tcBorders>
              <w:top w:val="dotted" w:sz="4" w:space="0" w:color="auto"/>
              <w:left w:val="dotted" w:sz="4" w:space="0" w:color="auto"/>
              <w:bottom w:val="dotted" w:sz="4" w:space="0" w:color="auto"/>
              <w:right w:val="dotted" w:sz="4" w:space="0" w:color="auto"/>
            </w:tcBorders>
            <w:vAlign w:val="center"/>
            <w:hideMark/>
          </w:tcPr>
          <w:p w14:paraId="23452E15" w14:textId="0A22214C" w:rsidR="005860AB" w:rsidRPr="00AD06B9" w:rsidRDefault="006831F5" w:rsidP="004D3971">
            <w:pPr>
              <w:widowControl w:val="0"/>
              <w:spacing w:before="120" w:after="120"/>
              <w:jc w:val="center"/>
              <w:rPr>
                <w:color w:val="000000" w:themeColor="text1"/>
                <w:position w:val="4"/>
                <w:szCs w:val="28"/>
              </w:rPr>
            </w:pPr>
            <w:r w:rsidRPr="00AD06B9">
              <w:rPr>
                <w:color w:val="000000" w:themeColor="text1"/>
                <w:position w:val="4"/>
                <w:szCs w:val="28"/>
              </w:rPr>
              <w:t>5</w:t>
            </w:r>
            <w:r w:rsidR="004D3971" w:rsidRPr="00AD06B9">
              <w:rPr>
                <w:color w:val="000000" w:themeColor="text1"/>
                <w:position w:val="4"/>
                <w:szCs w:val="28"/>
              </w:rPr>
              <w:t>0</w:t>
            </w:r>
          </w:p>
        </w:tc>
      </w:tr>
      <w:tr w:rsidR="005860AB" w:rsidRPr="00AD06B9" w14:paraId="37F213E2"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65015A6C" w14:textId="77777777" w:rsidR="005860AB" w:rsidRPr="00AD06B9" w:rsidRDefault="005860AB" w:rsidP="002854D0">
            <w:pPr>
              <w:widowControl w:val="0"/>
              <w:spacing w:before="120" w:after="120"/>
              <w:rPr>
                <w:b/>
                <w:iCs/>
                <w:color w:val="000000" w:themeColor="text1"/>
                <w:position w:val="4"/>
                <w:szCs w:val="28"/>
              </w:rPr>
            </w:pPr>
            <w:r w:rsidRPr="00AD06B9">
              <w:rPr>
                <w:b/>
                <w:iCs/>
                <w:color w:val="000000" w:themeColor="text1"/>
                <w:position w:val="4"/>
                <w:szCs w:val="28"/>
              </w:rPr>
              <w:t xml:space="preserve">Tiêu chuẩn 3: </w:t>
            </w:r>
            <w:r w:rsidRPr="00AD06B9">
              <w:rPr>
                <w:b/>
                <w:bCs/>
                <w:color w:val="000000" w:themeColor="text1"/>
                <w:szCs w:val="28"/>
              </w:rPr>
              <w:t>Cơ sở vật chất và thiết bị dạy học</w:t>
            </w:r>
          </w:p>
        </w:tc>
        <w:tc>
          <w:tcPr>
            <w:tcW w:w="992" w:type="dxa"/>
            <w:tcBorders>
              <w:top w:val="dotted" w:sz="4" w:space="0" w:color="auto"/>
              <w:left w:val="dotted" w:sz="4" w:space="0" w:color="auto"/>
              <w:bottom w:val="dotted" w:sz="4" w:space="0" w:color="auto"/>
              <w:right w:val="dotted" w:sz="4" w:space="0" w:color="auto"/>
            </w:tcBorders>
            <w:vAlign w:val="center"/>
            <w:hideMark/>
          </w:tcPr>
          <w:p w14:paraId="7FF6BE5E" w14:textId="40DE6A73" w:rsidR="005860AB" w:rsidRPr="00AD06B9" w:rsidRDefault="006831F5" w:rsidP="00B76231">
            <w:pPr>
              <w:widowControl w:val="0"/>
              <w:spacing w:before="120" w:after="120"/>
              <w:jc w:val="center"/>
              <w:rPr>
                <w:color w:val="000000" w:themeColor="text1"/>
                <w:position w:val="4"/>
                <w:szCs w:val="28"/>
              </w:rPr>
            </w:pPr>
            <w:r w:rsidRPr="00AD06B9">
              <w:rPr>
                <w:color w:val="000000" w:themeColor="text1"/>
                <w:position w:val="4"/>
                <w:szCs w:val="28"/>
              </w:rPr>
              <w:t>5</w:t>
            </w:r>
            <w:r w:rsidR="00B76231">
              <w:rPr>
                <w:color w:val="000000" w:themeColor="text1"/>
                <w:position w:val="4"/>
                <w:szCs w:val="28"/>
              </w:rPr>
              <w:t>2</w:t>
            </w:r>
          </w:p>
        </w:tc>
      </w:tr>
      <w:tr w:rsidR="005860AB" w:rsidRPr="00AD06B9" w14:paraId="1219863B"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5CF1A921"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Mở đầu</w:t>
            </w:r>
          </w:p>
        </w:tc>
        <w:tc>
          <w:tcPr>
            <w:tcW w:w="992" w:type="dxa"/>
            <w:tcBorders>
              <w:top w:val="dotted" w:sz="4" w:space="0" w:color="auto"/>
              <w:left w:val="dotted" w:sz="4" w:space="0" w:color="auto"/>
              <w:bottom w:val="dotted" w:sz="4" w:space="0" w:color="auto"/>
              <w:right w:val="dotted" w:sz="4" w:space="0" w:color="auto"/>
            </w:tcBorders>
            <w:vAlign w:val="center"/>
          </w:tcPr>
          <w:p w14:paraId="3DF243A2" w14:textId="258934C5" w:rsidR="005860AB" w:rsidRPr="00AD06B9" w:rsidRDefault="006831F5" w:rsidP="004D3971">
            <w:pPr>
              <w:widowControl w:val="0"/>
              <w:spacing w:before="120" w:after="120"/>
              <w:jc w:val="center"/>
              <w:rPr>
                <w:color w:val="000000" w:themeColor="text1"/>
                <w:position w:val="4"/>
                <w:szCs w:val="28"/>
              </w:rPr>
            </w:pPr>
            <w:r w:rsidRPr="00AD06B9">
              <w:rPr>
                <w:color w:val="000000" w:themeColor="text1"/>
                <w:position w:val="4"/>
                <w:szCs w:val="28"/>
              </w:rPr>
              <w:t>5</w:t>
            </w:r>
            <w:r w:rsidR="00B76231">
              <w:rPr>
                <w:color w:val="000000" w:themeColor="text1"/>
                <w:position w:val="4"/>
                <w:szCs w:val="28"/>
              </w:rPr>
              <w:t>2</w:t>
            </w:r>
          </w:p>
        </w:tc>
      </w:tr>
      <w:tr w:rsidR="005860AB" w:rsidRPr="00AD06B9" w14:paraId="08E6A179"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783F39E1"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Tiêu chí 3.1: Khuôn viên, khu sân chơi, bãi tập</w:t>
            </w:r>
          </w:p>
        </w:tc>
        <w:tc>
          <w:tcPr>
            <w:tcW w:w="992" w:type="dxa"/>
            <w:tcBorders>
              <w:top w:val="dotted" w:sz="4" w:space="0" w:color="auto"/>
              <w:left w:val="dotted" w:sz="4" w:space="0" w:color="auto"/>
              <w:bottom w:val="dotted" w:sz="4" w:space="0" w:color="auto"/>
              <w:right w:val="dotted" w:sz="4" w:space="0" w:color="auto"/>
            </w:tcBorders>
            <w:vAlign w:val="center"/>
          </w:tcPr>
          <w:p w14:paraId="2C9C72A3" w14:textId="51547A00" w:rsidR="005860AB" w:rsidRPr="00AD06B9" w:rsidRDefault="006831F5" w:rsidP="002854D0">
            <w:pPr>
              <w:widowControl w:val="0"/>
              <w:spacing w:before="120" w:after="120"/>
              <w:jc w:val="center"/>
              <w:rPr>
                <w:color w:val="000000" w:themeColor="text1"/>
                <w:position w:val="4"/>
                <w:szCs w:val="28"/>
              </w:rPr>
            </w:pPr>
            <w:r w:rsidRPr="00AD06B9">
              <w:rPr>
                <w:color w:val="000000" w:themeColor="text1"/>
                <w:position w:val="4"/>
                <w:szCs w:val="28"/>
              </w:rPr>
              <w:t>5</w:t>
            </w:r>
            <w:r w:rsidR="00B76231">
              <w:rPr>
                <w:color w:val="000000" w:themeColor="text1"/>
                <w:position w:val="4"/>
                <w:szCs w:val="28"/>
              </w:rPr>
              <w:t>2</w:t>
            </w:r>
          </w:p>
        </w:tc>
      </w:tr>
      <w:tr w:rsidR="005860AB" w:rsidRPr="00AD06B9" w14:paraId="258A76B3"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12CD52A9"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Tiêu chí 3.2: Phòng học, phòng học bộ môn và khối phục vụ học tập</w:t>
            </w:r>
          </w:p>
        </w:tc>
        <w:tc>
          <w:tcPr>
            <w:tcW w:w="992" w:type="dxa"/>
            <w:tcBorders>
              <w:top w:val="dotted" w:sz="4" w:space="0" w:color="auto"/>
              <w:left w:val="dotted" w:sz="4" w:space="0" w:color="auto"/>
              <w:bottom w:val="dotted" w:sz="4" w:space="0" w:color="auto"/>
              <w:right w:val="dotted" w:sz="4" w:space="0" w:color="auto"/>
            </w:tcBorders>
            <w:vAlign w:val="center"/>
          </w:tcPr>
          <w:p w14:paraId="69E8DD9B" w14:textId="15B31172" w:rsidR="005860AB" w:rsidRPr="00AD06B9" w:rsidRDefault="00963AD0" w:rsidP="00B76231">
            <w:pPr>
              <w:widowControl w:val="0"/>
              <w:spacing w:before="120" w:after="120"/>
              <w:jc w:val="center"/>
              <w:rPr>
                <w:color w:val="000000" w:themeColor="text1"/>
                <w:position w:val="4"/>
                <w:szCs w:val="28"/>
              </w:rPr>
            </w:pPr>
            <w:r w:rsidRPr="00AD06B9">
              <w:rPr>
                <w:color w:val="000000" w:themeColor="text1"/>
                <w:position w:val="4"/>
                <w:szCs w:val="28"/>
              </w:rPr>
              <w:t>5</w:t>
            </w:r>
            <w:r w:rsidR="00B76231">
              <w:rPr>
                <w:color w:val="000000" w:themeColor="text1"/>
                <w:position w:val="4"/>
                <w:szCs w:val="28"/>
              </w:rPr>
              <w:t>4</w:t>
            </w:r>
          </w:p>
        </w:tc>
      </w:tr>
      <w:tr w:rsidR="005860AB" w:rsidRPr="00AD06B9" w14:paraId="1D9F927D"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4BF88060"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 xml:space="preserve">Tiêu chí 3.3: Khối hành chính </w:t>
            </w:r>
            <w:r w:rsidR="0037512A" w:rsidRPr="00AD06B9">
              <w:rPr>
                <w:bCs/>
                <w:color w:val="000000" w:themeColor="text1"/>
                <w:szCs w:val="28"/>
                <w:lang w:val="nb-NO"/>
              </w:rPr>
              <w:t>–</w:t>
            </w:r>
            <w:r w:rsidRPr="00AD06B9">
              <w:rPr>
                <w:bCs/>
                <w:color w:val="000000" w:themeColor="text1"/>
                <w:szCs w:val="28"/>
                <w:lang w:val="nb-NO"/>
              </w:rPr>
              <w:t xml:space="preserve"> quản trị</w:t>
            </w:r>
          </w:p>
        </w:tc>
        <w:tc>
          <w:tcPr>
            <w:tcW w:w="992" w:type="dxa"/>
            <w:tcBorders>
              <w:top w:val="dotted" w:sz="4" w:space="0" w:color="auto"/>
              <w:left w:val="dotted" w:sz="4" w:space="0" w:color="auto"/>
              <w:bottom w:val="dotted" w:sz="4" w:space="0" w:color="auto"/>
              <w:right w:val="dotted" w:sz="4" w:space="0" w:color="auto"/>
            </w:tcBorders>
            <w:vAlign w:val="center"/>
          </w:tcPr>
          <w:p w14:paraId="1761CA6E" w14:textId="4DE71137" w:rsidR="005860AB" w:rsidRPr="00AD06B9" w:rsidRDefault="00963AD0" w:rsidP="00B76231">
            <w:pPr>
              <w:widowControl w:val="0"/>
              <w:spacing w:before="120" w:after="120"/>
              <w:jc w:val="center"/>
              <w:rPr>
                <w:color w:val="000000" w:themeColor="text1"/>
                <w:position w:val="4"/>
                <w:szCs w:val="28"/>
              </w:rPr>
            </w:pPr>
            <w:r w:rsidRPr="00AD06B9">
              <w:rPr>
                <w:color w:val="000000" w:themeColor="text1"/>
                <w:position w:val="4"/>
                <w:szCs w:val="28"/>
              </w:rPr>
              <w:t>5</w:t>
            </w:r>
            <w:r w:rsidR="00B76231">
              <w:rPr>
                <w:color w:val="000000" w:themeColor="text1"/>
                <w:position w:val="4"/>
                <w:szCs w:val="28"/>
              </w:rPr>
              <w:t>6</w:t>
            </w:r>
          </w:p>
        </w:tc>
      </w:tr>
      <w:tr w:rsidR="005860AB" w:rsidRPr="00AD06B9" w14:paraId="6166F5A0"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0DC3858D"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Tiêu chí 3.4: Khu vệ sinh, hệ thống cấp thoát nước</w:t>
            </w:r>
          </w:p>
        </w:tc>
        <w:tc>
          <w:tcPr>
            <w:tcW w:w="992" w:type="dxa"/>
            <w:tcBorders>
              <w:top w:val="dotted" w:sz="4" w:space="0" w:color="auto"/>
              <w:left w:val="dotted" w:sz="4" w:space="0" w:color="auto"/>
              <w:bottom w:val="dotted" w:sz="4" w:space="0" w:color="auto"/>
              <w:right w:val="dotted" w:sz="4" w:space="0" w:color="auto"/>
            </w:tcBorders>
            <w:vAlign w:val="center"/>
          </w:tcPr>
          <w:p w14:paraId="20E73848" w14:textId="3EFC0C0B" w:rsidR="005860AB" w:rsidRPr="00AD06B9" w:rsidRDefault="006831F5" w:rsidP="00B76231">
            <w:pPr>
              <w:widowControl w:val="0"/>
              <w:spacing w:before="120" w:after="120"/>
              <w:jc w:val="center"/>
              <w:rPr>
                <w:color w:val="000000" w:themeColor="text1"/>
                <w:position w:val="4"/>
                <w:szCs w:val="28"/>
              </w:rPr>
            </w:pPr>
            <w:r w:rsidRPr="00AD06B9">
              <w:rPr>
                <w:color w:val="000000" w:themeColor="text1"/>
                <w:position w:val="4"/>
                <w:szCs w:val="28"/>
              </w:rPr>
              <w:t>5</w:t>
            </w:r>
            <w:r w:rsidR="00B76231">
              <w:rPr>
                <w:color w:val="000000" w:themeColor="text1"/>
                <w:position w:val="4"/>
                <w:szCs w:val="28"/>
              </w:rPr>
              <w:t>7</w:t>
            </w:r>
          </w:p>
        </w:tc>
      </w:tr>
      <w:tr w:rsidR="005860AB" w:rsidRPr="00AD06B9" w14:paraId="40E5BE59"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45E9E24D"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Tiêu chí 3.5: Thiết bị</w:t>
            </w:r>
          </w:p>
        </w:tc>
        <w:tc>
          <w:tcPr>
            <w:tcW w:w="992" w:type="dxa"/>
            <w:tcBorders>
              <w:top w:val="dotted" w:sz="4" w:space="0" w:color="auto"/>
              <w:left w:val="dotted" w:sz="4" w:space="0" w:color="auto"/>
              <w:bottom w:val="dotted" w:sz="4" w:space="0" w:color="auto"/>
              <w:right w:val="dotted" w:sz="4" w:space="0" w:color="auto"/>
            </w:tcBorders>
            <w:vAlign w:val="center"/>
          </w:tcPr>
          <w:p w14:paraId="389B8262" w14:textId="11EFDF38" w:rsidR="005860AB" w:rsidRPr="00AD06B9" w:rsidRDefault="006831F5" w:rsidP="00B76231">
            <w:pPr>
              <w:widowControl w:val="0"/>
              <w:spacing w:before="120" w:after="120"/>
              <w:jc w:val="center"/>
              <w:rPr>
                <w:color w:val="000000" w:themeColor="text1"/>
                <w:position w:val="4"/>
                <w:szCs w:val="28"/>
              </w:rPr>
            </w:pPr>
            <w:r w:rsidRPr="00AD06B9">
              <w:rPr>
                <w:color w:val="000000" w:themeColor="text1"/>
                <w:position w:val="4"/>
                <w:szCs w:val="28"/>
              </w:rPr>
              <w:t>5</w:t>
            </w:r>
            <w:r w:rsidR="00B76231">
              <w:rPr>
                <w:color w:val="000000" w:themeColor="text1"/>
                <w:position w:val="4"/>
                <w:szCs w:val="28"/>
              </w:rPr>
              <w:t>9</w:t>
            </w:r>
          </w:p>
        </w:tc>
      </w:tr>
      <w:tr w:rsidR="005860AB" w:rsidRPr="00AD06B9" w14:paraId="1D380706"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48C42084"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Tiêu chí 3.6: Thư viện</w:t>
            </w:r>
          </w:p>
        </w:tc>
        <w:tc>
          <w:tcPr>
            <w:tcW w:w="992" w:type="dxa"/>
            <w:tcBorders>
              <w:top w:val="dotted" w:sz="4" w:space="0" w:color="auto"/>
              <w:left w:val="dotted" w:sz="4" w:space="0" w:color="auto"/>
              <w:bottom w:val="dotted" w:sz="4" w:space="0" w:color="auto"/>
              <w:right w:val="dotted" w:sz="4" w:space="0" w:color="auto"/>
            </w:tcBorders>
            <w:vAlign w:val="center"/>
          </w:tcPr>
          <w:p w14:paraId="27204D09" w14:textId="024D98E2" w:rsidR="005860AB" w:rsidRPr="00AD06B9" w:rsidRDefault="00B76231" w:rsidP="002854D0">
            <w:pPr>
              <w:widowControl w:val="0"/>
              <w:spacing w:before="120" w:after="120"/>
              <w:jc w:val="center"/>
              <w:rPr>
                <w:color w:val="000000" w:themeColor="text1"/>
                <w:position w:val="4"/>
                <w:szCs w:val="28"/>
              </w:rPr>
            </w:pPr>
            <w:r>
              <w:rPr>
                <w:color w:val="000000" w:themeColor="text1"/>
                <w:position w:val="4"/>
                <w:szCs w:val="28"/>
              </w:rPr>
              <w:t>61</w:t>
            </w:r>
          </w:p>
        </w:tc>
      </w:tr>
      <w:tr w:rsidR="005860AB" w:rsidRPr="00AD06B9" w14:paraId="1540E3C8"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09721FDD"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Kết luận về Tiêu chuẩn 3</w:t>
            </w:r>
          </w:p>
        </w:tc>
        <w:tc>
          <w:tcPr>
            <w:tcW w:w="992" w:type="dxa"/>
            <w:tcBorders>
              <w:top w:val="dotted" w:sz="4" w:space="0" w:color="auto"/>
              <w:left w:val="dotted" w:sz="4" w:space="0" w:color="auto"/>
              <w:bottom w:val="dotted" w:sz="4" w:space="0" w:color="auto"/>
              <w:right w:val="dotted" w:sz="4" w:space="0" w:color="auto"/>
            </w:tcBorders>
            <w:vAlign w:val="center"/>
          </w:tcPr>
          <w:p w14:paraId="7A3D1AFA" w14:textId="63A410DA" w:rsidR="005860AB" w:rsidRPr="00AD06B9" w:rsidRDefault="006831F5" w:rsidP="00B76231">
            <w:pPr>
              <w:widowControl w:val="0"/>
              <w:spacing w:before="120" w:after="120"/>
              <w:jc w:val="center"/>
              <w:rPr>
                <w:color w:val="000000" w:themeColor="text1"/>
                <w:position w:val="4"/>
                <w:szCs w:val="28"/>
              </w:rPr>
            </w:pPr>
            <w:r w:rsidRPr="00AD06B9">
              <w:rPr>
                <w:color w:val="000000" w:themeColor="text1"/>
                <w:position w:val="4"/>
                <w:szCs w:val="28"/>
              </w:rPr>
              <w:t>6</w:t>
            </w:r>
            <w:r w:rsidR="00B76231">
              <w:rPr>
                <w:color w:val="000000" w:themeColor="text1"/>
                <w:position w:val="4"/>
                <w:szCs w:val="28"/>
              </w:rPr>
              <w:t>2</w:t>
            </w:r>
          </w:p>
        </w:tc>
      </w:tr>
      <w:tr w:rsidR="005860AB" w:rsidRPr="00AD06B9" w14:paraId="55D8F46A"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756F25FA" w14:textId="77777777" w:rsidR="005860AB" w:rsidRPr="00AD06B9" w:rsidRDefault="005860AB" w:rsidP="002854D0">
            <w:pPr>
              <w:widowControl w:val="0"/>
              <w:spacing w:before="120" w:after="120"/>
              <w:rPr>
                <w:b/>
                <w:iCs/>
                <w:color w:val="000000" w:themeColor="text1"/>
                <w:position w:val="4"/>
                <w:szCs w:val="28"/>
              </w:rPr>
            </w:pPr>
            <w:r w:rsidRPr="00AD06B9">
              <w:rPr>
                <w:b/>
                <w:bCs/>
                <w:color w:val="000000" w:themeColor="text1"/>
                <w:szCs w:val="28"/>
              </w:rPr>
              <w:t>Tiêu chuẩn 4: Quan hệ giữa nhà trường, gia đình và xã hội</w:t>
            </w:r>
          </w:p>
        </w:tc>
        <w:tc>
          <w:tcPr>
            <w:tcW w:w="992" w:type="dxa"/>
            <w:tcBorders>
              <w:top w:val="dotted" w:sz="4" w:space="0" w:color="auto"/>
              <w:left w:val="dotted" w:sz="4" w:space="0" w:color="auto"/>
              <w:bottom w:val="dotted" w:sz="4" w:space="0" w:color="auto"/>
              <w:right w:val="dotted" w:sz="4" w:space="0" w:color="auto"/>
            </w:tcBorders>
            <w:vAlign w:val="center"/>
          </w:tcPr>
          <w:p w14:paraId="4410DC1C" w14:textId="0D261032" w:rsidR="005860AB" w:rsidRPr="00AD06B9" w:rsidRDefault="006831F5" w:rsidP="00B76231">
            <w:pPr>
              <w:widowControl w:val="0"/>
              <w:spacing w:before="120" w:after="120"/>
              <w:jc w:val="center"/>
              <w:rPr>
                <w:color w:val="000000" w:themeColor="text1"/>
                <w:position w:val="4"/>
                <w:szCs w:val="28"/>
              </w:rPr>
            </w:pPr>
            <w:r w:rsidRPr="00AD06B9">
              <w:rPr>
                <w:color w:val="000000" w:themeColor="text1"/>
                <w:position w:val="4"/>
                <w:szCs w:val="28"/>
              </w:rPr>
              <w:t>6</w:t>
            </w:r>
            <w:r w:rsidR="00B76231">
              <w:rPr>
                <w:color w:val="000000" w:themeColor="text1"/>
                <w:position w:val="4"/>
                <w:szCs w:val="28"/>
              </w:rPr>
              <w:t>4</w:t>
            </w:r>
          </w:p>
        </w:tc>
      </w:tr>
      <w:tr w:rsidR="005860AB" w:rsidRPr="00AD06B9" w14:paraId="755661FF"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7F2562F7"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Mở đầu</w:t>
            </w:r>
          </w:p>
        </w:tc>
        <w:tc>
          <w:tcPr>
            <w:tcW w:w="992" w:type="dxa"/>
            <w:tcBorders>
              <w:top w:val="dotted" w:sz="4" w:space="0" w:color="auto"/>
              <w:left w:val="dotted" w:sz="4" w:space="0" w:color="auto"/>
              <w:bottom w:val="dotted" w:sz="4" w:space="0" w:color="auto"/>
              <w:right w:val="dotted" w:sz="4" w:space="0" w:color="auto"/>
            </w:tcBorders>
            <w:vAlign w:val="center"/>
          </w:tcPr>
          <w:p w14:paraId="5852A37A" w14:textId="4F84AA74" w:rsidR="005860AB" w:rsidRPr="00AD06B9" w:rsidRDefault="006831F5" w:rsidP="00B76231">
            <w:pPr>
              <w:widowControl w:val="0"/>
              <w:spacing w:before="120" w:after="120"/>
              <w:jc w:val="center"/>
              <w:rPr>
                <w:color w:val="000000" w:themeColor="text1"/>
                <w:position w:val="4"/>
                <w:szCs w:val="28"/>
              </w:rPr>
            </w:pPr>
            <w:r w:rsidRPr="00AD06B9">
              <w:rPr>
                <w:color w:val="000000" w:themeColor="text1"/>
                <w:position w:val="4"/>
                <w:szCs w:val="28"/>
              </w:rPr>
              <w:t>6</w:t>
            </w:r>
            <w:r w:rsidR="00B76231">
              <w:rPr>
                <w:color w:val="000000" w:themeColor="text1"/>
                <w:position w:val="4"/>
                <w:szCs w:val="28"/>
              </w:rPr>
              <w:t>4</w:t>
            </w:r>
          </w:p>
        </w:tc>
      </w:tr>
      <w:tr w:rsidR="005860AB" w:rsidRPr="00AD06B9" w14:paraId="047CF955"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0DFA7C4F"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Tiêu chí 4.1: Ban đại diện cha mẹ học sinh</w:t>
            </w:r>
          </w:p>
        </w:tc>
        <w:tc>
          <w:tcPr>
            <w:tcW w:w="992" w:type="dxa"/>
            <w:tcBorders>
              <w:top w:val="dotted" w:sz="4" w:space="0" w:color="auto"/>
              <w:left w:val="dotted" w:sz="4" w:space="0" w:color="auto"/>
              <w:bottom w:val="dotted" w:sz="4" w:space="0" w:color="auto"/>
              <w:right w:val="dotted" w:sz="4" w:space="0" w:color="auto"/>
            </w:tcBorders>
            <w:vAlign w:val="center"/>
          </w:tcPr>
          <w:p w14:paraId="5D7FA229" w14:textId="3432009E" w:rsidR="005860AB" w:rsidRPr="00AD06B9" w:rsidRDefault="006831F5" w:rsidP="00B76231">
            <w:pPr>
              <w:widowControl w:val="0"/>
              <w:spacing w:before="120" w:after="120"/>
              <w:jc w:val="center"/>
              <w:rPr>
                <w:color w:val="000000" w:themeColor="text1"/>
                <w:position w:val="4"/>
                <w:szCs w:val="28"/>
              </w:rPr>
            </w:pPr>
            <w:r w:rsidRPr="00AD06B9">
              <w:rPr>
                <w:color w:val="000000" w:themeColor="text1"/>
                <w:position w:val="4"/>
                <w:szCs w:val="28"/>
              </w:rPr>
              <w:t>6</w:t>
            </w:r>
            <w:r w:rsidR="00B76231">
              <w:rPr>
                <w:color w:val="000000" w:themeColor="text1"/>
                <w:position w:val="4"/>
                <w:szCs w:val="28"/>
              </w:rPr>
              <w:t>4</w:t>
            </w:r>
          </w:p>
        </w:tc>
      </w:tr>
      <w:tr w:rsidR="005860AB" w:rsidRPr="00AD06B9" w14:paraId="03909F7B"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4975DDB6"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Tiêu chí 4.2: Công tác tham mưu cấp ủy đảng, chính quyền và phối hợp với các tổ chức, cá nhân của nhà trường</w:t>
            </w:r>
          </w:p>
        </w:tc>
        <w:tc>
          <w:tcPr>
            <w:tcW w:w="992" w:type="dxa"/>
            <w:tcBorders>
              <w:top w:val="dotted" w:sz="4" w:space="0" w:color="auto"/>
              <w:left w:val="dotted" w:sz="4" w:space="0" w:color="auto"/>
              <w:bottom w:val="dotted" w:sz="4" w:space="0" w:color="auto"/>
              <w:right w:val="dotted" w:sz="4" w:space="0" w:color="auto"/>
            </w:tcBorders>
            <w:vAlign w:val="center"/>
          </w:tcPr>
          <w:p w14:paraId="49C772EC" w14:textId="499E35B6" w:rsidR="005860AB" w:rsidRPr="00AD06B9" w:rsidRDefault="006831F5" w:rsidP="00B76231">
            <w:pPr>
              <w:widowControl w:val="0"/>
              <w:spacing w:before="120" w:after="120"/>
              <w:jc w:val="center"/>
              <w:rPr>
                <w:color w:val="000000" w:themeColor="text1"/>
                <w:position w:val="4"/>
                <w:szCs w:val="28"/>
              </w:rPr>
            </w:pPr>
            <w:r w:rsidRPr="00AD06B9">
              <w:rPr>
                <w:color w:val="000000" w:themeColor="text1"/>
                <w:position w:val="4"/>
                <w:szCs w:val="28"/>
              </w:rPr>
              <w:t>6</w:t>
            </w:r>
            <w:r w:rsidR="00B76231">
              <w:rPr>
                <w:color w:val="000000" w:themeColor="text1"/>
                <w:position w:val="4"/>
                <w:szCs w:val="28"/>
              </w:rPr>
              <w:t>6</w:t>
            </w:r>
          </w:p>
        </w:tc>
      </w:tr>
      <w:tr w:rsidR="005860AB" w:rsidRPr="00AD06B9" w14:paraId="1A0B75CC"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5E42D9B2"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Kết luận về Tiêu chuẩn 4</w:t>
            </w:r>
          </w:p>
        </w:tc>
        <w:tc>
          <w:tcPr>
            <w:tcW w:w="992" w:type="dxa"/>
            <w:tcBorders>
              <w:top w:val="dotted" w:sz="4" w:space="0" w:color="auto"/>
              <w:left w:val="dotted" w:sz="4" w:space="0" w:color="auto"/>
              <w:bottom w:val="dotted" w:sz="4" w:space="0" w:color="auto"/>
              <w:right w:val="dotted" w:sz="4" w:space="0" w:color="auto"/>
            </w:tcBorders>
            <w:vAlign w:val="center"/>
          </w:tcPr>
          <w:p w14:paraId="45A65B5A" w14:textId="1147793C" w:rsidR="005860AB" w:rsidRPr="00AD06B9" w:rsidRDefault="006831F5" w:rsidP="00B76231">
            <w:pPr>
              <w:widowControl w:val="0"/>
              <w:spacing w:before="120" w:after="120"/>
              <w:jc w:val="center"/>
              <w:rPr>
                <w:color w:val="000000" w:themeColor="text1"/>
                <w:position w:val="4"/>
                <w:szCs w:val="28"/>
              </w:rPr>
            </w:pPr>
            <w:r w:rsidRPr="00AD06B9">
              <w:rPr>
                <w:color w:val="000000" w:themeColor="text1"/>
                <w:position w:val="4"/>
                <w:szCs w:val="28"/>
              </w:rPr>
              <w:t>6</w:t>
            </w:r>
            <w:r w:rsidR="00B76231">
              <w:rPr>
                <w:color w:val="000000" w:themeColor="text1"/>
                <w:position w:val="4"/>
                <w:szCs w:val="28"/>
              </w:rPr>
              <w:t>8</w:t>
            </w:r>
          </w:p>
        </w:tc>
      </w:tr>
      <w:tr w:rsidR="005860AB" w:rsidRPr="00AD06B9" w14:paraId="27543B47"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44B2CE61" w14:textId="77777777" w:rsidR="005860AB" w:rsidRPr="00AD06B9" w:rsidRDefault="005860AB" w:rsidP="002854D0">
            <w:pPr>
              <w:widowControl w:val="0"/>
              <w:spacing w:before="120" w:after="120"/>
              <w:rPr>
                <w:b/>
                <w:iCs/>
                <w:color w:val="000000" w:themeColor="text1"/>
                <w:position w:val="4"/>
                <w:szCs w:val="28"/>
              </w:rPr>
            </w:pPr>
            <w:r w:rsidRPr="00AD06B9">
              <w:rPr>
                <w:b/>
                <w:bCs/>
                <w:color w:val="000000" w:themeColor="text1"/>
                <w:szCs w:val="28"/>
              </w:rPr>
              <w:t>Tiêu chuẩn 5: Hoạt động giáo dục và kết quả giáo dục</w:t>
            </w:r>
          </w:p>
        </w:tc>
        <w:tc>
          <w:tcPr>
            <w:tcW w:w="992" w:type="dxa"/>
            <w:tcBorders>
              <w:top w:val="dotted" w:sz="4" w:space="0" w:color="auto"/>
              <w:left w:val="dotted" w:sz="4" w:space="0" w:color="auto"/>
              <w:bottom w:val="dotted" w:sz="4" w:space="0" w:color="auto"/>
              <w:right w:val="dotted" w:sz="4" w:space="0" w:color="auto"/>
            </w:tcBorders>
            <w:vAlign w:val="center"/>
          </w:tcPr>
          <w:p w14:paraId="1AA42CB7" w14:textId="45306E6E" w:rsidR="005860AB" w:rsidRPr="00AD06B9" w:rsidRDefault="006831F5" w:rsidP="00B76231">
            <w:pPr>
              <w:widowControl w:val="0"/>
              <w:spacing w:before="120" w:after="120"/>
              <w:jc w:val="center"/>
              <w:rPr>
                <w:color w:val="000000" w:themeColor="text1"/>
                <w:position w:val="4"/>
                <w:szCs w:val="28"/>
              </w:rPr>
            </w:pPr>
            <w:r w:rsidRPr="00AD06B9">
              <w:rPr>
                <w:color w:val="000000" w:themeColor="text1"/>
                <w:position w:val="4"/>
                <w:szCs w:val="28"/>
              </w:rPr>
              <w:t>6</w:t>
            </w:r>
            <w:r w:rsidR="00B76231">
              <w:rPr>
                <w:color w:val="000000" w:themeColor="text1"/>
                <w:position w:val="4"/>
                <w:szCs w:val="28"/>
              </w:rPr>
              <w:t>9</w:t>
            </w:r>
          </w:p>
        </w:tc>
      </w:tr>
      <w:tr w:rsidR="005860AB" w:rsidRPr="00AD06B9" w14:paraId="3A332424"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6572E19E"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Mở đầu</w:t>
            </w:r>
          </w:p>
        </w:tc>
        <w:tc>
          <w:tcPr>
            <w:tcW w:w="992" w:type="dxa"/>
            <w:tcBorders>
              <w:top w:val="dotted" w:sz="4" w:space="0" w:color="auto"/>
              <w:left w:val="dotted" w:sz="4" w:space="0" w:color="auto"/>
              <w:bottom w:val="dotted" w:sz="4" w:space="0" w:color="auto"/>
              <w:right w:val="dotted" w:sz="4" w:space="0" w:color="auto"/>
            </w:tcBorders>
            <w:vAlign w:val="center"/>
          </w:tcPr>
          <w:p w14:paraId="0346478A" w14:textId="77E12FCB" w:rsidR="005860AB" w:rsidRPr="00AD06B9" w:rsidRDefault="006831F5" w:rsidP="002854D0">
            <w:pPr>
              <w:widowControl w:val="0"/>
              <w:spacing w:before="120" w:after="120"/>
              <w:jc w:val="center"/>
              <w:rPr>
                <w:color w:val="000000" w:themeColor="text1"/>
                <w:position w:val="4"/>
                <w:szCs w:val="28"/>
              </w:rPr>
            </w:pPr>
            <w:r w:rsidRPr="00AD06B9">
              <w:rPr>
                <w:color w:val="000000" w:themeColor="text1"/>
                <w:position w:val="4"/>
                <w:szCs w:val="28"/>
              </w:rPr>
              <w:t>6</w:t>
            </w:r>
            <w:r w:rsidR="00B76231">
              <w:rPr>
                <w:color w:val="000000" w:themeColor="text1"/>
                <w:position w:val="4"/>
                <w:szCs w:val="28"/>
              </w:rPr>
              <w:t>9</w:t>
            </w:r>
          </w:p>
        </w:tc>
      </w:tr>
      <w:tr w:rsidR="005860AB" w:rsidRPr="00AD06B9" w14:paraId="175E0C09"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56FE5CF5"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Tiêu chí 5.1: Thực hiện Chương trình giáo dục phổ thông</w:t>
            </w:r>
          </w:p>
        </w:tc>
        <w:tc>
          <w:tcPr>
            <w:tcW w:w="992" w:type="dxa"/>
            <w:tcBorders>
              <w:top w:val="dotted" w:sz="4" w:space="0" w:color="auto"/>
              <w:left w:val="dotted" w:sz="4" w:space="0" w:color="auto"/>
              <w:bottom w:val="dotted" w:sz="4" w:space="0" w:color="auto"/>
              <w:right w:val="dotted" w:sz="4" w:space="0" w:color="auto"/>
            </w:tcBorders>
            <w:vAlign w:val="center"/>
          </w:tcPr>
          <w:p w14:paraId="774118B7" w14:textId="5BFE0629" w:rsidR="005860AB" w:rsidRPr="00AD06B9" w:rsidRDefault="006831F5" w:rsidP="002854D0">
            <w:pPr>
              <w:widowControl w:val="0"/>
              <w:spacing w:before="120" w:after="120"/>
              <w:jc w:val="center"/>
              <w:rPr>
                <w:color w:val="000000" w:themeColor="text1"/>
                <w:position w:val="4"/>
                <w:szCs w:val="28"/>
              </w:rPr>
            </w:pPr>
            <w:r w:rsidRPr="00AD06B9">
              <w:rPr>
                <w:color w:val="000000" w:themeColor="text1"/>
                <w:position w:val="4"/>
                <w:szCs w:val="28"/>
              </w:rPr>
              <w:t>6</w:t>
            </w:r>
            <w:r w:rsidR="00B76231">
              <w:rPr>
                <w:color w:val="000000" w:themeColor="text1"/>
                <w:position w:val="4"/>
                <w:szCs w:val="28"/>
              </w:rPr>
              <w:t>9</w:t>
            </w:r>
          </w:p>
        </w:tc>
      </w:tr>
      <w:tr w:rsidR="005860AB" w:rsidRPr="00AD06B9" w14:paraId="67636C16"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0E0069F3"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 xml:space="preserve">Tiêu chí 5.2: Tổ chức hoạt động giáo dục cho học sinh có hoàn cảnh khó khăn, học sinh có năng khiếu, học sinh gặp khó khăn trong học tập </w:t>
            </w:r>
            <w:r w:rsidRPr="00AD06B9">
              <w:rPr>
                <w:bCs/>
                <w:color w:val="000000" w:themeColor="text1"/>
                <w:szCs w:val="28"/>
                <w:lang w:val="nb-NO"/>
              </w:rPr>
              <w:lastRenderedPageBreak/>
              <w:t>và rèn luyện</w:t>
            </w:r>
          </w:p>
        </w:tc>
        <w:tc>
          <w:tcPr>
            <w:tcW w:w="992" w:type="dxa"/>
            <w:tcBorders>
              <w:top w:val="dotted" w:sz="4" w:space="0" w:color="auto"/>
              <w:left w:val="dotted" w:sz="4" w:space="0" w:color="auto"/>
              <w:bottom w:val="dotted" w:sz="4" w:space="0" w:color="auto"/>
              <w:right w:val="dotted" w:sz="4" w:space="0" w:color="auto"/>
            </w:tcBorders>
            <w:vAlign w:val="center"/>
          </w:tcPr>
          <w:p w14:paraId="40ED36FD" w14:textId="0521F1C1" w:rsidR="005860AB" w:rsidRPr="00AD06B9" w:rsidRDefault="006831F5" w:rsidP="002854D0">
            <w:pPr>
              <w:widowControl w:val="0"/>
              <w:spacing w:before="120" w:after="120"/>
              <w:jc w:val="center"/>
              <w:rPr>
                <w:color w:val="000000" w:themeColor="text1"/>
                <w:position w:val="4"/>
                <w:szCs w:val="28"/>
              </w:rPr>
            </w:pPr>
            <w:r w:rsidRPr="00AD06B9">
              <w:rPr>
                <w:color w:val="000000" w:themeColor="text1"/>
                <w:position w:val="4"/>
                <w:szCs w:val="28"/>
              </w:rPr>
              <w:lastRenderedPageBreak/>
              <w:t>7</w:t>
            </w:r>
            <w:r w:rsidR="00B76231">
              <w:rPr>
                <w:color w:val="000000" w:themeColor="text1"/>
                <w:position w:val="4"/>
                <w:szCs w:val="28"/>
              </w:rPr>
              <w:t>3</w:t>
            </w:r>
          </w:p>
        </w:tc>
      </w:tr>
      <w:tr w:rsidR="005860AB" w:rsidRPr="00AD06B9" w14:paraId="57DF6068"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6C368293"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lastRenderedPageBreak/>
              <w:t>Tiêu chí 5.3: Thực hiện nội dung giáo dục địa phương theo quy định</w:t>
            </w:r>
          </w:p>
        </w:tc>
        <w:tc>
          <w:tcPr>
            <w:tcW w:w="992" w:type="dxa"/>
            <w:tcBorders>
              <w:top w:val="dotted" w:sz="4" w:space="0" w:color="auto"/>
              <w:left w:val="dotted" w:sz="4" w:space="0" w:color="auto"/>
              <w:bottom w:val="dotted" w:sz="4" w:space="0" w:color="auto"/>
              <w:right w:val="dotted" w:sz="4" w:space="0" w:color="auto"/>
            </w:tcBorders>
            <w:vAlign w:val="center"/>
          </w:tcPr>
          <w:p w14:paraId="023C218A" w14:textId="0A056A56" w:rsidR="005860AB" w:rsidRPr="00AD06B9" w:rsidRDefault="006831F5" w:rsidP="00B76231">
            <w:pPr>
              <w:widowControl w:val="0"/>
              <w:spacing w:before="120" w:after="120"/>
              <w:jc w:val="center"/>
              <w:rPr>
                <w:color w:val="000000" w:themeColor="text1"/>
                <w:position w:val="4"/>
                <w:szCs w:val="28"/>
              </w:rPr>
            </w:pPr>
            <w:r w:rsidRPr="00AD06B9">
              <w:rPr>
                <w:color w:val="000000" w:themeColor="text1"/>
                <w:position w:val="4"/>
                <w:szCs w:val="28"/>
              </w:rPr>
              <w:t>7</w:t>
            </w:r>
            <w:r w:rsidR="00B76231">
              <w:rPr>
                <w:color w:val="000000" w:themeColor="text1"/>
                <w:position w:val="4"/>
                <w:szCs w:val="28"/>
              </w:rPr>
              <w:t>6</w:t>
            </w:r>
          </w:p>
        </w:tc>
      </w:tr>
      <w:tr w:rsidR="005860AB" w:rsidRPr="00AD06B9" w14:paraId="2CA1F1D0"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2F82553E"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Tiêu chí 5.4: Các hoạt động trải nghiệm và hướng nghiệp</w:t>
            </w:r>
          </w:p>
        </w:tc>
        <w:tc>
          <w:tcPr>
            <w:tcW w:w="992" w:type="dxa"/>
            <w:tcBorders>
              <w:top w:val="dotted" w:sz="4" w:space="0" w:color="auto"/>
              <w:left w:val="dotted" w:sz="4" w:space="0" w:color="auto"/>
              <w:bottom w:val="dotted" w:sz="4" w:space="0" w:color="auto"/>
              <w:right w:val="dotted" w:sz="4" w:space="0" w:color="auto"/>
            </w:tcBorders>
            <w:vAlign w:val="center"/>
          </w:tcPr>
          <w:p w14:paraId="360D05BD" w14:textId="33B5CDF3" w:rsidR="005860AB" w:rsidRPr="00AD06B9" w:rsidRDefault="009171B4" w:rsidP="00B76231">
            <w:pPr>
              <w:widowControl w:val="0"/>
              <w:spacing w:before="120" w:after="120"/>
              <w:jc w:val="center"/>
              <w:rPr>
                <w:color w:val="000000" w:themeColor="text1"/>
                <w:position w:val="4"/>
                <w:szCs w:val="28"/>
              </w:rPr>
            </w:pPr>
            <w:r w:rsidRPr="00AD06B9">
              <w:rPr>
                <w:color w:val="000000" w:themeColor="text1"/>
                <w:position w:val="4"/>
                <w:szCs w:val="28"/>
              </w:rPr>
              <w:t>7</w:t>
            </w:r>
            <w:r w:rsidR="00B76231">
              <w:rPr>
                <w:color w:val="000000" w:themeColor="text1"/>
                <w:position w:val="4"/>
                <w:szCs w:val="28"/>
              </w:rPr>
              <w:t>9</w:t>
            </w:r>
          </w:p>
        </w:tc>
      </w:tr>
      <w:tr w:rsidR="005860AB" w:rsidRPr="00AD06B9" w14:paraId="31624F78"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5BC67D58"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Tiêu chí 5.5: Hình thành, phát triển các kỹ năng sống cho học sinh</w:t>
            </w:r>
          </w:p>
        </w:tc>
        <w:tc>
          <w:tcPr>
            <w:tcW w:w="992" w:type="dxa"/>
            <w:tcBorders>
              <w:top w:val="dotted" w:sz="4" w:space="0" w:color="auto"/>
              <w:left w:val="dotted" w:sz="4" w:space="0" w:color="auto"/>
              <w:bottom w:val="dotted" w:sz="4" w:space="0" w:color="auto"/>
              <w:right w:val="dotted" w:sz="4" w:space="0" w:color="auto"/>
            </w:tcBorders>
            <w:vAlign w:val="center"/>
          </w:tcPr>
          <w:p w14:paraId="68C38F6E" w14:textId="0FA01F1F" w:rsidR="005860AB" w:rsidRPr="00AD06B9" w:rsidRDefault="00963AD0" w:rsidP="00B76231">
            <w:pPr>
              <w:widowControl w:val="0"/>
              <w:spacing w:before="120" w:after="120"/>
              <w:jc w:val="center"/>
              <w:rPr>
                <w:color w:val="000000" w:themeColor="text1"/>
                <w:position w:val="4"/>
                <w:szCs w:val="28"/>
              </w:rPr>
            </w:pPr>
            <w:r w:rsidRPr="00AD06B9">
              <w:rPr>
                <w:color w:val="000000" w:themeColor="text1"/>
                <w:position w:val="4"/>
                <w:szCs w:val="28"/>
              </w:rPr>
              <w:t>8</w:t>
            </w:r>
            <w:r w:rsidR="00B76231">
              <w:rPr>
                <w:color w:val="000000" w:themeColor="text1"/>
                <w:position w:val="4"/>
                <w:szCs w:val="28"/>
              </w:rPr>
              <w:t>1</w:t>
            </w:r>
          </w:p>
        </w:tc>
      </w:tr>
      <w:tr w:rsidR="005860AB" w:rsidRPr="00AD06B9" w14:paraId="5877B1A6"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238F86A3"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Tiêu chí 5.6: Kết quả giáo dục</w:t>
            </w:r>
          </w:p>
        </w:tc>
        <w:tc>
          <w:tcPr>
            <w:tcW w:w="992" w:type="dxa"/>
            <w:tcBorders>
              <w:top w:val="dotted" w:sz="4" w:space="0" w:color="auto"/>
              <w:left w:val="dotted" w:sz="4" w:space="0" w:color="auto"/>
              <w:bottom w:val="dotted" w:sz="4" w:space="0" w:color="auto"/>
              <w:right w:val="dotted" w:sz="4" w:space="0" w:color="auto"/>
            </w:tcBorders>
            <w:vAlign w:val="center"/>
          </w:tcPr>
          <w:p w14:paraId="542CDF19" w14:textId="23772CED" w:rsidR="005860AB" w:rsidRPr="00AD06B9" w:rsidRDefault="006831F5" w:rsidP="00B76231">
            <w:pPr>
              <w:widowControl w:val="0"/>
              <w:spacing w:before="120" w:after="120"/>
              <w:jc w:val="center"/>
              <w:rPr>
                <w:color w:val="000000" w:themeColor="text1"/>
                <w:position w:val="4"/>
                <w:szCs w:val="28"/>
              </w:rPr>
            </w:pPr>
            <w:r w:rsidRPr="00AD06B9">
              <w:rPr>
                <w:color w:val="000000" w:themeColor="text1"/>
                <w:position w:val="4"/>
                <w:szCs w:val="28"/>
              </w:rPr>
              <w:t>8</w:t>
            </w:r>
            <w:r w:rsidR="00B76231">
              <w:rPr>
                <w:color w:val="000000" w:themeColor="text1"/>
                <w:position w:val="4"/>
                <w:szCs w:val="28"/>
              </w:rPr>
              <w:t>3</w:t>
            </w:r>
          </w:p>
        </w:tc>
      </w:tr>
      <w:tr w:rsidR="005860AB" w:rsidRPr="00AD06B9" w14:paraId="524A8203"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02E718E8" w14:textId="77777777" w:rsidR="005860AB" w:rsidRPr="00AD06B9" w:rsidRDefault="005860AB" w:rsidP="002854D0">
            <w:pPr>
              <w:spacing w:before="120" w:after="120"/>
              <w:rPr>
                <w:bCs/>
                <w:color w:val="000000" w:themeColor="text1"/>
                <w:szCs w:val="28"/>
                <w:lang w:val="nb-NO"/>
              </w:rPr>
            </w:pPr>
            <w:r w:rsidRPr="00AD06B9">
              <w:rPr>
                <w:bCs/>
                <w:color w:val="000000" w:themeColor="text1"/>
                <w:szCs w:val="28"/>
                <w:lang w:val="nb-NO"/>
              </w:rPr>
              <w:t>Kết luận về Tiêu chuẩn 5</w:t>
            </w:r>
          </w:p>
        </w:tc>
        <w:tc>
          <w:tcPr>
            <w:tcW w:w="992" w:type="dxa"/>
            <w:tcBorders>
              <w:top w:val="dotted" w:sz="4" w:space="0" w:color="auto"/>
              <w:left w:val="dotted" w:sz="4" w:space="0" w:color="auto"/>
              <w:bottom w:val="dotted" w:sz="4" w:space="0" w:color="auto"/>
              <w:right w:val="dotted" w:sz="4" w:space="0" w:color="auto"/>
            </w:tcBorders>
            <w:vAlign w:val="center"/>
          </w:tcPr>
          <w:p w14:paraId="76B32976" w14:textId="4C59FA83" w:rsidR="005860AB" w:rsidRPr="00AD06B9" w:rsidRDefault="001C3DAE" w:rsidP="00B76231">
            <w:pPr>
              <w:widowControl w:val="0"/>
              <w:spacing w:before="120" w:after="120"/>
              <w:jc w:val="center"/>
              <w:rPr>
                <w:color w:val="000000" w:themeColor="text1"/>
                <w:position w:val="4"/>
                <w:szCs w:val="28"/>
              </w:rPr>
            </w:pPr>
            <w:r w:rsidRPr="00AD06B9">
              <w:rPr>
                <w:color w:val="000000" w:themeColor="text1"/>
                <w:position w:val="4"/>
                <w:szCs w:val="28"/>
              </w:rPr>
              <w:t>8</w:t>
            </w:r>
            <w:r w:rsidR="00B76231">
              <w:rPr>
                <w:color w:val="000000" w:themeColor="text1"/>
                <w:position w:val="4"/>
                <w:szCs w:val="28"/>
              </w:rPr>
              <w:t>7</w:t>
            </w:r>
          </w:p>
        </w:tc>
      </w:tr>
      <w:tr w:rsidR="005860AB" w:rsidRPr="00AD06B9" w14:paraId="2A061569"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0F6A9E76" w14:textId="77777777" w:rsidR="005860AB" w:rsidRPr="00AD06B9" w:rsidRDefault="005860AB" w:rsidP="002854D0">
            <w:pPr>
              <w:widowControl w:val="0"/>
              <w:spacing w:before="120" w:after="120"/>
              <w:rPr>
                <w:b/>
                <w:bCs/>
                <w:color w:val="000000" w:themeColor="text1"/>
                <w:position w:val="4"/>
                <w:szCs w:val="28"/>
              </w:rPr>
            </w:pPr>
            <w:r w:rsidRPr="00AD06B9">
              <w:rPr>
                <w:b/>
                <w:bCs/>
                <w:color w:val="000000" w:themeColor="text1"/>
                <w:position w:val="4"/>
                <w:szCs w:val="28"/>
              </w:rPr>
              <w:t>Phần III. KẾT LUẬN CHUNG</w:t>
            </w:r>
          </w:p>
        </w:tc>
        <w:tc>
          <w:tcPr>
            <w:tcW w:w="992" w:type="dxa"/>
            <w:tcBorders>
              <w:top w:val="dotted" w:sz="4" w:space="0" w:color="auto"/>
              <w:left w:val="dotted" w:sz="4" w:space="0" w:color="auto"/>
              <w:bottom w:val="dotted" w:sz="4" w:space="0" w:color="auto"/>
              <w:right w:val="dotted" w:sz="4" w:space="0" w:color="auto"/>
            </w:tcBorders>
            <w:vAlign w:val="center"/>
          </w:tcPr>
          <w:p w14:paraId="084DC187" w14:textId="30828E31" w:rsidR="005860AB" w:rsidRPr="00AD06B9" w:rsidRDefault="009171B4" w:rsidP="00B76231">
            <w:pPr>
              <w:widowControl w:val="0"/>
              <w:spacing w:before="120" w:after="120"/>
              <w:jc w:val="center"/>
              <w:rPr>
                <w:color w:val="000000" w:themeColor="text1"/>
                <w:position w:val="4"/>
                <w:szCs w:val="28"/>
              </w:rPr>
            </w:pPr>
            <w:r w:rsidRPr="00AD06B9">
              <w:rPr>
                <w:color w:val="000000" w:themeColor="text1"/>
                <w:position w:val="4"/>
                <w:szCs w:val="28"/>
              </w:rPr>
              <w:t>8</w:t>
            </w:r>
            <w:r w:rsidR="00B76231">
              <w:rPr>
                <w:color w:val="000000" w:themeColor="text1"/>
                <w:position w:val="4"/>
                <w:szCs w:val="28"/>
              </w:rPr>
              <w:t>8</w:t>
            </w:r>
          </w:p>
        </w:tc>
      </w:tr>
      <w:tr w:rsidR="005860AB" w:rsidRPr="00AD06B9" w14:paraId="4F43B7F6" w14:textId="77777777" w:rsidTr="00B203EE">
        <w:tc>
          <w:tcPr>
            <w:tcW w:w="8218" w:type="dxa"/>
            <w:tcBorders>
              <w:top w:val="dotted" w:sz="4" w:space="0" w:color="auto"/>
              <w:left w:val="dotted" w:sz="4" w:space="0" w:color="auto"/>
              <w:bottom w:val="dotted" w:sz="4" w:space="0" w:color="auto"/>
              <w:right w:val="dotted" w:sz="4" w:space="0" w:color="auto"/>
            </w:tcBorders>
            <w:vAlign w:val="center"/>
            <w:hideMark/>
          </w:tcPr>
          <w:p w14:paraId="46702DEB" w14:textId="77777777" w:rsidR="005860AB" w:rsidRPr="00AD06B9" w:rsidRDefault="005860AB" w:rsidP="002854D0">
            <w:pPr>
              <w:widowControl w:val="0"/>
              <w:spacing w:before="120" w:after="120"/>
              <w:rPr>
                <w:b/>
                <w:bCs/>
                <w:color w:val="000000" w:themeColor="text1"/>
                <w:position w:val="4"/>
                <w:szCs w:val="28"/>
              </w:rPr>
            </w:pPr>
            <w:r w:rsidRPr="00AD06B9">
              <w:rPr>
                <w:b/>
                <w:bCs/>
                <w:color w:val="000000" w:themeColor="text1"/>
                <w:position w:val="4"/>
                <w:szCs w:val="28"/>
              </w:rPr>
              <w:t xml:space="preserve">Phần IV. </w:t>
            </w:r>
            <w:r w:rsidRPr="00AD06B9">
              <w:rPr>
                <w:b/>
                <w:color w:val="000000" w:themeColor="text1"/>
                <w:position w:val="4"/>
                <w:szCs w:val="28"/>
              </w:rPr>
              <w:t>PHỤ LỤC</w:t>
            </w:r>
            <w:r w:rsidRPr="00AD06B9">
              <w:rPr>
                <w:b/>
                <w:bCs/>
                <w:color w:val="000000" w:themeColor="text1"/>
                <w:spacing w:val="-8"/>
                <w:position w:val="4"/>
                <w:szCs w:val="28"/>
              </w:rPr>
              <w:t xml:space="preserve"> DANH MỤC MÃ MINH CHỨNG</w:t>
            </w:r>
            <w:r w:rsidRPr="00AD06B9">
              <w:rPr>
                <w:b/>
                <w:bCs/>
                <w:color w:val="000000" w:themeColor="text1"/>
                <w:position w:val="4"/>
                <w:szCs w:val="28"/>
              </w:rPr>
              <w:t xml:space="preserve"> </w:t>
            </w:r>
          </w:p>
        </w:tc>
        <w:tc>
          <w:tcPr>
            <w:tcW w:w="992" w:type="dxa"/>
            <w:tcBorders>
              <w:top w:val="dotted" w:sz="4" w:space="0" w:color="auto"/>
              <w:left w:val="dotted" w:sz="4" w:space="0" w:color="auto"/>
              <w:bottom w:val="dotted" w:sz="4" w:space="0" w:color="auto"/>
              <w:right w:val="dotted" w:sz="4" w:space="0" w:color="auto"/>
            </w:tcBorders>
            <w:vAlign w:val="center"/>
          </w:tcPr>
          <w:p w14:paraId="589E62DE" w14:textId="77777777" w:rsidR="005860AB" w:rsidRPr="00AD06B9" w:rsidRDefault="005860AB" w:rsidP="002854D0">
            <w:pPr>
              <w:widowControl w:val="0"/>
              <w:spacing w:before="120" w:after="120"/>
              <w:jc w:val="center"/>
              <w:rPr>
                <w:color w:val="000000" w:themeColor="text1"/>
                <w:position w:val="4"/>
                <w:szCs w:val="28"/>
              </w:rPr>
            </w:pPr>
          </w:p>
        </w:tc>
      </w:tr>
    </w:tbl>
    <w:p w14:paraId="74ECDA02" w14:textId="77777777" w:rsidR="00213835" w:rsidRPr="00AD06B9" w:rsidRDefault="00213835" w:rsidP="00213835">
      <w:pPr>
        <w:spacing w:before="120" w:after="120"/>
        <w:jc w:val="center"/>
        <w:rPr>
          <w:b/>
          <w:color w:val="000000" w:themeColor="text1"/>
          <w:szCs w:val="28"/>
        </w:rPr>
      </w:pPr>
    </w:p>
    <w:p w14:paraId="52EAFC4E" w14:textId="77777777" w:rsidR="004E1500" w:rsidRPr="00AD06B9" w:rsidRDefault="004E1500" w:rsidP="00213835">
      <w:pPr>
        <w:spacing w:before="120" w:after="120"/>
        <w:jc w:val="center"/>
        <w:rPr>
          <w:b/>
          <w:color w:val="000000" w:themeColor="text1"/>
          <w:szCs w:val="28"/>
        </w:rPr>
      </w:pPr>
    </w:p>
    <w:p w14:paraId="1BDE2311" w14:textId="77777777" w:rsidR="004E1500" w:rsidRPr="00AD06B9" w:rsidRDefault="004E1500" w:rsidP="00213835">
      <w:pPr>
        <w:spacing w:before="120" w:after="120"/>
        <w:jc w:val="center"/>
        <w:rPr>
          <w:b/>
          <w:color w:val="000000" w:themeColor="text1"/>
          <w:szCs w:val="28"/>
        </w:rPr>
      </w:pPr>
    </w:p>
    <w:p w14:paraId="33F3F7C7" w14:textId="77777777" w:rsidR="004E1500" w:rsidRPr="00AD06B9" w:rsidRDefault="004E1500" w:rsidP="00213835">
      <w:pPr>
        <w:spacing w:before="120" w:after="120"/>
        <w:jc w:val="center"/>
        <w:rPr>
          <w:b/>
          <w:color w:val="000000" w:themeColor="text1"/>
          <w:szCs w:val="28"/>
        </w:rPr>
      </w:pPr>
    </w:p>
    <w:p w14:paraId="31755467" w14:textId="77777777" w:rsidR="004E1500" w:rsidRPr="00AD06B9" w:rsidRDefault="004E1500" w:rsidP="00213835">
      <w:pPr>
        <w:spacing w:before="120" w:after="120"/>
        <w:jc w:val="center"/>
        <w:rPr>
          <w:b/>
          <w:color w:val="000000" w:themeColor="text1"/>
          <w:szCs w:val="28"/>
        </w:rPr>
      </w:pPr>
    </w:p>
    <w:p w14:paraId="7D33B55A" w14:textId="77777777" w:rsidR="004E1500" w:rsidRPr="00AD06B9" w:rsidRDefault="004E1500" w:rsidP="00213835">
      <w:pPr>
        <w:spacing w:before="120" w:after="120"/>
        <w:jc w:val="center"/>
        <w:rPr>
          <w:b/>
          <w:color w:val="000000" w:themeColor="text1"/>
          <w:szCs w:val="28"/>
        </w:rPr>
      </w:pPr>
    </w:p>
    <w:p w14:paraId="43C137E7" w14:textId="77777777" w:rsidR="004E1500" w:rsidRPr="00AD06B9" w:rsidRDefault="004E1500" w:rsidP="00213835">
      <w:pPr>
        <w:spacing w:before="120" w:after="120"/>
        <w:jc w:val="center"/>
        <w:rPr>
          <w:b/>
          <w:color w:val="000000" w:themeColor="text1"/>
          <w:szCs w:val="28"/>
        </w:rPr>
      </w:pPr>
    </w:p>
    <w:p w14:paraId="668A7CA5" w14:textId="77777777" w:rsidR="004E1500" w:rsidRPr="00AD06B9" w:rsidRDefault="004E1500" w:rsidP="00213835">
      <w:pPr>
        <w:spacing w:before="120" w:after="120"/>
        <w:jc w:val="center"/>
        <w:rPr>
          <w:b/>
          <w:color w:val="000000" w:themeColor="text1"/>
          <w:szCs w:val="28"/>
        </w:rPr>
      </w:pPr>
    </w:p>
    <w:p w14:paraId="69DCBD13" w14:textId="77777777" w:rsidR="004E1500" w:rsidRPr="00AD06B9" w:rsidRDefault="004E1500" w:rsidP="00213835">
      <w:pPr>
        <w:spacing w:before="120" w:after="120"/>
        <w:jc w:val="center"/>
        <w:rPr>
          <w:b/>
          <w:color w:val="000000" w:themeColor="text1"/>
          <w:szCs w:val="28"/>
        </w:rPr>
      </w:pPr>
    </w:p>
    <w:p w14:paraId="544E7AC3" w14:textId="77777777" w:rsidR="004E1500" w:rsidRPr="00AD06B9" w:rsidRDefault="004E1500" w:rsidP="00213835">
      <w:pPr>
        <w:spacing w:before="120" w:after="120"/>
        <w:jc w:val="center"/>
        <w:rPr>
          <w:b/>
          <w:color w:val="000000" w:themeColor="text1"/>
          <w:szCs w:val="28"/>
        </w:rPr>
      </w:pPr>
    </w:p>
    <w:p w14:paraId="61C86427" w14:textId="77777777" w:rsidR="004E1500" w:rsidRPr="00AD06B9" w:rsidRDefault="004E1500" w:rsidP="00213835">
      <w:pPr>
        <w:spacing w:before="120" w:after="120"/>
        <w:jc w:val="center"/>
        <w:rPr>
          <w:b/>
          <w:color w:val="000000" w:themeColor="text1"/>
          <w:szCs w:val="28"/>
        </w:rPr>
      </w:pPr>
    </w:p>
    <w:p w14:paraId="5FB719C9" w14:textId="77777777" w:rsidR="004E1500" w:rsidRPr="00AD06B9" w:rsidRDefault="004E1500" w:rsidP="00213835">
      <w:pPr>
        <w:spacing w:before="120" w:after="120"/>
        <w:jc w:val="center"/>
        <w:rPr>
          <w:b/>
          <w:color w:val="000000" w:themeColor="text1"/>
          <w:szCs w:val="28"/>
        </w:rPr>
      </w:pPr>
    </w:p>
    <w:p w14:paraId="0E652A42" w14:textId="77777777" w:rsidR="004E1500" w:rsidRPr="00AD06B9" w:rsidRDefault="004E1500" w:rsidP="00213835">
      <w:pPr>
        <w:spacing w:before="120" w:after="120"/>
        <w:jc w:val="center"/>
        <w:rPr>
          <w:b/>
          <w:color w:val="000000" w:themeColor="text1"/>
          <w:szCs w:val="28"/>
        </w:rPr>
      </w:pPr>
    </w:p>
    <w:p w14:paraId="5A12F194" w14:textId="77777777" w:rsidR="004E1500" w:rsidRPr="00AD06B9" w:rsidRDefault="004E1500" w:rsidP="00213835">
      <w:pPr>
        <w:spacing w:before="120" w:after="120"/>
        <w:jc w:val="center"/>
        <w:rPr>
          <w:b/>
          <w:color w:val="000000" w:themeColor="text1"/>
          <w:szCs w:val="28"/>
        </w:rPr>
      </w:pPr>
    </w:p>
    <w:p w14:paraId="23CA9F2C" w14:textId="77777777" w:rsidR="004E1500" w:rsidRPr="00AD06B9" w:rsidRDefault="004E1500" w:rsidP="00213835">
      <w:pPr>
        <w:spacing w:before="120" w:after="120"/>
        <w:jc w:val="center"/>
        <w:rPr>
          <w:b/>
          <w:color w:val="000000" w:themeColor="text1"/>
          <w:szCs w:val="28"/>
        </w:rPr>
      </w:pPr>
    </w:p>
    <w:p w14:paraId="2F491DBF" w14:textId="77777777" w:rsidR="004E1500" w:rsidRPr="00AD06B9" w:rsidRDefault="004E1500" w:rsidP="00213835">
      <w:pPr>
        <w:spacing w:before="120" w:after="120"/>
        <w:jc w:val="center"/>
        <w:rPr>
          <w:b/>
          <w:color w:val="000000" w:themeColor="text1"/>
          <w:szCs w:val="28"/>
        </w:rPr>
      </w:pPr>
    </w:p>
    <w:p w14:paraId="2306FC29" w14:textId="77777777" w:rsidR="004E1500" w:rsidRPr="00AD06B9" w:rsidRDefault="004E1500" w:rsidP="00213835">
      <w:pPr>
        <w:spacing w:before="120" w:after="120"/>
        <w:jc w:val="center"/>
        <w:rPr>
          <w:b/>
          <w:color w:val="000000" w:themeColor="text1"/>
          <w:szCs w:val="28"/>
        </w:rPr>
      </w:pPr>
    </w:p>
    <w:p w14:paraId="5E046737" w14:textId="77777777" w:rsidR="004E1500" w:rsidRPr="00AD06B9" w:rsidRDefault="004E1500" w:rsidP="00213835">
      <w:pPr>
        <w:spacing w:before="120" w:after="120"/>
        <w:jc w:val="center"/>
        <w:rPr>
          <w:b/>
          <w:color w:val="000000" w:themeColor="text1"/>
          <w:szCs w:val="28"/>
        </w:rPr>
      </w:pPr>
    </w:p>
    <w:p w14:paraId="47F288EF" w14:textId="77777777" w:rsidR="00E52193" w:rsidRPr="00AD06B9" w:rsidRDefault="00E52193" w:rsidP="00213835">
      <w:pPr>
        <w:spacing w:before="120" w:after="120"/>
        <w:jc w:val="center"/>
        <w:rPr>
          <w:b/>
          <w:color w:val="000000" w:themeColor="text1"/>
          <w:szCs w:val="28"/>
        </w:rPr>
      </w:pPr>
    </w:p>
    <w:p w14:paraId="3E7C05B3" w14:textId="77777777" w:rsidR="00E52193" w:rsidRPr="00AD06B9" w:rsidRDefault="00E52193" w:rsidP="00213835">
      <w:pPr>
        <w:spacing w:before="120" w:after="120"/>
        <w:jc w:val="center"/>
        <w:rPr>
          <w:b/>
          <w:color w:val="000000" w:themeColor="text1"/>
          <w:szCs w:val="28"/>
        </w:rPr>
      </w:pPr>
    </w:p>
    <w:p w14:paraId="69F89D44" w14:textId="77777777" w:rsidR="004E1500" w:rsidRPr="00AD06B9" w:rsidRDefault="004E1500" w:rsidP="00213835">
      <w:pPr>
        <w:spacing w:before="120" w:after="120"/>
        <w:jc w:val="center"/>
        <w:rPr>
          <w:b/>
          <w:color w:val="000000" w:themeColor="text1"/>
          <w:szCs w:val="28"/>
        </w:rPr>
      </w:pPr>
    </w:p>
    <w:p w14:paraId="01B63650" w14:textId="77777777" w:rsidR="004E1500" w:rsidRPr="00AD06B9" w:rsidRDefault="004E1500" w:rsidP="00213835">
      <w:pPr>
        <w:spacing w:before="120" w:after="120"/>
        <w:jc w:val="center"/>
        <w:rPr>
          <w:b/>
          <w:color w:val="000000" w:themeColor="text1"/>
          <w:szCs w:val="28"/>
        </w:rPr>
      </w:pPr>
    </w:p>
    <w:p w14:paraId="2D1F1D33" w14:textId="77777777" w:rsidR="0013145E" w:rsidRPr="00AD06B9" w:rsidRDefault="0013145E" w:rsidP="002854D0">
      <w:pPr>
        <w:spacing w:before="120" w:after="120"/>
        <w:jc w:val="center"/>
        <w:rPr>
          <w:b/>
          <w:color w:val="000000" w:themeColor="text1"/>
          <w:szCs w:val="28"/>
        </w:rPr>
      </w:pPr>
      <w:r w:rsidRPr="00AD06B9">
        <w:rPr>
          <w:b/>
          <w:color w:val="000000" w:themeColor="text1"/>
          <w:szCs w:val="28"/>
        </w:rPr>
        <w:lastRenderedPageBreak/>
        <w:t xml:space="preserve">TỔNG HỢP KẾT QUẢ </w:t>
      </w:r>
      <w:r w:rsidRPr="00AD06B9">
        <w:rPr>
          <w:b/>
          <w:bCs/>
          <w:color w:val="000000" w:themeColor="text1"/>
          <w:szCs w:val="28"/>
          <w:lang w:val="nb-NO"/>
        </w:rPr>
        <w:t>T</w:t>
      </w:r>
      <w:r w:rsidRPr="00AD06B9">
        <w:rPr>
          <w:b/>
          <w:bCs/>
          <w:color w:val="000000" w:themeColor="text1"/>
          <w:szCs w:val="28"/>
          <w:lang w:val="vi-VN"/>
        </w:rPr>
        <w:t>Ự ĐÁNH GIÁ</w:t>
      </w:r>
    </w:p>
    <w:p w14:paraId="1DAFFC48" w14:textId="77777777" w:rsidR="0013145E" w:rsidRPr="00AD06B9" w:rsidRDefault="0013145E" w:rsidP="002854D0">
      <w:pPr>
        <w:pStyle w:val="ListParagraph"/>
        <w:spacing w:before="120" w:after="120" w:line="240" w:lineRule="auto"/>
        <w:ind w:left="360"/>
        <w:rPr>
          <w:rFonts w:ascii="Times New Roman" w:hAnsi="Times New Roman"/>
          <w:b/>
          <w:color w:val="000000" w:themeColor="text1"/>
          <w:sz w:val="28"/>
          <w:szCs w:val="28"/>
        </w:rPr>
      </w:pPr>
      <w:r w:rsidRPr="00AD06B9">
        <w:rPr>
          <w:rFonts w:ascii="Times New Roman" w:hAnsi="Times New Roman"/>
          <w:b/>
          <w:color w:val="000000" w:themeColor="text1"/>
          <w:sz w:val="28"/>
          <w:szCs w:val="28"/>
        </w:rPr>
        <w:t>1. Kết quả đánh giá</w:t>
      </w:r>
    </w:p>
    <w:p w14:paraId="036E05F7" w14:textId="77777777" w:rsidR="0013145E" w:rsidRPr="00AD06B9" w:rsidRDefault="0013145E" w:rsidP="002854D0">
      <w:pPr>
        <w:pStyle w:val="ListParagraph"/>
        <w:spacing w:before="120" w:after="120" w:line="240" w:lineRule="auto"/>
        <w:ind w:left="357"/>
        <w:rPr>
          <w:rFonts w:ascii="Times New Roman" w:hAnsi="Times New Roman"/>
          <w:b/>
          <w:color w:val="000000" w:themeColor="text1"/>
          <w:sz w:val="28"/>
          <w:szCs w:val="28"/>
        </w:rPr>
      </w:pPr>
      <w:r w:rsidRPr="00AD06B9">
        <w:rPr>
          <w:rFonts w:ascii="Times New Roman" w:hAnsi="Times New Roman"/>
          <w:bCs/>
          <w:i/>
          <w:color w:val="000000" w:themeColor="text1"/>
          <w:sz w:val="28"/>
          <w:szCs w:val="28"/>
        </w:rPr>
        <w:t>(Đánh dấu (×) vào ô kết quả tương ứng Đạt hoặc Không đạt)</w:t>
      </w:r>
    </w:p>
    <w:p w14:paraId="2EE783DD" w14:textId="77777777" w:rsidR="005860AB" w:rsidRPr="00AD06B9" w:rsidRDefault="0013145E" w:rsidP="002854D0">
      <w:pPr>
        <w:pStyle w:val="ListParagraph"/>
        <w:numPr>
          <w:ilvl w:val="1"/>
          <w:numId w:val="18"/>
        </w:numPr>
        <w:spacing w:before="120" w:after="120" w:line="240" w:lineRule="auto"/>
        <w:rPr>
          <w:rFonts w:ascii="Times New Roman" w:hAnsi="Times New Roman"/>
          <w:b/>
          <w:color w:val="000000" w:themeColor="text1"/>
          <w:sz w:val="28"/>
          <w:szCs w:val="28"/>
        </w:rPr>
      </w:pPr>
      <w:r w:rsidRPr="00AD06B9">
        <w:rPr>
          <w:rFonts w:ascii="Times New Roman" w:hAnsi="Times New Roman"/>
          <w:b/>
          <w:color w:val="000000" w:themeColor="text1"/>
          <w:sz w:val="28"/>
          <w:szCs w:val="28"/>
        </w:rPr>
        <w:t>Đánh giá tiêu chí Mức 1, 2 và 3</w:t>
      </w:r>
    </w:p>
    <w:tbl>
      <w:tblPr>
        <w:tblpPr w:leftFromText="180" w:rightFromText="180" w:vertAnchor="text" w:tblpX="74"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812"/>
        <w:gridCol w:w="1872"/>
        <w:gridCol w:w="1703"/>
        <w:gridCol w:w="1701"/>
      </w:tblGrid>
      <w:tr w:rsidR="005860AB" w:rsidRPr="00AD06B9" w14:paraId="2BD72092" w14:textId="77777777" w:rsidTr="005860AB">
        <w:trPr>
          <w:trHeight w:val="421"/>
        </w:trPr>
        <w:tc>
          <w:tcPr>
            <w:tcW w:w="2092" w:type="dxa"/>
            <w:vMerge w:val="restart"/>
            <w:tcBorders>
              <w:top w:val="single" w:sz="4" w:space="0" w:color="auto"/>
              <w:left w:val="single" w:sz="4" w:space="0" w:color="auto"/>
              <w:bottom w:val="single" w:sz="4" w:space="0" w:color="auto"/>
              <w:right w:val="single" w:sz="4" w:space="0" w:color="auto"/>
            </w:tcBorders>
            <w:vAlign w:val="center"/>
            <w:hideMark/>
          </w:tcPr>
          <w:p w14:paraId="02BA726E" w14:textId="77777777" w:rsidR="005860AB" w:rsidRPr="00AD06B9" w:rsidRDefault="005860AB" w:rsidP="002854D0">
            <w:pPr>
              <w:spacing w:before="120" w:after="120"/>
              <w:jc w:val="center"/>
              <w:rPr>
                <w:b/>
                <w:color w:val="000000" w:themeColor="text1"/>
                <w:szCs w:val="28"/>
              </w:rPr>
            </w:pPr>
            <w:r w:rsidRPr="00AD06B9">
              <w:rPr>
                <w:b/>
                <w:color w:val="000000" w:themeColor="text1"/>
                <w:szCs w:val="28"/>
              </w:rPr>
              <w:t>Tiêu chuẩn,</w:t>
            </w:r>
          </w:p>
          <w:p w14:paraId="45C4A1D4" w14:textId="77777777" w:rsidR="005860AB" w:rsidRPr="00AD06B9" w:rsidRDefault="005860AB" w:rsidP="002854D0">
            <w:pPr>
              <w:spacing w:before="120" w:after="120"/>
              <w:jc w:val="center"/>
              <w:rPr>
                <w:b/>
                <w:color w:val="000000" w:themeColor="text1"/>
                <w:szCs w:val="28"/>
              </w:rPr>
            </w:pPr>
            <w:r w:rsidRPr="00AD06B9">
              <w:rPr>
                <w:b/>
                <w:color w:val="000000" w:themeColor="text1"/>
                <w:szCs w:val="28"/>
              </w:rPr>
              <w:t>tiêu chí</w:t>
            </w:r>
          </w:p>
        </w:tc>
        <w:tc>
          <w:tcPr>
            <w:tcW w:w="7088" w:type="dxa"/>
            <w:gridSpan w:val="4"/>
            <w:tcBorders>
              <w:top w:val="single" w:sz="4" w:space="0" w:color="auto"/>
              <w:left w:val="single" w:sz="4" w:space="0" w:color="auto"/>
              <w:bottom w:val="single" w:sz="4" w:space="0" w:color="auto"/>
              <w:right w:val="single" w:sz="4" w:space="0" w:color="auto"/>
            </w:tcBorders>
            <w:vAlign w:val="center"/>
            <w:hideMark/>
          </w:tcPr>
          <w:p w14:paraId="238120E1" w14:textId="77777777" w:rsidR="005860AB" w:rsidRPr="00AD06B9" w:rsidRDefault="005860AB" w:rsidP="002854D0">
            <w:pPr>
              <w:spacing w:before="120" w:after="120"/>
              <w:jc w:val="center"/>
              <w:rPr>
                <w:b/>
                <w:color w:val="000000" w:themeColor="text1"/>
                <w:szCs w:val="28"/>
                <w:lang w:eastAsia="zh-CN"/>
              </w:rPr>
            </w:pPr>
            <w:r w:rsidRPr="00AD06B9">
              <w:rPr>
                <w:b/>
                <w:color w:val="000000" w:themeColor="text1"/>
                <w:szCs w:val="28"/>
                <w:lang w:eastAsia="zh-CN"/>
              </w:rPr>
              <w:t>Kết quả</w:t>
            </w:r>
          </w:p>
        </w:tc>
      </w:tr>
      <w:tr w:rsidR="005860AB" w:rsidRPr="00AD06B9" w14:paraId="7BDD1B80" w14:textId="77777777" w:rsidTr="005860AB">
        <w:trPr>
          <w:trHeight w:val="271"/>
        </w:trPr>
        <w:tc>
          <w:tcPr>
            <w:tcW w:w="2092" w:type="dxa"/>
            <w:vMerge/>
            <w:tcBorders>
              <w:top w:val="single" w:sz="4" w:space="0" w:color="auto"/>
              <w:left w:val="single" w:sz="4" w:space="0" w:color="auto"/>
              <w:bottom w:val="single" w:sz="4" w:space="0" w:color="auto"/>
              <w:right w:val="single" w:sz="4" w:space="0" w:color="auto"/>
            </w:tcBorders>
            <w:vAlign w:val="center"/>
            <w:hideMark/>
          </w:tcPr>
          <w:p w14:paraId="770949CB" w14:textId="77777777" w:rsidR="005860AB" w:rsidRPr="00AD06B9" w:rsidRDefault="005860AB" w:rsidP="002854D0">
            <w:pPr>
              <w:spacing w:before="120" w:after="120"/>
              <w:rPr>
                <w:b/>
                <w:color w:val="000000" w:themeColor="text1"/>
                <w:szCs w:val="28"/>
              </w:rPr>
            </w:pPr>
          </w:p>
        </w:tc>
        <w:tc>
          <w:tcPr>
            <w:tcW w:w="1812" w:type="dxa"/>
            <w:vMerge w:val="restart"/>
            <w:tcBorders>
              <w:top w:val="single" w:sz="4" w:space="0" w:color="auto"/>
              <w:left w:val="single" w:sz="4" w:space="0" w:color="auto"/>
              <w:bottom w:val="single" w:sz="4" w:space="0" w:color="auto"/>
              <w:right w:val="single" w:sz="4" w:space="0" w:color="auto"/>
            </w:tcBorders>
            <w:vAlign w:val="center"/>
            <w:hideMark/>
          </w:tcPr>
          <w:p w14:paraId="3A60D8E6" w14:textId="77777777" w:rsidR="005860AB" w:rsidRPr="00AD06B9" w:rsidRDefault="005860AB" w:rsidP="002854D0">
            <w:pPr>
              <w:spacing w:before="120" w:after="120"/>
              <w:jc w:val="center"/>
              <w:rPr>
                <w:b/>
                <w:color w:val="000000" w:themeColor="text1"/>
                <w:szCs w:val="28"/>
                <w:lang w:eastAsia="zh-CN"/>
              </w:rPr>
            </w:pPr>
            <w:r w:rsidRPr="00AD06B9">
              <w:rPr>
                <w:b/>
                <w:color w:val="000000" w:themeColor="text1"/>
                <w:szCs w:val="28"/>
                <w:lang w:eastAsia="zh-CN"/>
              </w:rPr>
              <w:t>Không đạt</w:t>
            </w:r>
          </w:p>
        </w:tc>
        <w:tc>
          <w:tcPr>
            <w:tcW w:w="5276" w:type="dxa"/>
            <w:gridSpan w:val="3"/>
            <w:tcBorders>
              <w:top w:val="single" w:sz="4" w:space="0" w:color="auto"/>
              <w:left w:val="single" w:sz="4" w:space="0" w:color="auto"/>
              <w:bottom w:val="single" w:sz="4" w:space="0" w:color="auto"/>
              <w:right w:val="single" w:sz="4" w:space="0" w:color="auto"/>
            </w:tcBorders>
            <w:vAlign w:val="center"/>
            <w:hideMark/>
          </w:tcPr>
          <w:p w14:paraId="306DB59D" w14:textId="77777777" w:rsidR="005860AB" w:rsidRPr="00AD06B9" w:rsidRDefault="005860AB" w:rsidP="002854D0">
            <w:pPr>
              <w:spacing w:before="120" w:after="120"/>
              <w:jc w:val="center"/>
              <w:rPr>
                <w:b/>
                <w:color w:val="000000" w:themeColor="text1"/>
                <w:szCs w:val="28"/>
                <w:lang w:eastAsia="zh-CN"/>
              </w:rPr>
            </w:pPr>
            <w:r w:rsidRPr="00AD06B9">
              <w:rPr>
                <w:b/>
                <w:color w:val="000000" w:themeColor="text1"/>
                <w:szCs w:val="28"/>
                <w:lang w:eastAsia="zh-CN"/>
              </w:rPr>
              <w:t>Đạt</w:t>
            </w:r>
          </w:p>
        </w:tc>
      </w:tr>
      <w:tr w:rsidR="005860AB" w:rsidRPr="00AD06B9" w14:paraId="355AB190" w14:textId="77777777" w:rsidTr="00097015">
        <w:trPr>
          <w:trHeight w:val="249"/>
        </w:trPr>
        <w:tc>
          <w:tcPr>
            <w:tcW w:w="2092" w:type="dxa"/>
            <w:vMerge/>
            <w:tcBorders>
              <w:top w:val="single" w:sz="4" w:space="0" w:color="auto"/>
              <w:left w:val="single" w:sz="4" w:space="0" w:color="auto"/>
              <w:bottom w:val="single" w:sz="4" w:space="0" w:color="auto"/>
              <w:right w:val="single" w:sz="4" w:space="0" w:color="auto"/>
            </w:tcBorders>
            <w:vAlign w:val="center"/>
            <w:hideMark/>
          </w:tcPr>
          <w:p w14:paraId="6C750B0A" w14:textId="77777777" w:rsidR="005860AB" w:rsidRPr="00AD06B9" w:rsidRDefault="005860AB" w:rsidP="002854D0">
            <w:pPr>
              <w:spacing w:before="120" w:after="120"/>
              <w:rPr>
                <w:b/>
                <w:color w:val="000000" w:themeColor="text1"/>
                <w:szCs w:val="28"/>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14:paraId="61355D1E" w14:textId="77777777" w:rsidR="005860AB" w:rsidRPr="00AD06B9" w:rsidRDefault="005860AB" w:rsidP="002854D0">
            <w:pPr>
              <w:spacing w:before="120" w:after="120"/>
              <w:rPr>
                <w:b/>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574223AF" w14:textId="77777777" w:rsidR="005860AB" w:rsidRPr="00AD06B9" w:rsidRDefault="005860AB" w:rsidP="002854D0">
            <w:pPr>
              <w:spacing w:before="120" w:after="120"/>
              <w:jc w:val="center"/>
              <w:rPr>
                <w:b/>
                <w:color w:val="000000" w:themeColor="text1"/>
                <w:szCs w:val="28"/>
                <w:lang w:eastAsia="zh-CN"/>
              </w:rPr>
            </w:pPr>
            <w:r w:rsidRPr="00AD06B9">
              <w:rPr>
                <w:b/>
                <w:color w:val="000000" w:themeColor="text1"/>
                <w:szCs w:val="28"/>
                <w:lang w:eastAsia="zh-CN"/>
              </w:rPr>
              <w:t>Mức 1</w:t>
            </w:r>
          </w:p>
        </w:tc>
        <w:tc>
          <w:tcPr>
            <w:tcW w:w="1703" w:type="dxa"/>
            <w:tcBorders>
              <w:top w:val="single" w:sz="4" w:space="0" w:color="auto"/>
              <w:left w:val="single" w:sz="4" w:space="0" w:color="auto"/>
              <w:bottom w:val="single" w:sz="4" w:space="0" w:color="auto"/>
              <w:right w:val="single" w:sz="4" w:space="0" w:color="auto"/>
            </w:tcBorders>
            <w:vAlign w:val="center"/>
            <w:hideMark/>
          </w:tcPr>
          <w:p w14:paraId="1F5FDDF9" w14:textId="77777777" w:rsidR="005860AB" w:rsidRPr="00AD06B9" w:rsidRDefault="005860AB" w:rsidP="002854D0">
            <w:pPr>
              <w:spacing w:before="120" w:after="120"/>
              <w:jc w:val="center"/>
              <w:rPr>
                <w:b/>
                <w:color w:val="000000" w:themeColor="text1"/>
                <w:szCs w:val="28"/>
                <w:lang w:eastAsia="zh-CN"/>
              </w:rPr>
            </w:pPr>
            <w:r w:rsidRPr="00AD06B9">
              <w:rPr>
                <w:b/>
                <w:color w:val="000000" w:themeColor="text1"/>
                <w:szCs w:val="28"/>
                <w:lang w:eastAsia="zh-CN"/>
              </w:rPr>
              <w:t>Mức 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D3546D" w14:textId="77777777" w:rsidR="005860AB" w:rsidRPr="00AD06B9" w:rsidRDefault="005860AB" w:rsidP="002854D0">
            <w:pPr>
              <w:spacing w:before="120" w:after="120"/>
              <w:jc w:val="center"/>
              <w:rPr>
                <w:b/>
                <w:color w:val="000000" w:themeColor="text1"/>
                <w:szCs w:val="28"/>
                <w:lang w:eastAsia="zh-CN"/>
              </w:rPr>
            </w:pPr>
            <w:r w:rsidRPr="00AD06B9">
              <w:rPr>
                <w:b/>
                <w:color w:val="000000" w:themeColor="text1"/>
                <w:szCs w:val="28"/>
                <w:lang w:eastAsia="zh-CN"/>
              </w:rPr>
              <w:t>Mức 3</w:t>
            </w:r>
          </w:p>
        </w:tc>
      </w:tr>
      <w:tr w:rsidR="000A0A3E" w:rsidRPr="00AD06B9" w14:paraId="7C34C88B" w14:textId="77777777" w:rsidTr="000A0A3E">
        <w:trPr>
          <w:trHeight w:val="340"/>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735AC497" w14:textId="77777777" w:rsidR="000A0A3E" w:rsidRPr="00AD06B9" w:rsidRDefault="000A0A3E" w:rsidP="002854D0">
            <w:pPr>
              <w:spacing w:before="120" w:after="120"/>
              <w:rPr>
                <w:color w:val="000000" w:themeColor="text1"/>
                <w:szCs w:val="28"/>
                <w:lang w:eastAsia="zh-CN"/>
              </w:rPr>
            </w:pPr>
            <w:r w:rsidRPr="00AD06B9">
              <w:rPr>
                <w:b/>
                <w:color w:val="000000" w:themeColor="text1"/>
                <w:szCs w:val="28"/>
              </w:rPr>
              <w:t>Tiêu chuẩn 1</w:t>
            </w:r>
          </w:p>
        </w:tc>
      </w:tr>
      <w:tr w:rsidR="005860AB" w:rsidRPr="00AD06B9" w14:paraId="1AFA844A" w14:textId="77777777" w:rsidTr="005860AB">
        <w:trPr>
          <w:trHeight w:val="340"/>
        </w:trPr>
        <w:tc>
          <w:tcPr>
            <w:tcW w:w="2092" w:type="dxa"/>
            <w:tcBorders>
              <w:top w:val="single" w:sz="4" w:space="0" w:color="auto"/>
              <w:left w:val="single" w:sz="4" w:space="0" w:color="auto"/>
              <w:bottom w:val="single" w:sz="4" w:space="0" w:color="auto"/>
              <w:right w:val="single" w:sz="4" w:space="0" w:color="auto"/>
            </w:tcBorders>
            <w:hideMark/>
          </w:tcPr>
          <w:p w14:paraId="0FFE67B9" w14:textId="77777777" w:rsidR="005860AB" w:rsidRPr="00AD06B9" w:rsidRDefault="005860AB" w:rsidP="002854D0">
            <w:pPr>
              <w:spacing w:before="120" w:after="120"/>
              <w:rPr>
                <w:color w:val="000000" w:themeColor="text1"/>
                <w:szCs w:val="28"/>
              </w:rPr>
            </w:pPr>
            <w:r w:rsidRPr="00AD06B9">
              <w:rPr>
                <w:color w:val="000000" w:themeColor="text1"/>
                <w:szCs w:val="28"/>
              </w:rPr>
              <w:t>Tiêu chí 1.1</w:t>
            </w:r>
          </w:p>
        </w:tc>
        <w:tc>
          <w:tcPr>
            <w:tcW w:w="1812" w:type="dxa"/>
            <w:tcBorders>
              <w:top w:val="single" w:sz="4" w:space="0" w:color="auto"/>
              <w:left w:val="single" w:sz="4" w:space="0" w:color="auto"/>
              <w:bottom w:val="single" w:sz="4" w:space="0" w:color="auto"/>
              <w:right w:val="single" w:sz="4" w:space="0" w:color="auto"/>
            </w:tcBorders>
            <w:vAlign w:val="bottom"/>
          </w:tcPr>
          <w:p w14:paraId="2DDDD4FD" w14:textId="77777777" w:rsidR="005860AB" w:rsidRPr="00AD06B9" w:rsidRDefault="005860AB" w:rsidP="002854D0">
            <w:pPr>
              <w:spacing w:before="120" w:after="120"/>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3240AAE7" w14:textId="77777777" w:rsidR="005860AB" w:rsidRPr="00AD06B9" w:rsidRDefault="0056065D" w:rsidP="002854D0">
            <w:pPr>
              <w:spacing w:before="120" w:after="120"/>
              <w:jc w:val="center"/>
              <w:rPr>
                <w:color w:val="000000" w:themeColor="text1"/>
                <w:szCs w:val="28"/>
                <w:lang w:eastAsia="zh-CN"/>
              </w:rPr>
            </w:pPr>
            <w:r w:rsidRPr="00AD06B9">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75E93436" w14:textId="77777777" w:rsidR="005860AB" w:rsidRPr="00AD06B9" w:rsidRDefault="000A0A3E" w:rsidP="002854D0">
            <w:pPr>
              <w:spacing w:before="120" w:after="120"/>
              <w:jc w:val="center"/>
              <w:rPr>
                <w:color w:val="000000" w:themeColor="text1"/>
                <w:szCs w:val="28"/>
                <w:lang w:eastAsia="zh-CN"/>
              </w:rPr>
            </w:pPr>
            <w:r w:rsidRPr="00AD06B9">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hideMark/>
          </w:tcPr>
          <w:p w14:paraId="0E84E2B9" w14:textId="2BC79444" w:rsidR="005860AB" w:rsidRPr="00AD06B9" w:rsidRDefault="005860AB" w:rsidP="002854D0">
            <w:pPr>
              <w:spacing w:before="120" w:after="120"/>
              <w:jc w:val="center"/>
              <w:rPr>
                <w:caps/>
                <w:color w:val="000000" w:themeColor="text1"/>
                <w:szCs w:val="28"/>
                <w:lang w:eastAsia="zh-CN"/>
              </w:rPr>
            </w:pPr>
          </w:p>
        </w:tc>
      </w:tr>
      <w:tr w:rsidR="0056065D" w:rsidRPr="00AD06B9" w14:paraId="660B5A64" w14:textId="77777777" w:rsidTr="00817E51">
        <w:trPr>
          <w:trHeight w:val="340"/>
        </w:trPr>
        <w:tc>
          <w:tcPr>
            <w:tcW w:w="2092" w:type="dxa"/>
            <w:tcBorders>
              <w:top w:val="single" w:sz="4" w:space="0" w:color="auto"/>
              <w:left w:val="single" w:sz="4" w:space="0" w:color="auto"/>
              <w:bottom w:val="single" w:sz="4" w:space="0" w:color="auto"/>
              <w:right w:val="single" w:sz="4" w:space="0" w:color="auto"/>
            </w:tcBorders>
            <w:hideMark/>
          </w:tcPr>
          <w:p w14:paraId="17B1BD63" w14:textId="77777777" w:rsidR="0056065D" w:rsidRPr="00AD06B9" w:rsidRDefault="0056065D" w:rsidP="002854D0">
            <w:pPr>
              <w:spacing w:before="120" w:after="120"/>
              <w:rPr>
                <w:color w:val="000000" w:themeColor="text1"/>
                <w:szCs w:val="28"/>
              </w:rPr>
            </w:pPr>
            <w:r w:rsidRPr="00AD06B9">
              <w:rPr>
                <w:color w:val="000000" w:themeColor="text1"/>
                <w:szCs w:val="28"/>
              </w:rPr>
              <w:t>Tiêu chí 1.2</w:t>
            </w:r>
          </w:p>
        </w:tc>
        <w:tc>
          <w:tcPr>
            <w:tcW w:w="1812" w:type="dxa"/>
            <w:tcBorders>
              <w:top w:val="single" w:sz="4" w:space="0" w:color="auto"/>
              <w:left w:val="single" w:sz="4" w:space="0" w:color="auto"/>
              <w:bottom w:val="single" w:sz="4" w:space="0" w:color="auto"/>
              <w:right w:val="single" w:sz="4" w:space="0" w:color="auto"/>
            </w:tcBorders>
            <w:vAlign w:val="bottom"/>
          </w:tcPr>
          <w:p w14:paraId="18BB42C7" w14:textId="77777777" w:rsidR="0056065D" w:rsidRPr="00AD06B9" w:rsidRDefault="0056065D" w:rsidP="002854D0">
            <w:pPr>
              <w:spacing w:before="120" w:after="120"/>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tcPr>
          <w:p w14:paraId="62FD8E87" w14:textId="77777777" w:rsidR="0056065D" w:rsidRPr="00AD06B9" w:rsidRDefault="0056065D" w:rsidP="002854D0">
            <w:pPr>
              <w:spacing w:before="120" w:after="120"/>
              <w:jc w:val="center"/>
              <w:rPr>
                <w:color w:val="000000" w:themeColor="text1"/>
                <w:szCs w:val="28"/>
              </w:rPr>
            </w:pPr>
            <w:r w:rsidRPr="00AD06B9">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hideMark/>
          </w:tcPr>
          <w:p w14:paraId="3451C0C3" w14:textId="77777777" w:rsidR="0056065D" w:rsidRPr="00AD06B9" w:rsidRDefault="0056065D" w:rsidP="002854D0">
            <w:pPr>
              <w:spacing w:before="120" w:after="120"/>
              <w:jc w:val="center"/>
              <w:rPr>
                <w:color w:val="000000" w:themeColor="text1"/>
                <w:szCs w:val="28"/>
                <w:lang w:eastAsia="zh-CN"/>
              </w:rPr>
            </w:pPr>
            <w:r w:rsidRPr="00AD06B9">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3F5CCC03" w14:textId="77777777" w:rsidR="0056065D" w:rsidRPr="00AD06B9" w:rsidRDefault="0056065D" w:rsidP="002854D0">
            <w:pPr>
              <w:spacing w:before="120" w:after="120"/>
              <w:jc w:val="center"/>
              <w:rPr>
                <w:caps/>
                <w:color w:val="000000" w:themeColor="text1"/>
                <w:szCs w:val="28"/>
              </w:rPr>
            </w:pPr>
          </w:p>
        </w:tc>
      </w:tr>
      <w:tr w:rsidR="0056065D" w:rsidRPr="00AD06B9" w14:paraId="4E1E0986" w14:textId="77777777" w:rsidTr="00817E51">
        <w:trPr>
          <w:trHeight w:val="340"/>
        </w:trPr>
        <w:tc>
          <w:tcPr>
            <w:tcW w:w="2092" w:type="dxa"/>
            <w:tcBorders>
              <w:top w:val="single" w:sz="4" w:space="0" w:color="auto"/>
              <w:left w:val="single" w:sz="4" w:space="0" w:color="auto"/>
              <w:bottom w:val="single" w:sz="4" w:space="0" w:color="auto"/>
              <w:right w:val="single" w:sz="4" w:space="0" w:color="auto"/>
            </w:tcBorders>
            <w:hideMark/>
          </w:tcPr>
          <w:p w14:paraId="5C979D38" w14:textId="77777777" w:rsidR="0056065D" w:rsidRPr="00AD06B9" w:rsidRDefault="0056065D" w:rsidP="002854D0">
            <w:pPr>
              <w:spacing w:before="120" w:after="120"/>
              <w:rPr>
                <w:color w:val="000000" w:themeColor="text1"/>
                <w:szCs w:val="28"/>
              </w:rPr>
            </w:pPr>
            <w:r w:rsidRPr="00AD06B9">
              <w:rPr>
                <w:color w:val="000000" w:themeColor="text1"/>
                <w:szCs w:val="28"/>
              </w:rPr>
              <w:t>Tiêu chí 1.3</w:t>
            </w:r>
          </w:p>
        </w:tc>
        <w:tc>
          <w:tcPr>
            <w:tcW w:w="1812" w:type="dxa"/>
            <w:tcBorders>
              <w:top w:val="single" w:sz="4" w:space="0" w:color="auto"/>
              <w:left w:val="single" w:sz="4" w:space="0" w:color="auto"/>
              <w:bottom w:val="single" w:sz="4" w:space="0" w:color="auto"/>
              <w:right w:val="single" w:sz="4" w:space="0" w:color="auto"/>
            </w:tcBorders>
            <w:vAlign w:val="bottom"/>
          </w:tcPr>
          <w:p w14:paraId="3F7766F4" w14:textId="77777777" w:rsidR="0056065D" w:rsidRPr="00AD06B9" w:rsidRDefault="0056065D" w:rsidP="002854D0">
            <w:pPr>
              <w:spacing w:before="120" w:after="120"/>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tcPr>
          <w:p w14:paraId="62B570E9" w14:textId="77777777" w:rsidR="0056065D" w:rsidRPr="00AD06B9" w:rsidRDefault="0056065D" w:rsidP="002854D0">
            <w:pPr>
              <w:spacing w:before="120" w:after="120"/>
              <w:jc w:val="center"/>
              <w:rPr>
                <w:color w:val="000000" w:themeColor="text1"/>
                <w:szCs w:val="28"/>
              </w:rPr>
            </w:pPr>
            <w:r w:rsidRPr="00AD06B9">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65B9856A" w14:textId="77777777" w:rsidR="0056065D" w:rsidRPr="00AD06B9" w:rsidRDefault="000A0A3E" w:rsidP="002854D0">
            <w:pPr>
              <w:spacing w:before="120" w:after="120"/>
              <w:jc w:val="center"/>
              <w:rPr>
                <w:color w:val="000000" w:themeColor="text1"/>
                <w:szCs w:val="28"/>
                <w:lang w:eastAsia="zh-CN"/>
              </w:rPr>
            </w:pPr>
            <w:r w:rsidRPr="00AD06B9">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hideMark/>
          </w:tcPr>
          <w:p w14:paraId="19402D7E" w14:textId="77777777" w:rsidR="0056065D" w:rsidRPr="00AD06B9" w:rsidRDefault="0056065D" w:rsidP="002854D0">
            <w:pPr>
              <w:spacing w:before="120" w:after="120"/>
              <w:jc w:val="center"/>
              <w:rPr>
                <w:caps/>
                <w:color w:val="000000" w:themeColor="text1"/>
                <w:szCs w:val="28"/>
              </w:rPr>
            </w:pPr>
            <w:r w:rsidRPr="00AD06B9">
              <w:rPr>
                <w:caps/>
                <w:color w:val="000000" w:themeColor="text1"/>
                <w:szCs w:val="28"/>
                <w:lang w:eastAsia="zh-CN"/>
              </w:rPr>
              <w:t>x</w:t>
            </w:r>
          </w:p>
        </w:tc>
      </w:tr>
      <w:tr w:rsidR="0056065D" w:rsidRPr="00AD06B9" w14:paraId="6A60D4EB" w14:textId="77777777" w:rsidTr="00817E51">
        <w:trPr>
          <w:trHeight w:val="340"/>
        </w:trPr>
        <w:tc>
          <w:tcPr>
            <w:tcW w:w="2092" w:type="dxa"/>
            <w:tcBorders>
              <w:top w:val="single" w:sz="4" w:space="0" w:color="auto"/>
              <w:left w:val="single" w:sz="4" w:space="0" w:color="auto"/>
              <w:bottom w:val="single" w:sz="4" w:space="0" w:color="auto"/>
              <w:right w:val="single" w:sz="4" w:space="0" w:color="auto"/>
            </w:tcBorders>
            <w:hideMark/>
          </w:tcPr>
          <w:p w14:paraId="71602FD8" w14:textId="77777777" w:rsidR="0056065D" w:rsidRPr="00AD06B9" w:rsidRDefault="0056065D" w:rsidP="002854D0">
            <w:pPr>
              <w:spacing w:before="120" w:after="120"/>
              <w:rPr>
                <w:color w:val="000000" w:themeColor="text1"/>
                <w:szCs w:val="28"/>
              </w:rPr>
            </w:pPr>
            <w:r w:rsidRPr="00AD06B9">
              <w:rPr>
                <w:color w:val="000000" w:themeColor="text1"/>
                <w:szCs w:val="28"/>
              </w:rPr>
              <w:t>Tiêu chí 1.4</w:t>
            </w:r>
          </w:p>
        </w:tc>
        <w:tc>
          <w:tcPr>
            <w:tcW w:w="1812" w:type="dxa"/>
            <w:tcBorders>
              <w:top w:val="single" w:sz="4" w:space="0" w:color="auto"/>
              <w:left w:val="single" w:sz="4" w:space="0" w:color="auto"/>
              <w:bottom w:val="single" w:sz="4" w:space="0" w:color="auto"/>
              <w:right w:val="single" w:sz="4" w:space="0" w:color="auto"/>
            </w:tcBorders>
            <w:vAlign w:val="bottom"/>
          </w:tcPr>
          <w:p w14:paraId="12186D54" w14:textId="77777777" w:rsidR="0056065D" w:rsidRPr="00AD06B9" w:rsidRDefault="0056065D" w:rsidP="002854D0">
            <w:pPr>
              <w:spacing w:before="120" w:after="120"/>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tcPr>
          <w:p w14:paraId="4E26ECBB" w14:textId="77777777" w:rsidR="0056065D" w:rsidRPr="00AD06B9" w:rsidRDefault="0056065D" w:rsidP="002854D0">
            <w:pPr>
              <w:spacing w:before="120" w:after="120"/>
              <w:jc w:val="center"/>
              <w:rPr>
                <w:color w:val="000000" w:themeColor="text1"/>
                <w:szCs w:val="28"/>
              </w:rPr>
            </w:pPr>
            <w:r w:rsidRPr="00AD06B9">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4654AB22" w14:textId="77777777" w:rsidR="0056065D" w:rsidRPr="00AD06B9" w:rsidRDefault="000A0A3E" w:rsidP="002854D0">
            <w:pPr>
              <w:spacing w:before="120" w:after="120"/>
              <w:jc w:val="center"/>
              <w:rPr>
                <w:color w:val="000000" w:themeColor="text1"/>
                <w:szCs w:val="28"/>
                <w:lang w:eastAsia="zh-CN"/>
              </w:rPr>
            </w:pPr>
            <w:r w:rsidRPr="00AD06B9">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hideMark/>
          </w:tcPr>
          <w:p w14:paraId="39361217" w14:textId="77777777" w:rsidR="0056065D" w:rsidRPr="00AD06B9" w:rsidRDefault="0056065D" w:rsidP="002854D0">
            <w:pPr>
              <w:spacing w:before="120" w:after="120"/>
              <w:jc w:val="center"/>
              <w:rPr>
                <w:caps/>
                <w:color w:val="000000" w:themeColor="text1"/>
                <w:szCs w:val="28"/>
              </w:rPr>
            </w:pPr>
            <w:r w:rsidRPr="00AD06B9">
              <w:rPr>
                <w:caps/>
                <w:color w:val="000000" w:themeColor="text1"/>
                <w:szCs w:val="28"/>
                <w:lang w:eastAsia="zh-CN"/>
              </w:rPr>
              <w:t>x</w:t>
            </w:r>
          </w:p>
        </w:tc>
      </w:tr>
      <w:tr w:rsidR="0056065D" w:rsidRPr="00AD06B9" w14:paraId="30E9D081" w14:textId="77777777" w:rsidTr="00817E51">
        <w:trPr>
          <w:trHeight w:val="340"/>
        </w:trPr>
        <w:tc>
          <w:tcPr>
            <w:tcW w:w="2092" w:type="dxa"/>
            <w:tcBorders>
              <w:top w:val="single" w:sz="4" w:space="0" w:color="auto"/>
              <w:left w:val="single" w:sz="4" w:space="0" w:color="auto"/>
              <w:bottom w:val="single" w:sz="4" w:space="0" w:color="auto"/>
              <w:right w:val="single" w:sz="4" w:space="0" w:color="auto"/>
            </w:tcBorders>
            <w:hideMark/>
          </w:tcPr>
          <w:p w14:paraId="1FD53009" w14:textId="77777777" w:rsidR="0056065D" w:rsidRPr="00AD06B9" w:rsidRDefault="0056065D" w:rsidP="002854D0">
            <w:pPr>
              <w:spacing w:before="120" w:after="120"/>
              <w:rPr>
                <w:color w:val="000000" w:themeColor="text1"/>
                <w:szCs w:val="28"/>
              </w:rPr>
            </w:pPr>
            <w:r w:rsidRPr="00AD06B9">
              <w:rPr>
                <w:color w:val="000000" w:themeColor="text1"/>
                <w:szCs w:val="28"/>
              </w:rPr>
              <w:t>Tiêu chí 1.5</w:t>
            </w:r>
          </w:p>
        </w:tc>
        <w:tc>
          <w:tcPr>
            <w:tcW w:w="1812" w:type="dxa"/>
            <w:tcBorders>
              <w:top w:val="single" w:sz="4" w:space="0" w:color="auto"/>
              <w:left w:val="single" w:sz="4" w:space="0" w:color="auto"/>
              <w:bottom w:val="single" w:sz="4" w:space="0" w:color="auto"/>
              <w:right w:val="single" w:sz="4" w:space="0" w:color="auto"/>
            </w:tcBorders>
            <w:vAlign w:val="bottom"/>
          </w:tcPr>
          <w:p w14:paraId="50A09BFD" w14:textId="77777777" w:rsidR="0056065D" w:rsidRPr="00AD06B9" w:rsidRDefault="0056065D" w:rsidP="002854D0">
            <w:pPr>
              <w:spacing w:before="120" w:after="120"/>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tcPr>
          <w:p w14:paraId="3C8D2721" w14:textId="77777777" w:rsidR="0056065D" w:rsidRPr="00AD06B9" w:rsidRDefault="0056065D" w:rsidP="002854D0">
            <w:pPr>
              <w:spacing w:before="120" w:after="120"/>
              <w:jc w:val="center"/>
              <w:rPr>
                <w:color w:val="000000" w:themeColor="text1"/>
                <w:szCs w:val="28"/>
              </w:rPr>
            </w:pPr>
            <w:r w:rsidRPr="00AD06B9">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0E22FE40" w14:textId="77777777" w:rsidR="0056065D" w:rsidRPr="00AD06B9" w:rsidRDefault="000A0A3E" w:rsidP="002854D0">
            <w:pPr>
              <w:spacing w:before="120" w:after="120"/>
              <w:jc w:val="center"/>
              <w:rPr>
                <w:color w:val="000000" w:themeColor="text1"/>
                <w:szCs w:val="28"/>
                <w:lang w:eastAsia="zh-CN"/>
              </w:rPr>
            </w:pPr>
            <w:r w:rsidRPr="00AD06B9">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hideMark/>
          </w:tcPr>
          <w:p w14:paraId="6F8087E2" w14:textId="228FCE05" w:rsidR="0056065D" w:rsidRPr="00AD06B9" w:rsidRDefault="0056065D" w:rsidP="002854D0">
            <w:pPr>
              <w:spacing w:before="120" w:after="120"/>
              <w:jc w:val="center"/>
              <w:rPr>
                <w:caps/>
                <w:color w:val="000000" w:themeColor="text1"/>
                <w:szCs w:val="28"/>
              </w:rPr>
            </w:pPr>
          </w:p>
        </w:tc>
      </w:tr>
      <w:tr w:rsidR="0056065D" w:rsidRPr="00AD06B9" w14:paraId="283227A1" w14:textId="77777777" w:rsidTr="00817E51">
        <w:trPr>
          <w:trHeight w:val="340"/>
        </w:trPr>
        <w:tc>
          <w:tcPr>
            <w:tcW w:w="2092" w:type="dxa"/>
            <w:tcBorders>
              <w:top w:val="single" w:sz="4" w:space="0" w:color="auto"/>
              <w:left w:val="single" w:sz="4" w:space="0" w:color="auto"/>
              <w:bottom w:val="single" w:sz="4" w:space="0" w:color="auto"/>
              <w:right w:val="single" w:sz="4" w:space="0" w:color="auto"/>
            </w:tcBorders>
            <w:hideMark/>
          </w:tcPr>
          <w:p w14:paraId="14F0B1D1" w14:textId="77777777" w:rsidR="0056065D" w:rsidRPr="00AD06B9" w:rsidRDefault="0056065D" w:rsidP="002854D0">
            <w:pPr>
              <w:spacing w:before="120" w:after="120"/>
              <w:rPr>
                <w:color w:val="000000" w:themeColor="text1"/>
                <w:szCs w:val="28"/>
              </w:rPr>
            </w:pPr>
            <w:r w:rsidRPr="00AD06B9">
              <w:rPr>
                <w:color w:val="000000" w:themeColor="text1"/>
                <w:szCs w:val="28"/>
              </w:rPr>
              <w:t>Tiêu chí 1.6</w:t>
            </w:r>
          </w:p>
        </w:tc>
        <w:tc>
          <w:tcPr>
            <w:tcW w:w="1812" w:type="dxa"/>
            <w:tcBorders>
              <w:top w:val="single" w:sz="4" w:space="0" w:color="auto"/>
              <w:left w:val="single" w:sz="4" w:space="0" w:color="auto"/>
              <w:bottom w:val="single" w:sz="4" w:space="0" w:color="auto"/>
              <w:right w:val="single" w:sz="4" w:space="0" w:color="auto"/>
            </w:tcBorders>
            <w:vAlign w:val="bottom"/>
          </w:tcPr>
          <w:p w14:paraId="70E2674E" w14:textId="77777777" w:rsidR="0056065D" w:rsidRPr="00AD06B9" w:rsidRDefault="0056065D" w:rsidP="002854D0">
            <w:pPr>
              <w:spacing w:before="120" w:after="120"/>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tcPr>
          <w:p w14:paraId="38A20702" w14:textId="77777777" w:rsidR="0056065D" w:rsidRPr="00AD06B9" w:rsidRDefault="0056065D" w:rsidP="002854D0">
            <w:pPr>
              <w:spacing w:before="120" w:after="120"/>
              <w:jc w:val="center"/>
              <w:rPr>
                <w:color w:val="000000" w:themeColor="text1"/>
                <w:szCs w:val="28"/>
              </w:rPr>
            </w:pPr>
            <w:r w:rsidRPr="00AD06B9">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3AF3B251" w14:textId="77777777" w:rsidR="0056065D" w:rsidRPr="00AD06B9" w:rsidRDefault="000A0A3E" w:rsidP="002854D0">
            <w:pPr>
              <w:spacing w:before="120" w:after="120"/>
              <w:jc w:val="center"/>
              <w:rPr>
                <w:color w:val="000000" w:themeColor="text1"/>
                <w:szCs w:val="28"/>
                <w:lang w:eastAsia="zh-CN"/>
              </w:rPr>
            </w:pPr>
            <w:r w:rsidRPr="00AD06B9">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hideMark/>
          </w:tcPr>
          <w:p w14:paraId="320C980E" w14:textId="6956C3B8" w:rsidR="0056065D" w:rsidRPr="00AD06B9" w:rsidRDefault="0056065D" w:rsidP="002854D0">
            <w:pPr>
              <w:spacing w:before="120" w:after="120"/>
              <w:jc w:val="center"/>
              <w:rPr>
                <w:caps/>
                <w:color w:val="000000" w:themeColor="text1"/>
                <w:szCs w:val="28"/>
              </w:rPr>
            </w:pPr>
          </w:p>
        </w:tc>
      </w:tr>
      <w:tr w:rsidR="0056065D" w:rsidRPr="00AD06B9" w14:paraId="5D29C298" w14:textId="77777777" w:rsidTr="00817E51">
        <w:trPr>
          <w:trHeight w:val="340"/>
        </w:trPr>
        <w:tc>
          <w:tcPr>
            <w:tcW w:w="2092" w:type="dxa"/>
            <w:tcBorders>
              <w:top w:val="single" w:sz="4" w:space="0" w:color="auto"/>
              <w:left w:val="single" w:sz="4" w:space="0" w:color="auto"/>
              <w:bottom w:val="single" w:sz="4" w:space="0" w:color="auto"/>
              <w:right w:val="single" w:sz="4" w:space="0" w:color="auto"/>
            </w:tcBorders>
            <w:hideMark/>
          </w:tcPr>
          <w:p w14:paraId="27271D76" w14:textId="77777777" w:rsidR="0056065D" w:rsidRPr="00AD06B9" w:rsidRDefault="0056065D" w:rsidP="002854D0">
            <w:pPr>
              <w:spacing w:before="120" w:after="120"/>
              <w:rPr>
                <w:color w:val="000000" w:themeColor="text1"/>
                <w:szCs w:val="28"/>
              </w:rPr>
            </w:pPr>
            <w:r w:rsidRPr="00AD06B9">
              <w:rPr>
                <w:color w:val="000000" w:themeColor="text1"/>
                <w:szCs w:val="28"/>
              </w:rPr>
              <w:t>Tiêu chí 1.7</w:t>
            </w:r>
          </w:p>
        </w:tc>
        <w:tc>
          <w:tcPr>
            <w:tcW w:w="1812" w:type="dxa"/>
            <w:tcBorders>
              <w:top w:val="single" w:sz="4" w:space="0" w:color="auto"/>
              <w:left w:val="single" w:sz="4" w:space="0" w:color="auto"/>
              <w:bottom w:val="single" w:sz="4" w:space="0" w:color="auto"/>
              <w:right w:val="single" w:sz="4" w:space="0" w:color="auto"/>
            </w:tcBorders>
            <w:vAlign w:val="bottom"/>
          </w:tcPr>
          <w:p w14:paraId="22A206C5" w14:textId="77777777" w:rsidR="0056065D" w:rsidRPr="00AD06B9" w:rsidRDefault="0056065D" w:rsidP="002854D0">
            <w:pPr>
              <w:spacing w:before="120" w:after="120"/>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tcPr>
          <w:p w14:paraId="3CEA714F" w14:textId="77777777" w:rsidR="0056065D" w:rsidRPr="00AD06B9" w:rsidRDefault="0056065D" w:rsidP="002854D0">
            <w:pPr>
              <w:spacing w:before="120" w:after="120"/>
              <w:jc w:val="center"/>
              <w:rPr>
                <w:color w:val="000000" w:themeColor="text1"/>
                <w:szCs w:val="28"/>
              </w:rPr>
            </w:pPr>
            <w:r w:rsidRPr="00AD06B9">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hideMark/>
          </w:tcPr>
          <w:p w14:paraId="0909B0F4" w14:textId="77777777" w:rsidR="0056065D" w:rsidRPr="00AD06B9" w:rsidRDefault="0056065D" w:rsidP="002854D0">
            <w:pPr>
              <w:spacing w:before="120" w:after="120"/>
              <w:jc w:val="center"/>
              <w:rPr>
                <w:color w:val="000000" w:themeColor="text1"/>
                <w:szCs w:val="28"/>
                <w:lang w:eastAsia="zh-CN"/>
              </w:rPr>
            </w:pPr>
            <w:r w:rsidRPr="00AD06B9">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53D63E88" w14:textId="77777777" w:rsidR="0056065D" w:rsidRPr="00AD06B9" w:rsidRDefault="0056065D" w:rsidP="002854D0">
            <w:pPr>
              <w:spacing w:before="120" w:after="120"/>
              <w:jc w:val="center"/>
              <w:rPr>
                <w:caps/>
                <w:color w:val="000000" w:themeColor="text1"/>
                <w:szCs w:val="28"/>
              </w:rPr>
            </w:pPr>
          </w:p>
        </w:tc>
      </w:tr>
      <w:tr w:rsidR="0056065D" w:rsidRPr="00AD06B9" w14:paraId="4FA76DF5" w14:textId="77777777" w:rsidTr="00817E51">
        <w:trPr>
          <w:trHeight w:val="340"/>
        </w:trPr>
        <w:tc>
          <w:tcPr>
            <w:tcW w:w="2092" w:type="dxa"/>
            <w:tcBorders>
              <w:top w:val="single" w:sz="4" w:space="0" w:color="auto"/>
              <w:left w:val="single" w:sz="4" w:space="0" w:color="auto"/>
              <w:bottom w:val="single" w:sz="4" w:space="0" w:color="auto"/>
              <w:right w:val="single" w:sz="4" w:space="0" w:color="auto"/>
            </w:tcBorders>
            <w:hideMark/>
          </w:tcPr>
          <w:p w14:paraId="261B1D3C" w14:textId="77777777" w:rsidR="0056065D" w:rsidRPr="00AD06B9" w:rsidRDefault="0056065D" w:rsidP="002854D0">
            <w:pPr>
              <w:spacing w:before="120" w:after="120"/>
              <w:rPr>
                <w:color w:val="000000" w:themeColor="text1"/>
                <w:szCs w:val="28"/>
              </w:rPr>
            </w:pPr>
            <w:r w:rsidRPr="00AD06B9">
              <w:rPr>
                <w:color w:val="000000" w:themeColor="text1"/>
                <w:szCs w:val="28"/>
              </w:rPr>
              <w:t>Tiêu chí 1.8</w:t>
            </w:r>
          </w:p>
        </w:tc>
        <w:tc>
          <w:tcPr>
            <w:tcW w:w="1812" w:type="dxa"/>
            <w:tcBorders>
              <w:top w:val="single" w:sz="4" w:space="0" w:color="auto"/>
              <w:left w:val="single" w:sz="4" w:space="0" w:color="auto"/>
              <w:bottom w:val="single" w:sz="4" w:space="0" w:color="auto"/>
              <w:right w:val="single" w:sz="4" w:space="0" w:color="auto"/>
            </w:tcBorders>
            <w:vAlign w:val="bottom"/>
          </w:tcPr>
          <w:p w14:paraId="793D3C5E" w14:textId="77777777" w:rsidR="0056065D" w:rsidRPr="00AD06B9" w:rsidRDefault="0056065D" w:rsidP="002854D0">
            <w:pPr>
              <w:spacing w:before="120" w:after="120"/>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tcPr>
          <w:p w14:paraId="3D41DD7B" w14:textId="77777777" w:rsidR="0056065D" w:rsidRPr="00AD06B9" w:rsidRDefault="0056065D" w:rsidP="002854D0">
            <w:pPr>
              <w:spacing w:before="120" w:after="120"/>
              <w:jc w:val="center"/>
              <w:rPr>
                <w:color w:val="000000" w:themeColor="text1"/>
                <w:szCs w:val="28"/>
              </w:rPr>
            </w:pPr>
            <w:r w:rsidRPr="00AD06B9">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hideMark/>
          </w:tcPr>
          <w:p w14:paraId="22DA90ED" w14:textId="77777777" w:rsidR="0056065D" w:rsidRPr="00AD06B9" w:rsidRDefault="0056065D" w:rsidP="002854D0">
            <w:pPr>
              <w:spacing w:before="120" w:after="120"/>
              <w:jc w:val="center"/>
              <w:rPr>
                <w:color w:val="000000" w:themeColor="text1"/>
                <w:szCs w:val="28"/>
                <w:lang w:eastAsia="zh-CN"/>
              </w:rPr>
            </w:pPr>
            <w:r w:rsidRPr="00AD06B9">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35F69463" w14:textId="77777777" w:rsidR="0056065D" w:rsidRPr="00AD06B9" w:rsidRDefault="0056065D" w:rsidP="002854D0">
            <w:pPr>
              <w:spacing w:before="120" w:after="120"/>
              <w:jc w:val="center"/>
              <w:rPr>
                <w:caps/>
                <w:color w:val="000000" w:themeColor="text1"/>
                <w:szCs w:val="28"/>
              </w:rPr>
            </w:pPr>
          </w:p>
        </w:tc>
      </w:tr>
      <w:tr w:rsidR="0056065D" w:rsidRPr="00AD06B9" w14:paraId="52F82B50" w14:textId="77777777" w:rsidTr="00817E51">
        <w:trPr>
          <w:trHeight w:val="340"/>
        </w:trPr>
        <w:tc>
          <w:tcPr>
            <w:tcW w:w="2092" w:type="dxa"/>
            <w:tcBorders>
              <w:top w:val="single" w:sz="4" w:space="0" w:color="auto"/>
              <w:left w:val="single" w:sz="4" w:space="0" w:color="auto"/>
              <w:bottom w:val="single" w:sz="4" w:space="0" w:color="auto"/>
              <w:right w:val="single" w:sz="4" w:space="0" w:color="auto"/>
            </w:tcBorders>
            <w:hideMark/>
          </w:tcPr>
          <w:p w14:paraId="65324198" w14:textId="77777777" w:rsidR="0056065D" w:rsidRPr="00AD06B9" w:rsidRDefault="0056065D" w:rsidP="002854D0">
            <w:pPr>
              <w:spacing w:before="120" w:after="120"/>
              <w:rPr>
                <w:color w:val="000000" w:themeColor="text1"/>
                <w:szCs w:val="28"/>
              </w:rPr>
            </w:pPr>
            <w:r w:rsidRPr="00AD06B9">
              <w:rPr>
                <w:color w:val="000000" w:themeColor="text1"/>
                <w:szCs w:val="28"/>
              </w:rPr>
              <w:t>Tiêu chí 1.9</w:t>
            </w:r>
          </w:p>
        </w:tc>
        <w:tc>
          <w:tcPr>
            <w:tcW w:w="1812" w:type="dxa"/>
            <w:tcBorders>
              <w:top w:val="single" w:sz="4" w:space="0" w:color="auto"/>
              <w:left w:val="single" w:sz="4" w:space="0" w:color="auto"/>
              <w:bottom w:val="single" w:sz="4" w:space="0" w:color="auto"/>
              <w:right w:val="single" w:sz="4" w:space="0" w:color="auto"/>
            </w:tcBorders>
            <w:vAlign w:val="bottom"/>
          </w:tcPr>
          <w:p w14:paraId="540B4C25" w14:textId="77777777" w:rsidR="0056065D" w:rsidRPr="00AD06B9" w:rsidRDefault="0056065D" w:rsidP="002854D0">
            <w:pPr>
              <w:spacing w:before="120" w:after="120"/>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tcPr>
          <w:p w14:paraId="5074FECF" w14:textId="77777777" w:rsidR="0056065D" w:rsidRPr="00AD06B9" w:rsidRDefault="0056065D" w:rsidP="002854D0">
            <w:pPr>
              <w:spacing w:before="120" w:after="120"/>
              <w:jc w:val="center"/>
              <w:rPr>
                <w:color w:val="000000" w:themeColor="text1"/>
                <w:szCs w:val="28"/>
              </w:rPr>
            </w:pPr>
            <w:r w:rsidRPr="00AD06B9">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hideMark/>
          </w:tcPr>
          <w:p w14:paraId="33601D19" w14:textId="77777777" w:rsidR="0056065D" w:rsidRPr="00AD06B9" w:rsidRDefault="0056065D" w:rsidP="002854D0">
            <w:pPr>
              <w:spacing w:before="120" w:after="120"/>
              <w:jc w:val="center"/>
              <w:rPr>
                <w:color w:val="000000" w:themeColor="text1"/>
                <w:szCs w:val="28"/>
                <w:lang w:eastAsia="zh-CN"/>
              </w:rPr>
            </w:pPr>
            <w:r w:rsidRPr="00AD06B9">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09491004" w14:textId="77777777" w:rsidR="0056065D" w:rsidRPr="00AD06B9" w:rsidRDefault="0056065D" w:rsidP="002854D0">
            <w:pPr>
              <w:spacing w:before="120" w:after="120"/>
              <w:jc w:val="center"/>
              <w:rPr>
                <w:caps/>
                <w:color w:val="000000" w:themeColor="text1"/>
                <w:szCs w:val="28"/>
              </w:rPr>
            </w:pPr>
          </w:p>
        </w:tc>
      </w:tr>
      <w:tr w:rsidR="0056065D" w:rsidRPr="00AD06B9" w14:paraId="5CC55924" w14:textId="77777777" w:rsidTr="00817E51">
        <w:trPr>
          <w:trHeight w:val="340"/>
        </w:trPr>
        <w:tc>
          <w:tcPr>
            <w:tcW w:w="2092" w:type="dxa"/>
            <w:tcBorders>
              <w:top w:val="single" w:sz="4" w:space="0" w:color="auto"/>
              <w:left w:val="single" w:sz="4" w:space="0" w:color="auto"/>
              <w:bottom w:val="single" w:sz="4" w:space="0" w:color="auto"/>
              <w:right w:val="single" w:sz="4" w:space="0" w:color="auto"/>
            </w:tcBorders>
            <w:hideMark/>
          </w:tcPr>
          <w:p w14:paraId="15A28F4E" w14:textId="77777777" w:rsidR="0056065D" w:rsidRPr="00AD06B9" w:rsidRDefault="0056065D" w:rsidP="002854D0">
            <w:pPr>
              <w:spacing w:before="120" w:after="120"/>
              <w:rPr>
                <w:color w:val="000000" w:themeColor="text1"/>
                <w:szCs w:val="28"/>
              </w:rPr>
            </w:pPr>
            <w:r w:rsidRPr="00AD06B9">
              <w:rPr>
                <w:color w:val="000000" w:themeColor="text1"/>
                <w:szCs w:val="28"/>
              </w:rPr>
              <w:t>Tiêu chí 1.10</w:t>
            </w:r>
          </w:p>
        </w:tc>
        <w:tc>
          <w:tcPr>
            <w:tcW w:w="1812" w:type="dxa"/>
            <w:tcBorders>
              <w:top w:val="single" w:sz="4" w:space="0" w:color="auto"/>
              <w:left w:val="single" w:sz="4" w:space="0" w:color="auto"/>
              <w:bottom w:val="single" w:sz="4" w:space="0" w:color="auto"/>
              <w:right w:val="single" w:sz="4" w:space="0" w:color="auto"/>
            </w:tcBorders>
            <w:vAlign w:val="bottom"/>
          </w:tcPr>
          <w:p w14:paraId="186064C0" w14:textId="77777777" w:rsidR="0056065D" w:rsidRPr="00AD06B9" w:rsidRDefault="0056065D" w:rsidP="002854D0">
            <w:pPr>
              <w:spacing w:before="120" w:after="120"/>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tcPr>
          <w:p w14:paraId="4505E32E" w14:textId="77777777" w:rsidR="0056065D" w:rsidRPr="00AD06B9" w:rsidRDefault="0056065D" w:rsidP="002854D0">
            <w:pPr>
              <w:spacing w:before="120" w:after="120"/>
              <w:jc w:val="center"/>
              <w:rPr>
                <w:color w:val="000000" w:themeColor="text1"/>
                <w:szCs w:val="28"/>
              </w:rPr>
            </w:pPr>
            <w:r w:rsidRPr="00AD06B9">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hideMark/>
          </w:tcPr>
          <w:p w14:paraId="0DE935DA" w14:textId="77777777" w:rsidR="0056065D" w:rsidRPr="00AD06B9" w:rsidRDefault="0056065D" w:rsidP="002854D0">
            <w:pPr>
              <w:spacing w:before="120" w:after="120"/>
              <w:jc w:val="center"/>
              <w:rPr>
                <w:color w:val="000000" w:themeColor="text1"/>
                <w:szCs w:val="28"/>
                <w:lang w:eastAsia="zh-CN"/>
              </w:rPr>
            </w:pPr>
            <w:r w:rsidRPr="00AD06B9">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46C3B361" w14:textId="77777777" w:rsidR="0056065D" w:rsidRPr="00AD06B9" w:rsidRDefault="0056065D" w:rsidP="002854D0">
            <w:pPr>
              <w:spacing w:before="120" w:after="120"/>
              <w:jc w:val="center"/>
              <w:rPr>
                <w:caps/>
                <w:color w:val="000000" w:themeColor="text1"/>
                <w:szCs w:val="28"/>
                <w:lang w:eastAsia="zh-CN"/>
              </w:rPr>
            </w:pPr>
          </w:p>
        </w:tc>
      </w:tr>
      <w:tr w:rsidR="000A0A3E" w:rsidRPr="00AD06B9" w14:paraId="1AE81F4A" w14:textId="77777777" w:rsidTr="000A0A3E">
        <w:trPr>
          <w:trHeight w:val="340"/>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19F9B02B" w14:textId="77777777" w:rsidR="000A0A3E" w:rsidRPr="00AD06B9" w:rsidRDefault="000A0A3E" w:rsidP="002854D0">
            <w:pPr>
              <w:spacing w:before="120" w:after="120"/>
              <w:rPr>
                <w:caps/>
                <w:color w:val="000000" w:themeColor="text1"/>
                <w:szCs w:val="28"/>
                <w:lang w:eastAsia="zh-CN"/>
              </w:rPr>
            </w:pPr>
            <w:r w:rsidRPr="00AD06B9">
              <w:rPr>
                <w:b/>
                <w:color w:val="000000" w:themeColor="text1"/>
                <w:szCs w:val="28"/>
              </w:rPr>
              <w:t>Tiêu chuẩn 2</w:t>
            </w:r>
          </w:p>
        </w:tc>
      </w:tr>
      <w:tr w:rsidR="0056065D" w:rsidRPr="00AD06B9" w14:paraId="22A75C91" w14:textId="77777777" w:rsidTr="00C60769">
        <w:trPr>
          <w:trHeight w:val="340"/>
        </w:trPr>
        <w:tc>
          <w:tcPr>
            <w:tcW w:w="2092" w:type="dxa"/>
            <w:tcBorders>
              <w:top w:val="single" w:sz="4" w:space="0" w:color="auto"/>
              <w:left w:val="single" w:sz="4" w:space="0" w:color="auto"/>
              <w:bottom w:val="single" w:sz="4" w:space="0" w:color="auto"/>
              <w:right w:val="single" w:sz="4" w:space="0" w:color="auto"/>
            </w:tcBorders>
            <w:hideMark/>
          </w:tcPr>
          <w:p w14:paraId="5605202A" w14:textId="77777777" w:rsidR="0056065D" w:rsidRPr="00AD06B9" w:rsidRDefault="0056065D" w:rsidP="002854D0">
            <w:pPr>
              <w:spacing w:before="120" w:after="120"/>
              <w:rPr>
                <w:color w:val="000000" w:themeColor="text1"/>
                <w:szCs w:val="28"/>
              </w:rPr>
            </w:pPr>
            <w:r w:rsidRPr="00AD06B9">
              <w:rPr>
                <w:color w:val="000000" w:themeColor="text1"/>
                <w:szCs w:val="28"/>
              </w:rPr>
              <w:t>Tiêu chí 2.1</w:t>
            </w:r>
          </w:p>
        </w:tc>
        <w:tc>
          <w:tcPr>
            <w:tcW w:w="1812" w:type="dxa"/>
            <w:tcBorders>
              <w:top w:val="single" w:sz="4" w:space="0" w:color="auto"/>
              <w:left w:val="single" w:sz="4" w:space="0" w:color="auto"/>
              <w:bottom w:val="single" w:sz="4" w:space="0" w:color="auto"/>
              <w:right w:val="single" w:sz="4" w:space="0" w:color="auto"/>
            </w:tcBorders>
            <w:vAlign w:val="bottom"/>
          </w:tcPr>
          <w:p w14:paraId="1DAFD3A3" w14:textId="77777777" w:rsidR="0056065D" w:rsidRPr="00AD06B9" w:rsidRDefault="0056065D" w:rsidP="002854D0">
            <w:pPr>
              <w:spacing w:before="120" w:after="120"/>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tcPr>
          <w:p w14:paraId="7D56C8A9" w14:textId="77777777" w:rsidR="0056065D" w:rsidRPr="00AD06B9" w:rsidRDefault="0056065D" w:rsidP="002854D0">
            <w:pPr>
              <w:spacing w:before="120" w:after="120"/>
              <w:jc w:val="center"/>
              <w:rPr>
                <w:color w:val="000000" w:themeColor="text1"/>
                <w:szCs w:val="28"/>
              </w:rPr>
            </w:pPr>
            <w:r w:rsidRPr="00AD06B9">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055D014C" w14:textId="77777777" w:rsidR="0056065D" w:rsidRPr="00AD06B9" w:rsidRDefault="000A0A3E" w:rsidP="002854D0">
            <w:pPr>
              <w:spacing w:before="120" w:after="120"/>
              <w:jc w:val="center"/>
              <w:rPr>
                <w:color w:val="000000" w:themeColor="text1"/>
                <w:szCs w:val="28"/>
                <w:lang w:eastAsia="zh-CN"/>
              </w:rPr>
            </w:pPr>
            <w:r w:rsidRPr="00AD06B9">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5C076480" w14:textId="409F63FA" w:rsidR="0056065D" w:rsidRPr="00AD06B9" w:rsidRDefault="00084BF3" w:rsidP="002854D0">
            <w:pPr>
              <w:spacing w:before="120" w:after="120"/>
              <w:jc w:val="center"/>
              <w:rPr>
                <w:caps/>
                <w:color w:val="000000" w:themeColor="text1"/>
                <w:szCs w:val="28"/>
              </w:rPr>
            </w:pPr>
            <w:r w:rsidRPr="00AD06B9">
              <w:rPr>
                <w:caps/>
                <w:color w:val="000000" w:themeColor="text1"/>
                <w:szCs w:val="28"/>
              </w:rPr>
              <w:t>x</w:t>
            </w:r>
          </w:p>
        </w:tc>
      </w:tr>
      <w:tr w:rsidR="0056065D" w:rsidRPr="00AD06B9" w14:paraId="35EC46F8" w14:textId="77777777" w:rsidTr="00C60769">
        <w:trPr>
          <w:trHeight w:val="340"/>
        </w:trPr>
        <w:tc>
          <w:tcPr>
            <w:tcW w:w="2092" w:type="dxa"/>
            <w:tcBorders>
              <w:top w:val="single" w:sz="4" w:space="0" w:color="auto"/>
              <w:left w:val="single" w:sz="4" w:space="0" w:color="auto"/>
              <w:bottom w:val="single" w:sz="4" w:space="0" w:color="auto"/>
              <w:right w:val="single" w:sz="4" w:space="0" w:color="auto"/>
            </w:tcBorders>
            <w:hideMark/>
          </w:tcPr>
          <w:p w14:paraId="0996E6E5" w14:textId="77777777" w:rsidR="0056065D" w:rsidRPr="00AD06B9" w:rsidRDefault="0056065D" w:rsidP="002854D0">
            <w:pPr>
              <w:spacing w:before="120" w:after="120"/>
              <w:rPr>
                <w:color w:val="000000" w:themeColor="text1"/>
                <w:szCs w:val="28"/>
              </w:rPr>
            </w:pPr>
            <w:r w:rsidRPr="00AD06B9">
              <w:rPr>
                <w:color w:val="000000" w:themeColor="text1"/>
                <w:szCs w:val="28"/>
              </w:rPr>
              <w:t>Tiêu chí 2.2</w:t>
            </w:r>
          </w:p>
        </w:tc>
        <w:tc>
          <w:tcPr>
            <w:tcW w:w="1812" w:type="dxa"/>
            <w:tcBorders>
              <w:top w:val="single" w:sz="4" w:space="0" w:color="auto"/>
              <w:left w:val="single" w:sz="4" w:space="0" w:color="auto"/>
              <w:bottom w:val="single" w:sz="4" w:space="0" w:color="auto"/>
              <w:right w:val="single" w:sz="4" w:space="0" w:color="auto"/>
            </w:tcBorders>
            <w:vAlign w:val="bottom"/>
          </w:tcPr>
          <w:p w14:paraId="7D2485DA" w14:textId="77777777" w:rsidR="0056065D" w:rsidRPr="00AD06B9" w:rsidRDefault="0056065D" w:rsidP="002854D0">
            <w:pPr>
              <w:spacing w:before="120" w:after="120"/>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tcPr>
          <w:p w14:paraId="7D2FF1E7" w14:textId="77777777" w:rsidR="0056065D" w:rsidRPr="00AD06B9" w:rsidRDefault="0056065D" w:rsidP="002854D0">
            <w:pPr>
              <w:spacing w:before="120" w:after="120"/>
              <w:jc w:val="center"/>
              <w:rPr>
                <w:color w:val="000000" w:themeColor="text1"/>
                <w:szCs w:val="28"/>
              </w:rPr>
            </w:pPr>
            <w:r w:rsidRPr="00AD06B9">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336038E8" w14:textId="77777777" w:rsidR="0056065D" w:rsidRPr="00AD06B9" w:rsidRDefault="000A0A3E" w:rsidP="002854D0">
            <w:pPr>
              <w:spacing w:before="120" w:after="120"/>
              <w:jc w:val="center"/>
              <w:rPr>
                <w:color w:val="000000" w:themeColor="text1"/>
                <w:szCs w:val="28"/>
                <w:lang w:eastAsia="zh-CN"/>
              </w:rPr>
            </w:pPr>
            <w:r w:rsidRPr="00AD06B9">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0D73FE37" w14:textId="4709800B" w:rsidR="0056065D" w:rsidRPr="00AD06B9" w:rsidRDefault="0056065D" w:rsidP="002854D0">
            <w:pPr>
              <w:spacing w:before="120" w:after="120"/>
              <w:jc w:val="center"/>
              <w:rPr>
                <w:caps/>
                <w:color w:val="000000" w:themeColor="text1"/>
                <w:szCs w:val="28"/>
              </w:rPr>
            </w:pPr>
          </w:p>
        </w:tc>
      </w:tr>
      <w:tr w:rsidR="0056065D" w:rsidRPr="00AD06B9" w14:paraId="6E83E2A4" w14:textId="77777777" w:rsidTr="00817E51">
        <w:trPr>
          <w:trHeight w:val="340"/>
        </w:trPr>
        <w:tc>
          <w:tcPr>
            <w:tcW w:w="2092" w:type="dxa"/>
            <w:tcBorders>
              <w:top w:val="single" w:sz="4" w:space="0" w:color="auto"/>
              <w:left w:val="single" w:sz="4" w:space="0" w:color="auto"/>
              <w:bottom w:val="single" w:sz="4" w:space="0" w:color="auto"/>
              <w:right w:val="single" w:sz="4" w:space="0" w:color="auto"/>
            </w:tcBorders>
            <w:hideMark/>
          </w:tcPr>
          <w:p w14:paraId="446B5A68" w14:textId="77777777" w:rsidR="0056065D" w:rsidRPr="00AD06B9" w:rsidRDefault="0056065D" w:rsidP="002854D0">
            <w:pPr>
              <w:spacing w:before="120" w:after="120"/>
              <w:rPr>
                <w:color w:val="000000" w:themeColor="text1"/>
                <w:szCs w:val="28"/>
              </w:rPr>
            </w:pPr>
            <w:r w:rsidRPr="00AD06B9">
              <w:rPr>
                <w:color w:val="000000" w:themeColor="text1"/>
                <w:szCs w:val="28"/>
              </w:rPr>
              <w:t>Tiêu chí 2.3</w:t>
            </w:r>
          </w:p>
        </w:tc>
        <w:tc>
          <w:tcPr>
            <w:tcW w:w="1812" w:type="dxa"/>
            <w:tcBorders>
              <w:top w:val="single" w:sz="4" w:space="0" w:color="auto"/>
              <w:left w:val="single" w:sz="4" w:space="0" w:color="auto"/>
              <w:bottom w:val="single" w:sz="4" w:space="0" w:color="auto"/>
              <w:right w:val="single" w:sz="4" w:space="0" w:color="auto"/>
            </w:tcBorders>
            <w:vAlign w:val="bottom"/>
          </w:tcPr>
          <w:p w14:paraId="6578181A" w14:textId="77777777" w:rsidR="0056065D" w:rsidRPr="00AD06B9" w:rsidRDefault="0056065D" w:rsidP="002854D0">
            <w:pPr>
              <w:spacing w:before="120" w:after="120"/>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tcPr>
          <w:p w14:paraId="4B4192DC" w14:textId="77777777" w:rsidR="0056065D" w:rsidRPr="00AD06B9" w:rsidRDefault="0056065D" w:rsidP="002854D0">
            <w:pPr>
              <w:spacing w:before="120" w:after="120"/>
              <w:jc w:val="center"/>
              <w:rPr>
                <w:color w:val="000000" w:themeColor="text1"/>
                <w:szCs w:val="28"/>
              </w:rPr>
            </w:pPr>
            <w:r w:rsidRPr="00AD06B9">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2DABCD9A" w14:textId="77777777" w:rsidR="0056065D" w:rsidRPr="00AD06B9" w:rsidRDefault="000A0A3E" w:rsidP="002854D0">
            <w:pPr>
              <w:spacing w:before="120" w:after="120"/>
              <w:jc w:val="center"/>
              <w:rPr>
                <w:color w:val="000000" w:themeColor="text1"/>
                <w:szCs w:val="28"/>
                <w:lang w:eastAsia="zh-CN"/>
              </w:rPr>
            </w:pPr>
            <w:r w:rsidRPr="00AD06B9">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hideMark/>
          </w:tcPr>
          <w:p w14:paraId="32FB51F5" w14:textId="77777777" w:rsidR="0056065D" w:rsidRPr="00AD06B9" w:rsidRDefault="0056065D" w:rsidP="002854D0">
            <w:pPr>
              <w:spacing w:before="120" w:after="120"/>
              <w:jc w:val="center"/>
              <w:rPr>
                <w:caps/>
                <w:color w:val="000000" w:themeColor="text1"/>
                <w:szCs w:val="28"/>
              </w:rPr>
            </w:pPr>
          </w:p>
        </w:tc>
      </w:tr>
      <w:tr w:rsidR="0056065D" w:rsidRPr="00AD06B9" w14:paraId="3662B1A4" w14:textId="77777777" w:rsidTr="00817E51">
        <w:trPr>
          <w:trHeight w:val="340"/>
        </w:trPr>
        <w:tc>
          <w:tcPr>
            <w:tcW w:w="2092" w:type="dxa"/>
            <w:tcBorders>
              <w:top w:val="single" w:sz="4" w:space="0" w:color="auto"/>
              <w:left w:val="single" w:sz="4" w:space="0" w:color="auto"/>
              <w:bottom w:val="single" w:sz="4" w:space="0" w:color="auto"/>
              <w:right w:val="single" w:sz="4" w:space="0" w:color="auto"/>
            </w:tcBorders>
            <w:hideMark/>
          </w:tcPr>
          <w:p w14:paraId="549AA816" w14:textId="77777777" w:rsidR="0056065D" w:rsidRPr="00AD06B9" w:rsidRDefault="0056065D" w:rsidP="002854D0">
            <w:pPr>
              <w:spacing w:before="120" w:after="120"/>
              <w:rPr>
                <w:color w:val="000000" w:themeColor="text1"/>
                <w:szCs w:val="28"/>
              </w:rPr>
            </w:pPr>
            <w:r w:rsidRPr="00AD06B9">
              <w:rPr>
                <w:color w:val="000000" w:themeColor="text1"/>
                <w:szCs w:val="28"/>
              </w:rPr>
              <w:t>Tiêu chí 2.4</w:t>
            </w:r>
          </w:p>
        </w:tc>
        <w:tc>
          <w:tcPr>
            <w:tcW w:w="1812" w:type="dxa"/>
            <w:tcBorders>
              <w:top w:val="single" w:sz="4" w:space="0" w:color="auto"/>
              <w:left w:val="single" w:sz="4" w:space="0" w:color="auto"/>
              <w:bottom w:val="single" w:sz="4" w:space="0" w:color="auto"/>
              <w:right w:val="single" w:sz="4" w:space="0" w:color="auto"/>
            </w:tcBorders>
            <w:vAlign w:val="bottom"/>
          </w:tcPr>
          <w:p w14:paraId="4C2F2D3B" w14:textId="77777777" w:rsidR="0056065D" w:rsidRPr="00AD06B9" w:rsidRDefault="0056065D" w:rsidP="002854D0">
            <w:pPr>
              <w:spacing w:before="120" w:after="120"/>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tcPr>
          <w:p w14:paraId="48E71716" w14:textId="77777777" w:rsidR="0056065D" w:rsidRPr="00AD06B9" w:rsidRDefault="0056065D" w:rsidP="002854D0">
            <w:pPr>
              <w:spacing w:before="120" w:after="120"/>
              <w:jc w:val="center"/>
              <w:rPr>
                <w:color w:val="000000" w:themeColor="text1"/>
                <w:szCs w:val="28"/>
              </w:rPr>
            </w:pPr>
            <w:r w:rsidRPr="00AD06B9">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646D7AFC" w14:textId="77777777" w:rsidR="0056065D" w:rsidRPr="00AD06B9" w:rsidRDefault="000A0A3E" w:rsidP="002854D0">
            <w:pPr>
              <w:spacing w:before="120" w:after="120"/>
              <w:jc w:val="center"/>
              <w:rPr>
                <w:color w:val="000000" w:themeColor="text1"/>
                <w:szCs w:val="28"/>
                <w:lang w:eastAsia="zh-CN"/>
              </w:rPr>
            </w:pPr>
            <w:r w:rsidRPr="00AD06B9">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hideMark/>
          </w:tcPr>
          <w:p w14:paraId="57140723" w14:textId="77777777" w:rsidR="0056065D" w:rsidRPr="00AD06B9" w:rsidRDefault="0056065D" w:rsidP="002854D0">
            <w:pPr>
              <w:spacing w:before="120" w:after="120"/>
              <w:jc w:val="center"/>
              <w:rPr>
                <w:caps/>
                <w:color w:val="000000" w:themeColor="text1"/>
                <w:szCs w:val="28"/>
              </w:rPr>
            </w:pPr>
            <w:r w:rsidRPr="00AD06B9">
              <w:rPr>
                <w:caps/>
                <w:color w:val="000000" w:themeColor="text1"/>
                <w:szCs w:val="28"/>
                <w:lang w:eastAsia="zh-CN"/>
              </w:rPr>
              <w:t>x</w:t>
            </w:r>
          </w:p>
        </w:tc>
      </w:tr>
      <w:tr w:rsidR="000A0A3E" w:rsidRPr="00AD06B9" w14:paraId="24AE90D0" w14:textId="77777777" w:rsidTr="008D16FE">
        <w:trPr>
          <w:trHeight w:val="375"/>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0345B7F3" w14:textId="77777777" w:rsidR="000A0A3E" w:rsidRPr="00AD06B9" w:rsidRDefault="000A0A3E" w:rsidP="002854D0">
            <w:pPr>
              <w:spacing w:before="120" w:after="120"/>
              <w:rPr>
                <w:color w:val="000000" w:themeColor="text1"/>
                <w:szCs w:val="28"/>
                <w:lang w:eastAsia="zh-CN"/>
              </w:rPr>
            </w:pPr>
            <w:r w:rsidRPr="00AD06B9">
              <w:rPr>
                <w:b/>
                <w:color w:val="000000" w:themeColor="text1"/>
                <w:szCs w:val="28"/>
              </w:rPr>
              <w:t>Tiêu chuẩn 3</w:t>
            </w:r>
          </w:p>
        </w:tc>
      </w:tr>
      <w:tr w:rsidR="0056065D" w:rsidRPr="00AD06B9" w14:paraId="418C7901" w14:textId="77777777" w:rsidTr="00817E51">
        <w:trPr>
          <w:trHeight w:val="340"/>
        </w:trPr>
        <w:tc>
          <w:tcPr>
            <w:tcW w:w="2092" w:type="dxa"/>
            <w:tcBorders>
              <w:top w:val="single" w:sz="4" w:space="0" w:color="auto"/>
              <w:left w:val="single" w:sz="4" w:space="0" w:color="auto"/>
              <w:bottom w:val="single" w:sz="4" w:space="0" w:color="auto"/>
              <w:right w:val="single" w:sz="4" w:space="0" w:color="auto"/>
            </w:tcBorders>
            <w:hideMark/>
          </w:tcPr>
          <w:p w14:paraId="57F6437F" w14:textId="77777777" w:rsidR="0056065D" w:rsidRPr="00AD06B9" w:rsidRDefault="0056065D" w:rsidP="002854D0">
            <w:pPr>
              <w:spacing w:before="120" w:after="120"/>
              <w:rPr>
                <w:color w:val="000000" w:themeColor="text1"/>
                <w:szCs w:val="28"/>
              </w:rPr>
            </w:pPr>
            <w:r w:rsidRPr="00AD06B9">
              <w:rPr>
                <w:color w:val="000000" w:themeColor="text1"/>
                <w:szCs w:val="28"/>
              </w:rPr>
              <w:t>Tiêu chí 3.1</w:t>
            </w:r>
          </w:p>
        </w:tc>
        <w:tc>
          <w:tcPr>
            <w:tcW w:w="1812" w:type="dxa"/>
            <w:tcBorders>
              <w:top w:val="single" w:sz="4" w:space="0" w:color="auto"/>
              <w:left w:val="single" w:sz="4" w:space="0" w:color="auto"/>
              <w:bottom w:val="single" w:sz="4" w:space="0" w:color="auto"/>
              <w:right w:val="single" w:sz="4" w:space="0" w:color="auto"/>
            </w:tcBorders>
            <w:vAlign w:val="bottom"/>
          </w:tcPr>
          <w:p w14:paraId="1D883801" w14:textId="77777777" w:rsidR="0056065D" w:rsidRPr="00AD06B9" w:rsidRDefault="0056065D" w:rsidP="002854D0">
            <w:pPr>
              <w:spacing w:before="120" w:after="120"/>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tcPr>
          <w:p w14:paraId="0DD9422D" w14:textId="77777777" w:rsidR="0056065D" w:rsidRPr="00AD06B9" w:rsidRDefault="0056065D" w:rsidP="002854D0">
            <w:pPr>
              <w:spacing w:before="120" w:after="120"/>
              <w:jc w:val="center"/>
              <w:rPr>
                <w:color w:val="000000" w:themeColor="text1"/>
                <w:szCs w:val="28"/>
              </w:rPr>
            </w:pPr>
            <w:r w:rsidRPr="00AD06B9">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62CC7A95" w14:textId="77777777" w:rsidR="0056065D" w:rsidRPr="00AD06B9" w:rsidRDefault="0056065D" w:rsidP="002854D0">
            <w:pPr>
              <w:spacing w:before="120" w:after="120"/>
              <w:jc w:val="center"/>
              <w:rPr>
                <w:color w:val="000000" w:themeColor="text1"/>
                <w:szCs w:val="28"/>
                <w:lang w:eastAsia="zh-CN"/>
              </w:rPr>
            </w:pPr>
            <w:r w:rsidRPr="00AD06B9">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598795D9" w14:textId="10E24D6A" w:rsidR="0056065D" w:rsidRPr="00AD06B9" w:rsidRDefault="00084BF3" w:rsidP="002854D0">
            <w:pPr>
              <w:spacing w:before="120" w:after="120"/>
              <w:jc w:val="center"/>
              <w:rPr>
                <w:color w:val="000000" w:themeColor="text1"/>
                <w:szCs w:val="28"/>
              </w:rPr>
            </w:pPr>
            <w:r w:rsidRPr="00AD06B9">
              <w:rPr>
                <w:color w:val="000000" w:themeColor="text1"/>
                <w:szCs w:val="28"/>
              </w:rPr>
              <w:t>X</w:t>
            </w:r>
          </w:p>
        </w:tc>
      </w:tr>
      <w:tr w:rsidR="0056065D" w:rsidRPr="00AD06B9" w14:paraId="546C724B" w14:textId="77777777" w:rsidTr="00817E51">
        <w:trPr>
          <w:trHeight w:val="340"/>
        </w:trPr>
        <w:tc>
          <w:tcPr>
            <w:tcW w:w="2092" w:type="dxa"/>
            <w:tcBorders>
              <w:top w:val="single" w:sz="4" w:space="0" w:color="auto"/>
              <w:left w:val="single" w:sz="4" w:space="0" w:color="auto"/>
              <w:bottom w:val="single" w:sz="4" w:space="0" w:color="auto"/>
              <w:right w:val="single" w:sz="4" w:space="0" w:color="auto"/>
            </w:tcBorders>
            <w:hideMark/>
          </w:tcPr>
          <w:p w14:paraId="450AE6AB" w14:textId="77777777" w:rsidR="0056065D" w:rsidRPr="00AD06B9" w:rsidRDefault="0056065D" w:rsidP="002854D0">
            <w:pPr>
              <w:spacing w:before="120" w:after="120"/>
              <w:rPr>
                <w:color w:val="000000" w:themeColor="text1"/>
                <w:szCs w:val="28"/>
              </w:rPr>
            </w:pPr>
            <w:r w:rsidRPr="00AD06B9">
              <w:rPr>
                <w:color w:val="000000" w:themeColor="text1"/>
                <w:szCs w:val="28"/>
              </w:rPr>
              <w:t>Tiêu chí 3.2</w:t>
            </w:r>
          </w:p>
        </w:tc>
        <w:tc>
          <w:tcPr>
            <w:tcW w:w="1812" w:type="dxa"/>
            <w:tcBorders>
              <w:top w:val="single" w:sz="4" w:space="0" w:color="auto"/>
              <w:left w:val="single" w:sz="4" w:space="0" w:color="auto"/>
              <w:bottom w:val="single" w:sz="4" w:space="0" w:color="auto"/>
              <w:right w:val="single" w:sz="4" w:space="0" w:color="auto"/>
            </w:tcBorders>
            <w:vAlign w:val="bottom"/>
          </w:tcPr>
          <w:p w14:paraId="4E3FF6A7" w14:textId="77777777" w:rsidR="0056065D" w:rsidRPr="00AD06B9" w:rsidRDefault="0056065D" w:rsidP="002854D0">
            <w:pPr>
              <w:spacing w:before="120" w:after="120"/>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tcPr>
          <w:p w14:paraId="06E637EB" w14:textId="77777777" w:rsidR="0056065D" w:rsidRPr="00AD06B9" w:rsidRDefault="0056065D" w:rsidP="002854D0">
            <w:pPr>
              <w:spacing w:before="120" w:after="120"/>
              <w:jc w:val="center"/>
              <w:rPr>
                <w:color w:val="000000" w:themeColor="text1"/>
                <w:szCs w:val="28"/>
              </w:rPr>
            </w:pPr>
            <w:r w:rsidRPr="00AD06B9">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48FBDE47" w14:textId="77777777" w:rsidR="0056065D" w:rsidRPr="00AD06B9" w:rsidRDefault="0056065D" w:rsidP="002854D0">
            <w:pPr>
              <w:spacing w:before="120" w:after="120"/>
              <w:jc w:val="center"/>
              <w:rPr>
                <w:color w:val="000000" w:themeColor="text1"/>
                <w:szCs w:val="28"/>
                <w:lang w:eastAsia="zh-CN"/>
              </w:rPr>
            </w:pPr>
            <w:r w:rsidRPr="00AD06B9">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018B3492" w14:textId="5D8605D7" w:rsidR="0056065D" w:rsidRPr="00AD06B9" w:rsidRDefault="0056065D" w:rsidP="002854D0">
            <w:pPr>
              <w:spacing w:before="120" w:after="120"/>
              <w:jc w:val="center"/>
              <w:rPr>
                <w:color w:val="000000" w:themeColor="text1"/>
                <w:szCs w:val="28"/>
              </w:rPr>
            </w:pPr>
          </w:p>
        </w:tc>
      </w:tr>
      <w:tr w:rsidR="0056065D" w:rsidRPr="00AD06B9" w14:paraId="43DD4B8E" w14:textId="77777777" w:rsidTr="00817E51">
        <w:trPr>
          <w:trHeight w:val="340"/>
        </w:trPr>
        <w:tc>
          <w:tcPr>
            <w:tcW w:w="2092" w:type="dxa"/>
            <w:tcBorders>
              <w:top w:val="single" w:sz="4" w:space="0" w:color="auto"/>
              <w:left w:val="single" w:sz="4" w:space="0" w:color="auto"/>
              <w:bottom w:val="single" w:sz="4" w:space="0" w:color="auto"/>
              <w:right w:val="single" w:sz="4" w:space="0" w:color="auto"/>
            </w:tcBorders>
            <w:hideMark/>
          </w:tcPr>
          <w:p w14:paraId="5F699C5C" w14:textId="77777777" w:rsidR="0056065D" w:rsidRPr="00AD06B9" w:rsidRDefault="0056065D" w:rsidP="002854D0">
            <w:pPr>
              <w:spacing w:before="120" w:after="120"/>
              <w:rPr>
                <w:color w:val="000000" w:themeColor="text1"/>
                <w:szCs w:val="28"/>
              </w:rPr>
            </w:pPr>
            <w:r w:rsidRPr="00AD06B9">
              <w:rPr>
                <w:color w:val="000000" w:themeColor="text1"/>
                <w:szCs w:val="28"/>
              </w:rPr>
              <w:lastRenderedPageBreak/>
              <w:t>Tiêu chí 3.3</w:t>
            </w:r>
          </w:p>
        </w:tc>
        <w:tc>
          <w:tcPr>
            <w:tcW w:w="1812" w:type="dxa"/>
            <w:tcBorders>
              <w:top w:val="single" w:sz="4" w:space="0" w:color="auto"/>
              <w:left w:val="single" w:sz="4" w:space="0" w:color="auto"/>
              <w:bottom w:val="single" w:sz="4" w:space="0" w:color="auto"/>
              <w:right w:val="single" w:sz="4" w:space="0" w:color="auto"/>
            </w:tcBorders>
            <w:vAlign w:val="bottom"/>
          </w:tcPr>
          <w:p w14:paraId="71A0570D" w14:textId="77777777" w:rsidR="0056065D" w:rsidRPr="00AD06B9" w:rsidRDefault="0056065D" w:rsidP="002854D0">
            <w:pPr>
              <w:spacing w:before="120" w:after="120"/>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tcPr>
          <w:p w14:paraId="2F388190" w14:textId="77777777" w:rsidR="0056065D" w:rsidRPr="00AD06B9" w:rsidRDefault="0056065D" w:rsidP="002854D0">
            <w:pPr>
              <w:spacing w:before="120" w:after="120"/>
              <w:jc w:val="center"/>
              <w:rPr>
                <w:color w:val="000000" w:themeColor="text1"/>
                <w:szCs w:val="28"/>
              </w:rPr>
            </w:pPr>
            <w:r w:rsidRPr="00AD06B9">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25CF4443" w14:textId="77777777" w:rsidR="0056065D" w:rsidRPr="00AD06B9" w:rsidRDefault="0056065D" w:rsidP="002854D0">
            <w:pPr>
              <w:spacing w:before="120" w:after="120"/>
              <w:jc w:val="center"/>
              <w:rPr>
                <w:color w:val="000000" w:themeColor="text1"/>
                <w:szCs w:val="28"/>
                <w:lang w:eastAsia="zh-CN"/>
              </w:rPr>
            </w:pPr>
            <w:r w:rsidRPr="00AD06B9">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1B7A74BE" w14:textId="77777777" w:rsidR="0056065D" w:rsidRPr="00AD06B9" w:rsidRDefault="000A0A3E" w:rsidP="002854D0">
            <w:pPr>
              <w:spacing w:before="120" w:after="120"/>
              <w:jc w:val="center"/>
              <w:rPr>
                <w:color w:val="000000" w:themeColor="text1"/>
                <w:szCs w:val="28"/>
              </w:rPr>
            </w:pPr>
            <w:r w:rsidRPr="00AD06B9">
              <w:rPr>
                <w:color w:val="000000" w:themeColor="text1"/>
                <w:szCs w:val="28"/>
              </w:rPr>
              <w:t>X</w:t>
            </w:r>
          </w:p>
        </w:tc>
      </w:tr>
      <w:tr w:rsidR="0056065D" w:rsidRPr="00AD06B9" w14:paraId="34FE5A8D" w14:textId="77777777" w:rsidTr="00817E51">
        <w:trPr>
          <w:trHeight w:val="340"/>
        </w:trPr>
        <w:tc>
          <w:tcPr>
            <w:tcW w:w="2092" w:type="dxa"/>
            <w:tcBorders>
              <w:top w:val="single" w:sz="4" w:space="0" w:color="auto"/>
              <w:left w:val="single" w:sz="4" w:space="0" w:color="auto"/>
              <w:bottom w:val="single" w:sz="4" w:space="0" w:color="auto"/>
              <w:right w:val="single" w:sz="4" w:space="0" w:color="auto"/>
            </w:tcBorders>
            <w:hideMark/>
          </w:tcPr>
          <w:p w14:paraId="1BA858B6" w14:textId="77777777" w:rsidR="0056065D" w:rsidRPr="00AD06B9" w:rsidRDefault="0056065D" w:rsidP="002854D0">
            <w:pPr>
              <w:spacing w:before="120" w:after="120"/>
              <w:rPr>
                <w:color w:val="000000" w:themeColor="text1"/>
                <w:szCs w:val="28"/>
              </w:rPr>
            </w:pPr>
            <w:r w:rsidRPr="00AD06B9">
              <w:rPr>
                <w:color w:val="000000" w:themeColor="text1"/>
                <w:szCs w:val="28"/>
              </w:rPr>
              <w:t>Tiêu chí 3.4</w:t>
            </w:r>
          </w:p>
        </w:tc>
        <w:tc>
          <w:tcPr>
            <w:tcW w:w="1812" w:type="dxa"/>
            <w:tcBorders>
              <w:top w:val="single" w:sz="4" w:space="0" w:color="auto"/>
              <w:left w:val="single" w:sz="4" w:space="0" w:color="auto"/>
              <w:bottom w:val="single" w:sz="4" w:space="0" w:color="auto"/>
              <w:right w:val="single" w:sz="4" w:space="0" w:color="auto"/>
            </w:tcBorders>
            <w:vAlign w:val="bottom"/>
          </w:tcPr>
          <w:p w14:paraId="245FF498" w14:textId="77777777" w:rsidR="0056065D" w:rsidRPr="00AD06B9" w:rsidRDefault="0056065D" w:rsidP="002854D0">
            <w:pPr>
              <w:spacing w:before="120" w:after="120"/>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tcPr>
          <w:p w14:paraId="103720B9" w14:textId="77777777" w:rsidR="0056065D" w:rsidRPr="00AD06B9" w:rsidRDefault="0056065D" w:rsidP="002854D0">
            <w:pPr>
              <w:spacing w:before="120" w:after="120"/>
              <w:jc w:val="center"/>
              <w:rPr>
                <w:color w:val="000000" w:themeColor="text1"/>
                <w:szCs w:val="28"/>
              </w:rPr>
            </w:pPr>
            <w:r w:rsidRPr="00AD06B9">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hideMark/>
          </w:tcPr>
          <w:p w14:paraId="2DEF00D8" w14:textId="77777777" w:rsidR="0056065D" w:rsidRPr="00AD06B9" w:rsidRDefault="0056065D" w:rsidP="002854D0">
            <w:pPr>
              <w:spacing w:before="120" w:after="120"/>
              <w:jc w:val="center"/>
              <w:rPr>
                <w:caps/>
                <w:color w:val="000000" w:themeColor="text1"/>
                <w:szCs w:val="28"/>
                <w:lang w:eastAsia="zh-CN"/>
              </w:rPr>
            </w:pPr>
            <w:r w:rsidRPr="00AD06B9">
              <w:rPr>
                <w:caps/>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45003BAE" w14:textId="77777777" w:rsidR="0056065D" w:rsidRPr="00AD06B9" w:rsidRDefault="0056065D" w:rsidP="002854D0">
            <w:pPr>
              <w:spacing w:before="120" w:after="120"/>
              <w:jc w:val="center"/>
              <w:rPr>
                <w:color w:val="000000" w:themeColor="text1"/>
                <w:szCs w:val="28"/>
              </w:rPr>
            </w:pPr>
          </w:p>
        </w:tc>
      </w:tr>
      <w:tr w:rsidR="0056065D" w:rsidRPr="00AD06B9" w14:paraId="14969294" w14:textId="77777777" w:rsidTr="00C60769">
        <w:trPr>
          <w:trHeight w:val="340"/>
        </w:trPr>
        <w:tc>
          <w:tcPr>
            <w:tcW w:w="2092" w:type="dxa"/>
            <w:tcBorders>
              <w:top w:val="single" w:sz="4" w:space="0" w:color="auto"/>
              <w:left w:val="single" w:sz="4" w:space="0" w:color="auto"/>
              <w:bottom w:val="single" w:sz="4" w:space="0" w:color="auto"/>
              <w:right w:val="single" w:sz="4" w:space="0" w:color="auto"/>
            </w:tcBorders>
            <w:hideMark/>
          </w:tcPr>
          <w:p w14:paraId="1CE4B2FC" w14:textId="77777777" w:rsidR="0056065D" w:rsidRPr="00AD06B9" w:rsidRDefault="0056065D" w:rsidP="002854D0">
            <w:pPr>
              <w:spacing w:before="120" w:after="120"/>
              <w:rPr>
                <w:color w:val="000000" w:themeColor="text1"/>
                <w:szCs w:val="28"/>
              </w:rPr>
            </w:pPr>
            <w:r w:rsidRPr="00AD06B9">
              <w:rPr>
                <w:color w:val="000000" w:themeColor="text1"/>
                <w:szCs w:val="28"/>
              </w:rPr>
              <w:t>Tiêu chí 3.5</w:t>
            </w:r>
          </w:p>
        </w:tc>
        <w:tc>
          <w:tcPr>
            <w:tcW w:w="1812" w:type="dxa"/>
            <w:tcBorders>
              <w:top w:val="single" w:sz="4" w:space="0" w:color="auto"/>
              <w:left w:val="single" w:sz="4" w:space="0" w:color="auto"/>
              <w:bottom w:val="single" w:sz="4" w:space="0" w:color="auto"/>
              <w:right w:val="single" w:sz="4" w:space="0" w:color="auto"/>
            </w:tcBorders>
            <w:vAlign w:val="bottom"/>
          </w:tcPr>
          <w:p w14:paraId="0CB32645" w14:textId="77777777" w:rsidR="0056065D" w:rsidRPr="00AD06B9" w:rsidRDefault="0056065D" w:rsidP="002854D0">
            <w:pPr>
              <w:spacing w:before="120" w:after="120"/>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tcPr>
          <w:p w14:paraId="4FCFEBCC" w14:textId="77777777" w:rsidR="0056065D" w:rsidRPr="00AD06B9" w:rsidRDefault="0056065D" w:rsidP="002854D0">
            <w:pPr>
              <w:spacing w:before="120" w:after="120"/>
              <w:jc w:val="center"/>
              <w:rPr>
                <w:color w:val="000000" w:themeColor="text1"/>
                <w:szCs w:val="28"/>
              </w:rPr>
            </w:pPr>
            <w:r w:rsidRPr="00AD06B9">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7695DCEE" w14:textId="77777777" w:rsidR="0056065D" w:rsidRPr="00AD06B9" w:rsidRDefault="000A0A3E" w:rsidP="002854D0">
            <w:pPr>
              <w:spacing w:before="120" w:after="120"/>
              <w:jc w:val="center"/>
              <w:rPr>
                <w:caps/>
                <w:color w:val="000000" w:themeColor="text1"/>
                <w:szCs w:val="28"/>
                <w:lang w:eastAsia="zh-CN"/>
              </w:rPr>
            </w:pPr>
            <w:r w:rsidRPr="00AD06B9">
              <w:rPr>
                <w:caps/>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6E497EE9" w14:textId="799AE677" w:rsidR="0056065D" w:rsidRPr="00AD06B9" w:rsidRDefault="0056065D" w:rsidP="002854D0">
            <w:pPr>
              <w:spacing w:before="120" w:after="120"/>
              <w:jc w:val="center"/>
              <w:rPr>
                <w:color w:val="000000" w:themeColor="text1"/>
                <w:szCs w:val="28"/>
              </w:rPr>
            </w:pPr>
          </w:p>
        </w:tc>
      </w:tr>
      <w:tr w:rsidR="0056065D" w:rsidRPr="00AD06B9" w14:paraId="7D37426B" w14:textId="77777777" w:rsidTr="000A0A3E">
        <w:trPr>
          <w:trHeight w:val="340"/>
        </w:trPr>
        <w:tc>
          <w:tcPr>
            <w:tcW w:w="2092" w:type="dxa"/>
            <w:tcBorders>
              <w:top w:val="single" w:sz="4" w:space="0" w:color="auto"/>
              <w:left w:val="single" w:sz="4" w:space="0" w:color="auto"/>
              <w:bottom w:val="single" w:sz="4" w:space="0" w:color="auto"/>
              <w:right w:val="single" w:sz="4" w:space="0" w:color="auto"/>
            </w:tcBorders>
            <w:hideMark/>
          </w:tcPr>
          <w:p w14:paraId="6F81FAD3" w14:textId="77777777" w:rsidR="0056065D" w:rsidRPr="00AD06B9" w:rsidRDefault="0056065D" w:rsidP="002854D0">
            <w:pPr>
              <w:spacing w:before="120" w:after="120"/>
              <w:rPr>
                <w:color w:val="000000" w:themeColor="text1"/>
                <w:szCs w:val="28"/>
              </w:rPr>
            </w:pPr>
            <w:r w:rsidRPr="00AD06B9">
              <w:rPr>
                <w:color w:val="000000" w:themeColor="text1"/>
                <w:szCs w:val="28"/>
              </w:rPr>
              <w:t>Tiêu chí 3.6</w:t>
            </w:r>
          </w:p>
        </w:tc>
        <w:tc>
          <w:tcPr>
            <w:tcW w:w="1812" w:type="dxa"/>
            <w:tcBorders>
              <w:top w:val="single" w:sz="4" w:space="0" w:color="auto"/>
              <w:left w:val="single" w:sz="4" w:space="0" w:color="auto"/>
              <w:bottom w:val="single" w:sz="4" w:space="0" w:color="auto"/>
              <w:right w:val="single" w:sz="4" w:space="0" w:color="auto"/>
            </w:tcBorders>
            <w:vAlign w:val="center"/>
          </w:tcPr>
          <w:p w14:paraId="6880604B" w14:textId="77777777" w:rsidR="0056065D" w:rsidRPr="00AD06B9" w:rsidRDefault="0056065D" w:rsidP="002854D0">
            <w:pPr>
              <w:spacing w:before="120" w:after="120"/>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tcPr>
          <w:p w14:paraId="1FFB0FF7" w14:textId="77777777" w:rsidR="0056065D" w:rsidRPr="00AD06B9" w:rsidRDefault="0056065D" w:rsidP="002854D0">
            <w:pPr>
              <w:spacing w:before="120" w:after="120"/>
              <w:jc w:val="center"/>
              <w:rPr>
                <w:color w:val="000000" w:themeColor="text1"/>
                <w:szCs w:val="28"/>
              </w:rPr>
            </w:pPr>
            <w:r w:rsidRPr="00AD06B9">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hideMark/>
          </w:tcPr>
          <w:p w14:paraId="7DA02DB9" w14:textId="77777777" w:rsidR="0056065D" w:rsidRPr="00AD06B9" w:rsidRDefault="0056065D" w:rsidP="002854D0">
            <w:pPr>
              <w:spacing w:before="120" w:after="120"/>
              <w:jc w:val="center"/>
              <w:rPr>
                <w:caps/>
                <w:color w:val="000000" w:themeColor="text1"/>
                <w:szCs w:val="28"/>
                <w:lang w:eastAsia="zh-CN"/>
              </w:rPr>
            </w:pPr>
            <w:r w:rsidRPr="00AD06B9">
              <w:rPr>
                <w:caps/>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05071EDA" w14:textId="46884982" w:rsidR="0056065D" w:rsidRPr="00AD06B9" w:rsidRDefault="0056065D" w:rsidP="002854D0">
            <w:pPr>
              <w:spacing w:before="120" w:after="120"/>
              <w:jc w:val="center"/>
              <w:rPr>
                <w:color w:val="000000" w:themeColor="text1"/>
                <w:szCs w:val="28"/>
              </w:rPr>
            </w:pPr>
          </w:p>
        </w:tc>
      </w:tr>
      <w:tr w:rsidR="000A0A3E" w:rsidRPr="00AD06B9" w14:paraId="20000B34" w14:textId="77777777" w:rsidTr="00496421">
        <w:trPr>
          <w:trHeight w:val="340"/>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4BFC1009" w14:textId="77777777" w:rsidR="000A0A3E" w:rsidRPr="00AD06B9" w:rsidRDefault="000A0A3E" w:rsidP="002854D0">
            <w:pPr>
              <w:spacing w:before="120" w:after="120"/>
              <w:rPr>
                <w:color w:val="000000" w:themeColor="text1"/>
                <w:szCs w:val="28"/>
                <w:lang w:eastAsia="zh-CN"/>
              </w:rPr>
            </w:pPr>
            <w:r w:rsidRPr="00AD06B9">
              <w:rPr>
                <w:b/>
                <w:color w:val="000000" w:themeColor="text1"/>
                <w:szCs w:val="28"/>
              </w:rPr>
              <w:t>Tiêu chuẩn 4</w:t>
            </w:r>
          </w:p>
        </w:tc>
      </w:tr>
      <w:tr w:rsidR="0056065D" w:rsidRPr="00AD06B9" w14:paraId="28A726AA" w14:textId="77777777" w:rsidTr="00817E51">
        <w:trPr>
          <w:trHeight w:val="340"/>
        </w:trPr>
        <w:tc>
          <w:tcPr>
            <w:tcW w:w="2092" w:type="dxa"/>
            <w:tcBorders>
              <w:top w:val="single" w:sz="4" w:space="0" w:color="auto"/>
              <w:left w:val="single" w:sz="4" w:space="0" w:color="auto"/>
              <w:bottom w:val="single" w:sz="4" w:space="0" w:color="auto"/>
              <w:right w:val="single" w:sz="4" w:space="0" w:color="auto"/>
            </w:tcBorders>
            <w:hideMark/>
          </w:tcPr>
          <w:p w14:paraId="3CBA8CE1" w14:textId="77777777" w:rsidR="0056065D" w:rsidRPr="00AD06B9" w:rsidRDefault="0056065D" w:rsidP="002854D0">
            <w:pPr>
              <w:spacing w:before="120" w:after="120"/>
              <w:rPr>
                <w:color w:val="000000" w:themeColor="text1"/>
                <w:szCs w:val="28"/>
              </w:rPr>
            </w:pPr>
            <w:r w:rsidRPr="00AD06B9">
              <w:rPr>
                <w:color w:val="000000" w:themeColor="text1"/>
                <w:szCs w:val="28"/>
              </w:rPr>
              <w:t>Tiêu chí 4.1</w:t>
            </w:r>
          </w:p>
        </w:tc>
        <w:tc>
          <w:tcPr>
            <w:tcW w:w="1812" w:type="dxa"/>
            <w:tcBorders>
              <w:top w:val="single" w:sz="4" w:space="0" w:color="auto"/>
              <w:left w:val="single" w:sz="4" w:space="0" w:color="auto"/>
              <w:bottom w:val="single" w:sz="4" w:space="0" w:color="auto"/>
              <w:right w:val="single" w:sz="4" w:space="0" w:color="auto"/>
            </w:tcBorders>
            <w:vAlign w:val="bottom"/>
          </w:tcPr>
          <w:p w14:paraId="5BBB560C" w14:textId="77777777" w:rsidR="0056065D" w:rsidRPr="00AD06B9" w:rsidRDefault="0056065D" w:rsidP="002854D0">
            <w:pPr>
              <w:spacing w:before="120" w:after="120"/>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tcPr>
          <w:p w14:paraId="3CE1010C" w14:textId="77777777" w:rsidR="0056065D" w:rsidRPr="00AD06B9" w:rsidRDefault="0056065D" w:rsidP="002854D0">
            <w:pPr>
              <w:spacing w:before="120" w:after="120"/>
              <w:jc w:val="center"/>
              <w:rPr>
                <w:color w:val="000000" w:themeColor="text1"/>
                <w:szCs w:val="28"/>
              </w:rPr>
            </w:pPr>
            <w:r w:rsidRPr="00AD06B9">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1EF1F869" w14:textId="77777777" w:rsidR="0056065D" w:rsidRPr="00AD06B9" w:rsidRDefault="000A0A3E" w:rsidP="002854D0">
            <w:pPr>
              <w:spacing w:before="120" w:after="120"/>
              <w:jc w:val="center"/>
              <w:rPr>
                <w:color w:val="000000" w:themeColor="text1"/>
                <w:szCs w:val="28"/>
                <w:lang w:eastAsia="zh-CN"/>
              </w:rPr>
            </w:pPr>
            <w:r w:rsidRPr="00AD06B9">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hideMark/>
          </w:tcPr>
          <w:p w14:paraId="43D39FD2" w14:textId="77777777" w:rsidR="0056065D" w:rsidRPr="00AD06B9" w:rsidRDefault="0056065D" w:rsidP="002854D0">
            <w:pPr>
              <w:spacing w:before="120" w:after="120"/>
              <w:jc w:val="center"/>
              <w:rPr>
                <w:color w:val="000000" w:themeColor="text1"/>
                <w:szCs w:val="28"/>
              </w:rPr>
            </w:pPr>
            <w:r w:rsidRPr="00AD06B9">
              <w:rPr>
                <w:color w:val="000000" w:themeColor="text1"/>
                <w:szCs w:val="28"/>
                <w:lang w:eastAsia="zh-CN"/>
              </w:rPr>
              <w:t>X</w:t>
            </w:r>
          </w:p>
        </w:tc>
      </w:tr>
      <w:tr w:rsidR="0056065D" w:rsidRPr="00AD06B9" w14:paraId="2C6B8C9D" w14:textId="77777777" w:rsidTr="00817E51">
        <w:trPr>
          <w:trHeight w:val="340"/>
        </w:trPr>
        <w:tc>
          <w:tcPr>
            <w:tcW w:w="2092" w:type="dxa"/>
            <w:tcBorders>
              <w:top w:val="single" w:sz="4" w:space="0" w:color="auto"/>
              <w:left w:val="single" w:sz="4" w:space="0" w:color="auto"/>
              <w:bottom w:val="single" w:sz="4" w:space="0" w:color="auto"/>
              <w:right w:val="single" w:sz="4" w:space="0" w:color="auto"/>
            </w:tcBorders>
            <w:hideMark/>
          </w:tcPr>
          <w:p w14:paraId="2F830666" w14:textId="77777777" w:rsidR="0056065D" w:rsidRPr="00AD06B9" w:rsidRDefault="0056065D" w:rsidP="002854D0">
            <w:pPr>
              <w:spacing w:before="120" w:after="120"/>
              <w:rPr>
                <w:color w:val="000000" w:themeColor="text1"/>
                <w:szCs w:val="28"/>
              </w:rPr>
            </w:pPr>
            <w:r w:rsidRPr="00AD06B9">
              <w:rPr>
                <w:color w:val="000000" w:themeColor="text1"/>
                <w:szCs w:val="28"/>
              </w:rPr>
              <w:t>Tiêu chí 4.2</w:t>
            </w:r>
          </w:p>
        </w:tc>
        <w:tc>
          <w:tcPr>
            <w:tcW w:w="1812" w:type="dxa"/>
            <w:tcBorders>
              <w:top w:val="single" w:sz="4" w:space="0" w:color="auto"/>
              <w:left w:val="single" w:sz="4" w:space="0" w:color="auto"/>
              <w:bottom w:val="single" w:sz="4" w:space="0" w:color="auto"/>
              <w:right w:val="single" w:sz="4" w:space="0" w:color="auto"/>
            </w:tcBorders>
            <w:vAlign w:val="bottom"/>
          </w:tcPr>
          <w:p w14:paraId="50994B33" w14:textId="77777777" w:rsidR="0056065D" w:rsidRPr="00AD06B9" w:rsidRDefault="0056065D" w:rsidP="002854D0">
            <w:pPr>
              <w:spacing w:before="120" w:after="120"/>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tcPr>
          <w:p w14:paraId="23E6BCB2" w14:textId="77777777" w:rsidR="0056065D" w:rsidRPr="00AD06B9" w:rsidRDefault="0056065D" w:rsidP="002854D0">
            <w:pPr>
              <w:spacing w:before="120" w:after="120"/>
              <w:jc w:val="center"/>
              <w:rPr>
                <w:color w:val="000000" w:themeColor="text1"/>
                <w:szCs w:val="28"/>
              </w:rPr>
            </w:pPr>
            <w:r w:rsidRPr="00AD06B9">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65E1B1FB" w14:textId="77777777" w:rsidR="0056065D" w:rsidRPr="00AD06B9" w:rsidRDefault="000A0A3E" w:rsidP="002854D0">
            <w:pPr>
              <w:spacing w:before="120" w:after="120"/>
              <w:jc w:val="center"/>
              <w:rPr>
                <w:color w:val="000000" w:themeColor="text1"/>
                <w:szCs w:val="28"/>
                <w:lang w:eastAsia="zh-CN"/>
              </w:rPr>
            </w:pPr>
            <w:r w:rsidRPr="00AD06B9">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hideMark/>
          </w:tcPr>
          <w:p w14:paraId="1E75E8AA" w14:textId="7578D7D1" w:rsidR="0056065D" w:rsidRPr="00AD06B9" w:rsidRDefault="0056065D" w:rsidP="002854D0">
            <w:pPr>
              <w:spacing w:before="120" w:after="120"/>
              <w:jc w:val="center"/>
              <w:rPr>
                <w:color w:val="000000" w:themeColor="text1"/>
                <w:szCs w:val="28"/>
              </w:rPr>
            </w:pPr>
          </w:p>
        </w:tc>
      </w:tr>
      <w:tr w:rsidR="000A0A3E" w:rsidRPr="00AD06B9" w14:paraId="1555F2DF" w14:textId="77777777" w:rsidTr="008D16FE">
        <w:trPr>
          <w:trHeight w:val="45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34FE281F" w14:textId="77777777" w:rsidR="000A0A3E" w:rsidRPr="00AD06B9" w:rsidRDefault="000A0A3E" w:rsidP="002854D0">
            <w:pPr>
              <w:spacing w:before="120" w:after="120"/>
              <w:rPr>
                <w:color w:val="000000" w:themeColor="text1"/>
                <w:szCs w:val="28"/>
              </w:rPr>
            </w:pPr>
            <w:r w:rsidRPr="00AD06B9">
              <w:rPr>
                <w:b/>
                <w:color w:val="000000" w:themeColor="text1"/>
                <w:szCs w:val="28"/>
              </w:rPr>
              <w:t>Tiêu chuẩn 5</w:t>
            </w:r>
          </w:p>
        </w:tc>
      </w:tr>
      <w:tr w:rsidR="0056065D" w:rsidRPr="00AD06B9" w14:paraId="3F9E3015" w14:textId="77777777" w:rsidTr="00817E51">
        <w:trPr>
          <w:trHeight w:val="340"/>
        </w:trPr>
        <w:tc>
          <w:tcPr>
            <w:tcW w:w="2092" w:type="dxa"/>
            <w:tcBorders>
              <w:top w:val="single" w:sz="4" w:space="0" w:color="auto"/>
              <w:left w:val="single" w:sz="4" w:space="0" w:color="auto"/>
              <w:bottom w:val="single" w:sz="4" w:space="0" w:color="auto"/>
              <w:right w:val="single" w:sz="4" w:space="0" w:color="auto"/>
            </w:tcBorders>
            <w:hideMark/>
          </w:tcPr>
          <w:p w14:paraId="1D53250A" w14:textId="77777777" w:rsidR="0056065D" w:rsidRPr="00AD06B9" w:rsidRDefault="0056065D" w:rsidP="002854D0">
            <w:pPr>
              <w:spacing w:before="120" w:after="120"/>
              <w:rPr>
                <w:color w:val="000000" w:themeColor="text1"/>
                <w:szCs w:val="28"/>
              </w:rPr>
            </w:pPr>
            <w:r w:rsidRPr="00AD06B9">
              <w:rPr>
                <w:color w:val="000000" w:themeColor="text1"/>
                <w:szCs w:val="28"/>
              </w:rPr>
              <w:t>Tiêu chí 5.1</w:t>
            </w:r>
          </w:p>
        </w:tc>
        <w:tc>
          <w:tcPr>
            <w:tcW w:w="1812" w:type="dxa"/>
            <w:tcBorders>
              <w:top w:val="single" w:sz="4" w:space="0" w:color="auto"/>
              <w:left w:val="single" w:sz="4" w:space="0" w:color="auto"/>
              <w:bottom w:val="single" w:sz="4" w:space="0" w:color="auto"/>
              <w:right w:val="single" w:sz="4" w:space="0" w:color="auto"/>
            </w:tcBorders>
            <w:vAlign w:val="bottom"/>
          </w:tcPr>
          <w:p w14:paraId="19C0A3D0" w14:textId="77777777" w:rsidR="0056065D" w:rsidRPr="00AD06B9" w:rsidRDefault="0056065D" w:rsidP="002854D0">
            <w:pPr>
              <w:spacing w:before="120" w:after="120"/>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tcPr>
          <w:p w14:paraId="0E59185D" w14:textId="77777777" w:rsidR="0056065D" w:rsidRPr="00AD06B9" w:rsidRDefault="0056065D" w:rsidP="002854D0">
            <w:pPr>
              <w:spacing w:before="120" w:after="120"/>
              <w:jc w:val="center"/>
              <w:rPr>
                <w:color w:val="000000" w:themeColor="text1"/>
                <w:szCs w:val="28"/>
              </w:rPr>
            </w:pPr>
            <w:r w:rsidRPr="00AD06B9">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hideMark/>
          </w:tcPr>
          <w:p w14:paraId="0B086B4D" w14:textId="77777777" w:rsidR="0056065D" w:rsidRPr="00AD06B9" w:rsidRDefault="000A0A3E" w:rsidP="002854D0">
            <w:pPr>
              <w:spacing w:before="120" w:after="120"/>
              <w:jc w:val="center"/>
              <w:rPr>
                <w:color w:val="000000" w:themeColor="text1"/>
                <w:szCs w:val="28"/>
                <w:lang w:eastAsia="zh-CN"/>
              </w:rPr>
            </w:pPr>
            <w:r w:rsidRPr="00AD06B9">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5D090F56" w14:textId="37FC53BA" w:rsidR="0056065D" w:rsidRPr="00AD06B9" w:rsidRDefault="0056065D" w:rsidP="002854D0">
            <w:pPr>
              <w:spacing w:before="120" w:after="120"/>
              <w:jc w:val="center"/>
              <w:rPr>
                <w:color w:val="000000" w:themeColor="text1"/>
                <w:szCs w:val="28"/>
              </w:rPr>
            </w:pPr>
          </w:p>
        </w:tc>
      </w:tr>
      <w:tr w:rsidR="0056065D" w:rsidRPr="00AD06B9" w14:paraId="203FCA4C" w14:textId="77777777" w:rsidTr="00C60769">
        <w:trPr>
          <w:trHeight w:val="340"/>
        </w:trPr>
        <w:tc>
          <w:tcPr>
            <w:tcW w:w="2092" w:type="dxa"/>
            <w:tcBorders>
              <w:top w:val="single" w:sz="4" w:space="0" w:color="auto"/>
              <w:left w:val="single" w:sz="4" w:space="0" w:color="auto"/>
              <w:bottom w:val="single" w:sz="4" w:space="0" w:color="auto"/>
              <w:right w:val="single" w:sz="4" w:space="0" w:color="auto"/>
            </w:tcBorders>
            <w:hideMark/>
          </w:tcPr>
          <w:p w14:paraId="32A7674D" w14:textId="77777777" w:rsidR="0056065D" w:rsidRPr="00AD06B9" w:rsidRDefault="0056065D" w:rsidP="002854D0">
            <w:pPr>
              <w:spacing w:before="120" w:after="120"/>
              <w:rPr>
                <w:color w:val="000000" w:themeColor="text1"/>
                <w:szCs w:val="28"/>
              </w:rPr>
            </w:pPr>
            <w:r w:rsidRPr="00AD06B9">
              <w:rPr>
                <w:color w:val="000000" w:themeColor="text1"/>
                <w:szCs w:val="28"/>
              </w:rPr>
              <w:t>Tiêu chí 5.2</w:t>
            </w:r>
          </w:p>
        </w:tc>
        <w:tc>
          <w:tcPr>
            <w:tcW w:w="1812" w:type="dxa"/>
            <w:tcBorders>
              <w:top w:val="single" w:sz="4" w:space="0" w:color="auto"/>
              <w:left w:val="single" w:sz="4" w:space="0" w:color="auto"/>
              <w:bottom w:val="single" w:sz="4" w:space="0" w:color="auto"/>
              <w:right w:val="single" w:sz="4" w:space="0" w:color="auto"/>
            </w:tcBorders>
            <w:vAlign w:val="bottom"/>
          </w:tcPr>
          <w:p w14:paraId="5B32CE5C" w14:textId="77777777" w:rsidR="0056065D" w:rsidRPr="00AD06B9" w:rsidRDefault="0056065D" w:rsidP="002854D0">
            <w:pPr>
              <w:spacing w:before="120" w:after="120"/>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tcPr>
          <w:p w14:paraId="47239403" w14:textId="77777777" w:rsidR="0056065D" w:rsidRPr="00AD06B9" w:rsidRDefault="0056065D" w:rsidP="002854D0">
            <w:pPr>
              <w:spacing w:before="120" w:after="120"/>
              <w:jc w:val="center"/>
              <w:rPr>
                <w:color w:val="000000" w:themeColor="text1"/>
                <w:szCs w:val="28"/>
              </w:rPr>
            </w:pPr>
            <w:r w:rsidRPr="00AD06B9">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3AF202D8" w14:textId="77777777" w:rsidR="0056065D" w:rsidRPr="00AD06B9" w:rsidRDefault="000A0A3E" w:rsidP="002854D0">
            <w:pPr>
              <w:spacing w:before="120" w:after="120"/>
              <w:jc w:val="center"/>
              <w:rPr>
                <w:color w:val="000000" w:themeColor="text1"/>
                <w:szCs w:val="28"/>
                <w:lang w:eastAsia="zh-CN"/>
              </w:rPr>
            </w:pPr>
            <w:r w:rsidRPr="00AD06B9">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7163E471" w14:textId="6624E880" w:rsidR="0056065D" w:rsidRPr="00AD06B9" w:rsidRDefault="0056065D" w:rsidP="002854D0">
            <w:pPr>
              <w:spacing w:before="120" w:after="120"/>
              <w:jc w:val="center"/>
              <w:rPr>
                <w:color w:val="000000" w:themeColor="text1"/>
                <w:szCs w:val="28"/>
              </w:rPr>
            </w:pPr>
          </w:p>
        </w:tc>
      </w:tr>
      <w:tr w:rsidR="0056065D" w:rsidRPr="00AD06B9" w14:paraId="577BBB04" w14:textId="77777777" w:rsidTr="00817E51">
        <w:trPr>
          <w:trHeight w:val="340"/>
        </w:trPr>
        <w:tc>
          <w:tcPr>
            <w:tcW w:w="2092" w:type="dxa"/>
            <w:tcBorders>
              <w:top w:val="single" w:sz="4" w:space="0" w:color="auto"/>
              <w:left w:val="single" w:sz="4" w:space="0" w:color="auto"/>
              <w:bottom w:val="single" w:sz="4" w:space="0" w:color="auto"/>
              <w:right w:val="single" w:sz="4" w:space="0" w:color="auto"/>
            </w:tcBorders>
            <w:hideMark/>
          </w:tcPr>
          <w:p w14:paraId="4A409A34" w14:textId="77777777" w:rsidR="0056065D" w:rsidRPr="00AD06B9" w:rsidRDefault="0056065D" w:rsidP="002854D0">
            <w:pPr>
              <w:spacing w:before="120" w:after="120"/>
              <w:rPr>
                <w:color w:val="000000" w:themeColor="text1"/>
                <w:szCs w:val="28"/>
              </w:rPr>
            </w:pPr>
            <w:r w:rsidRPr="00AD06B9">
              <w:rPr>
                <w:color w:val="000000" w:themeColor="text1"/>
                <w:szCs w:val="28"/>
              </w:rPr>
              <w:t>Tiêu chí 5.3</w:t>
            </w:r>
          </w:p>
        </w:tc>
        <w:tc>
          <w:tcPr>
            <w:tcW w:w="1812" w:type="dxa"/>
            <w:tcBorders>
              <w:top w:val="single" w:sz="4" w:space="0" w:color="auto"/>
              <w:left w:val="single" w:sz="4" w:space="0" w:color="auto"/>
              <w:bottom w:val="single" w:sz="4" w:space="0" w:color="auto"/>
              <w:right w:val="single" w:sz="4" w:space="0" w:color="auto"/>
            </w:tcBorders>
            <w:vAlign w:val="bottom"/>
          </w:tcPr>
          <w:p w14:paraId="2B689981" w14:textId="77777777" w:rsidR="0056065D" w:rsidRPr="00AD06B9" w:rsidRDefault="0056065D" w:rsidP="002854D0">
            <w:pPr>
              <w:spacing w:before="120" w:after="120"/>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tcPr>
          <w:p w14:paraId="66D5B0D1" w14:textId="77777777" w:rsidR="0056065D" w:rsidRPr="00AD06B9" w:rsidRDefault="0056065D" w:rsidP="002854D0">
            <w:pPr>
              <w:spacing w:before="120" w:after="120"/>
              <w:jc w:val="center"/>
              <w:rPr>
                <w:color w:val="000000" w:themeColor="text1"/>
                <w:szCs w:val="28"/>
              </w:rPr>
            </w:pPr>
            <w:r w:rsidRPr="00AD06B9">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hideMark/>
          </w:tcPr>
          <w:p w14:paraId="2EED42A7" w14:textId="77777777" w:rsidR="0056065D" w:rsidRPr="00AD06B9" w:rsidRDefault="0056065D" w:rsidP="002854D0">
            <w:pPr>
              <w:spacing w:before="120" w:after="120"/>
              <w:jc w:val="center"/>
              <w:rPr>
                <w:caps/>
                <w:color w:val="000000" w:themeColor="text1"/>
                <w:szCs w:val="28"/>
                <w:lang w:eastAsia="zh-CN"/>
              </w:rPr>
            </w:pPr>
            <w:r w:rsidRPr="00AD06B9">
              <w:rPr>
                <w:caps/>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5F22DCC1" w14:textId="77777777" w:rsidR="0056065D" w:rsidRPr="00AD06B9" w:rsidRDefault="0056065D" w:rsidP="002854D0">
            <w:pPr>
              <w:spacing w:before="120" w:after="120"/>
              <w:jc w:val="center"/>
              <w:rPr>
                <w:color w:val="000000" w:themeColor="text1"/>
                <w:szCs w:val="28"/>
              </w:rPr>
            </w:pPr>
          </w:p>
        </w:tc>
      </w:tr>
      <w:tr w:rsidR="0056065D" w:rsidRPr="00AD06B9" w14:paraId="49C847FA" w14:textId="77777777" w:rsidTr="00817E51">
        <w:trPr>
          <w:trHeight w:val="340"/>
        </w:trPr>
        <w:tc>
          <w:tcPr>
            <w:tcW w:w="2092" w:type="dxa"/>
            <w:tcBorders>
              <w:top w:val="single" w:sz="4" w:space="0" w:color="auto"/>
              <w:left w:val="single" w:sz="4" w:space="0" w:color="auto"/>
              <w:bottom w:val="single" w:sz="4" w:space="0" w:color="auto"/>
              <w:right w:val="single" w:sz="4" w:space="0" w:color="auto"/>
            </w:tcBorders>
            <w:hideMark/>
          </w:tcPr>
          <w:p w14:paraId="40C27FAA" w14:textId="77777777" w:rsidR="0056065D" w:rsidRPr="00AD06B9" w:rsidRDefault="0056065D" w:rsidP="002854D0">
            <w:pPr>
              <w:spacing w:before="120" w:after="120"/>
              <w:rPr>
                <w:color w:val="000000" w:themeColor="text1"/>
                <w:szCs w:val="28"/>
              </w:rPr>
            </w:pPr>
            <w:r w:rsidRPr="00AD06B9">
              <w:rPr>
                <w:color w:val="000000" w:themeColor="text1"/>
                <w:szCs w:val="28"/>
              </w:rPr>
              <w:t>Tiêu chí 5.4</w:t>
            </w:r>
          </w:p>
        </w:tc>
        <w:tc>
          <w:tcPr>
            <w:tcW w:w="1812" w:type="dxa"/>
            <w:tcBorders>
              <w:top w:val="single" w:sz="4" w:space="0" w:color="auto"/>
              <w:left w:val="single" w:sz="4" w:space="0" w:color="auto"/>
              <w:bottom w:val="single" w:sz="4" w:space="0" w:color="auto"/>
              <w:right w:val="single" w:sz="4" w:space="0" w:color="auto"/>
            </w:tcBorders>
            <w:vAlign w:val="bottom"/>
          </w:tcPr>
          <w:p w14:paraId="00A8763A" w14:textId="77777777" w:rsidR="0056065D" w:rsidRPr="00AD06B9" w:rsidRDefault="0056065D" w:rsidP="002854D0">
            <w:pPr>
              <w:spacing w:before="120" w:after="120"/>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tcPr>
          <w:p w14:paraId="59CC3DE6" w14:textId="77777777" w:rsidR="0056065D" w:rsidRPr="00AD06B9" w:rsidRDefault="0056065D" w:rsidP="002854D0">
            <w:pPr>
              <w:spacing w:before="120" w:after="120"/>
              <w:jc w:val="center"/>
              <w:rPr>
                <w:color w:val="000000" w:themeColor="text1"/>
                <w:szCs w:val="28"/>
              </w:rPr>
            </w:pPr>
            <w:r w:rsidRPr="00AD06B9">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hideMark/>
          </w:tcPr>
          <w:p w14:paraId="0B6F8E8E" w14:textId="77777777" w:rsidR="0056065D" w:rsidRPr="00AD06B9" w:rsidRDefault="0056065D" w:rsidP="002854D0">
            <w:pPr>
              <w:spacing w:before="120" w:after="120"/>
              <w:jc w:val="center"/>
              <w:rPr>
                <w:caps/>
                <w:color w:val="000000" w:themeColor="text1"/>
                <w:szCs w:val="28"/>
                <w:lang w:eastAsia="zh-CN"/>
              </w:rPr>
            </w:pPr>
            <w:r w:rsidRPr="00AD06B9">
              <w:rPr>
                <w:caps/>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51BC8F0A" w14:textId="77777777" w:rsidR="0056065D" w:rsidRPr="00AD06B9" w:rsidRDefault="0056065D" w:rsidP="002854D0">
            <w:pPr>
              <w:spacing w:before="120" w:after="120"/>
              <w:jc w:val="center"/>
              <w:rPr>
                <w:color w:val="000000" w:themeColor="text1"/>
                <w:szCs w:val="28"/>
              </w:rPr>
            </w:pPr>
          </w:p>
        </w:tc>
      </w:tr>
      <w:tr w:rsidR="0056065D" w:rsidRPr="00AD06B9" w14:paraId="6C84C6CB" w14:textId="77777777" w:rsidTr="00817E51">
        <w:trPr>
          <w:trHeight w:val="340"/>
        </w:trPr>
        <w:tc>
          <w:tcPr>
            <w:tcW w:w="2092" w:type="dxa"/>
            <w:tcBorders>
              <w:top w:val="single" w:sz="4" w:space="0" w:color="auto"/>
              <w:left w:val="single" w:sz="4" w:space="0" w:color="auto"/>
              <w:bottom w:val="single" w:sz="4" w:space="0" w:color="auto"/>
              <w:right w:val="single" w:sz="4" w:space="0" w:color="auto"/>
            </w:tcBorders>
            <w:hideMark/>
          </w:tcPr>
          <w:p w14:paraId="237E1764" w14:textId="77777777" w:rsidR="0056065D" w:rsidRPr="00AD06B9" w:rsidRDefault="0056065D" w:rsidP="002854D0">
            <w:pPr>
              <w:spacing w:before="120" w:after="120"/>
              <w:rPr>
                <w:color w:val="000000" w:themeColor="text1"/>
                <w:szCs w:val="28"/>
              </w:rPr>
            </w:pPr>
            <w:r w:rsidRPr="00AD06B9">
              <w:rPr>
                <w:color w:val="000000" w:themeColor="text1"/>
                <w:szCs w:val="28"/>
              </w:rPr>
              <w:t>Tiêu chí 5.5</w:t>
            </w:r>
          </w:p>
        </w:tc>
        <w:tc>
          <w:tcPr>
            <w:tcW w:w="1812" w:type="dxa"/>
            <w:tcBorders>
              <w:top w:val="single" w:sz="4" w:space="0" w:color="auto"/>
              <w:left w:val="single" w:sz="4" w:space="0" w:color="auto"/>
              <w:bottom w:val="single" w:sz="4" w:space="0" w:color="auto"/>
              <w:right w:val="single" w:sz="4" w:space="0" w:color="auto"/>
            </w:tcBorders>
            <w:vAlign w:val="bottom"/>
          </w:tcPr>
          <w:p w14:paraId="37541B70" w14:textId="77777777" w:rsidR="0056065D" w:rsidRPr="00AD06B9" w:rsidRDefault="0056065D" w:rsidP="002854D0">
            <w:pPr>
              <w:spacing w:before="120" w:after="120"/>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tcPr>
          <w:p w14:paraId="30AD75CC" w14:textId="77777777" w:rsidR="0056065D" w:rsidRPr="00AD06B9" w:rsidRDefault="0056065D" w:rsidP="002854D0">
            <w:pPr>
              <w:spacing w:before="120" w:after="120"/>
              <w:jc w:val="center"/>
              <w:rPr>
                <w:color w:val="000000" w:themeColor="text1"/>
                <w:szCs w:val="28"/>
              </w:rPr>
            </w:pPr>
            <w:r w:rsidRPr="00AD06B9">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098CF259" w14:textId="77777777" w:rsidR="0056065D" w:rsidRPr="00AD06B9" w:rsidRDefault="000A0A3E" w:rsidP="002854D0">
            <w:pPr>
              <w:spacing w:before="120" w:after="120"/>
              <w:jc w:val="center"/>
              <w:rPr>
                <w:color w:val="000000" w:themeColor="text1"/>
                <w:szCs w:val="28"/>
                <w:lang w:eastAsia="zh-CN"/>
              </w:rPr>
            </w:pPr>
            <w:r w:rsidRPr="00AD06B9">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hideMark/>
          </w:tcPr>
          <w:p w14:paraId="7F39EEA2" w14:textId="77777777" w:rsidR="0056065D" w:rsidRPr="00AD06B9" w:rsidRDefault="0056065D" w:rsidP="002854D0">
            <w:pPr>
              <w:spacing w:before="120" w:after="120"/>
              <w:jc w:val="center"/>
              <w:rPr>
                <w:caps/>
                <w:color w:val="000000" w:themeColor="text1"/>
                <w:szCs w:val="28"/>
              </w:rPr>
            </w:pPr>
            <w:r w:rsidRPr="00AD06B9">
              <w:rPr>
                <w:caps/>
                <w:color w:val="000000" w:themeColor="text1"/>
                <w:szCs w:val="28"/>
                <w:lang w:eastAsia="zh-CN"/>
              </w:rPr>
              <w:t>x</w:t>
            </w:r>
          </w:p>
        </w:tc>
      </w:tr>
      <w:tr w:rsidR="0056065D" w:rsidRPr="00AD06B9" w14:paraId="4E3B8CF8" w14:textId="77777777" w:rsidTr="00817E51">
        <w:trPr>
          <w:trHeight w:val="340"/>
        </w:trPr>
        <w:tc>
          <w:tcPr>
            <w:tcW w:w="2092" w:type="dxa"/>
            <w:tcBorders>
              <w:top w:val="single" w:sz="4" w:space="0" w:color="auto"/>
              <w:left w:val="single" w:sz="4" w:space="0" w:color="auto"/>
              <w:bottom w:val="single" w:sz="4" w:space="0" w:color="auto"/>
              <w:right w:val="single" w:sz="4" w:space="0" w:color="auto"/>
            </w:tcBorders>
            <w:hideMark/>
          </w:tcPr>
          <w:p w14:paraId="3CCB4305" w14:textId="77777777" w:rsidR="0056065D" w:rsidRPr="00AD06B9" w:rsidRDefault="0056065D" w:rsidP="002854D0">
            <w:pPr>
              <w:spacing w:before="120" w:after="120"/>
              <w:rPr>
                <w:color w:val="000000" w:themeColor="text1"/>
                <w:szCs w:val="28"/>
              </w:rPr>
            </w:pPr>
            <w:r w:rsidRPr="00AD06B9">
              <w:rPr>
                <w:color w:val="000000" w:themeColor="text1"/>
                <w:szCs w:val="28"/>
              </w:rPr>
              <w:t>Tiêu chí 5.6</w:t>
            </w:r>
          </w:p>
        </w:tc>
        <w:tc>
          <w:tcPr>
            <w:tcW w:w="1812" w:type="dxa"/>
            <w:tcBorders>
              <w:top w:val="single" w:sz="4" w:space="0" w:color="auto"/>
              <w:left w:val="single" w:sz="4" w:space="0" w:color="auto"/>
              <w:bottom w:val="single" w:sz="4" w:space="0" w:color="auto"/>
              <w:right w:val="single" w:sz="4" w:space="0" w:color="auto"/>
            </w:tcBorders>
            <w:vAlign w:val="bottom"/>
          </w:tcPr>
          <w:p w14:paraId="5CD6F899" w14:textId="77777777" w:rsidR="0056065D" w:rsidRPr="00AD06B9" w:rsidRDefault="0056065D" w:rsidP="002854D0">
            <w:pPr>
              <w:spacing w:before="120" w:after="120"/>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tcPr>
          <w:p w14:paraId="3E0BE0FF" w14:textId="77777777" w:rsidR="0056065D" w:rsidRPr="00AD06B9" w:rsidRDefault="0056065D" w:rsidP="002854D0">
            <w:pPr>
              <w:spacing w:before="120" w:after="120"/>
              <w:jc w:val="center"/>
              <w:rPr>
                <w:color w:val="000000" w:themeColor="text1"/>
                <w:szCs w:val="28"/>
              </w:rPr>
            </w:pPr>
            <w:r w:rsidRPr="00AD06B9">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68C36130" w14:textId="77777777" w:rsidR="0056065D" w:rsidRPr="00AD06B9" w:rsidRDefault="000A0A3E" w:rsidP="002854D0">
            <w:pPr>
              <w:spacing w:before="120" w:after="120"/>
              <w:jc w:val="center"/>
              <w:rPr>
                <w:color w:val="000000" w:themeColor="text1"/>
                <w:szCs w:val="28"/>
                <w:lang w:eastAsia="zh-CN"/>
              </w:rPr>
            </w:pPr>
            <w:r w:rsidRPr="00AD06B9">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hideMark/>
          </w:tcPr>
          <w:p w14:paraId="2A746460" w14:textId="77777777" w:rsidR="0056065D" w:rsidRPr="00AD06B9" w:rsidRDefault="0056065D" w:rsidP="002854D0">
            <w:pPr>
              <w:spacing w:before="120" w:after="120"/>
              <w:jc w:val="center"/>
              <w:rPr>
                <w:caps/>
                <w:color w:val="000000" w:themeColor="text1"/>
                <w:szCs w:val="28"/>
              </w:rPr>
            </w:pPr>
          </w:p>
        </w:tc>
      </w:tr>
    </w:tbl>
    <w:p w14:paraId="5D9BD49E" w14:textId="77777777" w:rsidR="0013145E" w:rsidRPr="00AD06B9" w:rsidRDefault="009533C7" w:rsidP="002854D0">
      <w:pPr>
        <w:widowControl w:val="0"/>
        <w:tabs>
          <w:tab w:val="left" w:pos="700"/>
        </w:tabs>
        <w:spacing w:before="120" w:after="120"/>
        <w:rPr>
          <w:bCs/>
          <w:i/>
          <w:color w:val="000000" w:themeColor="text1"/>
          <w:szCs w:val="28"/>
        </w:rPr>
      </w:pPr>
      <w:r w:rsidRPr="00AD06B9">
        <w:rPr>
          <w:b/>
          <w:bCs/>
          <w:i/>
          <w:color w:val="000000" w:themeColor="text1"/>
          <w:szCs w:val="28"/>
        </w:rPr>
        <w:tab/>
      </w:r>
      <w:r w:rsidR="0013145E" w:rsidRPr="00AD06B9">
        <w:rPr>
          <w:b/>
          <w:color w:val="000000" w:themeColor="text1"/>
          <w:szCs w:val="28"/>
        </w:rPr>
        <w:t xml:space="preserve">Kết quả: </w:t>
      </w:r>
      <w:r w:rsidR="0085305C" w:rsidRPr="00AD06B9">
        <w:rPr>
          <w:color w:val="000000" w:themeColor="text1"/>
          <w:szCs w:val="28"/>
        </w:rPr>
        <w:t xml:space="preserve">Đạt Mức </w:t>
      </w:r>
      <w:r w:rsidR="00C46218" w:rsidRPr="00AD06B9">
        <w:rPr>
          <w:color w:val="000000" w:themeColor="text1"/>
          <w:szCs w:val="28"/>
        </w:rPr>
        <w:t>2</w:t>
      </w:r>
    </w:p>
    <w:p w14:paraId="3E389906" w14:textId="77777777" w:rsidR="0013145E" w:rsidRPr="00AD06B9" w:rsidRDefault="0013145E" w:rsidP="002854D0">
      <w:pPr>
        <w:pStyle w:val="ListParagraph"/>
        <w:spacing w:before="120" w:after="120" w:line="240" w:lineRule="auto"/>
        <w:rPr>
          <w:rFonts w:ascii="Times New Roman" w:hAnsi="Times New Roman"/>
          <w:b/>
          <w:color w:val="000000" w:themeColor="text1"/>
          <w:sz w:val="28"/>
          <w:szCs w:val="28"/>
        </w:rPr>
      </w:pPr>
      <w:r w:rsidRPr="00AD06B9">
        <w:rPr>
          <w:rFonts w:ascii="Times New Roman" w:hAnsi="Times New Roman"/>
          <w:b/>
          <w:color w:val="000000" w:themeColor="text1"/>
          <w:sz w:val="28"/>
          <w:szCs w:val="28"/>
        </w:rPr>
        <w:t>2. Kết luận: Trường đạt Mứ</w:t>
      </w:r>
      <w:r w:rsidR="0085305C" w:rsidRPr="00AD06B9">
        <w:rPr>
          <w:rFonts w:ascii="Times New Roman" w:hAnsi="Times New Roman"/>
          <w:b/>
          <w:color w:val="000000" w:themeColor="text1"/>
          <w:sz w:val="28"/>
          <w:szCs w:val="28"/>
        </w:rPr>
        <w:t xml:space="preserve">c </w:t>
      </w:r>
      <w:r w:rsidR="00C46218" w:rsidRPr="00AD06B9">
        <w:rPr>
          <w:rFonts w:ascii="Times New Roman" w:hAnsi="Times New Roman"/>
          <w:b/>
          <w:color w:val="000000" w:themeColor="text1"/>
          <w:sz w:val="28"/>
          <w:szCs w:val="28"/>
        </w:rPr>
        <w:t>2</w:t>
      </w:r>
    </w:p>
    <w:p w14:paraId="1C535D0A" w14:textId="77777777" w:rsidR="00880B36" w:rsidRPr="00AD06B9" w:rsidRDefault="00880B36" w:rsidP="002854D0">
      <w:pPr>
        <w:pStyle w:val="ListParagraph"/>
        <w:spacing w:before="120" w:after="120" w:line="240" w:lineRule="auto"/>
        <w:rPr>
          <w:rFonts w:ascii="Times New Roman" w:hAnsi="Times New Roman"/>
          <w:b/>
          <w:color w:val="000000" w:themeColor="text1"/>
          <w:sz w:val="28"/>
          <w:szCs w:val="28"/>
        </w:rPr>
      </w:pPr>
    </w:p>
    <w:p w14:paraId="4D4F5345" w14:textId="77777777" w:rsidR="00C34AAB" w:rsidRPr="00AD06B9" w:rsidRDefault="00C34AAB" w:rsidP="002854D0">
      <w:pPr>
        <w:spacing w:before="120" w:after="120"/>
        <w:jc w:val="both"/>
        <w:rPr>
          <w:vanish/>
          <w:color w:val="000000" w:themeColor="text1"/>
          <w:szCs w:val="28"/>
        </w:rPr>
      </w:pPr>
    </w:p>
    <w:p w14:paraId="652176B5" w14:textId="77777777" w:rsidR="00E52193" w:rsidRPr="00AD06B9" w:rsidRDefault="0013145E" w:rsidP="008D16FE">
      <w:pPr>
        <w:tabs>
          <w:tab w:val="left" w:pos="5175"/>
        </w:tabs>
        <w:spacing w:before="120" w:after="120"/>
        <w:jc w:val="center"/>
        <w:rPr>
          <w:b/>
          <w:bCs/>
          <w:color w:val="000000" w:themeColor="text1"/>
          <w:spacing w:val="-8"/>
          <w:szCs w:val="28"/>
        </w:rPr>
      </w:pPr>
      <w:r w:rsidRPr="00AD06B9">
        <w:rPr>
          <w:b/>
          <w:bCs/>
          <w:color w:val="000000" w:themeColor="text1"/>
          <w:spacing w:val="-8"/>
          <w:szCs w:val="28"/>
        </w:rPr>
        <w:t xml:space="preserve"> </w:t>
      </w:r>
    </w:p>
    <w:p w14:paraId="10C88871" w14:textId="77777777" w:rsidR="00E52193" w:rsidRPr="00AD06B9" w:rsidRDefault="00E52193" w:rsidP="008D16FE">
      <w:pPr>
        <w:tabs>
          <w:tab w:val="left" w:pos="5175"/>
        </w:tabs>
        <w:spacing w:before="120" w:after="120"/>
        <w:jc w:val="center"/>
        <w:rPr>
          <w:b/>
          <w:bCs/>
          <w:color w:val="000000" w:themeColor="text1"/>
          <w:spacing w:val="-8"/>
          <w:szCs w:val="28"/>
        </w:rPr>
      </w:pPr>
    </w:p>
    <w:p w14:paraId="7827067A" w14:textId="77777777" w:rsidR="00E52193" w:rsidRPr="00AD06B9" w:rsidRDefault="00E52193" w:rsidP="008D16FE">
      <w:pPr>
        <w:tabs>
          <w:tab w:val="left" w:pos="5175"/>
        </w:tabs>
        <w:spacing w:before="120" w:after="120"/>
        <w:jc w:val="center"/>
        <w:rPr>
          <w:b/>
          <w:bCs/>
          <w:color w:val="000000" w:themeColor="text1"/>
          <w:spacing w:val="-8"/>
          <w:szCs w:val="28"/>
        </w:rPr>
      </w:pPr>
    </w:p>
    <w:p w14:paraId="0C3075B4" w14:textId="77777777" w:rsidR="00E52193" w:rsidRPr="00AD06B9" w:rsidRDefault="00E52193" w:rsidP="008D16FE">
      <w:pPr>
        <w:tabs>
          <w:tab w:val="left" w:pos="5175"/>
        </w:tabs>
        <w:spacing w:before="120" w:after="120"/>
        <w:jc w:val="center"/>
        <w:rPr>
          <w:b/>
          <w:bCs/>
          <w:color w:val="000000" w:themeColor="text1"/>
          <w:spacing w:val="-8"/>
          <w:szCs w:val="28"/>
        </w:rPr>
      </w:pPr>
    </w:p>
    <w:p w14:paraId="3A2025C6" w14:textId="77777777" w:rsidR="00E52193" w:rsidRPr="00AD06B9" w:rsidRDefault="00E52193" w:rsidP="008D16FE">
      <w:pPr>
        <w:tabs>
          <w:tab w:val="left" w:pos="5175"/>
        </w:tabs>
        <w:spacing w:before="120" w:after="120"/>
        <w:jc w:val="center"/>
        <w:rPr>
          <w:b/>
          <w:bCs/>
          <w:color w:val="000000" w:themeColor="text1"/>
          <w:spacing w:val="-8"/>
          <w:szCs w:val="28"/>
        </w:rPr>
      </w:pPr>
    </w:p>
    <w:p w14:paraId="7E55FD49" w14:textId="77777777" w:rsidR="00E52193" w:rsidRPr="00AD06B9" w:rsidRDefault="00E52193" w:rsidP="008D16FE">
      <w:pPr>
        <w:tabs>
          <w:tab w:val="left" w:pos="5175"/>
        </w:tabs>
        <w:spacing w:before="120" w:after="120"/>
        <w:jc w:val="center"/>
        <w:rPr>
          <w:b/>
          <w:bCs/>
          <w:color w:val="000000" w:themeColor="text1"/>
          <w:spacing w:val="-8"/>
          <w:szCs w:val="28"/>
        </w:rPr>
      </w:pPr>
    </w:p>
    <w:p w14:paraId="43E2C9FD" w14:textId="77777777" w:rsidR="00E52193" w:rsidRPr="00AD06B9" w:rsidRDefault="00E52193" w:rsidP="008D16FE">
      <w:pPr>
        <w:tabs>
          <w:tab w:val="left" w:pos="5175"/>
        </w:tabs>
        <w:spacing w:before="120" w:after="120"/>
        <w:jc w:val="center"/>
        <w:rPr>
          <w:b/>
          <w:bCs/>
          <w:color w:val="000000" w:themeColor="text1"/>
          <w:spacing w:val="-8"/>
          <w:szCs w:val="28"/>
        </w:rPr>
      </w:pPr>
    </w:p>
    <w:p w14:paraId="6E6BBB1C" w14:textId="77777777" w:rsidR="00E52193" w:rsidRPr="00AD06B9" w:rsidRDefault="00E52193" w:rsidP="008D16FE">
      <w:pPr>
        <w:tabs>
          <w:tab w:val="left" w:pos="5175"/>
        </w:tabs>
        <w:spacing w:before="120" w:after="120"/>
        <w:jc w:val="center"/>
        <w:rPr>
          <w:b/>
          <w:bCs/>
          <w:color w:val="000000" w:themeColor="text1"/>
          <w:spacing w:val="-8"/>
          <w:szCs w:val="28"/>
        </w:rPr>
      </w:pPr>
    </w:p>
    <w:p w14:paraId="35F616F6" w14:textId="77777777" w:rsidR="00E52193" w:rsidRPr="00AD06B9" w:rsidRDefault="00E52193" w:rsidP="008D16FE">
      <w:pPr>
        <w:tabs>
          <w:tab w:val="left" w:pos="5175"/>
        </w:tabs>
        <w:spacing w:before="120" w:after="120"/>
        <w:jc w:val="center"/>
        <w:rPr>
          <w:b/>
          <w:bCs/>
          <w:color w:val="000000" w:themeColor="text1"/>
          <w:spacing w:val="-8"/>
          <w:szCs w:val="28"/>
        </w:rPr>
      </w:pPr>
    </w:p>
    <w:p w14:paraId="3CDBA386" w14:textId="77777777" w:rsidR="00E52193" w:rsidRPr="00AD06B9" w:rsidRDefault="00E52193" w:rsidP="008D16FE">
      <w:pPr>
        <w:tabs>
          <w:tab w:val="left" w:pos="5175"/>
        </w:tabs>
        <w:spacing w:before="120" w:after="120"/>
        <w:jc w:val="center"/>
        <w:rPr>
          <w:b/>
          <w:bCs/>
          <w:color w:val="000000" w:themeColor="text1"/>
          <w:spacing w:val="-8"/>
          <w:szCs w:val="28"/>
        </w:rPr>
      </w:pPr>
    </w:p>
    <w:p w14:paraId="511D2272" w14:textId="77777777" w:rsidR="00E52193" w:rsidRPr="00AD06B9" w:rsidRDefault="00E52193" w:rsidP="008D16FE">
      <w:pPr>
        <w:tabs>
          <w:tab w:val="left" w:pos="5175"/>
        </w:tabs>
        <w:spacing w:before="120" w:after="120"/>
        <w:jc w:val="center"/>
        <w:rPr>
          <w:b/>
          <w:bCs/>
          <w:color w:val="000000" w:themeColor="text1"/>
          <w:spacing w:val="-8"/>
          <w:szCs w:val="28"/>
        </w:rPr>
      </w:pPr>
    </w:p>
    <w:p w14:paraId="2E3E5265" w14:textId="4FD3F0C5" w:rsidR="0013145E" w:rsidRPr="00AD06B9" w:rsidRDefault="0013145E" w:rsidP="008D16FE">
      <w:pPr>
        <w:tabs>
          <w:tab w:val="left" w:pos="5175"/>
        </w:tabs>
        <w:spacing w:before="120" w:after="120"/>
        <w:jc w:val="center"/>
        <w:rPr>
          <w:b/>
          <w:bCs/>
          <w:color w:val="000000" w:themeColor="text1"/>
          <w:szCs w:val="28"/>
        </w:rPr>
      </w:pPr>
      <w:r w:rsidRPr="00AD06B9">
        <w:rPr>
          <w:b/>
          <w:bCs/>
          <w:caps/>
          <w:color w:val="000000" w:themeColor="text1"/>
          <w:szCs w:val="28"/>
        </w:rPr>
        <w:lastRenderedPageBreak/>
        <w:t>Phần I</w:t>
      </w:r>
      <w:r w:rsidR="0028787C" w:rsidRPr="00AD06B9">
        <w:rPr>
          <w:b/>
          <w:bCs/>
          <w:caps/>
          <w:color w:val="000000" w:themeColor="text1"/>
          <w:szCs w:val="28"/>
        </w:rPr>
        <w:t xml:space="preserve">.  </w:t>
      </w:r>
      <w:r w:rsidRPr="00AD06B9">
        <w:rPr>
          <w:b/>
          <w:bCs/>
          <w:color w:val="000000" w:themeColor="text1"/>
          <w:szCs w:val="28"/>
        </w:rPr>
        <w:t>CƠ SỞ DỮ LIỆU</w:t>
      </w:r>
    </w:p>
    <w:p w14:paraId="27EBBF44" w14:textId="77777777" w:rsidR="00C974DF" w:rsidRPr="00AD06B9" w:rsidRDefault="00C974DF" w:rsidP="002854D0">
      <w:pPr>
        <w:widowControl w:val="0"/>
        <w:spacing w:before="120" w:after="120"/>
        <w:jc w:val="both"/>
        <w:rPr>
          <w:color w:val="000000" w:themeColor="text1"/>
          <w:szCs w:val="28"/>
        </w:rPr>
      </w:pPr>
      <w:r w:rsidRPr="00AD06B9">
        <w:rPr>
          <w:color w:val="000000" w:themeColor="text1"/>
          <w:szCs w:val="28"/>
        </w:rPr>
        <w:t xml:space="preserve">Tên trường (theo quyết định mới nhất): </w:t>
      </w:r>
      <w:r w:rsidRPr="00AD06B9">
        <w:rPr>
          <w:b/>
          <w:color w:val="000000" w:themeColor="text1"/>
          <w:szCs w:val="28"/>
          <w:lang w:val="sv-SE"/>
        </w:rPr>
        <w:t xml:space="preserve">Trung học cơ sở </w:t>
      </w:r>
      <w:r w:rsidR="00AD6FAE" w:rsidRPr="00AD06B9">
        <w:rPr>
          <w:b/>
          <w:color w:val="000000" w:themeColor="text1"/>
          <w:szCs w:val="28"/>
          <w:lang w:val="sv-SE"/>
        </w:rPr>
        <w:t>An Điền</w:t>
      </w:r>
      <w:r w:rsidRPr="00AD06B9">
        <w:rPr>
          <w:b/>
          <w:color w:val="000000" w:themeColor="text1"/>
          <w:szCs w:val="28"/>
          <w:lang w:val="sv-SE"/>
        </w:rPr>
        <w:t>.</w:t>
      </w:r>
    </w:p>
    <w:p w14:paraId="1A154DA0" w14:textId="77777777" w:rsidR="00C974DF" w:rsidRPr="00AD06B9" w:rsidRDefault="00C974DF" w:rsidP="002854D0">
      <w:pPr>
        <w:widowControl w:val="0"/>
        <w:spacing w:before="120" w:after="120"/>
        <w:jc w:val="both"/>
        <w:rPr>
          <w:color w:val="000000" w:themeColor="text1"/>
          <w:szCs w:val="28"/>
        </w:rPr>
      </w:pPr>
      <w:r w:rsidRPr="00AD06B9">
        <w:rPr>
          <w:color w:val="000000" w:themeColor="text1"/>
          <w:szCs w:val="28"/>
        </w:rPr>
        <w:t xml:space="preserve">Tên trước đây (nếu có): </w:t>
      </w:r>
      <w:r w:rsidRPr="00AD06B9">
        <w:rPr>
          <w:color w:val="000000" w:themeColor="text1"/>
          <w:szCs w:val="28"/>
          <w:lang w:val="sv-SE"/>
        </w:rPr>
        <w:t>Không có.</w:t>
      </w:r>
    </w:p>
    <w:p w14:paraId="3E4FB643" w14:textId="77777777" w:rsidR="00C974DF" w:rsidRPr="00AD06B9" w:rsidRDefault="00C974DF" w:rsidP="002854D0">
      <w:pPr>
        <w:widowControl w:val="0"/>
        <w:spacing w:before="120" w:after="120"/>
        <w:jc w:val="both"/>
        <w:rPr>
          <w:color w:val="000000" w:themeColor="text1"/>
          <w:szCs w:val="28"/>
          <w:lang w:val="pt-BR"/>
        </w:rPr>
      </w:pPr>
      <w:r w:rsidRPr="00AD06B9">
        <w:rPr>
          <w:color w:val="000000" w:themeColor="text1"/>
          <w:szCs w:val="28"/>
          <w:lang w:val="pt-BR"/>
        </w:rPr>
        <w:t xml:space="preserve">Cơ quan chủ quản: </w:t>
      </w:r>
      <w:r w:rsidRPr="00AD06B9">
        <w:rPr>
          <w:b/>
          <w:color w:val="000000" w:themeColor="text1"/>
          <w:szCs w:val="28"/>
          <w:lang w:val="sv-SE"/>
        </w:rPr>
        <w:t xml:space="preserve">Phòng Giáo dục và Đào tạo </w:t>
      </w:r>
      <w:r w:rsidR="00C47749" w:rsidRPr="00AD06B9">
        <w:rPr>
          <w:b/>
          <w:color w:val="000000" w:themeColor="text1"/>
          <w:szCs w:val="28"/>
          <w:lang w:val="sv-SE"/>
        </w:rPr>
        <w:t>thành phố</w:t>
      </w:r>
      <w:r w:rsidR="00183F57" w:rsidRPr="00AD06B9">
        <w:rPr>
          <w:b/>
          <w:color w:val="000000" w:themeColor="text1"/>
          <w:szCs w:val="28"/>
          <w:lang w:val="sv-SE"/>
        </w:rPr>
        <w:t xml:space="preserve"> Bến Cát</w:t>
      </w:r>
      <w:r w:rsidRPr="00AD06B9">
        <w:rPr>
          <w:b/>
          <w:color w:val="000000" w:themeColor="text1"/>
          <w:szCs w:val="28"/>
          <w:lang w:val="sv-SE"/>
        </w:rPr>
        <w:t>.</w:t>
      </w:r>
    </w:p>
    <w:tbl>
      <w:tblPr>
        <w:tblW w:w="9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2552"/>
        <w:gridCol w:w="284"/>
        <w:gridCol w:w="1700"/>
        <w:gridCol w:w="2554"/>
      </w:tblGrid>
      <w:tr w:rsidR="00C974DF" w:rsidRPr="00AD06B9" w14:paraId="4D20A754" w14:textId="77777777" w:rsidTr="00764D55">
        <w:trPr>
          <w:trHeight w:val="633"/>
        </w:trPr>
        <w:tc>
          <w:tcPr>
            <w:tcW w:w="2240" w:type="dxa"/>
            <w:tcBorders>
              <w:top w:val="single" w:sz="4" w:space="0" w:color="auto"/>
              <w:left w:val="single" w:sz="4" w:space="0" w:color="auto"/>
              <w:bottom w:val="single" w:sz="4" w:space="0" w:color="auto"/>
              <w:right w:val="single" w:sz="4" w:space="0" w:color="auto"/>
            </w:tcBorders>
            <w:hideMark/>
          </w:tcPr>
          <w:p w14:paraId="130FF897" w14:textId="77777777" w:rsidR="00C974DF" w:rsidRPr="00AD06B9" w:rsidRDefault="00C974DF" w:rsidP="002854D0">
            <w:pPr>
              <w:widowControl w:val="0"/>
              <w:spacing w:before="120" w:after="120"/>
              <w:jc w:val="center"/>
              <w:rPr>
                <w:rFonts w:eastAsia="MS Mincho"/>
                <w:color w:val="000000" w:themeColor="text1"/>
                <w:szCs w:val="28"/>
                <w:lang w:val="pt-BR"/>
              </w:rPr>
            </w:pPr>
            <w:r w:rsidRPr="00AD06B9">
              <w:rPr>
                <w:rFonts w:eastAsia="MS Mincho"/>
                <w:color w:val="000000" w:themeColor="text1"/>
                <w:szCs w:val="28"/>
                <w:lang w:val="pt-BR"/>
              </w:rPr>
              <w:t>Tỉnh/thành phố trực thuộc Trung ương</w:t>
            </w:r>
          </w:p>
        </w:tc>
        <w:tc>
          <w:tcPr>
            <w:tcW w:w="2552" w:type="dxa"/>
            <w:tcBorders>
              <w:top w:val="single" w:sz="4" w:space="0" w:color="auto"/>
              <w:left w:val="single" w:sz="4" w:space="0" w:color="auto"/>
              <w:bottom w:val="single" w:sz="4" w:space="0" w:color="auto"/>
              <w:right w:val="single" w:sz="4" w:space="0" w:color="auto"/>
            </w:tcBorders>
            <w:hideMark/>
          </w:tcPr>
          <w:p w14:paraId="66C080EF" w14:textId="77777777" w:rsidR="00C974DF" w:rsidRPr="00AD06B9" w:rsidRDefault="00C974DF" w:rsidP="002854D0">
            <w:pPr>
              <w:widowControl w:val="0"/>
              <w:spacing w:before="120" w:after="120"/>
              <w:jc w:val="center"/>
              <w:rPr>
                <w:rFonts w:eastAsia="MS Mincho"/>
                <w:color w:val="000000" w:themeColor="text1"/>
                <w:szCs w:val="28"/>
                <w:lang w:val="pt-BR"/>
              </w:rPr>
            </w:pPr>
            <w:r w:rsidRPr="00AD06B9">
              <w:rPr>
                <w:color w:val="000000" w:themeColor="text1"/>
                <w:szCs w:val="28"/>
                <w:lang w:val="pt-BR"/>
              </w:rPr>
              <w:t>Bình Dương</w:t>
            </w:r>
          </w:p>
        </w:tc>
        <w:tc>
          <w:tcPr>
            <w:tcW w:w="284" w:type="dxa"/>
            <w:tcBorders>
              <w:top w:val="nil"/>
              <w:left w:val="single" w:sz="4" w:space="0" w:color="auto"/>
              <w:bottom w:val="nil"/>
              <w:right w:val="single" w:sz="4" w:space="0" w:color="auto"/>
            </w:tcBorders>
          </w:tcPr>
          <w:p w14:paraId="021F46FE" w14:textId="77777777" w:rsidR="00C974DF" w:rsidRPr="00AD06B9" w:rsidRDefault="00C974DF" w:rsidP="002854D0">
            <w:pPr>
              <w:widowControl w:val="0"/>
              <w:spacing w:before="120" w:after="120"/>
              <w:jc w:val="both"/>
              <w:rPr>
                <w:rFonts w:eastAsia="MS Mincho"/>
                <w:color w:val="000000" w:themeColor="text1"/>
                <w:szCs w:val="28"/>
                <w:lang w:val="pt-BR"/>
              </w:rPr>
            </w:pPr>
          </w:p>
        </w:tc>
        <w:tc>
          <w:tcPr>
            <w:tcW w:w="1700" w:type="dxa"/>
            <w:tcBorders>
              <w:top w:val="single" w:sz="4" w:space="0" w:color="auto"/>
              <w:left w:val="single" w:sz="4" w:space="0" w:color="auto"/>
              <w:bottom w:val="single" w:sz="4" w:space="0" w:color="auto"/>
              <w:right w:val="single" w:sz="4" w:space="0" w:color="auto"/>
            </w:tcBorders>
            <w:hideMark/>
          </w:tcPr>
          <w:p w14:paraId="04F31C8C" w14:textId="77777777" w:rsidR="00C974DF" w:rsidRPr="00AD06B9" w:rsidRDefault="00C974DF" w:rsidP="002854D0">
            <w:pPr>
              <w:widowControl w:val="0"/>
              <w:spacing w:before="120" w:after="120"/>
              <w:jc w:val="center"/>
              <w:rPr>
                <w:rFonts w:eastAsia="MS Mincho"/>
                <w:color w:val="000000" w:themeColor="text1"/>
                <w:szCs w:val="28"/>
                <w:lang w:val="pt-BR"/>
              </w:rPr>
            </w:pPr>
            <w:r w:rsidRPr="00AD06B9">
              <w:rPr>
                <w:rFonts w:eastAsia="MS Mincho"/>
                <w:color w:val="000000" w:themeColor="text1"/>
                <w:szCs w:val="28"/>
                <w:lang w:val="pt-BR"/>
              </w:rPr>
              <w:t>Họ và tên</w:t>
            </w:r>
          </w:p>
          <w:p w14:paraId="7D9AE905" w14:textId="77777777" w:rsidR="00C974DF" w:rsidRPr="00AD06B9" w:rsidRDefault="00C974DF" w:rsidP="002854D0">
            <w:pPr>
              <w:widowControl w:val="0"/>
              <w:spacing w:before="120" w:after="120"/>
              <w:jc w:val="center"/>
              <w:rPr>
                <w:rFonts w:eastAsia="MS Mincho"/>
                <w:color w:val="000000" w:themeColor="text1"/>
                <w:szCs w:val="28"/>
                <w:lang w:val="ru-RU"/>
              </w:rPr>
            </w:pPr>
            <w:r w:rsidRPr="00AD06B9">
              <w:rPr>
                <w:rFonts w:eastAsia="MS Mincho"/>
                <w:color w:val="000000" w:themeColor="text1"/>
                <w:szCs w:val="28"/>
                <w:lang w:val="pt-BR"/>
              </w:rPr>
              <w:t>hiệu trưởng</w:t>
            </w:r>
          </w:p>
        </w:tc>
        <w:tc>
          <w:tcPr>
            <w:tcW w:w="2554" w:type="dxa"/>
            <w:tcBorders>
              <w:top w:val="single" w:sz="4" w:space="0" w:color="auto"/>
              <w:left w:val="single" w:sz="4" w:space="0" w:color="auto"/>
              <w:bottom w:val="single" w:sz="4" w:space="0" w:color="auto"/>
              <w:right w:val="single" w:sz="4" w:space="0" w:color="auto"/>
            </w:tcBorders>
            <w:hideMark/>
          </w:tcPr>
          <w:p w14:paraId="3AEA648F" w14:textId="77777777" w:rsidR="00C974DF" w:rsidRPr="00AD06B9" w:rsidRDefault="00C974DF" w:rsidP="00E35441">
            <w:pPr>
              <w:widowControl w:val="0"/>
              <w:spacing w:before="120" w:after="120"/>
              <w:rPr>
                <w:rFonts w:eastAsia="MS Mincho"/>
                <w:color w:val="000000" w:themeColor="text1"/>
                <w:szCs w:val="28"/>
              </w:rPr>
            </w:pPr>
            <w:r w:rsidRPr="00AD06B9">
              <w:rPr>
                <w:rFonts w:eastAsia="MS Mincho"/>
                <w:color w:val="000000" w:themeColor="text1"/>
                <w:szCs w:val="28"/>
              </w:rPr>
              <w:t xml:space="preserve">Nguyễn </w:t>
            </w:r>
            <w:r w:rsidR="00183F57" w:rsidRPr="00AD06B9">
              <w:rPr>
                <w:rFonts w:eastAsia="MS Mincho"/>
                <w:color w:val="000000" w:themeColor="text1"/>
                <w:szCs w:val="28"/>
              </w:rPr>
              <w:t xml:space="preserve">Văn </w:t>
            </w:r>
            <w:r w:rsidR="00E35441" w:rsidRPr="00AD06B9">
              <w:rPr>
                <w:rFonts w:eastAsia="MS Mincho"/>
                <w:color w:val="000000" w:themeColor="text1"/>
                <w:szCs w:val="28"/>
              </w:rPr>
              <w:t>Hiệp</w:t>
            </w:r>
          </w:p>
        </w:tc>
      </w:tr>
      <w:tr w:rsidR="00C974DF" w:rsidRPr="00AD06B9" w14:paraId="2E0B842C" w14:textId="77777777" w:rsidTr="00764D55">
        <w:tc>
          <w:tcPr>
            <w:tcW w:w="2240" w:type="dxa"/>
            <w:tcBorders>
              <w:top w:val="single" w:sz="4" w:space="0" w:color="auto"/>
              <w:left w:val="single" w:sz="4" w:space="0" w:color="auto"/>
              <w:bottom w:val="single" w:sz="4" w:space="0" w:color="auto"/>
              <w:right w:val="single" w:sz="4" w:space="0" w:color="auto"/>
            </w:tcBorders>
            <w:hideMark/>
          </w:tcPr>
          <w:p w14:paraId="78C01223" w14:textId="77777777" w:rsidR="00C974DF" w:rsidRPr="00AD06B9" w:rsidRDefault="00C974DF" w:rsidP="00764D55">
            <w:pPr>
              <w:widowControl w:val="0"/>
              <w:spacing w:before="120" w:after="120"/>
              <w:jc w:val="center"/>
              <w:rPr>
                <w:rFonts w:eastAsia="MS Mincho"/>
                <w:color w:val="000000" w:themeColor="text1"/>
                <w:szCs w:val="28"/>
                <w:lang w:val="pt-BR"/>
              </w:rPr>
            </w:pPr>
            <w:r w:rsidRPr="00AD06B9">
              <w:rPr>
                <w:rFonts w:eastAsia="MS Mincho"/>
                <w:color w:val="000000" w:themeColor="text1"/>
                <w:szCs w:val="28"/>
                <w:lang w:val="pt-BR"/>
              </w:rPr>
              <w:t>Huyện/quận /thị xã /thành phố</w:t>
            </w:r>
          </w:p>
        </w:tc>
        <w:tc>
          <w:tcPr>
            <w:tcW w:w="2552" w:type="dxa"/>
            <w:tcBorders>
              <w:top w:val="single" w:sz="4" w:space="0" w:color="auto"/>
              <w:left w:val="single" w:sz="4" w:space="0" w:color="auto"/>
              <w:bottom w:val="single" w:sz="4" w:space="0" w:color="auto"/>
              <w:right w:val="single" w:sz="4" w:space="0" w:color="auto"/>
            </w:tcBorders>
            <w:hideMark/>
          </w:tcPr>
          <w:p w14:paraId="7B84B3A2" w14:textId="77777777" w:rsidR="00C974DF" w:rsidRPr="00AD06B9" w:rsidRDefault="00183F57" w:rsidP="00E35441">
            <w:pPr>
              <w:widowControl w:val="0"/>
              <w:spacing w:before="120" w:after="120"/>
              <w:rPr>
                <w:rFonts w:eastAsia="MS Mincho"/>
                <w:color w:val="000000" w:themeColor="text1"/>
                <w:szCs w:val="28"/>
                <w:lang w:val="pt-BR"/>
              </w:rPr>
            </w:pPr>
            <w:r w:rsidRPr="00AD06B9">
              <w:rPr>
                <w:color w:val="000000" w:themeColor="text1"/>
                <w:szCs w:val="28"/>
              </w:rPr>
              <w:t>Th</w:t>
            </w:r>
            <w:r w:rsidR="00E35441" w:rsidRPr="00AD06B9">
              <w:rPr>
                <w:color w:val="000000" w:themeColor="text1"/>
                <w:szCs w:val="28"/>
              </w:rPr>
              <w:t>ành phố</w:t>
            </w:r>
            <w:r w:rsidRPr="00AD06B9">
              <w:rPr>
                <w:color w:val="000000" w:themeColor="text1"/>
                <w:szCs w:val="28"/>
              </w:rPr>
              <w:t xml:space="preserve"> Bến Cát</w:t>
            </w:r>
          </w:p>
        </w:tc>
        <w:tc>
          <w:tcPr>
            <w:tcW w:w="284" w:type="dxa"/>
            <w:tcBorders>
              <w:top w:val="nil"/>
              <w:left w:val="single" w:sz="4" w:space="0" w:color="auto"/>
              <w:bottom w:val="nil"/>
              <w:right w:val="single" w:sz="4" w:space="0" w:color="auto"/>
            </w:tcBorders>
          </w:tcPr>
          <w:p w14:paraId="2CEC55D9" w14:textId="77777777" w:rsidR="00C974DF" w:rsidRPr="00AD06B9" w:rsidRDefault="00C974DF" w:rsidP="002854D0">
            <w:pPr>
              <w:widowControl w:val="0"/>
              <w:spacing w:before="120" w:after="120"/>
              <w:jc w:val="both"/>
              <w:rPr>
                <w:rFonts w:eastAsia="MS Mincho"/>
                <w:color w:val="000000" w:themeColor="text1"/>
                <w:szCs w:val="28"/>
                <w:lang w:val="pt-BR"/>
              </w:rPr>
            </w:pPr>
          </w:p>
        </w:tc>
        <w:tc>
          <w:tcPr>
            <w:tcW w:w="1700" w:type="dxa"/>
            <w:tcBorders>
              <w:top w:val="single" w:sz="4" w:space="0" w:color="auto"/>
              <w:left w:val="single" w:sz="4" w:space="0" w:color="auto"/>
              <w:bottom w:val="single" w:sz="4" w:space="0" w:color="auto"/>
              <w:right w:val="single" w:sz="4" w:space="0" w:color="auto"/>
            </w:tcBorders>
            <w:hideMark/>
          </w:tcPr>
          <w:p w14:paraId="01A63363" w14:textId="77777777" w:rsidR="00C974DF" w:rsidRPr="00AD06B9" w:rsidRDefault="00C974DF" w:rsidP="002854D0">
            <w:pPr>
              <w:widowControl w:val="0"/>
              <w:spacing w:before="120" w:after="120"/>
              <w:jc w:val="center"/>
              <w:rPr>
                <w:rFonts w:eastAsia="MS Mincho"/>
                <w:color w:val="000000" w:themeColor="text1"/>
                <w:szCs w:val="28"/>
                <w:lang w:val="ru-RU"/>
              </w:rPr>
            </w:pPr>
            <w:r w:rsidRPr="00AD06B9">
              <w:rPr>
                <w:rFonts w:eastAsia="MS Mincho"/>
                <w:color w:val="000000" w:themeColor="text1"/>
                <w:szCs w:val="28"/>
              </w:rPr>
              <w:t>Điện thoại</w:t>
            </w:r>
          </w:p>
        </w:tc>
        <w:tc>
          <w:tcPr>
            <w:tcW w:w="2554" w:type="dxa"/>
            <w:tcBorders>
              <w:top w:val="single" w:sz="4" w:space="0" w:color="auto"/>
              <w:left w:val="single" w:sz="4" w:space="0" w:color="auto"/>
              <w:bottom w:val="single" w:sz="4" w:space="0" w:color="auto"/>
              <w:right w:val="single" w:sz="4" w:space="0" w:color="auto"/>
            </w:tcBorders>
            <w:hideMark/>
          </w:tcPr>
          <w:p w14:paraId="600E105D" w14:textId="77777777" w:rsidR="00E35441" w:rsidRPr="00AD06B9" w:rsidRDefault="00E35441" w:rsidP="00E35441">
            <w:pPr>
              <w:widowControl w:val="0"/>
              <w:spacing w:before="120"/>
              <w:jc w:val="both"/>
              <w:rPr>
                <w:rFonts w:eastAsia="MS Mincho"/>
                <w:color w:val="000000" w:themeColor="text1"/>
                <w:szCs w:val="28"/>
              </w:rPr>
            </w:pPr>
            <w:r w:rsidRPr="00AD06B9">
              <w:rPr>
                <w:rFonts w:eastAsia="MS Mincho"/>
                <w:color w:val="000000" w:themeColor="text1"/>
                <w:szCs w:val="28"/>
              </w:rPr>
              <w:t>02743510922</w:t>
            </w:r>
          </w:p>
          <w:p w14:paraId="1696B0DB" w14:textId="77777777" w:rsidR="00C974DF" w:rsidRPr="00AD06B9" w:rsidRDefault="00C974DF" w:rsidP="00E35441">
            <w:pPr>
              <w:widowControl w:val="0"/>
              <w:spacing w:before="120" w:after="120"/>
              <w:rPr>
                <w:rFonts w:eastAsia="MS Mincho"/>
                <w:color w:val="000000" w:themeColor="text1"/>
                <w:szCs w:val="28"/>
              </w:rPr>
            </w:pPr>
          </w:p>
        </w:tc>
      </w:tr>
      <w:tr w:rsidR="00C974DF" w:rsidRPr="00AD06B9" w14:paraId="6EA2391B" w14:textId="77777777" w:rsidTr="00764D55">
        <w:tc>
          <w:tcPr>
            <w:tcW w:w="2240" w:type="dxa"/>
            <w:tcBorders>
              <w:top w:val="single" w:sz="4" w:space="0" w:color="auto"/>
              <w:left w:val="single" w:sz="4" w:space="0" w:color="auto"/>
              <w:bottom w:val="single" w:sz="4" w:space="0" w:color="auto"/>
              <w:right w:val="single" w:sz="4" w:space="0" w:color="auto"/>
            </w:tcBorders>
            <w:hideMark/>
          </w:tcPr>
          <w:p w14:paraId="0ADA51D2" w14:textId="77777777" w:rsidR="00C974DF" w:rsidRPr="00AD06B9" w:rsidRDefault="00C974DF" w:rsidP="00764D55">
            <w:pPr>
              <w:widowControl w:val="0"/>
              <w:spacing w:before="120" w:after="120"/>
              <w:jc w:val="center"/>
              <w:rPr>
                <w:rFonts w:eastAsia="MS Mincho"/>
                <w:color w:val="000000" w:themeColor="text1"/>
                <w:szCs w:val="28"/>
                <w:lang w:val="ru-RU"/>
              </w:rPr>
            </w:pPr>
            <w:r w:rsidRPr="00AD06B9">
              <w:rPr>
                <w:rFonts w:eastAsia="MS Mincho"/>
                <w:color w:val="000000" w:themeColor="text1"/>
                <w:szCs w:val="28"/>
              </w:rPr>
              <w:t>Xã/phường/thị trấn</w:t>
            </w:r>
          </w:p>
        </w:tc>
        <w:tc>
          <w:tcPr>
            <w:tcW w:w="2552" w:type="dxa"/>
            <w:tcBorders>
              <w:top w:val="single" w:sz="4" w:space="0" w:color="auto"/>
              <w:left w:val="single" w:sz="4" w:space="0" w:color="auto"/>
              <w:bottom w:val="single" w:sz="4" w:space="0" w:color="auto"/>
              <w:right w:val="single" w:sz="4" w:space="0" w:color="auto"/>
            </w:tcBorders>
            <w:hideMark/>
          </w:tcPr>
          <w:p w14:paraId="7481A3DA" w14:textId="77777777" w:rsidR="00C974DF" w:rsidRPr="00AD06B9" w:rsidRDefault="00113A33" w:rsidP="00E35441">
            <w:pPr>
              <w:widowControl w:val="0"/>
              <w:spacing w:before="120" w:after="120"/>
              <w:rPr>
                <w:rFonts w:eastAsia="MS Mincho"/>
                <w:color w:val="000000" w:themeColor="text1"/>
                <w:szCs w:val="28"/>
                <w:lang w:val="ru-RU"/>
              </w:rPr>
            </w:pPr>
            <w:r w:rsidRPr="00AD06B9">
              <w:rPr>
                <w:color w:val="000000" w:themeColor="text1"/>
                <w:szCs w:val="28"/>
              </w:rPr>
              <w:t xml:space="preserve">Phường </w:t>
            </w:r>
            <w:r w:rsidR="00E35441" w:rsidRPr="00AD06B9">
              <w:rPr>
                <w:color w:val="000000" w:themeColor="text1"/>
                <w:szCs w:val="28"/>
              </w:rPr>
              <w:t>An Điền</w:t>
            </w:r>
          </w:p>
        </w:tc>
        <w:tc>
          <w:tcPr>
            <w:tcW w:w="284" w:type="dxa"/>
            <w:tcBorders>
              <w:top w:val="nil"/>
              <w:left w:val="single" w:sz="4" w:space="0" w:color="auto"/>
              <w:bottom w:val="nil"/>
              <w:right w:val="single" w:sz="4" w:space="0" w:color="auto"/>
            </w:tcBorders>
          </w:tcPr>
          <w:p w14:paraId="2C77D5BC" w14:textId="77777777" w:rsidR="00C974DF" w:rsidRPr="00AD06B9" w:rsidRDefault="00C974DF" w:rsidP="002854D0">
            <w:pPr>
              <w:widowControl w:val="0"/>
              <w:spacing w:before="120" w:after="120"/>
              <w:jc w:val="both"/>
              <w:rPr>
                <w:rFonts w:eastAsia="MS Mincho"/>
                <w:color w:val="000000" w:themeColor="text1"/>
                <w:szCs w:val="28"/>
                <w:lang w:val="ru-RU"/>
              </w:rPr>
            </w:pPr>
          </w:p>
        </w:tc>
        <w:tc>
          <w:tcPr>
            <w:tcW w:w="1700" w:type="dxa"/>
            <w:tcBorders>
              <w:top w:val="single" w:sz="4" w:space="0" w:color="auto"/>
              <w:left w:val="single" w:sz="4" w:space="0" w:color="auto"/>
              <w:bottom w:val="single" w:sz="4" w:space="0" w:color="auto"/>
              <w:right w:val="single" w:sz="4" w:space="0" w:color="auto"/>
            </w:tcBorders>
            <w:hideMark/>
          </w:tcPr>
          <w:p w14:paraId="0C4F6ABC" w14:textId="77777777" w:rsidR="00C974DF" w:rsidRPr="00AD06B9" w:rsidRDefault="00C974DF" w:rsidP="002854D0">
            <w:pPr>
              <w:widowControl w:val="0"/>
              <w:spacing w:before="120" w:after="120"/>
              <w:jc w:val="center"/>
              <w:rPr>
                <w:rFonts w:eastAsia="MS Mincho"/>
                <w:color w:val="000000" w:themeColor="text1"/>
                <w:szCs w:val="28"/>
                <w:lang w:val="ru-RU"/>
              </w:rPr>
            </w:pPr>
            <w:r w:rsidRPr="00AD06B9">
              <w:rPr>
                <w:rFonts w:eastAsia="MS Mincho"/>
                <w:color w:val="000000" w:themeColor="text1"/>
                <w:szCs w:val="28"/>
              </w:rPr>
              <w:t>Fax</w:t>
            </w:r>
          </w:p>
        </w:tc>
        <w:tc>
          <w:tcPr>
            <w:tcW w:w="2554" w:type="dxa"/>
            <w:tcBorders>
              <w:top w:val="single" w:sz="4" w:space="0" w:color="auto"/>
              <w:left w:val="single" w:sz="4" w:space="0" w:color="auto"/>
              <w:bottom w:val="single" w:sz="4" w:space="0" w:color="auto"/>
              <w:right w:val="single" w:sz="4" w:space="0" w:color="auto"/>
            </w:tcBorders>
          </w:tcPr>
          <w:p w14:paraId="5DBE752D" w14:textId="77777777" w:rsidR="00C974DF" w:rsidRPr="00AD06B9" w:rsidRDefault="00C974DF" w:rsidP="002854D0">
            <w:pPr>
              <w:widowControl w:val="0"/>
              <w:spacing w:before="120" w:after="120"/>
              <w:rPr>
                <w:rFonts w:eastAsia="MS Mincho"/>
                <w:color w:val="000000" w:themeColor="text1"/>
                <w:szCs w:val="28"/>
                <w:lang w:val="ru-RU"/>
              </w:rPr>
            </w:pPr>
          </w:p>
        </w:tc>
      </w:tr>
      <w:tr w:rsidR="00C974DF" w:rsidRPr="00AD06B9" w14:paraId="54963FBB" w14:textId="77777777" w:rsidTr="00764D55">
        <w:tc>
          <w:tcPr>
            <w:tcW w:w="2240" w:type="dxa"/>
            <w:tcBorders>
              <w:top w:val="single" w:sz="4" w:space="0" w:color="auto"/>
              <w:left w:val="single" w:sz="4" w:space="0" w:color="auto"/>
              <w:bottom w:val="single" w:sz="4" w:space="0" w:color="auto"/>
              <w:right w:val="single" w:sz="4" w:space="0" w:color="auto"/>
            </w:tcBorders>
            <w:hideMark/>
          </w:tcPr>
          <w:p w14:paraId="6075A104" w14:textId="77777777" w:rsidR="00C974DF" w:rsidRPr="00AD06B9" w:rsidRDefault="00C974DF" w:rsidP="002854D0">
            <w:pPr>
              <w:widowControl w:val="0"/>
              <w:spacing w:before="120" w:after="120"/>
              <w:jc w:val="center"/>
              <w:rPr>
                <w:rFonts w:eastAsia="MS Mincho"/>
                <w:color w:val="000000" w:themeColor="text1"/>
                <w:szCs w:val="28"/>
                <w:lang w:val="ru-RU"/>
              </w:rPr>
            </w:pPr>
            <w:r w:rsidRPr="00AD06B9">
              <w:rPr>
                <w:rFonts w:eastAsia="MS Mincho"/>
                <w:color w:val="000000" w:themeColor="text1"/>
                <w:szCs w:val="28"/>
              </w:rPr>
              <w:t>Đạt chuẩn quốc gia</w:t>
            </w:r>
          </w:p>
        </w:tc>
        <w:tc>
          <w:tcPr>
            <w:tcW w:w="2552" w:type="dxa"/>
            <w:tcBorders>
              <w:top w:val="single" w:sz="4" w:space="0" w:color="auto"/>
              <w:left w:val="single" w:sz="4" w:space="0" w:color="auto"/>
              <w:bottom w:val="single" w:sz="4" w:space="0" w:color="auto"/>
              <w:right w:val="single" w:sz="4" w:space="0" w:color="auto"/>
            </w:tcBorders>
            <w:hideMark/>
          </w:tcPr>
          <w:p w14:paraId="1BAEF8FD" w14:textId="77777777" w:rsidR="00C974DF" w:rsidRPr="00AD06B9" w:rsidRDefault="00183F57" w:rsidP="002854D0">
            <w:pPr>
              <w:widowControl w:val="0"/>
              <w:spacing w:before="120" w:after="120"/>
              <w:rPr>
                <w:rFonts w:eastAsia="MS Mincho"/>
                <w:color w:val="000000" w:themeColor="text1"/>
                <w:szCs w:val="28"/>
                <w:lang w:val="ru-RU"/>
              </w:rPr>
            </w:pPr>
            <w:r w:rsidRPr="00AD06B9">
              <w:rPr>
                <w:color w:val="000000" w:themeColor="text1"/>
                <w:szCs w:val="28"/>
              </w:rPr>
              <w:t>Chưa</w:t>
            </w:r>
          </w:p>
        </w:tc>
        <w:tc>
          <w:tcPr>
            <w:tcW w:w="284" w:type="dxa"/>
            <w:tcBorders>
              <w:top w:val="nil"/>
              <w:left w:val="single" w:sz="4" w:space="0" w:color="auto"/>
              <w:bottom w:val="nil"/>
              <w:right w:val="single" w:sz="4" w:space="0" w:color="auto"/>
            </w:tcBorders>
          </w:tcPr>
          <w:p w14:paraId="2292AFEB" w14:textId="77777777" w:rsidR="00C974DF" w:rsidRPr="00AD06B9" w:rsidRDefault="00C974DF" w:rsidP="002854D0">
            <w:pPr>
              <w:widowControl w:val="0"/>
              <w:spacing w:before="120" w:after="120"/>
              <w:jc w:val="both"/>
              <w:rPr>
                <w:rFonts w:eastAsia="MS Mincho"/>
                <w:color w:val="000000" w:themeColor="text1"/>
                <w:szCs w:val="28"/>
                <w:lang w:val="ru-RU"/>
              </w:rPr>
            </w:pPr>
          </w:p>
        </w:tc>
        <w:tc>
          <w:tcPr>
            <w:tcW w:w="1700" w:type="dxa"/>
            <w:tcBorders>
              <w:top w:val="single" w:sz="4" w:space="0" w:color="auto"/>
              <w:left w:val="single" w:sz="4" w:space="0" w:color="auto"/>
              <w:bottom w:val="single" w:sz="4" w:space="0" w:color="auto"/>
              <w:right w:val="single" w:sz="4" w:space="0" w:color="auto"/>
            </w:tcBorders>
            <w:hideMark/>
          </w:tcPr>
          <w:p w14:paraId="70739213" w14:textId="77777777" w:rsidR="00C974DF" w:rsidRPr="00AD06B9" w:rsidRDefault="00C974DF" w:rsidP="002854D0">
            <w:pPr>
              <w:widowControl w:val="0"/>
              <w:spacing w:before="120" w:after="120"/>
              <w:jc w:val="center"/>
              <w:rPr>
                <w:rFonts w:eastAsia="MS Mincho"/>
                <w:color w:val="000000" w:themeColor="text1"/>
                <w:szCs w:val="28"/>
                <w:lang w:val="ru-RU"/>
              </w:rPr>
            </w:pPr>
            <w:r w:rsidRPr="00AD06B9">
              <w:rPr>
                <w:rFonts w:eastAsia="MS Mincho"/>
                <w:color w:val="000000" w:themeColor="text1"/>
                <w:szCs w:val="28"/>
              </w:rPr>
              <w:t>Website</w:t>
            </w:r>
          </w:p>
        </w:tc>
        <w:tc>
          <w:tcPr>
            <w:tcW w:w="2554" w:type="dxa"/>
            <w:tcBorders>
              <w:top w:val="single" w:sz="4" w:space="0" w:color="auto"/>
              <w:left w:val="single" w:sz="4" w:space="0" w:color="auto"/>
              <w:bottom w:val="single" w:sz="4" w:space="0" w:color="auto"/>
              <w:right w:val="single" w:sz="4" w:space="0" w:color="auto"/>
            </w:tcBorders>
            <w:hideMark/>
          </w:tcPr>
          <w:p w14:paraId="1CB7DC97" w14:textId="77777777" w:rsidR="00C974DF" w:rsidRPr="00AD06B9" w:rsidRDefault="00D01CCB" w:rsidP="00231958">
            <w:pPr>
              <w:widowControl w:val="0"/>
              <w:spacing w:before="120" w:after="120"/>
              <w:rPr>
                <w:rFonts w:eastAsia="MS Mincho"/>
                <w:color w:val="000000" w:themeColor="text1"/>
                <w:szCs w:val="28"/>
                <w:lang w:val="ru-RU"/>
              </w:rPr>
            </w:pPr>
            <w:hyperlink r:id="rId9" w:history="1">
              <w:r w:rsidR="00231958" w:rsidRPr="00AD06B9">
                <w:rPr>
                  <w:rStyle w:val="Hyperlink"/>
                  <w:color w:val="000000" w:themeColor="text1"/>
                  <w:szCs w:val="28"/>
                </w:rPr>
                <w:t>http://thcsandien.bencat.edu.vn/</w:t>
              </w:r>
            </w:hyperlink>
          </w:p>
        </w:tc>
      </w:tr>
      <w:tr w:rsidR="00C974DF" w:rsidRPr="00AD06B9" w14:paraId="52475F4F" w14:textId="77777777" w:rsidTr="00764D55">
        <w:tc>
          <w:tcPr>
            <w:tcW w:w="2240" w:type="dxa"/>
            <w:tcBorders>
              <w:top w:val="single" w:sz="4" w:space="0" w:color="auto"/>
              <w:left w:val="single" w:sz="4" w:space="0" w:color="auto"/>
              <w:bottom w:val="single" w:sz="4" w:space="0" w:color="auto"/>
              <w:right w:val="single" w:sz="4" w:space="0" w:color="auto"/>
            </w:tcBorders>
            <w:hideMark/>
          </w:tcPr>
          <w:p w14:paraId="2317CF96" w14:textId="77777777" w:rsidR="00C974DF" w:rsidRPr="00AD06B9" w:rsidRDefault="00C974DF" w:rsidP="002854D0">
            <w:pPr>
              <w:widowControl w:val="0"/>
              <w:spacing w:before="120" w:after="120"/>
              <w:jc w:val="center"/>
              <w:rPr>
                <w:rFonts w:eastAsia="MS Mincho"/>
                <w:color w:val="000000" w:themeColor="text1"/>
                <w:szCs w:val="28"/>
              </w:rPr>
            </w:pPr>
            <w:r w:rsidRPr="00AD06B9">
              <w:rPr>
                <w:rFonts w:eastAsia="MS Mincho"/>
                <w:color w:val="000000" w:themeColor="text1"/>
                <w:szCs w:val="28"/>
              </w:rPr>
              <w:t>Năm thành lập trường (theo quyết định thành lập)</w:t>
            </w:r>
          </w:p>
        </w:tc>
        <w:tc>
          <w:tcPr>
            <w:tcW w:w="2552" w:type="dxa"/>
            <w:tcBorders>
              <w:top w:val="single" w:sz="4" w:space="0" w:color="auto"/>
              <w:left w:val="single" w:sz="4" w:space="0" w:color="auto"/>
              <w:bottom w:val="single" w:sz="4" w:space="0" w:color="auto"/>
              <w:right w:val="single" w:sz="4" w:space="0" w:color="auto"/>
            </w:tcBorders>
            <w:hideMark/>
          </w:tcPr>
          <w:p w14:paraId="6383817C" w14:textId="77777777" w:rsidR="00C974DF" w:rsidRPr="00AD06B9" w:rsidRDefault="00C974DF" w:rsidP="007738EF">
            <w:pPr>
              <w:widowControl w:val="0"/>
              <w:spacing w:before="120" w:after="120"/>
              <w:rPr>
                <w:rFonts w:eastAsia="MS Mincho"/>
                <w:color w:val="000000" w:themeColor="text1"/>
                <w:szCs w:val="28"/>
              </w:rPr>
            </w:pPr>
            <w:r w:rsidRPr="00AD06B9">
              <w:rPr>
                <w:color w:val="000000" w:themeColor="text1"/>
                <w:szCs w:val="28"/>
              </w:rPr>
              <w:t>Quyết</w:t>
            </w:r>
            <w:r w:rsidRPr="00AD06B9">
              <w:rPr>
                <w:color w:val="000000" w:themeColor="text1"/>
                <w:szCs w:val="28"/>
                <w:lang w:val="ru-RU"/>
              </w:rPr>
              <w:t xml:space="preserve"> đ</w:t>
            </w:r>
            <w:r w:rsidRPr="00AD06B9">
              <w:rPr>
                <w:color w:val="000000" w:themeColor="text1"/>
                <w:szCs w:val="28"/>
              </w:rPr>
              <w:t>ịnh số</w:t>
            </w:r>
            <w:r w:rsidRPr="00AD06B9">
              <w:rPr>
                <w:color w:val="000000" w:themeColor="text1"/>
                <w:szCs w:val="28"/>
                <w:lang w:val="ru-RU"/>
              </w:rPr>
              <w:t>:</w:t>
            </w:r>
            <w:r w:rsidR="007738EF" w:rsidRPr="00AD06B9">
              <w:rPr>
                <w:color w:val="000000" w:themeColor="text1"/>
                <w:szCs w:val="28"/>
              </w:rPr>
              <w:t xml:space="preserve"> 479</w:t>
            </w:r>
            <w:r w:rsidR="0042380F" w:rsidRPr="00AD06B9">
              <w:rPr>
                <w:color w:val="000000" w:themeColor="text1"/>
                <w:szCs w:val="28"/>
              </w:rPr>
              <w:t>/QĐ-UBND ngày 2</w:t>
            </w:r>
            <w:r w:rsidR="007738EF" w:rsidRPr="00AD06B9">
              <w:rPr>
                <w:color w:val="000000" w:themeColor="text1"/>
                <w:szCs w:val="28"/>
              </w:rPr>
              <w:t>2</w:t>
            </w:r>
            <w:r w:rsidR="0042380F" w:rsidRPr="00AD06B9">
              <w:rPr>
                <w:color w:val="000000" w:themeColor="text1"/>
                <w:szCs w:val="28"/>
              </w:rPr>
              <w:t>/</w:t>
            </w:r>
            <w:r w:rsidR="007738EF" w:rsidRPr="00AD06B9">
              <w:rPr>
                <w:color w:val="000000" w:themeColor="text1"/>
                <w:szCs w:val="28"/>
              </w:rPr>
              <w:t>3</w:t>
            </w:r>
            <w:r w:rsidR="0042380F" w:rsidRPr="00AD06B9">
              <w:rPr>
                <w:color w:val="000000" w:themeColor="text1"/>
                <w:szCs w:val="28"/>
              </w:rPr>
              <w:t>/201</w:t>
            </w:r>
            <w:r w:rsidR="00E35441" w:rsidRPr="00AD06B9">
              <w:rPr>
                <w:color w:val="000000" w:themeColor="text1"/>
                <w:szCs w:val="28"/>
              </w:rPr>
              <w:t>9</w:t>
            </w:r>
            <w:r w:rsidR="0042380F" w:rsidRPr="00AD06B9">
              <w:rPr>
                <w:color w:val="000000" w:themeColor="text1"/>
                <w:szCs w:val="28"/>
              </w:rPr>
              <w:t xml:space="preserve"> của UBND </w:t>
            </w:r>
            <w:r w:rsidR="007738EF" w:rsidRPr="00AD06B9">
              <w:rPr>
                <w:color w:val="000000" w:themeColor="text1"/>
                <w:szCs w:val="28"/>
              </w:rPr>
              <w:t>thị xã</w:t>
            </w:r>
            <w:r w:rsidR="0042380F" w:rsidRPr="00AD06B9">
              <w:rPr>
                <w:color w:val="000000" w:themeColor="text1"/>
                <w:szCs w:val="28"/>
              </w:rPr>
              <w:t xml:space="preserve"> Bến Cát</w:t>
            </w:r>
          </w:p>
        </w:tc>
        <w:tc>
          <w:tcPr>
            <w:tcW w:w="284" w:type="dxa"/>
            <w:tcBorders>
              <w:top w:val="nil"/>
              <w:left w:val="single" w:sz="4" w:space="0" w:color="auto"/>
              <w:bottom w:val="nil"/>
              <w:right w:val="single" w:sz="4" w:space="0" w:color="auto"/>
            </w:tcBorders>
          </w:tcPr>
          <w:p w14:paraId="470B63A3" w14:textId="77777777" w:rsidR="00C974DF" w:rsidRPr="00AD06B9" w:rsidRDefault="00C974DF" w:rsidP="002854D0">
            <w:pPr>
              <w:widowControl w:val="0"/>
              <w:spacing w:before="120" w:after="120"/>
              <w:jc w:val="both"/>
              <w:rPr>
                <w:rFonts w:eastAsia="MS Mincho"/>
                <w:color w:val="000000" w:themeColor="text1"/>
                <w:szCs w:val="28"/>
              </w:rPr>
            </w:pPr>
          </w:p>
        </w:tc>
        <w:tc>
          <w:tcPr>
            <w:tcW w:w="1700" w:type="dxa"/>
            <w:tcBorders>
              <w:top w:val="single" w:sz="4" w:space="0" w:color="auto"/>
              <w:left w:val="single" w:sz="4" w:space="0" w:color="auto"/>
              <w:bottom w:val="single" w:sz="4" w:space="0" w:color="auto"/>
              <w:right w:val="single" w:sz="4" w:space="0" w:color="auto"/>
            </w:tcBorders>
            <w:hideMark/>
          </w:tcPr>
          <w:p w14:paraId="1AFA4C25" w14:textId="77777777" w:rsidR="00C974DF" w:rsidRPr="00AD06B9" w:rsidRDefault="00C974DF" w:rsidP="002854D0">
            <w:pPr>
              <w:widowControl w:val="0"/>
              <w:spacing w:before="120" w:after="120"/>
              <w:jc w:val="center"/>
              <w:rPr>
                <w:rFonts w:eastAsia="MS Mincho"/>
                <w:color w:val="000000" w:themeColor="text1"/>
                <w:spacing w:val="-6"/>
                <w:szCs w:val="28"/>
                <w:lang w:val="vi-VN"/>
              </w:rPr>
            </w:pPr>
            <w:r w:rsidRPr="00AD06B9">
              <w:rPr>
                <w:rFonts w:eastAsia="MS Mincho"/>
                <w:color w:val="000000" w:themeColor="text1"/>
                <w:spacing w:val="-6"/>
                <w:szCs w:val="28"/>
              </w:rPr>
              <w:t>Số điểm trường</w:t>
            </w:r>
          </w:p>
        </w:tc>
        <w:tc>
          <w:tcPr>
            <w:tcW w:w="2554" w:type="dxa"/>
            <w:tcBorders>
              <w:top w:val="single" w:sz="4" w:space="0" w:color="auto"/>
              <w:left w:val="single" w:sz="4" w:space="0" w:color="auto"/>
              <w:bottom w:val="single" w:sz="4" w:space="0" w:color="auto"/>
              <w:right w:val="single" w:sz="4" w:space="0" w:color="auto"/>
            </w:tcBorders>
          </w:tcPr>
          <w:p w14:paraId="0F47D873" w14:textId="77777777" w:rsidR="00C974DF" w:rsidRPr="00AD06B9" w:rsidRDefault="0042380F" w:rsidP="002854D0">
            <w:pPr>
              <w:widowControl w:val="0"/>
              <w:spacing w:before="120" w:after="120"/>
              <w:jc w:val="center"/>
              <w:rPr>
                <w:rFonts w:eastAsia="MS Mincho"/>
                <w:color w:val="000000" w:themeColor="text1"/>
                <w:szCs w:val="28"/>
              </w:rPr>
            </w:pPr>
            <w:r w:rsidRPr="00AD06B9">
              <w:rPr>
                <w:rFonts w:eastAsia="MS Mincho"/>
                <w:color w:val="000000" w:themeColor="text1"/>
                <w:szCs w:val="28"/>
              </w:rPr>
              <w:t>01</w:t>
            </w:r>
          </w:p>
        </w:tc>
      </w:tr>
      <w:tr w:rsidR="00C974DF" w:rsidRPr="00AD06B9" w14:paraId="32DE743A" w14:textId="77777777" w:rsidTr="00764D55">
        <w:tc>
          <w:tcPr>
            <w:tcW w:w="2240" w:type="dxa"/>
            <w:tcBorders>
              <w:top w:val="single" w:sz="4" w:space="0" w:color="auto"/>
              <w:left w:val="single" w:sz="4" w:space="0" w:color="auto"/>
              <w:bottom w:val="single" w:sz="4" w:space="0" w:color="auto"/>
              <w:right w:val="single" w:sz="4" w:space="0" w:color="auto"/>
            </w:tcBorders>
            <w:vAlign w:val="center"/>
            <w:hideMark/>
          </w:tcPr>
          <w:p w14:paraId="172047FF" w14:textId="77777777" w:rsidR="00C974DF" w:rsidRPr="00AD06B9" w:rsidRDefault="00C974DF" w:rsidP="002854D0">
            <w:pPr>
              <w:widowControl w:val="0"/>
              <w:spacing w:before="120" w:after="120"/>
              <w:jc w:val="center"/>
              <w:rPr>
                <w:rFonts w:eastAsia="MS Mincho"/>
                <w:color w:val="000000" w:themeColor="text1"/>
                <w:szCs w:val="28"/>
              </w:rPr>
            </w:pPr>
            <w:r w:rsidRPr="00AD06B9">
              <w:rPr>
                <w:rFonts w:eastAsia="MS Mincho"/>
                <w:color w:val="000000" w:themeColor="text1"/>
                <w:szCs w:val="28"/>
                <w:lang w:val="pt-BR"/>
              </w:rPr>
              <w:t>Công lập</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C76C380" w14:textId="77777777" w:rsidR="00C974DF" w:rsidRPr="00AD06B9" w:rsidRDefault="00113A33" w:rsidP="002854D0">
            <w:pPr>
              <w:widowControl w:val="0"/>
              <w:spacing w:before="120" w:after="120"/>
              <w:jc w:val="center"/>
              <w:rPr>
                <w:rFonts w:eastAsia="MS Mincho"/>
                <w:color w:val="000000" w:themeColor="text1"/>
                <w:szCs w:val="28"/>
              </w:rPr>
            </w:pPr>
            <w:r w:rsidRPr="00AD06B9">
              <w:rPr>
                <w:rFonts w:eastAsia="MS Mincho"/>
                <w:color w:val="000000" w:themeColor="text1"/>
                <w:szCs w:val="28"/>
              </w:rPr>
              <w:t>X</w:t>
            </w:r>
          </w:p>
        </w:tc>
        <w:tc>
          <w:tcPr>
            <w:tcW w:w="284" w:type="dxa"/>
            <w:tcBorders>
              <w:top w:val="nil"/>
              <w:left w:val="single" w:sz="4" w:space="0" w:color="auto"/>
              <w:bottom w:val="nil"/>
              <w:right w:val="single" w:sz="4" w:space="0" w:color="auto"/>
            </w:tcBorders>
            <w:vAlign w:val="center"/>
          </w:tcPr>
          <w:p w14:paraId="0336D261" w14:textId="77777777" w:rsidR="00C974DF" w:rsidRPr="00AD06B9" w:rsidRDefault="00C974DF" w:rsidP="002854D0">
            <w:pPr>
              <w:widowControl w:val="0"/>
              <w:spacing w:before="120" w:after="120"/>
              <w:rPr>
                <w:rFonts w:eastAsia="MS Mincho"/>
                <w:color w:val="000000" w:themeColor="text1"/>
                <w:szCs w:val="28"/>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693194A6" w14:textId="77777777" w:rsidR="00C974DF" w:rsidRPr="00AD06B9" w:rsidRDefault="00C974DF" w:rsidP="002854D0">
            <w:pPr>
              <w:widowControl w:val="0"/>
              <w:spacing w:before="120" w:after="120"/>
              <w:jc w:val="center"/>
              <w:rPr>
                <w:rFonts w:eastAsia="MS Mincho"/>
                <w:color w:val="000000" w:themeColor="text1"/>
                <w:szCs w:val="28"/>
              </w:rPr>
            </w:pPr>
            <w:r w:rsidRPr="00AD06B9">
              <w:rPr>
                <w:rFonts w:eastAsia="MS Mincho"/>
                <w:color w:val="000000" w:themeColor="text1"/>
                <w:szCs w:val="28"/>
                <w:lang w:val="pt-BR"/>
              </w:rPr>
              <w:t>Loại hình khác</w:t>
            </w:r>
          </w:p>
        </w:tc>
        <w:tc>
          <w:tcPr>
            <w:tcW w:w="2554" w:type="dxa"/>
            <w:tcBorders>
              <w:top w:val="single" w:sz="4" w:space="0" w:color="auto"/>
              <w:left w:val="single" w:sz="4" w:space="0" w:color="auto"/>
              <w:bottom w:val="single" w:sz="4" w:space="0" w:color="auto"/>
              <w:right w:val="single" w:sz="4" w:space="0" w:color="auto"/>
            </w:tcBorders>
          </w:tcPr>
          <w:p w14:paraId="2E20941A" w14:textId="77777777" w:rsidR="00C974DF" w:rsidRPr="00AD06B9" w:rsidRDefault="00C974DF" w:rsidP="002854D0">
            <w:pPr>
              <w:widowControl w:val="0"/>
              <w:spacing w:before="120" w:after="120"/>
              <w:jc w:val="center"/>
              <w:rPr>
                <w:rFonts w:eastAsia="MS Mincho"/>
                <w:color w:val="000000" w:themeColor="text1"/>
                <w:szCs w:val="28"/>
              </w:rPr>
            </w:pPr>
          </w:p>
        </w:tc>
      </w:tr>
      <w:tr w:rsidR="00C974DF" w:rsidRPr="00AD06B9" w14:paraId="2BDB4B55" w14:textId="77777777" w:rsidTr="00764D55">
        <w:tc>
          <w:tcPr>
            <w:tcW w:w="2240" w:type="dxa"/>
            <w:tcBorders>
              <w:top w:val="single" w:sz="4" w:space="0" w:color="auto"/>
              <w:left w:val="single" w:sz="4" w:space="0" w:color="auto"/>
              <w:bottom w:val="single" w:sz="4" w:space="0" w:color="auto"/>
              <w:right w:val="single" w:sz="4" w:space="0" w:color="auto"/>
            </w:tcBorders>
            <w:vAlign w:val="center"/>
            <w:hideMark/>
          </w:tcPr>
          <w:p w14:paraId="1B1D9330" w14:textId="77777777" w:rsidR="00C974DF" w:rsidRPr="00AD06B9" w:rsidRDefault="00C974DF" w:rsidP="002854D0">
            <w:pPr>
              <w:widowControl w:val="0"/>
              <w:spacing w:before="120" w:after="120"/>
              <w:jc w:val="center"/>
              <w:rPr>
                <w:rFonts w:eastAsia="MS Mincho"/>
                <w:color w:val="000000" w:themeColor="text1"/>
                <w:szCs w:val="28"/>
              </w:rPr>
            </w:pPr>
            <w:r w:rsidRPr="00AD06B9">
              <w:rPr>
                <w:rFonts w:eastAsia="MS Mincho"/>
                <w:color w:val="000000" w:themeColor="text1"/>
                <w:szCs w:val="28"/>
                <w:lang w:val="pt-BR"/>
              </w:rPr>
              <w:t>Tư thục</w:t>
            </w:r>
          </w:p>
        </w:tc>
        <w:tc>
          <w:tcPr>
            <w:tcW w:w="2552" w:type="dxa"/>
            <w:tcBorders>
              <w:top w:val="single" w:sz="4" w:space="0" w:color="auto"/>
              <w:left w:val="single" w:sz="4" w:space="0" w:color="auto"/>
              <w:bottom w:val="single" w:sz="4" w:space="0" w:color="auto"/>
              <w:right w:val="single" w:sz="4" w:space="0" w:color="auto"/>
            </w:tcBorders>
            <w:vAlign w:val="center"/>
          </w:tcPr>
          <w:p w14:paraId="58A4622A" w14:textId="77777777" w:rsidR="00C974DF" w:rsidRPr="00AD06B9" w:rsidRDefault="00C974DF" w:rsidP="002854D0">
            <w:pPr>
              <w:widowControl w:val="0"/>
              <w:spacing w:before="120" w:after="120"/>
              <w:jc w:val="center"/>
              <w:rPr>
                <w:rFonts w:eastAsia="MS Mincho"/>
                <w:color w:val="000000" w:themeColor="text1"/>
                <w:szCs w:val="28"/>
              </w:rPr>
            </w:pPr>
          </w:p>
        </w:tc>
        <w:tc>
          <w:tcPr>
            <w:tcW w:w="284" w:type="dxa"/>
            <w:tcBorders>
              <w:top w:val="nil"/>
              <w:left w:val="single" w:sz="4" w:space="0" w:color="auto"/>
              <w:bottom w:val="nil"/>
              <w:right w:val="single" w:sz="4" w:space="0" w:color="auto"/>
            </w:tcBorders>
            <w:vAlign w:val="center"/>
          </w:tcPr>
          <w:p w14:paraId="3556DB45" w14:textId="77777777" w:rsidR="00C974DF" w:rsidRPr="00AD06B9" w:rsidRDefault="00C974DF" w:rsidP="002854D0">
            <w:pPr>
              <w:widowControl w:val="0"/>
              <w:spacing w:before="120" w:after="120"/>
              <w:rPr>
                <w:rFonts w:eastAsia="MS Mincho"/>
                <w:color w:val="000000" w:themeColor="text1"/>
                <w:szCs w:val="28"/>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6026C320" w14:textId="77777777" w:rsidR="00C974DF" w:rsidRPr="00AD06B9" w:rsidRDefault="00C974DF" w:rsidP="002854D0">
            <w:pPr>
              <w:widowControl w:val="0"/>
              <w:spacing w:before="120" w:after="120"/>
              <w:jc w:val="center"/>
              <w:rPr>
                <w:rFonts w:eastAsia="MS Mincho"/>
                <w:color w:val="000000" w:themeColor="text1"/>
                <w:szCs w:val="28"/>
              </w:rPr>
            </w:pPr>
            <w:r w:rsidRPr="00AD06B9">
              <w:rPr>
                <w:rFonts w:eastAsia="MS Mincho"/>
                <w:color w:val="000000" w:themeColor="text1"/>
                <w:szCs w:val="28"/>
              </w:rPr>
              <w:t>Thuộc vùng khó khăn</w:t>
            </w:r>
          </w:p>
        </w:tc>
        <w:tc>
          <w:tcPr>
            <w:tcW w:w="2554" w:type="dxa"/>
            <w:tcBorders>
              <w:top w:val="single" w:sz="4" w:space="0" w:color="auto"/>
              <w:left w:val="single" w:sz="4" w:space="0" w:color="auto"/>
              <w:bottom w:val="single" w:sz="4" w:space="0" w:color="auto"/>
              <w:right w:val="single" w:sz="4" w:space="0" w:color="auto"/>
            </w:tcBorders>
          </w:tcPr>
          <w:p w14:paraId="4A189364" w14:textId="77777777" w:rsidR="00C974DF" w:rsidRPr="00AD06B9" w:rsidRDefault="00C974DF" w:rsidP="002854D0">
            <w:pPr>
              <w:widowControl w:val="0"/>
              <w:spacing w:before="120" w:after="120"/>
              <w:jc w:val="center"/>
              <w:rPr>
                <w:rFonts w:eastAsia="MS Mincho"/>
                <w:color w:val="000000" w:themeColor="text1"/>
                <w:szCs w:val="28"/>
              </w:rPr>
            </w:pPr>
          </w:p>
        </w:tc>
      </w:tr>
      <w:tr w:rsidR="00C974DF" w:rsidRPr="00AD06B9" w14:paraId="7F97CEA2" w14:textId="77777777" w:rsidTr="00764D55">
        <w:tc>
          <w:tcPr>
            <w:tcW w:w="2240" w:type="dxa"/>
            <w:tcBorders>
              <w:top w:val="single" w:sz="4" w:space="0" w:color="auto"/>
              <w:left w:val="single" w:sz="4" w:space="0" w:color="auto"/>
              <w:bottom w:val="single" w:sz="4" w:space="0" w:color="auto"/>
              <w:right w:val="single" w:sz="4" w:space="0" w:color="auto"/>
            </w:tcBorders>
            <w:vAlign w:val="center"/>
            <w:hideMark/>
          </w:tcPr>
          <w:p w14:paraId="16E5B3DA" w14:textId="77777777" w:rsidR="00C974DF" w:rsidRPr="00AD06B9" w:rsidRDefault="00C974DF" w:rsidP="002854D0">
            <w:pPr>
              <w:widowControl w:val="0"/>
              <w:spacing w:before="120" w:after="120"/>
              <w:jc w:val="center"/>
              <w:rPr>
                <w:rFonts w:eastAsia="MS Mincho"/>
                <w:color w:val="000000" w:themeColor="text1"/>
                <w:szCs w:val="28"/>
              </w:rPr>
            </w:pPr>
            <w:r w:rsidRPr="00AD06B9">
              <w:rPr>
                <w:rFonts w:eastAsia="MS Mincho"/>
                <w:color w:val="000000" w:themeColor="text1"/>
                <w:szCs w:val="28"/>
                <w:lang w:val="pt-BR"/>
              </w:rPr>
              <w:t>Trường chuyên biệt</w:t>
            </w:r>
          </w:p>
        </w:tc>
        <w:tc>
          <w:tcPr>
            <w:tcW w:w="2552" w:type="dxa"/>
            <w:tcBorders>
              <w:top w:val="single" w:sz="4" w:space="0" w:color="auto"/>
              <w:left w:val="single" w:sz="4" w:space="0" w:color="auto"/>
              <w:bottom w:val="single" w:sz="4" w:space="0" w:color="auto"/>
              <w:right w:val="single" w:sz="4" w:space="0" w:color="auto"/>
            </w:tcBorders>
            <w:vAlign w:val="center"/>
          </w:tcPr>
          <w:p w14:paraId="05317FFA" w14:textId="77777777" w:rsidR="00C974DF" w:rsidRPr="00AD06B9" w:rsidRDefault="00C974DF" w:rsidP="002854D0">
            <w:pPr>
              <w:widowControl w:val="0"/>
              <w:spacing w:before="120" w:after="120"/>
              <w:jc w:val="center"/>
              <w:rPr>
                <w:rFonts w:eastAsia="MS Mincho"/>
                <w:color w:val="000000" w:themeColor="text1"/>
                <w:szCs w:val="28"/>
              </w:rPr>
            </w:pPr>
          </w:p>
        </w:tc>
        <w:tc>
          <w:tcPr>
            <w:tcW w:w="284" w:type="dxa"/>
            <w:tcBorders>
              <w:top w:val="nil"/>
              <w:left w:val="single" w:sz="4" w:space="0" w:color="auto"/>
              <w:bottom w:val="nil"/>
              <w:right w:val="single" w:sz="4" w:space="0" w:color="auto"/>
            </w:tcBorders>
            <w:vAlign w:val="center"/>
          </w:tcPr>
          <w:p w14:paraId="57073BC3" w14:textId="77777777" w:rsidR="00C974DF" w:rsidRPr="00AD06B9" w:rsidRDefault="00C974DF" w:rsidP="002854D0">
            <w:pPr>
              <w:widowControl w:val="0"/>
              <w:spacing w:before="120" w:after="120"/>
              <w:rPr>
                <w:rFonts w:eastAsia="MS Mincho"/>
                <w:color w:val="000000" w:themeColor="text1"/>
                <w:szCs w:val="28"/>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4B8C8C8B" w14:textId="77777777" w:rsidR="00C974DF" w:rsidRPr="00AD06B9" w:rsidRDefault="00C974DF" w:rsidP="002854D0">
            <w:pPr>
              <w:widowControl w:val="0"/>
              <w:spacing w:before="120" w:after="120"/>
              <w:jc w:val="center"/>
              <w:rPr>
                <w:rFonts w:eastAsia="MS Mincho"/>
                <w:color w:val="000000" w:themeColor="text1"/>
                <w:szCs w:val="28"/>
              </w:rPr>
            </w:pPr>
            <w:r w:rsidRPr="00AD06B9">
              <w:rPr>
                <w:rFonts w:eastAsia="MS Mincho"/>
                <w:color w:val="000000" w:themeColor="text1"/>
                <w:szCs w:val="28"/>
              </w:rPr>
              <w:t>Thuộc vùng đặc biệt khó khăn</w:t>
            </w:r>
          </w:p>
        </w:tc>
        <w:tc>
          <w:tcPr>
            <w:tcW w:w="2554" w:type="dxa"/>
            <w:tcBorders>
              <w:top w:val="single" w:sz="4" w:space="0" w:color="auto"/>
              <w:left w:val="single" w:sz="4" w:space="0" w:color="auto"/>
              <w:bottom w:val="single" w:sz="4" w:space="0" w:color="auto"/>
              <w:right w:val="single" w:sz="4" w:space="0" w:color="auto"/>
            </w:tcBorders>
          </w:tcPr>
          <w:p w14:paraId="69F88F21" w14:textId="77777777" w:rsidR="00C974DF" w:rsidRPr="00AD06B9" w:rsidRDefault="00C974DF" w:rsidP="002854D0">
            <w:pPr>
              <w:widowControl w:val="0"/>
              <w:spacing w:before="120" w:after="120"/>
              <w:jc w:val="center"/>
              <w:rPr>
                <w:rFonts w:eastAsia="MS Mincho"/>
                <w:color w:val="000000" w:themeColor="text1"/>
                <w:szCs w:val="28"/>
              </w:rPr>
            </w:pPr>
          </w:p>
        </w:tc>
      </w:tr>
      <w:tr w:rsidR="00C974DF" w:rsidRPr="00AD06B9" w14:paraId="6B22DD00" w14:textId="77777777" w:rsidTr="00764D55">
        <w:tc>
          <w:tcPr>
            <w:tcW w:w="2240" w:type="dxa"/>
            <w:tcBorders>
              <w:top w:val="single" w:sz="4" w:space="0" w:color="auto"/>
              <w:left w:val="single" w:sz="4" w:space="0" w:color="auto"/>
              <w:bottom w:val="single" w:sz="4" w:space="0" w:color="auto"/>
              <w:right w:val="single" w:sz="4" w:space="0" w:color="auto"/>
            </w:tcBorders>
            <w:vAlign w:val="center"/>
            <w:hideMark/>
          </w:tcPr>
          <w:p w14:paraId="7DDF2165" w14:textId="77777777" w:rsidR="00C974DF" w:rsidRPr="00AD06B9" w:rsidRDefault="00C974DF" w:rsidP="002854D0">
            <w:pPr>
              <w:widowControl w:val="0"/>
              <w:spacing w:before="120" w:after="120"/>
              <w:jc w:val="center"/>
              <w:rPr>
                <w:rFonts w:eastAsia="MS Mincho"/>
                <w:color w:val="000000" w:themeColor="text1"/>
                <w:szCs w:val="28"/>
              </w:rPr>
            </w:pPr>
            <w:r w:rsidRPr="00AD06B9">
              <w:rPr>
                <w:rFonts w:eastAsia="MS Mincho"/>
                <w:color w:val="000000" w:themeColor="text1"/>
                <w:szCs w:val="28"/>
              </w:rPr>
              <w:t>Trường liên kết với nước ngoài</w:t>
            </w:r>
          </w:p>
        </w:tc>
        <w:tc>
          <w:tcPr>
            <w:tcW w:w="2552" w:type="dxa"/>
            <w:tcBorders>
              <w:top w:val="single" w:sz="4" w:space="0" w:color="auto"/>
              <w:left w:val="single" w:sz="4" w:space="0" w:color="auto"/>
              <w:bottom w:val="single" w:sz="4" w:space="0" w:color="auto"/>
              <w:right w:val="single" w:sz="4" w:space="0" w:color="auto"/>
            </w:tcBorders>
            <w:vAlign w:val="center"/>
          </w:tcPr>
          <w:p w14:paraId="74112C54" w14:textId="77777777" w:rsidR="00C974DF" w:rsidRPr="00AD06B9" w:rsidRDefault="00C974DF" w:rsidP="002854D0">
            <w:pPr>
              <w:widowControl w:val="0"/>
              <w:spacing w:before="120" w:after="120"/>
              <w:jc w:val="center"/>
              <w:rPr>
                <w:rFonts w:eastAsia="MS Mincho"/>
                <w:color w:val="000000" w:themeColor="text1"/>
                <w:szCs w:val="28"/>
              </w:rPr>
            </w:pPr>
          </w:p>
        </w:tc>
        <w:tc>
          <w:tcPr>
            <w:tcW w:w="284" w:type="dxa"/>
            <w:tcBorders>
              <w:top w:val="nil"/>
              <w:left w:val="single" w:sz="4" w:space="0" w:color="auto"/>
              <w:bottom w:val="nil"/>
              <w:right w:val="single" w:sz="4" w:space="0" w:color="auto"/>
            </w:tcBorders>
            <w:vAlign w:val="center"/>
          </w:tcPr>
          <w:p w14:paraId="51DE9078" w14:textId="77777777" w:rsidR="00C974DF" w:rsidRPr="00AD06B9" w:rsidRDefault="00C974DF" w:rsidP="002854D0">
            <w:pPr>
              <w:widowControl w:val="0"/>
              <w:spacing w:before="120" w:after="120"/>
              <w:rPr>
                <w:rFonts w:eastAsia="MS Mincho"/>
                <w:color w:val="000000" w:themeColor="text1"/>
                <w:szCs w:val="28"/>
              </w:rPr>
            </w:pPr>
          </w:p>
        </w:tc>
        <w:tc>
          <w:tcPr>
            <w:tcW w:w="1700" w:type="dxa"/>
            <w:tcBorders>
              <w:top w:val="single" w:sz="4" w:space="0" w:color="auto"/>
              <w:left w:val="single" w:sz="4" w:space="0" w:color="auto"/>
              <w:bottom w:val="single" w:sz="4" w:space="0" w:color="auto"/>
              <w:right w:val="single" w:sz="4" w:space="0" w:color="auto"/>
            </w:tcBorders>
            <w:vAlign w:val="center"/>
          </w:tcPr>
          <w:p w14:paraId="62593278" w14:textId="77777777" w:rsidR="00C974DF" w:rsidRPr="00AD06B9" w:rsidRDefault="00C974DF" w:rsidP="002854D0">
            <w:pPr>
              <w:widowControl w:val="0"/>
              <w:spacing w:before="120" w:after="120"/>
              <w:jc w:val="center"/>
              <w:rPr>
                <w:rFonts w:eastAsia="MS Mincho"/>
                <w:color w:val="000000" w:themeColor="text1"/>
                <w:szCs w:val="28"/>
              </w:rPr>
            </w:pPr>
          </w:p>
        </w:tc>
        <w:tc>
          <w:tcPr>
            <w:tcW w:w="2554" w:type="dxa"/>
            <w:tcBorders>
              <w:top w:val="single" w:sz="4" w:space="0" w:color="auto"/>
              <w:left w:val="single" w:sz="4" w:space="0" w:color="auto"/>
              <w:bottom w:val="single" w:sz="4" w:space="0" w:color="auto"/>
              <w:right w:val="single" w:sz="4" w:space="0" w:color="auto"/>
            </w:tcBorders>
          </w:tcPr>
          <w:p w14:paraId="12F20E7F" w14:textId="77777777" w:rsidR="00C974DF" w:rsidRPr="00AD06B9" w:rsidRDefault="00C974DF" w:rsidP="002854D0">
            <w:pPr>
              <w:widowControl w:val="0"/>
              <w:spacing w:before="120" w:after="120"/>
              <w:jc w:val="center"/>
              <w:rPr>
                <w:rFonts w:eastAsia="MS Mincho"/>
                <w:color w:val="000000" w:themeColor="text1"/>
                <w:szCs w:val="28"/>
              </w:rPr>
            </w:pPr>
          </w:p>
        </w:tc>
      </w:tr>
    </w:tbl>
    <w:p w14:paraId="1C3EA688" w14:textId="77777777" w:rsidR="00E52193" w:rsidRPr="00AD06B9" w:rsidRDefault="00E52193" w:rsidP="00E52193">
      <w:pPr>
        <w:widowControl w:val="0"/>
        <w:spacing w:before="120" w:after="120"/>
        <w:jc w:val="both"/>
        <w:rPr>
          <w:b/>
          <w:bCs/>
          <w:color w:val="000000" w:themeColor="text1"/>
          <w:szCs w:val="28"/>
          <w:lang w:val="pt-BR"/>
        </w:rPr>
      </w:pPr>
    </w:p>
    <w:p w14:paraId="2A8761AF" w14:textId="77777777" w:rsidR="00E52193" w:rsidRPr="00AD06B9" w:rsidRDefault="00E52193" w:rsidP="00E52193">
      <w:pPr>
        <w:widowControl w:val="0"/>
        <w:spacing w:before="120" w:after="120"/>
        <w:jc w:val="both"/>
        <w:rPr>
          <w:b/>
          <w:bCs/>
          <w:color w:val="000000" w:themeColor="text1"/>
          <w:szCs w:val="28"/>
          <w:lang w:val="pt-BR"/>
        </w:rPr>
      </w:pPr>
    </w:p>
    <w:p w14:paraId="26BB4BD8" w14:textId="77777777" w:rsidR="00E52193" w:rsidRPr="00AD06B9" w:rsidRDefault="00E52193" w:rsidP="00E52193">
      <w:pPr>
        <w:widowControl w:val="0"/>
        <w:spacing w:before="120" w:after="120"/>
        <w:jc w:val="both"/>
        <w:rPr>
          <w:b/>
          <w:bCs/>
          <w:color w:val="000000" w:themeColor="text1"/>
          <w:szCs w:val="28"/>
          <w:lang w:val="pt-BR"/>
        </w:rPr>
      </w:pPr>
    </w:p>
    <w:p w14:paraId="7A596C11" w14:textId="77777777" w:rsidR="00E52193" w:rsidRPr="00AD06B9" w:rsidRDefault="00E52193" w:rsidP="00E52193">
      <w:pPr>
        <w:widowControl w:val="0"/>
        <w:spacing w:before="120" w:after="120"/>
        <w:jc w:val="both"/>
        <w:rPr>
          <w:b/>
          <w:bCs/>
          <w:color w:val="000000" w:themeColor="text1"/>
          <w:szCs w:val="28"/>
          <w:lang w:val="pt-BR"/>
        </w:rPr>
      </w:pPr>
    </w:p>
    <w:p w14:paraId="5393B6C5" w14:textId="77777777" w:rsidR="00E52193" w:rsidRPr="00AD06B9" w:rsidRDefault="00E52193" w:rsidP="00E52193">
      <w:pPr>
        <w:widowControl w:val="0"/>
        <w:spacing w:before="120" w:after="120"/>
        <w:jc w:val="both"/>
        <w:rPr>
          <w:b/>
          <w:bCs/>
          <w:color w:val="000000" w:themeColor="text1"/>
          <w:szCs w:val="28"/>
          <w:lang w:val="pt-BR"/>
        </w:rPr>
      </w:pPr>
    </w:p>
    <w:p w14:paraId="64D7814D" w14:textId="77777777" w:rsidR="00E52193" w:rsidRPr="00AD06B9" w:rsidRDefault="00E52193" w:rsidP="00E52193">
      <w:pPr>
        <w:widowControl w:val="0"/>
        <w:spacing w:before="120" w:after="120"/>
        <w:jc w:val="both"/>
        <w:rPr>
          <w:b/>
          <w:bCs/>
          <w:color w:val="000000" w:themeColor="text1"/>
          <w:szCs w:val="28"/>
          <w:lang w:val="pt-BR"/>
        </w:rPr>
      </w:pPr>
    </w:p>
    <w:p w14:paraId="3385320D" w14:textId="65BF564A" w:rsidR="0013145E" w:rsidRPr="00AD06B9" w:rsidRDefault="00E52193" w:rsidP="00E52193">
      <w:pPr>
        <w:widowControl w:val="0"/>
        <w:spacing w:before="120" w:after="120"/>
        <w:jc w:val="both"/>
        <w:rPr>
          <w:b/>
          <w:bCs/>
          <w:color w:val="000000" w:themeColor="text1"/>
          <w:szCs w:val="28"/>
          <w:lang w:val="pt-BR"/>
        </w:rPr>
      </w:pPr>
      <w:r w:rsidRPr="00AD06B9">
        <w:rPr>
          <w:b/>
          <w:bCs/>
          <w:color w:val="000000" w:themeColor="text1"/>
          <w:szCs w:val="28"/>
          <w:lang w:val="pt-BR"/>
        </w:rPr>
        <w:lastRenderedPageBreak/>
        <w:t xml:space="preserve">1. </w:t>
      </w:r>
      <w:r w:rsidR="0013145E" w:rsidRPr="00AD06B9">
        <w:rPr>
          <w:b/>
          <w:bCs/>
          <w:color w:val="000000" w:themeColor="text1"/>
          <w:szCs w:val="28"/>
          <w:lang w:val="pt-BR"/>
        </w:rPr>
        <w:t>Số lớp học</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1548"/>
        <w:gridCol w:w="1548"/>
        <w:gridCol w:w="1548"/>
        <w:gridCol w:w="1676"/>
      </w:tblGrid>
      <w:tr w:rsidR="002945EF" w:rsidRPr="00AD06B9" w14:paraId="7FB6E19C" w14:textId="77777777" w:rsidTr="00873F20">
        <w:tc>
          <w:tcPr>
            <w:tcW w:w="1548" w:type="dxa"/>
            <w:tcBorders>
              <w:top w:val="single" w:sz="4" w:space="0" w:color="auto"/>
              <w:left w:val="single" w:sz="4" w:space="0" w:color="auto"/>
              <w:bottom w:val="single" w:sz="4" w:space="0" w:color="auto"/>
              <w:right w:val="single" w:sz="4" w:space="0" w:color="auto"/>
            </w:tcBorders>
            <w:hideMark/>
          </w:tcPr>
          <w:p w14:paraId="17DDE9AD" w14:textId="77777777" w:rsidR="00231958" w:rsidRPr="00AD06B9" w:rsidRDefault="00231958" w:rsidP="00CF6AEE">
            <w:pPr>
              <w:jc w:val="center"/>
              <w:rPr>
                <w:rFonts w:eastAsia="MS Mincho"/>
                <w:b/>
                <w:bCs/>
                <w:color w:val="000000" w:themeColor="text1"/>
                <w:szCs w:val="28"/>
              </w:rPr>
            </w:pPr>
            <w:r w:rsidRPr="00AD06B9">
              <w:rPr>
                <w:rFonts w:eastAsia="MS Mincho"/>
                <w:b/>
                <w:color w:val="000000" w:themeColor="text1"/>
                <w:szCs w:val="28"/>
              </w:rPr>
              <w:t>Số lớp học</w:t>
            </w:r>
          </w:p>
        </w:tc>
        <w:tc>
          <w:tcPr>
            <w:tcW w:w="1548" w:type="dxa"/>
            <w:tcBorders>
              <w:top w:val="single" w:sz="4" w:space="0" w:color="auto"/>
              <w:left w:val="single" w:sz="4" w:space="0" w:color="auto"/>
              <w:bottom w:val="single" w:sz="4" w:space="0" w:color="auto"/>
              <w:right w:val="single" w:sz="4" w:space="0" w:color="auto"/>
            </w:tcBorders>
            <w:hideMark/>
          </w:tcPr>
          <w:p w14:paraId="375A5A3B" w14:textId="77777777" w:rsidR="00231958" w:rsidRPr="00AD06B9" w:rsidRDefault="00231958" w:rsidP="00CF6AEE">
            <w:pPr>
              <w:jc w:val="center"/>
              <w:rPr>
                <w:rFonts w:eastAsia="MS Mincho"/>
                <w:b/>
                <w:bCs/>
                <w:color w:val="000000" w:themeColor="text1"/>
                <w:szCs w:val="28"/>
              </w:rPr>
            </w:pPr>
            <w:r w:rsidRPr="00AD06B9">
              <w:rPr>
                <w:rFonts w:eastAsia="MS Mincho"/>
                <w:b/>
                <w:bCs/>
                <w:color w:val="000000" w:themeColor="text1"/>
                <w:szCs w:val="28"/>
              </w:rPr>
              <w:t>Năm học 2019–2020</w:t>
            </w:r>
          </w:p>
        </w:tc>
        <w:tc>
          <w:tcPr>
            <w:tcW w:w="1548" w:type="dxa"/>
            <w:tcBorders>
              <w:top w:val="single" w:sz="4" w:space="0" w:color="auto"/>
              <w:left w:val="single" w:sz="4" w:space="0" w:color="auto"/>
              <w:bottom w:val="single" w:sz="4" w:space="0" w:color="auto"/>
              <w:right w:val="single" w:sz="4" w:space="0" w:color="auto"/>
            </w:tcBorders>
            <w:hideMark/>
          </w:tcPr>
          <w:p w14:paraId="20444EBF" w14:textId="77777777" w:rsidR="00231958" w:rsidRPr="00AD06B9" w:rsidRDefault="00231958" w:rsidP="00CF6AEE">
            <w:pPr>
              <w:jc w:val="center"/>
              <w:rPr>
                <w:rFonts w:eastAsia="MS Mincho"/>
                <w:b/>
                <w:bCs/>
                <w:color w:val="000000" w:themeColor="text1"/>
                <w:szCs w:val="28"/>
              </w:rPr>
            </w:pPr>
            <w:r w:rsidRPr="00AD06B9">
              <w:rPr>
                <w:rFonts w:eastAsia="MS Mincho"/>
                <w:b/>
                <w:bCs/>
                <w:color w:val="000000" w:themeColor="text1"/>
                <w:szCs w:val="28"/>
              </w:rPr>
              <w:t>Năm học 2020–2021</w:t>
            </w:r>
          </w:p>
        </w:tc>
        <w:tc>
          <w:tcPr>
            <w:tcW w:w="1548" w:type="dxa"/>
            <w:tcBorders>
              <w:top w:val="single" w:sz="4" w:space="0" w:color="auto"/>
              <w:left w:val="single" w:sz="4" w:space="0" w:color="auto"/>
              <w:bottom w:val="single" w:sz="4" w:space="0" w:color="auto"/>
              <w:right w:val="single" w:sz="4" w:space="0" w:color="auto"/>
            </w:tcBorders>
            <w:hideMark/>
          </w:tcPr>
          <w:p w14:paraId="778DA989" w14:textId="77777777" w:rsidR="00231958" w:rsidRPr="00AD06B9" w:rsidRDefault="00231958" w:rsidP="00CF6AEE">
            <w:pPr>
              <w:jc w:val="center"/>
              <w:rPr>
                <w:rFonts w:eastAsia="MS Mincho"/>
                <w:b/>
                <w:bCs/>
                <w:color w:val="000000" w:themeColor="text1"/>
                <w:szCs w:val="28"/>
              </w:rPr>
            </w:pPr>
            <w:r w:rsidRPr="00AD06B9">
              <w:rPr>
                <w:rFonts w:eastAsia="MS Mincho"/>
                <w:b/>
                <w:bCs/>
                <w:color w:val="000000" w:themeColor="text1"/>
                <w:szCs w:val="28"/>
              </w:rPr>
              <w:t>Năm học 2021–2022</w:t>
            </w:r>
          </w:p>
        </w:tc>
        <w:tc>
          <w:tcPr>
            <w:tcW w:w="1548" w:type="dxa"/>
            <w:tcBorders>
              <w:top w:val="single" w:sz="4" w:space="0" w:color="auto"/>
              <w:left w:val="single" w:sz="4" w:space="0" w:color="auto"/>
              <w:bottom w:val="single" w:sz="4" w:space="0" w:color="auto"/>
              <w:right w:val="single" w:sz="4" w:space="0" w:color="auto"/>
            </w:tcBorders>
            <w:hideMark/>
          </w:tcPr>
          <w:p w14:paraId="10ADD6CC" w14:textId="77777777" w:rsidR="00231958" w:rsidRPr="00AD06B9" w:rsidRDefault="00231958" w:rsidP="00CF6AEE">
            <w:pPr>
              <w:jc w:val="center"/>
              <w:rPr>
                <w:rFonts w:eastAsia="MS Mincho"/>
                <w:b/>
                <w:bCs/>
                <w:color w:val="000000" w:themeColor="text1"/>
                <w:szCs w:val="28"/>
              </w:rPr>
            </w:pPr>
            <w:r w:rsidRPr="00AD06B9">
              <w:rPr>
                <w:rFonts w:eastAsia="MS Mincho"/>
                <w:b/>
                <w:bCs/>
                <w:color w:val="000000" w:themeColor="text1"/>
                <w:szCs w:val="28"/>
              </w:rPr>
              <w:t>Năm học 2022–2023</w:t>
            </w:r>
          </w:p>
        </w:tc>
        <w:tc>
          <w:tcPr>
            <w:tcW w:w="1676" w:type="dxa"/>
            <w:tcBorders>
              <w:top w:val="single" w:sz="4" w:space="0" w:color="auto"/>
              <w:left w:val="single" w:sz="4" w:space="0" w:color="auto"/>
              <w:bottom w:val="single" w:sz="4" w:space="0" w:color="auto"/>
              <w:right w:val="single" w:sz="4" w:space="0" w:color="auto"/>
            </w:tcBorders>
            <w:hideMark/>
          </w:tcPr>
          <w:p w14:paraId="7816047B" w14:textId="77777777" w:rsidR="00231958" w:rsidRPr="00AD06B9" w:rsidRDefault="00231958" w:rsidP="00CF6AEE">
            <w:pPr>
              <w:jc w:val="center"/>
              <w:rPr>
                <w:rFonts w:eastAsia="MS Mincho"/>
                <w:b/>
                <w:bCs/>
                <w:color w:val="000000" w:themeColor="text1"/>
                <w:szCs w:val="28"/>
              </w:rPr>
            </w:pPr>
            <w:r w:rsidRPr="00AD06B9">
              <w:rPr>
                <w:rFonts w:eastAsia="MS Mincho"/>
                <w:b/>
                <w:bCs/>
                <w:color w:val="000000" w:themeColor="text1"/>
                <w:szCs w:val="28"/>
              </w:rPr>
              <w:t>Năm học 2023–2024</w:t>
            </w:r>
          </w:p>
        </w:tc>
      </w:tr>
      <w:tr w:rsidR="002945EF" w:rsidRPr="00AD06B9" w14:paraId="41408871" w14:textId="77777777" w:rsidTr="00873F20">
        <w:tc>
          <w:tcPr>
            <w:tcW w:w="1548" w:type="dxa"/>
            <w:tcBorders>
              <w:top w:val="single" w:sz="4" w:space="0" w:color="auto"/>
              <w:left w:val="single" w:sz="4" w:space="0" w:color="auto"/>
              <w:bottom w:val="single" w:sz="4" w:space="0" w:color="auto"/>
              <w:right w:val="single" w:sz="4" w:space="0" w:color="auto"/>
            </w:tcBorders>
            <w:hideMark/>
          </w:tcPr>
          <w:p w14:paraId="25FA127D" w14:textId="77777777" w:rsidR="00E35441" w:rsidRPr="00AD06B9" w:rsidRDefault="00E35441" w:rsidP="00CF6AEE">
            <w:pPr>
              <w:jc w:val="center"/>
              <w:rPr>
                <w:rFonts w:eastAsia="MS Mincho"/>
                <w:color w:val="000000" w:themeColor="text1"/>
                <w:szCs w:val="28"/>
              </w:rPr>
            </w:pPr>
            <w:r w:rsidRPr="00AD06B9">
              <w:rPr>
                <w:rFonts w:eastAsia="MS Mincho"/>
                <w:color w:val="000000" w:themeColor="text1"/>
                <w:szCs w:val="28"/>
              </w:rPr>
              <w:t>Khối lớp 6</w:t>
            </w:r>
          </w:p>
        </w:tc>
        <w:tc>
          <w:tcPr>
            <w:tcW w:w="1548" w:type="dxa"/>
            <w:tcBorders>
              <w:top w:val="single" w:sz="4" w:space="0" w:color="auto"/>
              <w:left w:val="single" w:sz="4" w:space="0" w:color="auto"/>
              <w:bottom w:val="single" w:sz="4" w:space="0" w:color="auto"/>
              <w:right w:val="single" w:sz="4" w:space="0" w:color="auto"/>
            </w:tcBorders>
          </w:tcPr>
          <w:p w14:paraId="05A3FFC8" w14:textId="77777777" w:rsidR="00E35441" w:rsidRPr="00AD06B9" w:rsidRDefault="00E35441" w:rsidP="00CF6AEE">
            <w:pPr>
              <w:rPr>
                <w:color w:val="000000" w:themeColor="text1"/>
                <w:szCs w:val="28"/>
              </w:rPr>
            </w:pPr>
            <w:r w:rsidRPr="00AD06B9">
              <w:rPr>
                <w:color w:val="000000" w:themeColor="text1"/>
                <w:szCs w:val="28"/>
              </w:rPr>
              <w:t>7</w:t>
            </w:r>
          </w:p>
        </w:tc>
        <w:tc>
          <w:tcPr>
            <w:tcW w:w="1548" w:type="dxa"/>
            <w:tcBorders>
              <w:top w:val="single" w:sz="4" w:space="0" w:color="auto"/>
              <w:left w:val="single" w:sz="4" w:space="0" w:color="auto"/>
              <w:bottom w:val="single" w:sz="4" w:space="0" w:color="auto"/>
              <w:right w:val="single" w:sz="4" w:space="0" w:color="auto"/>
            </w:tcBorders>
          </w:tcPr>
          <w:p w14:paraId="7F98623C" w14:textId="77777777" w:rsidR="00E35441" w:rsidRPr="00AD06B9" w:rsidRDefault="00E35441" w:rsidP="00CF6AEE">
            <w:pPr>
              <w:rPr>
                <w:color w:val="000000" w:themeColor="text1"/>
                <w:szCs w:val="28"/>
              </w:rPr>
            </w:pPr>
            <w:r w:rsidRPr="00AD06B9">
              <w:rPr>
                <w:color w:val="000000" w:themeColor="text1"/>
                <w:szCs w:val="28"/>
              </w:rPr>
              <w:t>9</w:t>
            </w:r>
          </w:p>
        </w:tc>
        <w:tc>
          <w:tcPr>
            <w:tcW w:w="1548" w:type="dxa"/>
            <w:tcBorders>
              <w:top w:val="single" w:sz="4" w:space="0" w:color="auto"/>
              <w:left w:val="single" w:sz="4" w:space="0" w:color="auto"/>
              <w:bottom w:val="single" w:sz="4" w:space="0" w:color="auto"/>
              <w:right w:val="single" w:sz="4" w:space="0" w:color="auto"/>
            </w:tcBorders>
          </w:tcPr>
          <w:p w14:paraId="13FD9C0C" w14:textId="77777777" w:rsidR="00E35441" w:rsidRPr="00AD06B9" w:rsidRDefault="00E35441" w:rsidP="00CF6AEE">
            <w:pPr>
              <w:rPr>
                <w:color w:val="000000" w:themeColor="text1"/>
                <w:szCs w:val="28"/>
              </w:rPr>
            </w:pPr>
            <w:r w:rsidRPr="00AD06B9">
              <w:rPr>
                <w:color w:val="000000" w:themeColor="text1"/>
                <w:szCs w:val="28"/>
              </w:rPr>
              <w:t>6</w:t>
            </w:r>
          </w:p>
        </w:tc>
        <w:tc>
          <w:tcPr>
            <w:tcW w:w="1548" w:type="dxa"/>
            <w:tcBorders>
              <w:top w:val="single" w:sz="4" w:space="0" w:color="auto"/>
              <w:left w:val="single" w:sz="4" w:space="0" w:color="auto"/>
              <w:bottom w:val="single" w:sz="4" w:space="0" w:color="auto"/>
              <w:right w:val="single" w:sz="4" w:space="0" w:color="auto"/>
            </w:tcBorders>
          </w:tcPr>
          <w:p w14:paraId="035842C4" w14:textId="77777777" w:rsidR="00E35441" w:rsidRPr="00AD06B9" w:rsidRDefault="00E35441" w:rsidP="00CF6AEE">
            <w:pPr>
              <w:rPr>
                <w:color w:val="000000" w:themeColor="text1"/>
                <w:szCs w:val="28"/>
              </w:rPr>
            </w:pPr>
            <w:r w:rsidRPr="00AD06B9">
              <w:rPr>
                <w:color w:val="000000" w:themeColor="text1"/>
                <w:szCs w:val="28"/>
              </w:rPr>
              <w:t>9</w:t>
            </w:r>
          </w:p>
        </w:tc>
        <w:tc>
          <w:tcPr>
            <w:tcW w:w="1676" w:type="dxa"/>
            <w:tcBorders>
              <w:top w:val="single" w:sz="4" w:space="0" w:color="auto"/>
              <w:left w:val="single" w:sz="4" w:space="0" w:color="auto"/>
              <w:bottom w:val="single" w:sz="4" w:space="0" w:color="auto"/>
              <w:right w:val="single" w:sz="4" w:space="0" w:color="auto"/>
            </w:tcBorders>
          </w:tcPr>
          <w:p w14:paraId="6C061AD7" w14:textId="77777777" w:rsidR="00E35441" w:rsidRPr="00AD06B9" w:rsidRDefault="00E35441" w:rsidP="00CF6AEE">
            <w:pPr>
              <w:rPr>
                <w:color w:val="000000" w:themeColor="text1"/>
                <w:szCs w:val="28"/>
              </w:rPr>
            </w:pPr>
            <w:r w:rsidRPr="00AD06B9">
              <w:rPr>
                <w:color w:val="000000" w:themeColor="text1"/>
                <w:szCs w:val="28"/>
              </w:rPr>
              <w:t>12</w:t>
            </w:r>
          </w:p>
        </w:tc>
      </w:tr>
      <w:tr w:rsidR="002945EF" w:rsidRPr="00AD06B9" w14:paraId="6AB3F5CC" w14:textId="77777777" w:rsidTr="00873F20">
        <w:tc>
          <w:tcPr>
            <w:tcW w:w="1548" w:type="dxa"/>
            <w:tcBorders>
              <w:top w:val="single" w:sz="4" w:space="0" w:color="auto"/>
              <w:left w:val="single" w:sz="4" w:space="0" w:color="auto"/>
              <w:bottom w:val="single" w:sz="4" w:space="0" w:color="auto"/>
              <w:right w:val="single" w:sz="4" w:space="0" w:color="auto"/>
            </w:tcBorders>
            <w:hideMark/>
          </w:tcPr>
          <w:p w14:paraId="63BF24E6" w14:textId="77777777" w:rsidR="00E35441" w:rsidRPr="00AD06B9" w:rsidRDefault="00E35441" w:rsidP="00CF6AEE">
            <w:pPr>
              <w:jc w:val="center"/>
              <w:rPr>
                <w:rFonts w:eastAsia="MS Mincho"/>
                <w:color w:val="000000" w:themeColor="text1"/>
                <w:szCs w:val="28"/>
              </w:rPr>
            </w:pPr>
            <w:r w:rsidRPr="00AD06B9">
              <w:rPr>
                <w:rFonts w:eastAsia="MS Mincho"/>
                <w:color w:val="000000" w:themeColor="text1"/>
                <w:szCs w:val="28"/>
              </w:rPr>
              <w:t>Khối lớp 7</w:t>
            </w:r>
          </w:p>
        </w:tc>
        <w:tc>
          <w:tcPr>
            <w:tcW w:w="1548" w:type="dxa"/>
            <w:tcBorders>
              <w:top w:val="single" w:sz="4" w:space="0" w:color="auto"/>
              <w:left w:val="single" w:sz="4" w:space="0" w:color="auto"/>
              <w:bottom w:val="single" w:sz="4" w:space="0" w:color="auto"/>
              <w:right w:val="single" w:sz="4" w:space="0" w:color="auto"/>
            </w:tcBorders>
          </w:tcPr>
          <w:p w14:paraId="36F78131" w14:textId="77777777" w:rsidR="00E35441" w:rsidRPr="00AD06B9" w:rsidRDefault="00E35441" w:rsidP="00CF6AEE">
            <w:pPr>
              <w:rPr>
                <w:color w:val="000000" w:themeColor="text1"/>
                <w:szCs w:val="28"/>
              </w:rPr>
            </w:pPr>
            <w:r w:rsidRPr="00AD06B9">
              <w:rPr>
                <w:color w:val="000000" w:themeColor="text1"/>
                <w:szCs w:val="28"/>
              </w:rPr>
              <w:t>5</w:t>
            </w:r>
          </w:p>
        </w:tc>
        <w:tc>
          <w:tcPr>
            <w:tcW w:w="1548" w:type="dxa"/>
            <w:tcBorders>
              <w:top w:val="single" w:sz="4" w:space="0" w:color="auto"/>
              <w:left w:val="single" w:sz="4" w:space="0" w:color="auto"/>
              <w:bottom w:val="single" w:sz="4" w:space="0" w:color="auto"/>
              <w:right w:val="single" w:sz="4" w:space="0" w:color="auto"/>
            </w:tcBorders>
          </w:tcPr>
          <w:p w14:paraId="50241562" w14:textId="77777777" w:rsidR="00E35441" w:rsidRPr="00AD06B9" w:rsidRDefault="00E35441" w:rsidP="00CF6AEE">
            <w:pPr>
              <w:rPr>
                <w:color w:val="000000" w:themeColor="text1"/>
                <w:szCs w:val="28"/>
              </w:rPr>
            </w:pPr>
            <w:r w:rsidRPr="00AD06B9">
              <w:rPr>
                <w:color w:val="000000" w:themeColor="text1"/>
                <w:szCs w:val="28"/>
              </w:rPr>
              <w:t>7</w:t>
            </w:r>
          </w:p>
        </w:tc>
        <w:tc>
          <w:tcPr>
            <w:tcW w:w="1548" w:type="dxa"/>
            <w:tcBorders>
              <w:top w:val="single" w:sz="4" w:space="0" w:color="auto"/>
              <w:left w:val="single" w:sz="4" w:space="0" w:color="auto"/>
              <w:bottom w:val="single" w:sz="4" w:space="0" w:color="auto"/>
              <w:right w:val="single" w:sz="4" w:space="0" w:color="auto"/>
            </w:tcBorders>
          </w:tcPr>
          <w:p w14:paraId="13552F9D" w14:textId="77777777" w:rsidR="00E35441" w:rsidRPr="00AD06B9" w:rsidRDefault="00E35441" w:rsidP="00CF6AEE">
            <w:pPr>
              <w:rPr>
                <w:color w:val="000000" w:themeColor="text1"/>
                <w:szCs w:val="28"/>
              </w:rPr>
            </w:pPr>
            <w:r w:rsidRPr="00AD06B9">
              <w:rPr>
                <w:color w:val="000000" w:themeColor="text1"/>
                <w:szCs w:val="28"/>
              </w:rPr>
              <w:t>9</w:t>
            </w:r>
          </w:p>
        </w:tc>
        <w:tc>
          <w:tcPr>
            <w:tcW w:w="1548" w:type="dxa"/>
            <w:tcBorders>
              <w:top w:val="single" w:sz="4" w:space="0" w:color="auto"/>
              <w:left w:val="single" w:sz="4" w:space="0" w:color="auto"/>
              <w:bottom w:val="single" w:sz="4" w:space="0" w:color="auto"/>
              <w:right w:val="single" w:sz="4" w:space="0" w:color="auto"/>
            </w:tcBorders>
          </w:tcPr>
          <w:p w14:paraId="461059CD" w14:textId="77777777" w:rsidR="00E35441" w:rsidRPr="00AD06B9" w:rsidRDefault="00E35441" w:rsidP="00CF6AEE">
            <w:pPr>
              <w:rPr>
                <w:color w:val="000000" w:themeColor="text1"/>
                <w:szCs w:val="28"/>
              </w:rPr>
            </w:pPr>
            <w:r w:rsidRPr="00AD06B9">
              <w:rPr>
                <w:color w:val="000000" w:themeColor="text1"/>
                <w:szCs w:val="28"/>
              </w:rPr>
              <w:t>6</w:t>
            </w:r>
          </w:p>
        </w:tc>
        <w:tc>
          <w:tcPr>
            <w:tcW w:w="1676" w:type="dxa"/>
            <w:tcBorders>
              <w:top w:val="single" w:sz="4" w:space="0" w:color="auto"/>
              <w:left w:val="single" w:sz="4" w:space="0" w:color="auto"/>
              <w:bottom w:val="single" w:sz="4" w:space="0" w:color="auto"/>
              <w:right w:val="single" w:sz="4" w:space="0" w:color="auto"/>
            </w:tcBorders>
          </w:tcPr>
          <w:p w14:paraId="7C51D70D" w14:textId="77777777" w:rsidR="00E35441" w:rsidRPr="00AD06B9" w:rsidRDefault="00E35441" w:rsidP="00CF6AEE">
            <w:pPr>
              <w:rPr>
                <w:color w:val="000000" w:themeColor="text1"/>
                <w:szCs w:val="28"/>
              </w:rPr>
            </w:pPr>
            <w:r w:rsidRPr="00AD06B9">
              <w:rPr>
                <w:color w:val="000000" w:themeColor="text1"/>
                <w:szCs w:val="28"/>
              </w:rPr>
              <w:t>9</w:t>
            </w:r>
          </w:p>
        </w:tc>
      </w:tr>
      <w:tr w:rsidR="002945EF" w:rsidRPr="00AD06B9" w14:paraId="046B87B3" w14:textId="77777777" w:rsidTr="00873F20">
        <w:tc>
          <w:tcPr>
            <w:tcW w:w="1548" w:type="dxa"/>
            <w:tcBorders>
              <w:top w:val="single" w:sz="4" w:space="0" w:color="auto"/>
              <w:left w:val="single" w:sz="4" w:space="0" w:color="auto"/>
              <w:bottom w:val="single" w:sz="4" w:space="0" w:color="auto"/>
              <w:right w:val="single" w:sz="4" w:space="0" w:color="auto"/>
            </w:tcBorders>
            <w:hideMark/>
          </w:tcPr>
          <w:p w14:paraId="14E9787E" w14:textId="77777777" w:rsidR="00E35441" w:rsidRPr="00AD06B9" w:rsidRDefault="00E35441" w:rsidP="00CF6AEE">
            <w:pPr>
              <w:jc w:val="center"/>
              <w:rPr>
                <w:rFonts w:eastAsia="MS Mincho"/>
                <w:color w:val="000000" w:themeColor="text1"/>
                <w:szCs w:val="28"/>
                <w:lang w:val="pt-BR"/>
              </w:rPr>
            </w:pPr>
            <w:r w:rsidRPr="00AD06B9">
              <w:rPr>
                <w:rFonts w:eastAsia="MS Mincho"/>
                <w:color w:val="000000" w:themeColor="text1"/>
                <w:szCs w:val="28"/>
              </w:rPr>
              <w:t>K</w:t>
            </w:r>
            <w:r w:rsidRPr="00AD06B9">
              <w:rPr>
                <w:rFonts w:eastAsia="MS Mincho"/>
                <w:color w:val="000000" w:themeColor="text1"/>
                <w:szCs w:val="28"/>
                <w:lang w:val="pt-BR"/>
              </w:rPr>
              <w:t>hối lớp 8</w:t>
            </w:r>
          </w:p>
        </w:tc>
        <w:tc>
          <w:tcPr>
            <w:tcW w:w="1548" w:type="dxa"/>
            <w:tcBorders>
              <w:top w:val="single" w:sz="4" w:space="0" w:color="auto"/>
              <w:left w:val="single" w:sz="4" w:space="0" w:color="auto"/>
              <w:bottom w:val="single" w:sz="4" w:space="0" w:color="auto"/>
              <w:right w:val="single" w:sz="4" w:space="0" w:color="auto"/>
            </w:tcBorders>
          </w:tcPr>
          <w:p w14:paraId="5BC02408" w14:textId="77777777" w:rsidR="00E35441" w:rsidRPr="00AD06B9" w:rsidRDefault="00E35441" w:rsidP="00CF6AEE">
            <w:pPr>
              <w:rPr>
                <w:color w:val="000000" w:themeColor="text1"/>
                <w:szCs w:val="28"/>
              </w:rPr>
            </w:pPr>
            <w:r w:rsidRPr="00AD06B9">
              <w:rPr>
                <w:color w:val="000000" w:themeColor="text1"/>
                <w:szCs w:val="28"/>
              </w:rPr>
              <w:t>5</w:t>
            </w:r>
          </w:p>
        </w:tc>
        <w:tc>
          <w:tcPr>
            <w:tcW w:w="1548" w:type="dxa"/>
            <w:tcBorders>
              <w:top w:val="single" w:sz="4" w:space="0" w:color="auto"/>
              <w:left w:val="single" w:sz="4" w:space="0" w:color="auto"/>
              <w:bottom w:val="single" w:sz="4" w:space="0" w:color="auto"/>
              <w:right w:val="single" w:sz="4" w:space="0" w:color="auto"/>
            </w:tcBorders>
          </w:tcPr>
          <w:p w14:paraId="753331D3" w14:textId="77777777" w:rsidR="00E35441" w:rsidRPr="00AD06B9" w:rsidRDefault="00E35441" w:rsidP="00CF6AEE">
            <w:pPr>
              <w:rPr>
                <w:color w:val="000000" w:themeColor="text1"/>
                <w:szCs w:val="28"/>
              </w:rPr>
            </w:pPr>
            <w:r w:rsidRPr="00AD06B9">
              <w:rPr>
                <w:color w:val="000000" w:themeColor="text1"/>
                <w:szCs w:val="28"/>
              </w:rPr>
              <w:t>5</w:t>
            </w:r>
          </w:p>
        </w:tc>
        <w:tc>
          <w:tcPr>
            <w:tcW w:w="1548" w:type="dxa"/>
            <w:tcBorders>
              <w:top w:val="single" w:sz="4" w:space="0" w:color="auto"/>
              <w:left w:val="single" w:sz="4" w:space="0" w:color="auto"/>
              <w:bottom w:val="single" w:sz="4" w:space="0" w:color="auto"/>
              <w:right w:val="single" w:sz="4" w:space="0" w:color="auto"/>
            </w:tcBorders>
          </w:tcPr>
          <w:p w14:paraId="480B7392" w14:textId="77777777" w:rsidR="00E35441" w:rsidRPr="00AD06B9" w:rsidRDefault="00E35441" w:rsidP="00CF6AEE">
            <w:pPr>
              <w:rPr>
                <w:color w:val="000000" w:themeColor="text1"/>
                <w:szCs w:val="28"/>
              </w:rPr>
            </w:pPr>
            <w:r w:rsidRPr="00AD06B9">
              <w:rPr>
                <w:color w:val="000000" w:themeColor="text1"/>
                <w:szCs w:val="28"/>
              </w:rPr>
              <w:t>7</w:t>
            </w:r>
          </w:p>
        </w:tc>
        <w:tc>
          <w:tcPr>
            <w:tcW w:w="1548" w:type="dxa"/>
            <w:tcBorders>
              <w:top w:val="single" w:sz="4" w:space="0" w:color="auto"/>
              <w:left w:val="single" w:sz="4" w:space="0" w:color="auto"/>
              <w:bottom w:val="single" w:sz="4" w:space="0" w:color="auto"/>
              <w:right w:val="single" w:sz="4" w:space="0" w:color="auto"/>
            </w:tcBorders>
          </w:tcPr>
          <w:p w14:paraId="7A5D950E" w14:textId="77777777" w:rsidR="00E35441" w:rsidRPr="00AD06B9" w:rsidRDefault="00E35441" w:rsidP="00CF6AEE">
            <w:pPr>
              <w:rPr>
                <w:color w:val="000000" w:themeColor="text1"/>
                <w:szCs w:val="28"/>
              </w:rPr>
            </w:pPr>
            <w:r w:rsidRPr="00AD06B9">
              <w:rPr>
                <w:color w:val="000000" w:themeColor="text1"/>
                <w:szCs w:val="28"/>
              </w:rPr>
              <w:t>8</w:t>
            </w:r>
          </w:p>
        </w:tc>
        <w:tc>
          <w:tcPr>
            <w:tcW w:w="1676" w:type="dxa"/>
            <w:tcBorders>
              <w:top w:val="single" w:sz="4" w:space="0" w:color="auto"/>
              <w:left w:val="single" w:sz="4" w:space="0" w:color="auto"/>
              <w:bottom w:val="single" w:sz="4" w:space="0" w:color="auto"/>
              <w:right w:val="single" w:sz="4" w:space="0" w:color="auto"/>
            </w:tcBorders>
          </w:tcPr>
          <w:p w14:paraId="732C454D" w14:textId="77777777" w:rsidR="00E35441" w:rsidRPr="00AD06B9" w:rsidRDefault="00E35441" w:rsidP="00CF6AEE">
            <w:pPr>
              <w:rPr>
                <w:color w:val="000000" w:themeColor="text1"/>
                <w:szCs w:val="28"/>
              </w:rPr>
            </w:pPr>
            <w:r w:rsidRPr="00AD06B9">
              <w:rPr>
                <w:color w:val="000000" w:themeColor="text1"/>
                <w:szCs w:val="28"/>
              </w:rPr>
              <w:t>6</w:t>
            </w:r>
          </w:p>
        </w:tc>
      </w:tr>
      <w:tr w:rsidR="002945EF" w:rsidRPr="00AD06B9" w14:paraId="764FEB3E" w14:textId="77777777" w:rsidTr="00873F20">
        <w:tc>
          <w:tcPr>
            <w:tcW w:w="1548" w:type="dxa"/>
            <w:tcBorders>
              <w:top w:val="single" w:sz="4" w:space="0" w:color="auto"/>
              <w:left w:val="single" w:sz="4" w:space="0" w:color="auto"/>
              <w:bottom w:val="single" w:sz="4" w:space="0" w:color="auto"/>
              <w:right w:val="single" w:sz="4" w:space="0" w:color="auto"/>
            </w:tcBorders>
            <w:hideMark/>
          </w:tcPr>
          <w:p w14:paraId="2C4180B8" w14:textId="77777777" w:rsidR="00E35441" w:rsidRPr="00AD06B9" w:rsidRDefault="00E35441" w:rsidP="00CF6AEE">
            <w:pPr>
              <w:jc w:val="center"/>
              <w:rPr>
                <w:rFonts w:eastAsia="MS Mincho"/>
                <w:color w:val="000000" w:themeColor="text1"/>
                <w:szCs w:val="28"/>
                <w:lang w:val="pt-BR"/>
              </w:rPr>
            </w:pPr>
            <w:r w:rsidRPr="00AD06B9">
              <w:rPr>
                <w:rFonts w:eastAsia="MS Mincho"/>
                <w:color w:val="000000" w:themeColor="text1"/>
                <w:szCs w:val="28"/>
                <w:lang w:val="pt-BR"/>
              </w:rPr>
              <w:t>Khối lớp 9</w:t>
            </w:r>
          </w:p>
        </w:tc>
        <w:tc>
          <w:tcPr>
            <w:tcW w:w="1548" w:type="dxa"/>
            <w:tcBorders>
              <w:top w:val="single" w:sz="4" w:space="0" w:color="auto"/>
              <w:left w:val="single" w:sz="4" w:space="0" w:color="auto"/>
              <w:bottom w:val="single" w:sz="4" w:space="0" w:color="auto"/>
              <w:right w:val="single" w:sz="4" w:space="0" w:color="auto"/>
            </w:tcBorders>
          </w:tcPr>
          <w:p w14:paraId="67F3F081" w14:textId="77777777" w:rsidR="00E35441" w:rsidRPr="00AD06B9" w:rsidRDefault="00E35441" w:rsidP="00CF6AEE">
            <w:pPr>
              <w:rPr>
                <w:color w:val="000000" w:themeColor="text1"/>
                <w:szCs w:val="28"/>
              </w:rPr>
            </w:pPr>
            <w:r w:rsidRPr="00AD06B9">
              <w:rPr>
                <w:color w:val="000000" w:themeColor="text1"/>
                <w:szCs w:val="28"/>
              </w:rPr>
              <w:t>4</w:t>
            </w:r>
          </w:p>
        </w:tc>
        <w:tc>
          <w:tcPr>
            <w:tcW w:w="1548" w:type="dxa"/>
            <w:tcBorders>
              <w:top w:val="single" w:sz="4" w:space="0" w:color="auto"/>
              <w:left w:val="single" w:sz="4" w:space="0" w:color="auto"/>
              <w:bottom w:val="single" w:sz="4" w:space="0" w:color="auto"/>
              <w:right w:val="single" w:sz="4" w:space="0" w:color="auto"/>
            </w:tcBorders>
          </w:tcPr>
          <w:p w14:paraId="145E60A7" w14:textId="77777777" w:rsidR="00E35441" w:rsidRPr="00AD06B9" w:rsidRDefault="00E35441" w:rsidP="00CF6AEE">
            <w:pPr>
              <w:rPr>
                <w:color w:val="000000" w:themeColor="text1"/>
                <w:szCs w:val="28"/>
              </w:rPr>
            </w:pPr>
            <w:r w:rsidRPr="00AD06B9">
              <w:rPr>
                <w:color w:val="000000" w:themeColor="text1"/>
                <w:szCs w:val="28"/>
              </w:rPr>
              <w:t>4</w:t>
            </w:r>
          </w:p>
        </w:tc>
        <w:tc>
          <w:tcPr>
            <w:tcW w:w="1548" w:type="dxa"/>
            <w:tcBorders>
              <w:top w:val="single" w:sz="4" w:space="0" w:color="auto"/>
              <w:left w:val="single" w:sz="4" w:space="0" w:color="auto"/>
              <w:bottom w:val="single" w:sz="4" w:space="0" w:color="auto"/>
              <w:right w:val="single" w:sz="4" w:space="0" w:color="auto"/>
            </w:tcBorders>
          </w:tcPr>
          <w:p w14:paraId="03AEADB4" w14:textId="77777777" w:rsidR="00E35441" w:rsidRPr="00AD06B9" w:rsidRDefault="00E35441" w:rsidP="00CF6AEE">
            <w:pPr>
              <w:rPr>
                <w:color w:val="000000" w:themeColor="text1"/>
                <w:szCs w:val="28"/>
              </w:rPr>
            </w:pPr>
            <w:r w:rsidRPr="00AD06B9">
              <w:rPr>
                <w:color w:val="000000" w:themeColor="text1"/>
                <w:szCs w:val="28"/>
              </w:rPr>
              <w:t>6</w:t>
            </w:r>
          </w:p>
        </w:tc>
        <w:tc>
          <w:tcPr>
            <w:tcW w:w="1548" w:type="dxa"/>
            <w:tcBorders>
              <w:top w:val="single" w:sz="4" w:space="0" w:color="auto"/>
              <w:left w:val="single" w:sz="4" w:space="0" w:color="auto"/>
              <w:bottom w:val="single" w:sz="4" w:space="0" w:color="auto"/>
              <w:right w:val="single" w:sz="4" w:space="0" w:color="auto"/>
            </w:tcBorders>
          </w:tcPr>
          <w:p w14:paraId="5F4A8D5C" w14:textId="77777777" w:rsidR="00E35441" w:rsidRPr="00AD06B9" w:rsidRDefault="00E35441" w:rsidP="00CF6AEE">
            <w:pPr>
              <w:rPr>
                <w:color w:val="000000" w:themeColor="text1"/>
                <w:szCs w:val="28"/>
              </w:rPr>
            </w:pPr>
            <w:r w:rsidRPr="00AD06B9">
              <w:rPr>
                <w:color w:val="000000" w:themeColor="text1"/>
                <w:szCs w:val="28"/>
              </w:rPr>
              <w:t>6</w:t>
            </w:r>
          </w:p>
        </w:tc>
        <w:tc>
          <w:tcPr>
            <w:tcW w:w="1676" w:type="dxa"/>
            <w:tcBorders>
              <w:top w:val="single" w:sz="4" w:space="0" w:color="auto"/>
              <w:left w:val="single" w:sz="4" w:space="0" w:color="auto"/>
              <w:bottom w:val="single" w:sz="4" w:space="0" w:color="auto"/>
              <w:right w:val="single" w:sz="4" w:space="0" w:color="auto"/>
            </w:tcBorders>
          </w:tcPr>
          <w:p w14:paraId="4A1DDA63" w14:textId="77777777" w:rsidR="00E35441" w:rsidRPr="00AD06B9" w:rsidRDefault="00E35441" w:rsidP="00CF6AEE">
            <w:pPr>
              <w:rPr>
                <w:color w:val="000000" w:themeColor="text1"/>
                <w:szCs w:val="28"/>
              </w:rPr>
            </w:pPr>
            <w:r w:rsidRPr="00AD06B9">
              <w:rPr>
                <w:color w:val="000000" w:themeColor="text1"/>
                <w:szCs w:val="28"/>
              </w:rPr>
              <w:t>8</w:t>
            </w:r>
          </w:p>
        </w:tc>
      </w:tr>
      <w:tr w:rsidR="002945EF" w:rsidRPr="00AD06B9" w14:paraId="0416F315" w14:textId="77777777" w:rsidTr="00873F20">
        <w:tc>
          <w:tcPr>
            <w:tcW w:w="1548" w:type="dxa"/>
            <w:tcBorders>
              <w:top w:val="single" w:sz="4" w:space="0" w:color="auto"/>
              <w:left w:val="single" w:sz="4" w:space="0" w:color="auto"/>
              <w:bottom w:val="single" w:sz="4" w:space="0" w:color="auto"/>
              <w:right w:val="single" w:sz="4" w:space="0" w:color="auto"/>
            </w:tcBorders>
            <w:hideMark/>
          </w:tcPr>
          <w:p w14:paraId="73009D36" w14:textId="77777777" w:rsidR="00E35441" w:rsidRPr="00AD06B9" w:rsidRDefault="00E35441" w:rsidP="00CF6AEE">
            <w:pPr>
              <w:jc w:val="center"/>
              <w:rPr>
                <w:rFonts w:eastAsia="MS Mincho"/>
                <w:b/>
                <w:color w:val="000000" w:themeColor="text1"/>
                <w:szCs w:val="28"/>
                <w:lang w:val="pt-BR"/>
              </w:rPr>
            </w:pPr>
            <w:r w:rsidRPr="00AD06B9">
              <w:rPr>
                <w:rFonts w:eastAsia="MS Mincho"/>
                <w:b/>
                <w:color w:val="000000" w:themeColor="text1"/>
                <w:szCs w:val="28"/>
                <w:lang w:val="pt-BR"/>
              </w:rPr>
              <w:t>Cộng</w:t>
            </w:r>
          </w:p>
        </w:tc>
        <w:tc>
          <w:tcPr>
            <w:tcW w:w="1548" w:type="dxa"/>
            <w:tcBorders>
              <w:top w:val="single" w:sz="4" w:space="0" w:color="auto"/>
              <w:left w:val="single" w:sz="4" w:space="0" w:color="auto"/>
              <w:bottom w:val="single" w:sz="4" w:space="0" w:color="auto"/>
              <w:right w:val="single" w:sz="4" w:space="0" w:color="auto"/>
            </w:tcBorders>
          </w:tcPr>
          <w:p w14:paraId="799C0BD6" w14:textId="77777777" w:rsidR="00E35441" w:rsidRPr="00AD06B9" w:rsidRDefault="00E35441" w:rsidP="00CF6AEE">
            <w:pPr>
              <w:rPr>
                <w:b/>
                <w:color w:val="000000" w:themeColor="text1"/>
                <w:szCs w:val="28"/>
              </w:rPr>
            </w:pPr>
            <w:r w:rsidRPr="00AD06B9">
              <w:rPr>
                <w:b/>
                <w:color w:val="000000" w:themeColor="text1"/>
                <w:szCs w:val="28"/>
              </w:rPr>
              <w:t>21</w:t>
            </w:r>
          </w:p>
        </w:tc>
        <w:tc>
          <w:tcPr>
            <w:tcW w:w="1548" w:type="dxa"/>
            <w:tcBorders>
              <w:top w:val="single" w:sz="4" w:space="0" w:color="auto"/>
              <w:left w:val="single" w:sz="4" w:space="0" w:color="auto"/>
              <w:bottom w:val="single" w:sz="4" w:space="0" w:color="auto"/>
              <w:right w:val="single" w:sz="4" w:space="0" w:color="auto"/>
            </w:tcBorders>
          </w:tcPr>
          <w:p w14:paraId="727F0E3F" w14:textId="77777777" w:rsidR="00E35441" w:rsidRPr="00AD06B9" w:rsidRDefault="00E35441" w:rsidP="00CF6AEE">
            <w:pPr>
              <w:rPr>
                <w:b/>
                <w:color w:val="000000" w:themeColor="text1"/>
                <w:szCs w:val="28"/>
              </w:rPr>
            </w:pPr>
            <w:r w:rsidRPr="00AD06B9">
              <w:rPr>
                <w:b/>
                <w:color w:val="000000" w:themeColor="text1"/>
                <w:szCs w:val="28"/>
              </w:rPr>
              <w:t>25</w:t>
            </w:r>
          </w:p>
        </w:tc>
        <w:tc>
          <w:tcPr>
            <w:tcW w:w="1548" w:type="dxa"/>
            <w:tcBorders>
              <w:top w:val="single" w:sz="4" w:space="0" w:color="auto"/>
              <w:left w:val="single" w:sz="4" w:space="0" w:color="auto"/>
              <w:bottom w:val="single" w:sz="4" w:space="0" w:color="auto"/>
              <w:right w:val="single" w:sz="4" w:space="0" w:color="auto"/>
            </w:tcBorders>
          </w:tcPr>
          <w:p w14:paraId="0F526A52" w14:textId="77777777" w:rsidR="00E35441" w:rsidRPr="00AD06B9" w:rsidRDefault="00E35441" w:rsidP="00CF6AEE">
            <w:pPr>
              <w:rPr>
                <w:b/>
                <w:color w:val="000000" w:themeColor="text1"/>
                <w:szCs w:val="28"/>
              </w:rPr>
            </w:pPr>
            <w:r w:rsidRPr="00AD06B9">
              <w:rPr>
                <w:b/>
                <w:color w:val="000000" w:themeColor="text1"/>
                <w:szCs w:val="28"/>
              </w:rPr>
              <w:t>28</w:t>
            </w:r>
          </w:p>
        </w:tc>
        <w:tc>
          <w:tcPr>
            <w:tcW w:w="1548" w:type="dxa"/>
            <w:tcBorders>
              <w:top w:val="single" w:sz="4" w:space="0" w:color="auto"/>
              <w:left w:val="single" w:sz="4" w:space="0" w:color="auto"/>
              <w:bottom w:val="single" w:sz="4" w:space="0" w:color="auto"/>
              <w:right w:val="single" w:sz="4" w:space="0" w:color="auto"/>
            </w:tcBorders>
          </w:tcPr>
          <w:p w14:paraId="67C580C3" w14:textId="77777777" w:rsidR="00E35441" w:rsidRPr="00AD06B9" w:rsidRDefault="00E35441" w:rsidP="00CF6AEE">
            <w:pPr>
              <w:rPr>
                <w:b/>
                <w:color w:val="000000" w:themeColor="text1"/>
                <w:szCs w:val="28"/>
              </w:rPr>
            </w:pPr>
            <w:r w:rsidRPr="00AD06B9">
              <w:rPr>
                <w:b/>
                <w:color w:val="000000" w:themeColor="text1"/>
                <w:szCs w:val="28"/>
              </w:rPr>
              <w:t>29</w:t>
            </w:r>
          </w:p>
        </w:tc>
        <w:tc>
          <w:tcPr>
            <w:tcW w:w="1676" w:type="dxa"/>
            <w:tcBorders>
              <w:top w:val="single" w:sz="4" w:space="0" w:color="auto"/>
              <w:left w:val="single" w:sz="4" w:space="0" w:color="auto"/>
              <w:bottom w:val="single" w:sz="4" w:space="0" w:color="auto"/>
              <w:right w:val="single" w:sz="4" w:space="0" w:color="auto"/>
            </w:tcBorders>
          </w:tcPr>
          <w:p w14:paraId="1EE9A2CA" w14:textId="77777777" w:rsidR="00E35441" w:rsidRPr="00AD06B9" w:rsidRDefault="00E35441" w:rsidP="00CF6AEE">
            <w:pPr>
              <w:rPr>
                <w:b/>
                <w:color w:val="000000" w:themeColor="text1"/>
                <w:szCs w:val="28"/>
              </w:rPr>
            </w:pPr>
            <w:r w:rsidRPr="00AD06B9">
              <w:rPr>
                <w:b/>
                <w:color w:val="000000" w:themeColor="text1"/>
                <w:szCs w:val="28"/>
              </w:rPr>
              <w:t>35</w:t>
            </w:r>
          </w:p>
        </w:tc>
      </w:tr>
    </w:tbl>
    <w:p w14:paraId="7F781BFB" w14:textId="77777777" w:rsidR="0013145E" w:rsidRPr="00AD06B9" w:rsidRDefault="0013145E" w:rsidP="002854D0">
      <w:pPr>
        <w:widowControl w:val="0"/>
        <w:spacing w:before="120" w:after="120"/>
        <w:jc w:val="both"/>
        <w:rPr>
          <w:b/>
          <w:bCs/>
          <w:color w:val="000000" w:themeColor="text1"/>
          <w:szCs w:val="28"/>
        </w:rPr>
      </w:pPr>
      <w:r w:rsidRPr="00AD06B9">
        <w:rPr>
          <w:b/>
          <w:bCs/>
          <w:color w:val="000000" w:themeColor="text1"/>
          <w:szCs w:val="28"/>
        </w:rPr>
        <w:t xml:space="preserve">2. </w:t>
      </w:r>
      <w:r w:rsidRPr="00AD06B9">
        <w:rPr>
          <w:b/>
          <w:color w:val="000000" w:themeColor="text1"/>
          <w:szCs w:val="28"/>
          <w:lang w:val="pt-BR"/>
        </w:rPr>
        <w:t>Cơ cấu khối công trình của nhà trường</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3499"/>
        <w:gridCol w:w="1021"/>
        <w:gridCol w:w="993"/>
        <w:gridCol w:w="992"/>
        <w:gridCol w:w="992"/>
        <w:gridCol w:w="1228"/>
      </w:tblGrid>
      <w:tr w:rsidR="002945EF" w:rsidRPr="00AD06B9" w14:paraId="4E1B8860" w14:textId="77777777" w:rsidTr="00873F20">
        <w:trPr>
          <w:trHeight w:val="1413"/>
        </w:trPr>
        <w:tc>
          <w:tcPr>
            <w:tcW w:w="578" w:type="dxa"/>
            <w:tcBorders>
              <w:top w:val="single" w:sz="4" w:space="0" w:color="auto"/>
              <w:left w:val="single" w:sz="4" w:space="0" w:color="auto"/>
              <w:bottom w:val="single" w:sz="4" w:space="0" w:color="auto"/>
              <w:right w:val="single" w:sz="4" w:space="0" w:color="auto"/>
            </w:tcBorders>
            <w:vAlign w:val="center"/>
          </w:tcPr>
          <w:p w14:paraId="3DD66498" w14:textId="77777777" w:rsidR="001C3719" w:rsidRPr="00AD06B9" w:rsidRDefault="001C3719" w:rsidP="006F1F3D">
            <w:pPr>
              <w:spacing w:before="120" w:after="120"/>
              <w:jc w:val="center"/>
              <w:rPr>
                <w:b/>
                <w:bCs/>
                <w:color w:val="000000" w:themeColor="text1"/>
                <w:szCs w:val="28"/>
                <w:lang w:val="pt-BR"/>
              </w:rPr>
            </w:pPr>
            <w:r w:rsidRPr="00AD06B9">
              <w:rPr>
                <w:b/>
                <w:bCs/>
                <w:color w:val="000000" w:themeColor="text1"/>
                <w:szCs w:val="28"/>
                <w:lang w:val="pt-BR"/>
              </w:rPr>
              <w:t>TT</w:t>
            </w:r>
          </w:p>
        </w:tc>
        <w:tc>
          <w:tcPr>
            <w:tcW w:w="3499" w:type="dxa"/>
            <w:tcBorders>
              <w:top w:val="single" w:sz="4" w:space="0" w:color="auto"/>
              <w:left w:val="single" w:sz="4" w:space="0" w:color="auto"/>
              <w:bottom w:val="single" w:sz="4" w:space="0" w:color="auto"/>
              <w:right w:val="single" w:sz="4" w:space="0" w:color="auto"/>
            </w:tcBorders>
            <w:vAlign w:val="center"/>
          </w:tcPr>
          <w:p w14:paraId="64DDF129" w14:textId="77777777" w:rsidR="001C3719" w:rsidRPr="00AD06B9" w:rsidRDefault="001C3719" w:rsidP="006F1F3D">
            <w:pPr>
              <w:spacing w:before="120" w:after="120"/>
              <w:jc w:val="center"/>
              <w:rPr>
                <w:b/>
                <w:bCs/>
                <w:color w:val="000000" w:themeColor="text1"/>
                <w:szCs w:val="28"/>
                <w:lang w:val="pt-BR"/>
              </w:rPr>
            </w:pPr>
            <w:r w:rsidRPr="00AD06B9">
              <w:rPr>
                <w:b/>
                <w:bCs/>
                <w:color w:val="000000" w:themeColor="text1"/>
                <w:szCs w:val="28"/>
                <w:lang w:val="pt-BR"/>
              </w:rPr>
              <w:t>Số liệu</w:t>
            </w:r>
          </w:p>
        </w:tc>
        <w:tc>
          <w:tcPr>
            <w:tcW w:w="1021" w:type="dxa"/>
            <w:tcBorders>
              <w:top w:val="single" w:sz="4" w:space="0" w:color="auto"/>
              <w:left w:val="single" w:sz="4" w:space="0" w:color="auto"/>
              <w:bottom w:val="single" w:sz="4" w:space="0" w:color="auto"/>
              <w:right w:val="single" w:sz="4" w:space="0" w:color="auto"/>
            </w:tcBorders>
          </w:tcPr>
          <w:p w14:paraId="317998D9" w14:textId="77777777" w:rsidR="001C3719" w:rsidRPr="00AD06B9" w:rsidRDefault="001C3719" w:rsidP="00231958">
            <w:pPr>
              <w:spacing w:before="120" w:after="120"/>
              <w:jc w:val="center"/>
              <w:rPr>
                <w:rFonts w:eastAsia="MS Mincho"/>
                <w:b/>
                <w:bCs/>
                <w:color w:val="000000" w:themeColor="text1"/>
                <w:szCs w:val="28"/>
              </w:rPr>
            </w:pPr>
            <w:r w:rsidRPr="00AD06B9">
              <w:rPr>
                <w:rFonts w:eastAsia="MS Mincho"/>
                <w:b/>
                <w:bCs/>
                <w:color w:val="000000" w:themeColor="text1"/>
                <w:szCs w:val="28"/>
              </w:rPr>
              <w:t>Năm học 2019–2020</w:t>
            </w:r>
          </w:p>
        </w:tc>
        <w:tc>
          <w:tcPr>
            <w:tcW w:w="993" w:type="dxa"/>
            <w:tcBorders>
              <w:top w:val="single" w:sz="4" w:space="0" w:color="auto"/>
              <w:left w:val="single" w:sz="4" w:space="0" w:color="auto"/>
              <w:bottom w:val="single" w:sz="4" w:space="0" w:color="auto"/>
              <w:right w:val="single" w:sz="4" w:space="0" w:color="auto"/>
            </w:tcBorders>
          </w:tcPr>
          <w:p w14:paraId="20E98657" w14:textId="77777777" w:rsidR="001C3719" w:rsidRPr="00AD06B9" w:rsidRDefault="001C3719" w:rsidP="00231958">
            <w:pPr>
              <w:spacing w:before="120" w:after="120"/>
              <w:jc w:val="center"/>
              <w:rPr>
                <w:rFonts w:eastAsia="MS Mincho"/>
                <w:b/>
                <w:bCs/>
                <w:color w:val="000000" w:themeColor="text1"/>
                <w:szCs w:val="28"/>
              </w:rPr>
            </w:pPr>
            <w:r w:rsidRPr="00AD06B9">
              <w:rPr>
                <w:rFonts w:eastAsia="MS Mincho"/>
                <w:b/>
                <w:bCs/>
                <w:color w:val="000000" w:themeColor="text1"/>
                <w:szCs w:val="28"/>
              </w:rPr>
              <w:t>Năm học 2020–2021</w:t>
            </w:r>
          </w:p>
        </w:tc>
        <w:tc>
          <w:tcPr>
            <w:tcW w:w="992" w:type="dxa"/>
            <w:tcBorders>
              <w:top w:val="single" w:sz="4" w:space="0" w:color="auto"/>
              <w:left w:val="single" w:sz="4" w:space="0" w:color="auto"/>
              <w:bottom w:val="single" w:sz="4" w:space="0" w:color="auto"/>
              <w:right w:val="single" w:sz="4" w:space="0" w:color="auto"/>
            </w:tcBorders>
          </w:tcPr>
          <w:p w14:paraId="39D3725A" w14:textId="77777777" w:rsidR="001C3719" w:rsidRPr="00AD06B9" w:rsidRDefault="001C3719" w:rsidP="00231958">
            <w:pPr>
              <w:spacing w:before="120" w:after="120"/>
              <w:jc w:val="center"/>
              <w:rPr>
                <w:rFonts w:eastAsia="MS Mincho"/>
                <w:b/>
                <w:bCs/>
                <w:color w:val="000000" w:themeColor="text1"/>
                <w:szCs w:val="28"/>
              </w:rPr>
            </w:pPr>
            <w:r w:rsidRPr="00AD06B9">
              <w:rPr>
                <w:rFonts w:eastAsia="MS Mincho"/>
                <w:b/>
                <w:bCs/>
                <w:color w:val="000000" w:themeColor="text1"/>
                <w:szCs w:val="28"/>
              </w:rPr>
              <w:t>Năm học 2021–2022</w:t>
            </w:r>
          </w:p>
        </w:tc>
        <w:tc>
          <w:tcPr>
            <w:tcW w:w="992" w:type="dxa"/>
            <w:tcBorders>
              <w:top w:val="single" w:sz="4" w:space="0" w:color="auto"/>
              <w:left w:val="single" w:sz="4" w:space="0" w:color="auto"/>
              <w:bottom w:val="single" w:sz="4" w:space="0" w:color="auto"/>
              <w:right w:val="single" w:sz="4" w:space="0" w:color="auto"/>
            </w:tcBorders>
          </w:tcPr>
          <w:p w14:paraId="7FD6A9C1" w14:textId="77777777" w:rsidR="001C3719" w:rsidRPr="00AD06B9" w:rsidRDefault="001C3719" w:rsidP="00231958">
            <w:pPr>
              <w:spacing w:before="120" w:after="120"/>
              <w:jc w:val="center"/>
              <w:rPr>
                <w:rFonts w:eastAsia="MS Mincho"/>
                <w:b/>
                <w:bCs/>
                <w:color w:val="000000" w:themeColor="text1"/>
                <w:szCs w:val="28"/>
              </w:rPr>
            </w:pPr>
            <w:r w:rsidRPr="00AD06B9">
              <w:rPr>
                <w:rFonts w:eastAsia="MS Mincho"/>
                <w:b/>
                <w:bCs/>
                <w:color w:val="000000" w:themeColor="text1"/>
                <w:szCs w:val="28"/>
              </w:rPr>
              <w:t>Năm học 2022–2023</w:t>
            </w:r>
          </w:p>
        </w:tc>
        <w:tc>
          <w:tcPr>
            <w:tcW w:w="1228" w:type="dxa"/>
            <w:tcBorders>
              <w:top w:val="single" w:sz="4" w:space="0" w:color="auto"/>
              <w:left w:val="single" w:sz="4" w:space="0" w:color="auto"/>
              <w:bottom w:val="single" w:sz="4" w:space="0" w:color="auto"/>
              <w:right w:val="single" w:sz="4" w:space="0" w:color="auto"/>
            </w:tcBorders>
          </w:tcPr>
          <w:p w14:paraId="693B40C1" w14:textId="77777777" w:rsidR="001C3719" w:rsidRPr="00AD06B9" w:rsidRDefault="001C3719" w:rsidP="00231958">
            <w:pPr>
              <w:spacing w:before="120" w:after="120"/>
              <w:jc w:val="center"/>
              <w:rPr>
                <w:rFonts w:eastAsia="MS Mincho"/>
                <w:b/>
                <w:bCs/>
                <w:color w:val="000000" w:themeColor="text1"/>
                <w:szCs w:val="28"/>
              </w:rPr>
            </w:pPr>
            <w:r w:rsidRPr="00AD06B9">
              <w:rPr>
                <w:rFonts w:eastAsia="MS Mincho"/>
                <w:b/>
                <w:bCs/>
                <w:color w:val="000000" w:themeColor="text1"/>
                <w:szCs w:val="28"/>
              </w:rPr>
              <w:t>Năm học 2023–2024</w:t>
            </w:r>
          </w:p>
        </w:tc>
      </w:tr>
      <w:tr w:rsidR="002945EF" w:rsidRPr="00AD06B9" w14:paraId="5A73C5F4" w14:textId="77777777" w:rsidTr="00873F20">
        <w:tc>
          <w:tcPr>
            <w:tcW w:w="578" w:type="dxa"/>
            <w:tcBorders>
              <w:top w:val="single" w:sz="4" w:space="0" w:color="auto"/>
              <w:left w:val="single" w:sz="4" w:space="0" w:color="auto"/>
              <w:bottom w:val="single" w:sz="4" w:space="0" w:color="auto"/>
              <w:right w:val="single" w:sz="4" w:space="0" w:color="auto"/>
            </w:tcBorders>
            <w:vAlign w:val="center"/>
          </w:tcPr>
          <w:p w14:paraId="114BB128" w14:textId="77777777" w:rsidR="001C3719" w:rsidRPr="00AD06B9" w:rsidRDefault="001C3719" w:rsidP="00CF6AEE">
            <w:pPr>
              <w:rPr>
                <w:b/>
                <w:bCs/>
                <w:color w:val="000000" w:themeColor="text1"/>
                <w:szCs w:val="28"/>
                <w:lang w:val="pt-BR"/>
              </w:rPr>
            </w:pPr>
            <w:r w:rsidRPr="00AD06B9">
              <w:rPr>
                <w:b/>
                <w:bCs/>
                <w:color w:val="000000" w:themeColor="text1"/>
                <w:szCs w:val="28"/>
                <w:lang w:val="pt-BR"/>
              </w:rPr>
              <w:t>I</w:t>
            </w:r>
          </w:p>
        </w:tc>
        <w:tc>
          <w:tcPr>
            <w:tcW w:w="3499" w:type="dxa"/>
            <w:tcBorders>
              <w:top w:val="single" w:sz="4" w:space="0" w:color="auto"/>
              <w:left w:val="single" w:sz="4" w:space="0" w:color="auto"/>
              <w:bottom w:val="single" w:sz="4" w:space="0" w:color="auto"/>
              <w:right w:val="single" w:sz="4" w:space="0" w:color="auto"/>
            </w:tcBorders>
            <w:vAlign w:val="center"/>
          </w:tcPr>
          <w:p w14:paraId="1FD7FCB0" w14:textId="77777777" w:rsidR="001C3719" w:rsidRPr="00AD06B9" w:rsidRDefault="001C3719" w:rsidP="00CF6AEE">
            <w:pPr>
              <w:rPr>
                <w:bCs/>
                <w:color w:val="000000" w:themeColor="text1"/>
                <w:szCs w:val="28"/>
                <w:lang w:val="pt-BR"/>
              </w:rPr>
            </w:pPr>
            <w:r w:rsidRPr="00AD06B9">
              <w:rPr>
                <w:color w:val="000000" w:themeColor="text1"/>
                <w:szCs w:val="28"/>
                <w:lang w:val="pt-BR"/>
              </w:rPr>
              <w:t>Phòng học, phòng học bộ môn và khối phục vụ học tập</w:t>
            </w:r>
          </w:p>
        </w:tc>
        <w:tc>
          <w:tcPr>
            <w:tcW w:w="1021" w:type="dxa"/>
            <w:tcBorders>
              <w:top w:val="single" w:sz="4" w:space="0" w:color="auto"/>
              <w:left w:val="single" w:sz="4" w:space="0" w:color="auto"/>
              <w:bottom w:val="single" w:sz="4" w:space="0" w:color="auto"/>
              <w:right w:val="single" w:sz="4" w:space="0" w:color="auto"/>
            </w:tcBorders>
          </w:tcPr>
          <w:p w14:paraId="3C05A568" w14:textId="77777777" w:rsidR="001C3719" w:rsidRPr="00AD06B9" w:rsidRDefault="001C3719" w:rsidP="00CF6AEE">
            <w:pPr>
              <w:rPr>
                <w:color w:val="000000" w:themeColor="text1"/>
                <w:szCs w:val="28"/>
              </w:rPr>
            </w:pPr>
            <w:r w:rsidRPr="00AD06B9">
              <w:rPr>
                <w:color w:val="000000" w:themeColor="text1"/>
                <w:szCs w:val="28"/>
              </w:rPr>
              <w:t>17;2;2</w:t>
            </w:r>
          </w:p>
        </w:tc>
        <w:tc>
          <w:tcPr>
            <w:tcW w:w="993" w:type="dxa"/>
            <w:tcBorders>
              <w:top w:val="single" w:sz="4" w:space="0" w:color="auto"/>
              <w:left w:val="single" w:sz="4" w:space="0" w:color="auto"/>
              <w:bottom w:val="single" w:sz="4" w:space="0" w:color="auto"/>
              <w:right w:val="single" w:sz="4" w:space="0" w:color="auto"/>
            </w:tcBorders>
          </w:tcPr>
          <w:p w14:paraId="3FA76CD5" w14:textId="77777777" w:rsidR="001C3719" w:rsidRPr="00AD06B9" w:rsidRDefault="001C3719" w:rsidP="00CF6AEE">
            <w:pPr>
              <w:rPr>
                <w:color w:val="000000" w:themeColor="text1"/>
                <w:szCs w:val="28"/>
              </w:rPr>
            </w:pPr>
            <w:r w:rsidRPr="00AD06B9">
              <w:rPr>
                <w:color w:val="000000" w:themeColor="text1"/>
                <w:szCs w:val="28"/>
              </w:rPr>
              <w:t>17;2;2</w:t>
            </w:r>
          </w:p>
        </w:tc>
        <w:tc>
          <w:tcPr>
            <w:tcW w:w="992" w:type="dxa"/>
            <w:tcBorders>
              <w:top w:val="single" w:sz="4" w:space="0" w:color="auto"/>
              <w:left w:val="single" w:sz="4" w:space="0" w:color="auto"/>
              <w:bottom w:val="single" w:sz="4" w:space="0" w:color="auto"/>
              <w:right w:val="single" w:sz="4" w:space="0" w:color="auto"/>
            </w:tcBorders>
          </w:tcPr>
          <w:p w14:paraId="1507105B" w14:textId="77777777" w:rsidR="001C3719" w:rsidRPr="00AD06B9" w:rsidRDefault="001C3719" w:rsidP="00CF6AEE">
            <w:pPr>
              <w:rPr>
                <w:color w:val="000000" w:themeColor="text1"/>
                <w:szCs w:val="28"/>
              </w:rPr>
            </w:pPr>
            <w:r w:rsidRPr="00AD06B9">
              <w:rPr>
                <w:color w:val="000000" w:themeColor="text1"/>
                <w:szCs w:val="28"/>
              </w:rPr>
              <w:t>17;2;2</w:t>
            </w:r>
          </w:p>
        </w:tc>
        <w:tc>
          <w:tcPr>
            <w:tcW w:w="992" w:type="dxa"/>
            <w:tcBorders>
              <w:top w:val="single" w:sz="4" w:space="0" w:color="auto"/>
              <w:left w:val="single" w:sz="4" w:space="0" w:color="auto"/>
              <w:bottom w:val="single" w:sz="4" w:space="0" w:color="auto"/>
              <w:right w:val="single" w:sz="4" w:space="0" w:color="auto"/>
            </w:tcBorders>
          </w:tcPr>
          <w:p w14:paraId="4B0B38E4" w14:textId="77777777" w:rsidR="001C3719" w:rsidRPr="00AD06B9" w:rsidRDefault="001C3719" w:rsidP="00CF6AEE">
            <w:pPr>
              <w:rPr>
                <w:color w:val="000000" w:themeColor="text1"/>
                <w:szCs w:val="28"/>
              </w:rPr>
            </w:pPr>
            <w:r w:rsidRPr="00AD06B9">
              <w:rPr>
                <w:color w:val="000000" w:themeColor="text1"/>
                <w:szCs w:val="28"/>
              </w:rPr>
              <w:t>25;8;5</w:t>
            </w:r>
          </w:p>
        </w:tc>
        <w:tc>
          <w:tcPr>
            <w:tcW w:w="1228" w:type="dxa"/>
            <w:tcBorders>
              <w:top w:val="single" w:sz="4" w:space="0" w:color="auto"/>
              <w:left w:val="single" w:sz="4" w:space="0" w:color="auto"/>
              <w:bottom w:val="single" w:sz="4" w:space="0" w:color="auto"/>
              <w:right w:val="single" w:sz="4" w:space="0" w:color="auto"/>
            </w:tcBorders>
          </w:tcPr>
          <w:p w14:paraId="089267C3" w14:textId="77777777" w:rsidR="001C3719" w:rsidRPr="00AD06B9" w:rsidRDefault="001C3719" w:rsidP="00CF6AEE">
            <w:pPr>
              <w:rPr>
                <w:color w:val="000000" w:themeColor="text1"/>
                <w:szCs w:val="28"/>
              </w:rPr>
            </w:pPr>
            <w:r w:rsidRPr="00AD06B9">
              <w:rPr>
                <w:color w:val="000000" w:themeColor="text1"/>
                <w:szCs w:val="28"/>
              </w:rPr>
              <w:t>25;8;5</w:t>
            </w:r>
          </w:p>
        </w:tc>
      </w:tr>
      <w:tr w:rsidR="002945EF" w:rsidRPr="00AD06B9" w14:paraId="426A19D4" w14:textId="77777777" w:rsidTr="00873F20">
        <w:tc>
          <w:tcPr>
            <w:tcW w:w="578" w:type="dxa"/>
            <w:tcBorders>
              <w:top w:val="single" w:sz="4" w:space="0" w:color="auto"/>
              <w:left w:val="single" w:sz="4" w:space="0" w:color="auto"/>
              <w:bottom w:val="single" w:sz="4" w:space="0" w:color="auto"/>
              <w:right w:val="single" w:sz="4" w:space="0" w:color="auto"/>
            </w:tcBorders>
            <w:vAlign w:val="center"/>
          </w:tcPr>
          <w:p w14:paraId="267E0107" w14:textId="77777777" w:rsidR="001C3719" w:rsidRPr="00AD06B9" w:rsidRDefault="001C3719" w:rsidP="00CF6AEE">
            <w:pPr>
              <w:jc w:val="center"/>
              <w:rPr>
                <w:bCs/>
                <w:color w:val="000000" w:themeColor="text1"/>
                <w:szCs w:val="28"/>
                <w:lang w:val="pt-BR"/>
              </w:rPr>
            </w:pPr>
            <w:r w:rsidRPr="00AD06B9">
              <w:rPr>
                <w:bCs/>
                <w:color w:val="000000" w:themeColor="text1"/>
                <w:szCs w:val="28"/>
                <w:lang w:val="pt-BR"/>
              </w:rPr>
              <w:t>1</w:t>
            </w:r>
          </w:p>
        </w:tc>
        <w:tc>
          <w:tcPr>
            <w:tcW w:w="3499" w:type="dxa"/>
            <w:tcBorders>
              <w:top w:val="single" w:sz="4" w:space="0" w:color="auto"/>
              <w:left w:val="single" w:sz="4" w:space="0" w:color="auto"/>
              <w:bottom w:val="single" w:sz="4" w:space="0" w:color="auto"/>
              <w:right w:val="single" w:sz="4" w:space="0" w:color="auto"/>
            </w:tcBorders>
            <w:vAlign w:val="center"/>
          </w:tcPr>
          <w:p w14:paraId="4AFA25C9" w14:textId="77777777" w:rsidR="001C3719" w:rsidRPr="00AD06B9" w:rsidRDefault="001C3719" w:rsidP="00CF6AEE">
            <w:pPr>
              <w:rPr>
                <w:bCs/>
                <w:color w:val="000000" w:themeColor="text1"/>
                <w:szCs w:val="28"/>
                <w:lang w:val="pt-BR"/>
              </w:rPr>
            </w:pPr>
            <w:r w:rsidRPr="00AD06B9">
              <w:rPr>
                <w:color w:val="000000" w:themeColor="text1"/>
                <w:szCs w:val="28"/>
              </w:rPr>
              <w:t>Phòng học</w:t>
            </w:r>
          </w:p>
        </w:tc>
        <w:tc>
          <w:tcPr>
            <w:tcW w:w="1021" w:type="dxa"/>
            <w:tcBorders>
              <w:top w:val="single" w:sz="4" w:space="0" w:color="auto"/>
              <w:left w:val="single" w:sz="4" w:space="0" w:color="auto"/>
              <w:bottom w:val="single" w:sz="4" w:space="0" w:color="auto"/>
              <w:right w:val="single" w:sz="4" w:space="0" w:color="auto"/>
            </w:tcBorders>
          </w:tcPr>
          <w:p w14:paraId="79886B5B" w14:textId="77777777" w:rsidR="001C3719" w:rsidRPr="00AD06B9" w:rsidRDefault="001C3719" w:rsidP="001A044E">
            <w:pPr>
              <w:jc w:val="center"/>
              <w:rPr>
                <w:color w:val="000000" w:themeColor="text1"/>
                <w:szCs w:val="28"/>
              </w:rPr>
            </w:pPr>
            <w:r w:rsidRPr="00AD06B9">
              <w:rPr>
                <w:color w:val="000000" w:themeColor="text1"/>
                <w:szCs w:val="28"/>
              </w:rPr>
              <w:t>17</w:t>
            </w:r>
          </w:p>
        </w:tc>
        <w:tc>
          <w:tcPr>
            <w:tcW w:w="993" w:type="dxa"/>
            <w:tcBorders>
              <w:top w:val="single" w:sz="4" w:space="0" w:color="auto"/>
              <w:left w:val="single" w:sz="4" w:space="0" w:color="auto"/>
              <w:bottom w:val="single" w:sz="4" w:space="0" w:color="auto"/>
              <w:right w:val="single" w:sz="4" w:space="0" w:color="auto"/>
            </w:tcBorders>
          </w:tcPr>
          <w:p w14:paraId="018B6C03" w14:textId="77777777" w:rsidR="001C3719" w:rsidRPr="00AD06B9" w:rsidRDefault="001C3719" w:rsidP="001A044E">
            <w:pPr>
              <w:jc w:val="center"/>
              <w:rPr>
                <w:color w:val="000000" w:themeColor="text1"/>
                <w:szCs w:val="28"/>
              </w:rPr>
            </w:pPr>
            <w:r w:rsidRPr="00AD06B9">
              <w:rPr>
                <w:color w:val="000000" w:themeColor="text1"/>
                <w:szCs w:val="28"/>
              </w:rPr>
              <w:t>17</w:t>
            </w:r>
          </w:p>
        </w:tc>
        <w:tc>
          <w:tcPr>
            <w:tcW w:w="992" w:type="dxa"/>
            <w:tcBorders>
              <w:top w:val="single" w:sz="4" w:space="0" w:color="auto"/>
              <w:left w:val="single" w:sz="4" w:space="0" w:color="auto"/>
              <w:bottom w:val="single" w:sz="4" w:space="0" w:color="auto"/>
              <w:right w:val="single" w:sz="4" w:space="0" w:color="auto"/>
            </w:tcBorders>
          </w:tcPr>
          <w:p w14:paraId="5CBB5C92" w14:textId="77777777" w:rsidR="001C3719" w:rsidRPr="00AD06B9" w:rsidRDefault="001C3719" w:rsidP="001A044E">
            <w:pPr>
              <w:jc w:val="center"/>
              <w:rPr>
                <w:color w:val="000000" w:themeColor="text1"/>
                <w:szCs w:val="28"/>
              </w:rPr>
            </w:pPr>
            <w:r w:rsidRPr="00AD06B9">
              <w:rPr>
                <w:color w:val="000000" w:themeColor="text1"/>
                <w:szCs w:val="28"/>
              </w:rPr>
              <w:t>17</w:t>
            </w:r>
          </w:p>
        </w:tc>
        <w:tc>
          <w:tcPr>
            <w:tcW w:w="992" w:type="dxa"/>
            <w:tcBorders>
              <w:top w:val="single" w:sz="4" w:space="0" w:color="auto"/>
              <w:left w:val="single" w:sz="4" w:space="0" w:color="auto"/>
              <w:bottom w:val="single" w:sz="4" w:space="0" w:color="auto"/>
              <w:right w:val="single" w:sz="4" w:space="0" w:color="auto"/>
            </w:tcBorders>
          </w:tcPr>
          <w:p w14:paraId="1ADB30B3" w14:textId="77777777" w:rsidR="001C3719" w:rsidRPr="00AD06B9" w:rsidRDefault="001C3719" w:rsidP="001A044E">
            <w:pPr>
              <w:jc w:val="center"/>
              <w:rPr>
                <w:color w:val="000000" w:themeColor="text1"/>
                <w:szCs w:val="28"/>
              </w:rPr>
            </w:pPr>
            <w:r w:rsidRPr="00AD06B9">
              <w:rPr>
                <w:color w:val="000000" w:themeColor="text1"/>
                <w:szCs w:val="28"/>
              </w:rPr>
              <w:t>25</w:t>
            </w:r>
          </w:p>
        </w:tc>
        <w:tc>
          <w:tcPr>
            <w:tcW w:w="1228" w:type="dxa"/>
            <w:tcBorders>
              <w:top w:val="single" w:sz="4" w:space="0" w:color="auto"/>
              <w:left w:val="single" w:sz="4" w:space="0" w:color="auto"/>
              <w:bottom w:val="single" w:sz="4" w:space="0" w:color="auto"/>
              <w:right w:val="single" w:sz="4" w:space="0" w:color="auto"/>
            </w:tcBorders>
          </w:tcPr>
          <w:p w14:paraId="65E7F1EE" w14:textId="77777777" w:rsidR="001C3719" w:rsidRPr="00AD06B9" w:rsidRDefault="001C3719" w:rsidP="001A044E">
            <w:pPr>
              <w:jc w:val="center"/>
              <w:rPr>
                <w:color w:val="000000" w:themeColor="text1"/>
                <w:szCs w:val="28"/>
              </w:rPr>
            </w:pPr>
            <w:r w:rsidRPr="00AD06B9">
              <w:rPr>
                <w:color w:val="000000" w:themeColor="text1"/>
                <w:szCs w:val="28"/>
              </w:rPr>
              <w:t>25</w:t>
            </w:r>
          </w:p>
        </w:tc>
      </w:tr>
      <w:tr w:rsidR="002945EF" w:rsidRPr="00AD06B9" w14:paraId="12F4D6F4" w14:textId="77777777" w:rsidTr="00873F20">
        <w:tc>
          <w:tcPr>
            <w:tcW w:w="578" w:type="dxa"/>
            <w:tcBorders>
              <w:top w:val="single" w:sz="4" w:space="0" w:color="auto"/>
              <w:left w:val="single" w:sz="4" w:space="0" w:color="auto"/>
              <w:bottom w:val="single" w:sz="4" w:space="0" w:color="auto"/>
              <w:right w:val="single" w:sz="4" w:space="0" w:color="auto"/>
            </w:tcBorders>
            <w:vAlign w:val="center"/>
          </w:tcPr>
          <w:p w14:paraId="7B6DB7BF" w14:textId="77777777" w:rsidR="001C3719" w:rsidRPr="00AD06B9" w:rsidRDefault="001C3719" w:rsidP="00CF6AEE">
            <w:pPr>
              <w:jc w:val="right"/>
              <w:rPr>
                <w:bCs/>
                <w:color w:val="000000" w:themeColor="text1"/>
                <w:szCs w:val="28"/>
                <w:lang w:val="pt-BR"/>
              </w:rPr>
            </w:pPr>
            <w:r w:rsidRPr="00AD06B9">
              <w:rPr>
                <w:bCs/>
                <w:color w:val="000000" w:themeColor="text1"/>
                <w:szCs w:val="28"/>
                <w:lang w:val="pt-BR"/>
              </w:rPr>
              <w:t>a</w:t>
            </w:r>
          </w:p>
        </w:tc>
        <w:tc>
          <w:tcPr>
            <w:tcW w:w="3499" w:type="dxa"/>
            <w:tcBorders>
              <w:top w:val="single" w:sz="4" w:space="0" w:color="auto"/>
              <w:left w:val="single" w:sz="4" w:space="0" w:color="auto"/>
              <w:bottom w:val="single" w:sz="4" w:space="0" w:color="auto"/>
              <w:right w:val="single" w:sz="4" w:space="0" w:color="auto"/>
            </w:tcBorders>
            <w:vAlign w:val="center"/>
          </w:tcPr>
          <w:p w14:paraId="3B2F2382" w14:textId="77777777" w:rsidR="001C3719" w:rsidRPr="00AD06B9" w:rsidRDefault="001C3719" w:rsidP="00CF6AEE">
            <w:pPr>
              <w:rPr>
                <w:bCs/>
                <w:color w:val="000000" w:themeColor="text1"/>
                <w:spacing w:val="-8"/>
                <w:szCs w:val="28"/>
                <w:lang w:val="pt-BR"/>
              </w:rPr>
            </w:pPr>
            <w:r w:rsidRPr="00AD06B9">
              <w:rPr>
                <w:bCs/>
                <w:color w:val="000000" w:themeColor="text1"/>
                <w:spacing w:val="-8"/>
                <w:szCs w:val="28"/>
                <w:lang w:val="pt-BR"/>
              </w:rPr>
              <w:t>Phòng kiên cố</w:t>
            </w:r>
          </w:p>
        </w:tc>
        <w:tc>
          <w:tcPr>
            <w:tcW w:w="1021" w:type="dxa"/>
            <w:tcBorders>
              <w:top w:val="single" w:sz="4" w:space="0" w:color="auto"/>
              <w:left w:val="single" w:sz="4" w:space="0" w:color="auto"/>
              <w:bottom w:val="single" w:sz="4" w:space="0" w:color="auto"/>
              <w:right w:val="single" w:sz="4" w:space="0" w:color="auto"/>
            </w:tcBorders>
          </w:tcPr>
          <w:p w14:paraId="1A71F54A" w14:textId="77777777" w:rsidR="001C3719" w:rsidRPr="00AD06B9" w:rsidRDefault="001C3719" w:rsidP="001A044E">
            <w:pPr>
              <w:jc w:val="center"/>
              <w:rPr>
                <w:color w:val="000000" w:themeColor="text1"/>
                <w:szCs w:val="28"/>
              </w:rPr>
            </w:pPr>
            <w:r w:rsidRPr="00AD06B9">
              <w:rPr>
                <w:color w:val="000000" w:themeColor="text1"/>
                <w:szCs w:val="28"/>
              </w:rPr>
              <w:t>17</w:t>
            </w:r>
          </w:p>
        </w:tc>
        <w:tc>
          <w:tcPr>
            <w:tcW w:w="993" w:type="dxa"/>
            <w:tcBorders>
              <w:top w:val="single" w:sz="4" w:space="0" w:color="auto"/>
              <w:left w:val="single" w:sz="4" w:space="0" w:color="auto"/>
              <w:bottom w:val="single" w:sz="4" w:space="0" w:color="auto"/>
              <w:right w:val="single" w:sz="4" w:space="0" w:color="auto"/>
            </w:tcBorders>
          </w:tcPr>
          <w:p w14:paraId="20DBE12A" w14:textId="77777777" w:rsidR="001C3719" w:rsidRPr="00AD06B9" w:rsidRDefault="001C3719" w:rsidP="001A044E">
            <w:pPr>
              <w:jc w:val="center"/>
              <w:rPr>
                <w:color w:val="000000" w:themeColor="text1"/>
                <w:szCs w:val="28"/>
              </w:rPr>
            </w:pPr>
            <w:r w:rsidRPr="00AD06B9">
              <w:rPr>
                <w:color w:val="000000" w:themeColor="text1"/>
                <w:szCs w:val="28"/>
              </w:rPr>
              <w:t>17</w:t>
            </w:r>
          </w:p>
        </w:tc>
        <w:tc>
          <w:tcPr>
            <w:tcW w:w="992" w:type="dxa"/>
            <w:tcBorders>
              <w:top w:val="single" w:sz="4" w:space="0" w:color="auto"/>
              <w:left w:val="single" w:sz="4" w:space="0" w:color="auto"/>
              <w:bottom w:val="single" w:sz="4" w:space="0" w:color="auto"/>
              <w:right w:val="single" w:sz="4" w:space="0" w:color="auto"/>
            </w:tcBorders>
          </w:tcPr>
          <w:p w14:paraId="2E59D476" w14:textId="77777777" w:rsidR="001C3719" w:rsidRPr="00AD06B9" w:rsidRDefault="001C3719" w:rsidP="001A044E">
            <w:pPr>
              <w:jc w:val="center"/>
              <w:rPr>
                <w:color w:val="000000" w:themeColor="text1"/>
                <w:szCs w:val="28"/>
              </w:rPr>
            </w:pPr>
            <w:r w:rsidRPr="00AD06B9">
              <w:rPr>
                <w:color w:val="000000" w:themeColor="text1"/>
                <w:szCs w:val="28"/>
              </w:rPr>
              <w:t>17</w:t>
            </w:r>
          </w:p>
        </w:tc>
        <w:tc>
          <w:tcPr>
            <w:tcW w:w="992" w:type="dxa"/>
            <w:tcBorders>
              <w:top w:val="single" w:sz="4" w:space="0" w:color="auto"/>
              <w:left w:val="single" w:sz="4" w:space="0" w:color="auto"/>
              <w:bottom w:val="single" w:sz="4" w:space="0" w:color="auto"/>
              <w:right w:val="single" w:sz="4" w:space="0" w:color="auto"/>
            </w:tcBorders>
          </w:tcPr>
          <w:p w14:paraId="4738824B" w14:textId="77777777" w:rsidR="001C3719" w:rsidRPr="00AD06B9" w:rsidRDefault="001C3719" w:rsidP="001A044E">
            <w:pPr>
              <w:jc w:val="center"/>
              <w:rPr>
                <w:color w:val="000000" w:themeColor="text1"/>
                <w:szCs w:val="28"/>
              </w:rPr>
            </w:pPr>
            <w:r w:rsidRPr="00AD06B9">
              <w:rPr>
                <w:color w:val="000000" w:themeColor="text1"/>
                <w:szCs w:val="28"/>
              </w:rPr>
              <w:t>25</w:t>
            </w:r>
          </w:p>
        </w:tc>
        <w:tc>
          <w:tcPr>
            <w:tcW w:w="1228" w:type="dxa"/>
            <w:tcBorders>
              <w:top w:val="single" w:sz="4" w:space="0" w:color="auto"/>
              <w:left w:val="single" w:sz="4" w:space="0" w:color="auto"/>
              <w:bottom w:val="single" w:sz="4" w:space="0" w:color="auto"/>
              <w:right w:val="single" w:sz="4" w:space="0" w:color="auto"/>
            </w:tcBorders>
          </w:tcPr>
          <w:p w14:paraId="5DEB3F67" w14:textId="77777777" w:rsidR="001C3719" w:rsidRPr="00AD06B9" w:rsidRDefault="001C3719" w:rsidP="001A044E">
            <w:pPr>
              <w:jc w:val="center"/>
              <w:rPr>
                <w:color w:val="000000" w:themeColor="text1"/>
                <w:szCs w:val="28"/>
              </w:rPr>
            </w:pPr>
            <w:r w:rsidRPr="00AD06B9">
              <w:rPr>
                <w:color w:val="000000" w:themeColor="text1"/>
                <w:szCs w:val="28"/>
              </w:rPr>
              <w:t>25</w:t>
            </w:r>
          </w:p>
        </w:tc>
      </w:tr>
      <w:tr w:rsidR="002945EF" w:rsidRPr="00AD06B9" w14:paraId="5D809665" w14:textId="77777777" w:rsidTr="00873F20">
        <w:tc>
          <w:tcPr>
            <w:tcW w:w="578" w:type="dxa"/>
            <w:tcBorders>
              <w:top w:val="single" w:sz="4" w:space="0" w:color="auto"/>
              <w:left w:val="single" w:sz="4" w:space="0" w:color="auto"/>
              <w:bottom w:val="single" w:sz="4" w:space="0" w:color="auto"/>
              <w:right w:val="single" w:sz="4" w:space="0" w:color="auto"/>
            </w:tcBorders>
            <w:vAlign w:val="center"/>
          </w:tcPr>
          <w:p w14:paraId="55E7112D" w14:textId="77777777" w:rsidR="001C3719" w:rsidRPr="00AD06B9" w:rsidRDefault="001C3719" w:rsidP="00CF6AEE">
            <w:pPr>
              <w:jc w:val="right"/>
              <w:rPr>
                <w:bCs/>
                <w:color w:val="000000" w:themeColor="text1"/>
                <w:szCs w:val="28"/>
                <w:lang w:val="pt-BR"/>
              </w:rPr>
            </w:pPr>
            <w:r w:rsidRPr="00AD06B9">
              <w:rPr>
                <w:bCs/>
                <w:color w:val="000000" w:themeColor="text1"/>
                <w:szCs w:val="28"/>
                <w:lang w:val="pt-BR"/>
              </w:rPr>
              <w:t>b</w:t>
            </w:r>
          </w:p>
        </w:tc>
        <w:tc>
          <w:tcPr>
            <w:tcW w:w="3499" w:type="dxa"/>
            <w:tcBorders>
              <w:top w:val="single" w:sz="4" w:space="0" w:color="auto"/>
              <w:left w:val="single" w:sz="4" w:space="0" w:color="auto"/>
              <w:bottom w:val="single" w:sz="4" w:space="0" w:color="auto"/>
              <w:right w:val="single" w:sz="4" w:space="0" w:color="auto"/>
            </w:tcBorders>
            <w:vAlign w:val="center"/>
          </w:tcPr>
          <w:p w14:paraId="1C8AD094" w14:textId="77777777" w:rsidR="001C3719" w:rsidRPr="00AD06B9" w:rsidRDefault="001C3719" w:rsidP="00CF6AEE">
            <w:pPr>
              <w:rPr>
                <w:bCs/>
                <w:color w:val="000000" w:themeColor="text1"/>
                <w:szCs w:val="28"/>
                <w:lang w:val="pt-BR"/>
              </w:rPr>
            </w:pPr>
            <w:r w:rsidRPr="00AD06B9">
              <w:rPr>
                <w:bCs/>
                <w:color w:val="000000" w:themeColor="text1"/>
                <w:szCs w:val="28"/>
                <w:lang w:val="pt-BR"/>
              </w:rPr>
              <w:t>Phòng  bán kiên cố</w:t>
            </w:r>
          </w:p>
        </w:tc>
        <w:tc>
          <w:tcPr>
            <w:tcW w:w="1021" w:type="dxa"/>
            <w:tcBorders>
              <w:top w:val="single" w:sz="4" w:space="0" w:color="auto"/>
              <w:left w:val="single" w:sz="4" w:space="0" w:color="auto"/>
              <w:bottom w:val="single" w:sz="4" w:space="0" w:color="auto"/>
              <w:right w:val="single" w:sz="4" w:space="0" w:color="auto"/>
            </w:tcBorders>
          </w:tcPr>
          <w:p w14:paraId="14708074" w14:textId="77777777" w:rsidR="001C3719" w:rsidRPr="00AD06B9" w:rsidRDefault="001C3719" w:rsidP="001A044E">
            <w:pPr>
              <w:jc w:val="center"/>
              <w:rPr>
                <w:color w:val="000000" w:themeColor="text1"/>
                <w:szCs w:val="28"/>
              </w:rPr>
            </w:pPr>
          </w:p>
        </w:tc>
        <w:tc>
          <w:tcPr>
            <w:tcW w:w="993" w:type="dxa"/>
            <w:tcBorders>
              <w:top w:val="single" w:sz="4" w:space="0" w:color="auto"/>
              <w:left w:val="single" w:sz="4" w:space="0" w:color="auto"/>
              <w:bottom w:val="single" w:sz="4" w:space="0" w:color="auto"/>
              <w:right w:val="single" w:sz="4" w:space="0" w:color="auto"/>
            </w:tcBorders>
          </w:tcPr>
          <w:p w14:paraId="3AFCAEF1" w14:textId="77777777" w:rsidR="001C3719" w:rsidRPr="00AD06B9" w:rsidRDefault="001C3719" w:rsidP="001A044E">
            <w:pPr>
              <w:jc w:val="center"/>
              <w:rPr>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tcPr>
          <w:p w14:paraId="0AD0345D" w14:textId="77777777" w:rsidR="001C3719" w:rsidRPr="00AD06B9" w:rsidRDefault="001C3719" w:rsidP="001A044E">
            <w:pPr>
              <w:jc w:val="center"/>
              <w:rPr>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tcPr>
          <w:p w14:paraId="70757AF8" w14:textId="77777777" w:rsidR="001C3719" w:rsidRPr="00AD06B9" w:rsidRDefault="001C3719" w:rsidP="001A044E">
            <w:pPr>
              <w:jc w:val="center"/>
              <w:rPr>
                <w:color w:val="000000" w:themeColor="text1"/>
                <w:szCs w:val="28"/>
              </w:rPr>
            </w:pPr>
          </w:p>
        </w:tc>
        <w:tc>
          <w:tcPr>
            <w:tcW w:w="1228" w:type="dxa"/>
            <w:tcBorders>
              <w:top w:val="single" w:sz="4" w:space="0" w:color="auto"/>
              <w:left w:val="single" w:sz="4" w:space="0" w:color="auto"/>
              <w:bottom w:val="single" w:sz="4" w:space="0" w:color="auto"/>
              <w:right w:val="single" w:sz="4" w:space="0" w:color="auto"/>
            </w:tcBorders>
          </w:tcPr>
          <w:p w14:paraId="65FB7C38" w14:textId="77777777" w:rsidR="001C3719" w:rsidRPr="00AD06B9" w:rsidRDefault="001C3719" w:rsidP="001A044E">
            <w:pPr>
              <w:jc w:val="center"/>
              <w:rPr>
                <w:color w:val="000000" w:themeColor="text1"/>
                <w:szCs w:val="28"/>
              </w:rPr>
            </w:pPr>
          </w:p>
        </w:tc>
      </w:tr>
      <w:tr w:rsidR="002945EF" w:rsidRPr="00AD06B9" w14:paraId="06639AA1" w14:textId="77777777" w:rsidTr="00873F20">
        <w:trPr>
          <w:trHeight w:val="511"/>
        </w:trPr>
        <w:tc>
          <w:tcPr>
            <w:tcW w:w="578" w:type="dxa"/>
            <w:tcBorders>
              <w:top w:val="single" w:sz="4" w:space="0" w:color="auto"/>
              <w:left w:val="single" w:sz="4" w:space="0" w:color="auto"/>
              <w:bottom w:val="single" w:sz="4" w:space="0" w:color="auto"/>
              <w:right w:val="single" w:sz="4" w:space="0" w:color="auto"/>
            </w:tcBorders>
            <w:vAlign w:val="center"/>
          </w:tcPr>
          <w:p w14:paraId="29168CD1" w14:textId="77777777" w:rsidR="001C3719" w:rsidRPr="00AD06B9" w:rsidRDefault="001C3719" w:rsidP="00CF6AEE">
            <w:pPr>
              <w:jc w:val="right"/>
              <w:rPr>
                <w:bCs/>
                <w:color w:val="000000" w:themeColor="text1"/>
                <w:szCs w:val="28"/>
                <w:lang w:val="pt-BR"/>
              </w:rPr>
            </w:pPr>
            <w:r w:rsidRPr="00AD06B9">
              <w:rPr>
                <w:bCs/>
                <w:color w:val="000000" w:themeColor="text1"/>
                <w:szCs w:val="28"/>
                <w:lang w:val="pt-BR"/>
              </w:rPr>
              <w:t>c</w:t>
            </w:r>
          </w:p>
        </w:tc>
        <w:tc>
          <w:tcPr>
            <w:tcW w:w="3499" w:type="dxa"/>
            <w:tcBorders>
              <w:top w:val="single" w:sz="4" w:space="0" w:color="auto"/>
              <w:left w:val="single" w:sz="4" w:space="0" w:color="auto"/>
              <w:bottom w:val="single" w:sz="4" w:space="0" w:color="auto"/>
              <w:right w:val="single" w:sz="4" w:space="0" w:color="auto"/>
            </w:tcBorders>
            <w:vAlign w:val="center"/>
          </w:tcPr>
          <w:p w14:paraId="6124E585" w14:textId="77777777" w:rsidR="001C3719" w:rsidRPr="00AD06B9" w:rsidRDefault="001C3719" w:rsidP="00CF6AEE">
            <w:pPr>
              <w:rPr>
                <w:bCs/>
                <w:color w:val="000000" w:themeColor="text1"/>
                <w:szCs w:val="28"/>
                <w:lang w:val="pt-BR"/>
              </w:rPr>
            </w:pPr>
            <w:r w:rsidRPr="00AD06B9">
              <w:rPr>
                <w:bCs/>
                <w:color w:val="000000" w:themeColor="text1"/>
                <w:szCs w:val="28"/>
                <w:lang w:val="pt-BR"/>
              </w:rPr>
              <w:t>Phòng  tạm</w:t>
            </w:r>
          </w:p>
        </w:tc>
        <w:tc>
          <w:tcPr>
            <w:tcW w:w="1021" w:type="dxa"/>
            <w:tcBorders>
              <w:top w:val="single" w:sz="4" w:space="0" w:color="auto"/>
              <w:left w:val="single" w:sz="4" w:space="0" w:color="auto"/>
              <w:bottom w:val="single" w:sz="4" w:space="0" w:color="auto"/>
              <w:right w:val="single" w:sz="4" w:space="0" w:color="auto"/>
            </w:tcBorders>
          </w:tcPr>
          <w:p w14:paraId="5F8616FA" w14:textId="77777777" w:rsidR="001C3719" w:rsidRPr="00AD06B9" w:rsidRDefault="001C3719" w:rsidP="001A044E">
            <w:pPr>
              <w:jc w:val="center"/>
              <w:rPr>
                <w:color w:val="000000" w:themeColor="text1"/>
                <w:szCs w:val="28"/>
              </w:rPr>
            </w:pPr>
          </w:p>
        </w:tc>
        <w:tc>
          <w:tcPr>
            <w:tcW w:w="993" w:type="dxa"/>
            <w:tcBorders>
              <w:top w:val="single" w:sz="4" w:space="0" w:color="auto"/>
              <w:left w:val="single" w:sz="4" w:space="0" w:color="auto"/>
              <w:bottom w:val="single" w:sz="4" w:space="0" w:color="auto"/>
              <w:right w:val="single" w:sz="4" w:space="0" w:color="auto"/>
            </w:tcBorders>
          </w:tcPr>
          <w:p w14:paraId="362C51BB" w14:textId="77777777" w:rsidR="001C3719" w:rsidRPr="00AD06B9" w:rsidRDefault="001C3719" w:rsidP="001A044E">
            <w:pPr>
              <w:jc w:val="center"/>
              <w:rPr>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tcPr>
          <w:p w14:paraId="5D4855C3" w14:textId="77777777" w:rsidR="001C3719" w:rsidRPr="00AD06B9" w:rsidRDefault="001C3719" w:rsidP="001A044E">
            <w:pPr>
              <w:jc w:val="center"/>
              <w:rPr>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tcPr>
          <w:p w14:paraId="3B0F0A15" w14:textId="77777777" w:rsidR="001C3719" w:rsidRPr="00AD06B9" w:rsidRDefault="001C3719" w:rsidP="001A044E">
            <w:pPr>
              <w:jc w:val="center"/>
              <w:rPr>
                <w:color w:val="000000" w:themeColor="text1"/>
                <w:szCs w:val="28"/>
              </w:rPr>
            </w:pPr>
          </w:p>
        </w:tc>
        <w:tc>
          <w:tcPr>
            <w:tcW w:w="1228" w:type="dxa"/>
            <w:tcBorders>
              <w:top w:val="single" w:sz="4" w:space="0" w:color="auto"/>
              <w:left w:val="single" w:sz="4" w:space="0" w:color="auto"/>
              <w:bottom w:val="single" w:sz="4" w:space="0" w:color="auto"/>
              <w:right w:val="single" w:sz="4" w:space="0" w:color="auto"/>
            </w:tcBorders>
          </w:tcPr>
          <w:p w14:paraId="4B02A537" w14:textId="77777777" w:rsidR="001C3719" w:rsidRPr="00AD06B9" w:rsidRDefault="001C3719" w:rsidP="001A044E">
            <w:pPr>
              <w:jc w:val="center"/>
              <w:rPr>
                <w:color w:val="000000" w:themeColor="text1"/>
                <w:szCs w:val="28"/>
              </w:rPr>
            </w:pPr>
          </w:p>
        </w:tc>
      </w:tr>
      <w:tr w:rsidR="002945EF" w:rsidRPr="00AD06B9" w14:paraId="05BD5D74" w14:textId="77777777" w:rsidTr="00873F20">
        <w:tc>
          <w:tcPr>
            <w:tcW w:w="578" w:type="dxa"/>
            <w:tcBorders>
              <w:top w:val="single" w:sz="4" w:space="0" w:color="auto"/>
              <w:left w:val="single" w:sz="4" w:space="0" w:color="auto"/>
              <w:bottom w:val="single" w:sz="4" w:space="0" w:color="auto"/>
              <w:right w:val="single" w:sz="4" w:space="0" w:color="auto"/>
            </w:tcBorders>
            <w:vAlign w:val="center"/>
          </w:tcPr>
          <w:p w14:paraId="362FCD15" w14:textId="77777777" w:rsidR="001C3719" w:rsidRPr="00AD06B9" w:rsidRDefault="001C3719" w:rsidP="00CF6AEE">
            <w:pPr>
              <w:jc w:val="center"/>
              <w:rPr>
                <w:bCs/>
                <w:color w:val="000000" w:themeColor="text1"/>
                <w:szCs w:val="28"/>
                <w:lang w:val="pt-BR"/>
              </w:rPr>
            </w:pPr>
            <w:r w:rsidRPr="00AD06B9">
              <w:rPr>
                <w:bCs/>
                <w:color w:val="000000" w:themeColor="text1"/>
                <w:szCs w:val="28"/>
                <w:lang w:val="pt-BR"/>
              </w:rPr>
              <w:t>2</w:t>
            </w:r>
          </w:p>
        </w:tc>
        <w:tc>
          <w:tcPr>
            <w:tcW w:w="3499" w:type="dxa"/>
            <w:tcBorders>
              <w:top w:val="single" w:sz="4" w:space="0" w:color="auto"/>
              <w:left w:val="single" w:sz="4" w:space="0" w:color="auto"/>
              <w:bottom w:val="single" w:sz="4" w:space="0" w:color="auto"/>
              <w:right w:val="single" w:sz="4" w:space="0" w:color="auto"/>
            </w:tcBorders>
            <w:vAlign w:val="center"/>
          </w:tcPr>
          <w:p w14:paraId="62DB7A1D" w14:textId="77777777" w:rsidR="001C3719" w:rsidRPr="00AD06B9" w:rsidRDefault="001C3719" w:rsidP="00CF6AEE">
            <w:pPr>
              <w:rPr>
                <w:bCs/>
                <w:color w:val="000000" w:themeColor="text1"/>
                <w:szCs w:val="28"/>
                <w:lang w:val="pt-BR"/>
              </w:rPr>
            </w:pPr>
            <w:r w:rsidRPr="00AD06B9">
              <w:rPr>
                <w:color w:val="000000" w:themeColor="text1"/>
                <w:szCs w:val="28"/>
              </w:rPr>
              <w:t>Phòng học bộ môn</w:t>
            </w:r>
          </w:p>
        </w:tc>
        <w:tc>
          <w:tcPr>
            <w:tcW w:w="1021" w:type="dxa"/>
            <w:tcBorders>
              <w:top w:val="single" w:sz="4" w:space="0" w:color="auto"/>
              <w:left w:val="single" w:sz="4" w:space="0" w:color="auto"/>
              <w:bottom w:val="single" w:sz="4" w:space="0" w:color="auto"/>
              <w:right w:val="single" w:sz="4" w:space="0" w:color="auto"/>
            </w:tcBorders>
          </w:tcPr>
          <w:p w14:paraId="18E8A26C" w14:textId="77777777" w:rsidR="001C3719" w:rsidRPr="00AD06B9" w:rsidRDefault="001C3719" w:rsidP="001A044E">
            <w:pPr>
              <w:jc w:val="center"/>
              <w:rPr>
                <w:color w:val="000000" w:themeColor="text1"/>
                <w:szCs w:val="28"/>
              </w:rPr>
            </w:pPr>
            <w:r w:rsidRPr="00AD06B9">
              <w:rPr>
                <w:color w:val="000000" w:themeColor="text1"/>
                <w:szCs w:val="28"/>
              </w:rPr>
              <w:t>2</w:t>
            </w:r>
          </w:p>
        </w:tc>
        <w:tc>
          <w:tcPr>
            <w:tcW w:w="993" w:type="dxa"/>
            <w:tcBorders>
              <w:top w:val="single" w:sz="4" w:space="0" w:color="auto"/>
              <w:left w:val="single" w:sz="4" w:space="0" w:color="auto"/>
              <w:bottom w:val="single" w:sz="4" w:space="0" w:color="auto"/>
              <w:right w:val="single" w:sz="4" w:space="0" w:color="auto"/>
            </w:tcBorders>
          </w:tcPr>
          <w:p w14:paraId="2FABD4B0" w14:textId="77777777" w:rsidR="001C3719" w:rsidRPr="00AD06B9" w:rsidRDefault="001C3719" w:rsidP="001A044E">
            <w:pPr>
              <w:jc w:val="center"/>
              <w:rPr>
                <w:color w:val="000000" w:themeColor="text1"/>
                <w:szCs w:val="28"/>
              </w:rPr>
            </w:pPr>
            <w:r w:rsidRPr="00AD06B9">
              <w:rPr>
                <w:color w:val="000000" w:themeColor="text1"/>
                <w:szCs w:val="28"/>
              </w:rPr>
              <w:t>2</w:t>
            </w:r>
          </w:p>
        </w:tc>
        <w:tc>
          <w:tcPr>
            <w:tcW w:w="992" w:type="dxa"/>
            <w:tcBorders>
              <w:top w:val="single" w:sz="4" w:space="0" w:color="auto"/>
              <w:left w:val="single" w:sz="4" w:space="0" w:color="auto"/>
              <w:bottom w:val="single" w:sz="4" w:space="0" w:color="auto"/>
              <w:right w:val="single" w:sz="4" w:space="0" w:color="auto"/>
            </w:tcBorders>
          </w:tcPr>
          <w:p w14:paraId="6E0B3A67" w14:textId="77777777" w:rsidR="001C3719" w:rsidRPr="00AD06B9" w:rsidRDefault="001C3719" w:rsidP="001A044E">
            <w:pPr>
              <w:jc w:val="center"/>
              <w:rPr>
                <w:color w:val="000000" w:themeColor="text1"/>
                <w:szCs w:val="28"/>
              </w:rPr>
            </w:pPr>
            <w:r w:rsidRPr="00AD06B9">
              <w:rPr>
                <w:color w:val="000000" w:themeColor="text1"/>
                <w:szCs w:val="28"/>
              </w:rPr>
              <w:t>2</w:t>
            </w:r>
          </w:p>
        </w:tc>
        <w:tc>
          <w:tcPr>
            <w:tcW w:w="992" w:type="dxa"/>
            <w:tcBorders>
              <w:top w:val="single" w:sz="4" w:space="0" w:color="auto"/>
              <w:left w:val="single" w:sz="4" w:space="0" w:color="auto"/>
              <w:bottom w:val="single" w:sz="4" w:space="0" w:color="auto"/>
              <w:right w:val="single" w:sz="4" w:space="0" w:color="auto"/>
            </w:tcBorders>
          </w:tcPr>
          <w:p w14:paraId="3FCC72C9" w14:textId="77777777" w:rsidR="001C3719" w:rsidRPr="00AD06B9" w:rsidRDefault="001C3719" w:rsidP="001A044E">
            <w:pPr>
              <w:jc w:val="center"/>
              <w:rPr>
                <w:color w:val="000000" w:themeColor="text1"/>
                <w:szCs w:val="28"/>
              </w:rPr>
            </w:pPr>
            <w:r w:rsidRPr="00AD06B9">
              <w:rPr>
                <w:color w:val="000000" w:themeColor="text1"/>
                <w:szCs w:val="28"/>
              </w:rPr>
              <w:t>8</w:t>
            </w:r>
          </w:p>
        </w:tc>
        <w:tc>
          <w:tcPr>
            <w:tcW w:w="1228" w:type="dxa"/>
            <w:tcBorders>
              <w:top w:val="single" w:sz="4" w:space="0" w:color="auto"/>
              <w:left w:val="single" w:sz="4" w:space="0" w:color="auto"/>
              <w:bottom w:val="single" w:sz="4" w:space="0" w:color="auto"/>
              <w:right w:val="single" w:sz="4" w:space="0" w:color="auto"/>
            </w:tcBorders>
          </w:tcPr>
          <w:p w14:paraId="215C5C1E" w14:textId="77777777" w:rsidR="001C3719" w:rsidRPr="00AD06B9" w:rsidRDefault="001C3719" w:rsidP="001A044E">
            <w:pPr>
              <w:jc w:val="center"/>
              <w:rPr>
                <w:color w:val="000000" w:themeColor="text1"/>
                <w:szCs w:val="28"/>
              </w:rPr>
            </w:pPr>
            <w:r w:rsidRPr="00AD06B9">
              <w:rPr>
                <w:color w:val="000000" w:themeColor="text1"/>
                <w:szCs w:val="28"/>
              </w:rPr>
              <w:t>8</w:t>
            </w:r>
          </w:p>
        </w:tc>
      </w:tr>
      <w:tr w:rsidR="002945EF" w:rsidRPr="00AD06B9" w14:paraId="3E6D8064" w14:textId="77777777" w:rsidTr="00873F20">
        <w:tc>
          <w:tcPr>
            <w:tcW w:w="578" w:type="dxa"/>
            <w:tcBorders>
              <w:top w:val="single" w:sz="4" w:space="0" w:color="auto"/>
              <w:left w:val="single" w:sz="4" w:space="0" w:color="auto"/>
              <w:bottom w:val="single" w:sz="4" w:space="0" w:color="auto"/>
              <w:right w:val="single" w:sz="4" w:space="0" w:color="auto"/>
            </w:tcBorders>
            <w:vAlign w:val="center"/>
          </w:tcPr>
          <w:p w14:paraId="4CB6D7B9" w14:textId="77777777" w:rsidR="001C3719" w:rsidRPr="00AD06B9" w:rsidRDefault="001C3719" w:rsidP="00CF6AEE">
            <w:pPr>
              <w:jc w:val="right"/>
              <w:rPr>
                <w:bCs/>
                <w:color w:val="000000" w:themeColor="text1"/>
                <w:szCs w:val="28"/>
                <w:lang w:val="pt-BR"/>
              </w:rPr>
            </w:pPr>
            <w:r w:rsidRPr="00AD06B9">
              <w:rPr>
                <w:bCs/>
                <w:color w:val="000000" w:themeColor="text1"/>
                <w:szCs w:val="28"/>
                <w:lang w:val="pt-BR"/>
              </w:rPr>
              <w:t>a</w:t>
            </w:r>
          </w:p>
        </w:tc>
        <w:tc>
          <w:tcPr>
            <w:tcW w:w="3499" w:type="dxa"/>
            <w:tcBorders>
              <w:top w:val="single" w:sz="4" w:space="0" w:color="auto"/>
              <w:left w:val="single" w:sz="4" w:space="0" w:color="auto"/>
              <w:bottom w:val="single" w:sz="4" w:space="0" w:color="auto"/>
              <w:right w:val="single" w:sz="4" w:space="0" w:color="auto"/>
            </w:tcBorders>
            <w:vAlign w:val="center"/>
          </w:tcPr>
          <w:p w14:paraId="1D7EB0F8" w14:textId="77777777" w:rsidR="001C3719" w:rsidRPr="00AD06B9" w:rsidRDefault="001C3719" w:rsidP="00CF6AEE">
            <w:pPr>
              <w:rPr>
                <w:bCs/>
                <w:color w:val="000000" w:themeColor="text1"/>
                <w:spacing w:val="-8"/>
                <w:szCs w:val="28"/>
                <w:lang w:val="pt-BR"/>
              </w:rPr>
            </w:pPr>
            <w:r w:rsidRPr="00AD06B9">
              <w:rPr>
                <w:bCs/>
                <w:color w:val="000000" w:themeColor="text1"/>
                <w:spacing w:val="-8"/>
                <w:szCs w:val="28"/>
                <w:lang w:val="pt-BR"/>
              </w:rPr>
              <w:t>Phòng kiên cố</w:t>
            </w:r>
          </w:p>
        </w:tc>
        <w:tc>
          <w:tcPr>
            <w:tcW w:w="1021" w:type="dxa"/>
            <w:tcBorders>
              <w:top w:val="single" w:sz="4" w:space="0" w:color="auto"/>
              <w:left w:val="single" w:sz="4" w:space="0" w:color="auto"/>
              <w:bottom w:val="single" w:sz="4" w:space="0" w:color="auto"/>
              <w:right w:val="single" w:sz="4" w:space="0" w:color="auto"/>
            </w:tcBorders>
          </w:tcPr>
          <w:p w14:paraId="2057EEFD" w14:textId="77777777" w:rsidR="001C3719" w:rsidRPr="00AD06B9" w:rsidRDefault="001C3719" w:rsidP="001A044E">
            <w:pPr>
              <w:jc w:val="center"/>
              <w:rPr>
                <w:color w:val="000000" w:themeColor="text1"/>
                <w:szCs w:val="28"/>
              </w:rPr>
            </w:pPr>
            <w:r w:rsidRPr="00AD06B9">
              <w:rPr>
                <w:color w:val="000000" w:themeColor="text1"/>
                <w:szCs w:val="28"/>
              </w:rPr>
              <w:t>2</w:t>
            </w:r>
          </w:p>
        </w:tc>
        <w:tc>
          <w:tcPr>
            <w:tcW w:w="993" w:type="dxa"/>
            <w:tcBorders>
              <w:top w:val="single" w:sz="4" w:space="0" w:color="auto"/>
              <w:left w:val="single" w:sz="4" w:space="0" w:color="auto"/>
              <w:bottom w:val="single" w:sz="4" w:space="0" w:color="auto"/>
              <w:right w:val="single" w:sz="4" w:space="0" w:color="auto"/>
            </w:tcBorders>
          </w:tcPr>
          <w:p w14:paraId="68783208" w14:textId="77777777" w:rsidR="001C3719" w:rsidRPr="00AD06B9" w:rsidRDefault="001C3719" w:rsidP="001A044E">
            <w:pPr>
              <w:jc w:val="center"/>
              <w:rPr>
                <w:color w:val="000000" w:themeColor="text1"/>
                <w:szCs w:val="28"/>
              </w:rPr>
            </w:pPr>
            <w:r w:rsidRPr="00AD06B9">
              <w:rPr>
                <w:color w:val="000000" w:themeColor="text1"/>
                <w:szCs w:val="28"/>
              </w:rPr>
              <w:t>2</w:t>
            </w:r>
          </w:p>
        </w:tc>
        <w:tc>
          <w:tcPr>
            <w:tcW w:w="992" w:type="dxa"/>
            <w:tcBorders>
              <w:top w:val="single" w:sz="4" w:space="0" w:color="auto"/>
              <w:left w:val="single" w:sz="4" w:space="0" w:color="auto"/>
              <w:bottom w:val="single" w:sz="4" w:space="0" w:color="auto"/>
              <w:right w:val="single" w:sz="4" w:space="0" w:color="auto"/>
            </w:tcBorders>
          </w:tcPr>
          <w:p w14:paraId="662439BE" w14:textId="77777777" w:rsidR="001C3719" w:rsidRPr="00AD06B9" w:rsidRDefault="001C3719" w:rsidP="001A044E">
            <w:pPr>
              <w:jc w:val="center"/>
              <w:rPr>
                <w:color w:val="000000" w:themeColor="text1"/>
                <w:szCs w:val="28"/>
              </w:rPr>
            </w:pPr>
            <w:r w:rsidRPr="00AD06B9">
              <w:rPr>
                <w:color w:val="000000" w:themeColor="text1"/>
                <w:szCs w:val="28"/>
              </w:rPr>
              <w:t>2</w:t>
            </w:r>
          </w:p>
        </w:tc>
        <w:tc>
          <w:tcPr>
            <w:tcW w:w="992" w:type="dxa"/>
            <w:tcBorders>
              <w:top w:val="single" w:sz="4" w:space="0" w:color="auto"/>
              <w:left w:val="single" w:sz="4" w:space="0" w:color="auto"/>
              <w:bottom w:val="single" w:sz="4" w:space="0" w:color="auto"/>
              <w:right w:val="single" w:sz="4" w:space="0" w:color="auto"/>
            </w:tcBorders>
          </w:tcPr>
          <w:p w14:paraId="16C809E3" w14:textId="77777777" w:rsidR="001C3719" w:rsidRPr="00AD06B9" w:rsidRDefault="001C3719" w:rsidP="001A044E">
            <w:pPr>
              <w:jc w:val="center"/>
              <w:rPr>
                <w:color w:val="000000" w:themeColor="text1"/>
                <w:szCs w:val="28"/>
              </w:rPr>
            </w:pPr>
            <w:r w:rsidRPr="00AD06B9">
              <w:rPr>
                <w:color w:val="000000" w:themeColor="text1"/>
                <w:szCs w:val="28"/>
              </w:rPr>
              <w:t>8</w:t>
            </w:r>
          </w:p>
        </w:tc>
        <w:tc>
          <w:tcPr>
            <w:tcW w:w="1228" w:type="dxa"/>
            <w:tcBorders>
              <w:top w:val="single" w:sz="4" w:space="0" w:color="auto"/>
              <w:left w:val="single" w:sz="4" w:space="0" w:color="auto"/>
              <w:bottom w:val="single" w:sz="4" w:space="0" w:color="auto"/>
              <w:right w:val="single" w:sz="4" w:space="0" w:color="auto"/>
            </w:tcBorders>
          </w:tcPr>
          <w:p w14:paraId="13301778" w14:textId="77777777" w:rsidR="001C3719" w:rsidRPr="00AD06B9" w:rsidRDefault="001C3719" w:rsidP="001A044E">
            <w:pPr>
              <w:jc w:val="center"/>
              <w:rPr>
                <w:color w:val="000000" w:themeColor="text1"/>
                <w:szCs w:val="28"/>
              </w:rPr>
            </w:pPr>
            <w:r w:rsidRPr="00AD06B9">
              <w:rPr>
                <w:color w:val="000000" w:themeColor="text1"/>
                <w:szCs w:val="28"/>
              </w:rPr>
              <w:t>8</w:t>
            </w:r>
          </w:p>
        </w:tc>
      </w:tr>
      <w:tr w:rsidR="002945EF" w:rsidRPr="00AD06B9" w14:paraId="2556277F" w14:textId="77777777" w:rsidTr="00873F20">
        <w:tc>
          <w:tcPr>
            <w:tcW w:w="578" w:type="dxa"/>
            <w:tcBorders>
              <w:top w:val="single" w:sz="4" w:space="0" w:color="auto"/>
              <w:left w:val="single" w:sz="4" w:space="0" w:color="auto"/>
              <w:bottom w:val="single" w:sz="4" w:space="0" w:color="auto"/>
              <w:right w:val="single" w:sz="4" w:space="0" w:color="auto"/>
            </w:tcBorders>
            <w:vAlign w:val="center"/>
          </w:tcPr>
          <w:p w14:paraId="09E35C17" w14:textId="77777777" w:rsidR="001C3719" w:rsidRPr="00AD06B9" w:rsidRDefault="001C3719" w:rsidP="00CF6AEE">
            <w:pPr>
              <w:jc w:val="right"/>
              <w:rPr>
                <w:bCs/>
                <w:color w:val="000000" w:themeColor="text1"/>
                <w:szCs w:val="28"/>
                <w:lang w:val="pt-BR"/>
              </w:rPr>
            </w:pPr>
            <w:r w:rsidRPr="00AD06B9">
              <w:rPr>
                <w:bCs/>
                <w:color w:val="000000" w:themeColor="text1"/>
                <w:szCs w:val="28"/>
                <w:lang w:val="pt-BR"/>
              </w:rPr>
              <w:t>b</w:t>
            </w:r>
          </w:p>
        </w:tc>
        <w:tc>
          <w:tcPr>
            <w:tcW w:w="3499" w:type="dxa"/>
            <w:tcBorders>
              <w:top w:val="single" w:sz="4" w:space="0" w:color="auto"/>
              <w:left w:val="single" w:sz="4" w:space="0" w:color="auto"/>
              <w:bottom w:val="single" w:sz="4" w:space="0" w:color="auto"/>
              <w:right w:val="single" w:sz="4" w:space="0" w:color="auto"/>
            </w:tcBorders>
            <w:vAlign w:val="center"/>
          </w:tcPr>
          <w:p w14:paraId="72509713" w14:textId="77777777" w:rsidR="001C3719" w:rsidRPr="00AD06B9" w:rsidRDefault="001C3719" w:rsidP="00CF6AEE">
            <w:pPr>
              <w:rPr>
                <w:bCs/>
                <w:color w:val="000000" w:themeColor="text1"/>
                <w:szCs w:val="28"/>
                <w:lang w:val="pt-BR"/>
              </w:rPr>
            </w:pPr>
            <w:r w:rsidRPr="00AD06B9">
              <w:rPr>
                <w:bCs/>
                <w:color w:val="000000" w:themeColor="text1"/>
                <w:szCs w:val="28"/>
                <w:lang w:val="pt-BR"/>
              </w:rPr>
              <w:t>Phòng  bán kiên cố</w:t>
            </w:r>
          </w:p>
        </w:tc>
        <w:tc>
          <w:tcPr>
            <w:tcW w:w="1021" w:type="dxa"/>
            <w:tcBorders>
              <w:top w:val="single" w:sz="4" w:space="0" w:color="auto"/>
              <w:left w:val="single" w:sz="4" w:space="0" w:color="auto"/>
              <w:bottom w:val="single" w:sz="4" w:space="0" w:color="auto"/>
              <w:right w:val="single" w:sz="4" w:space="0" w:color="auto"/>
            </w:tcBorders>
          </w:tcPr>
          <w:p w14:paraId="18C0A100" w14:textId="77777777" w:rsidR="001C3719" w:rsidRPr="00AD06B9" w:rsidRDefault="001C3719" w:rsidP="001A044E">
            <w:pPr>
              <w:jc w:val="center"/>
              <w:rPr>
                <w:color w:val="000000" w:themeColor="text1"/>
                <w:szCs w:val="28"/>
              </w:rPr>
            </w:pPr>
          </w:p>
        </w:tc>
        <w:tc>
          <w:tcPr>
            <w:tcW w:w="993" w:type="dxa"/>
            <w:tcBorders>
              <w:top w:val="single" w:sz="4" w:space="0" w:color="auto"/>
              <w:left w:val="single" w:sz="4" w:space="0" w:color="auto"/>
              <w:bottom w:val="single" w:sz="4" w:space="0" w:color="auto"/>
              <w:right w:val="single" w:sz="4" w:space="0" w:color="auto"/>
            </w:tcBorders>
          </w:tcPr>
          <w:p w14:paraId="30ED4276" w14:textId="77777777" w:rsidR="001C3719" w:rsidRPr="00AD06B9" w:rsidRDefault="001C3719" w:rsidP="001A044E">
            <w:pPr>
              <w:jc w:val="center"/>
              <w:rPr>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tcPr>
          <w:p w14:paraId="191B6AF5" w14:textId="77777777" w:rsidR="001C3719" w:rsidRPr="00AD06B9" w:rsidRDefault="001C3719" w:rsidP="001A044E">
            <w:pPr>
              <w:jc w:val="center"/>
              <w:rPr>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tcPr>
          <w:p w14:paraId="4BE2F46C" w14:textId="77777777" w:rsidR="001C3719" w:rsidRPr="00AD06B9" w:rsidRDefault="001C3719" w:rsidP="001A044E">
            <w:pPr>
              <w:jc w:val="center"/>
              <w:rPr>
                <w:color w:val="000000" w:themeColor="text1"/>
                <w:szCs w:val="28"/>
              </w:rPr>
            </w:pPr>
          </w:p>
        </w:tc>
        <w:tc>
          <w:tcPr>
            <w:tcW w:w="1228" w:type="dxa"/>
            <w:tcBorders>
              <w:top w:val="single" w:sz="4" w:space="0" w:color="auto"/>
              <w:left w:val="single" w:sz="4" w:space="0" w:color="auto"/>
              <w:bottom w:val="single" w:sz="4" w:space="0" w:color="auto"/>
              <w:right w:val="single" w:sz="4" w:space="0" w:color="auto"/>
            </w:tcBorders>
          </w:tcPr>
          <w:p w14:paraId="5CC7AEA5" w14:textId="77777777" w:rsidR="001C3719" w:rsidRPr="00AD06B9" w:rsidRDefault="001C3719" w:rsidP="001A044E">
            <w:pPr>
              <w:jc w:val="center"/>
              <w:rPr>
                <w:color w:val="000000" w:themeColor="text1"/>
                <w:szCs w:val="28"/>
              </w:rPr>
            </w:pPr>
          </w:p>
        </w:tc>
      </w:tr>
      <w:tr w:rsidR="002945EF" w:rsidRPr="00AD06B9" w14:paraId="6DA447D0" w14:textId="77777777" w:rsidTr="00873F20">
        <w:tc>
          <w:tcPr>
            <w:tcW w:w="578" w:type="dxa"/>
            <w:tcBorders>
              <w:top w:val="single" w:sz="4" w:space="0" w:color="auto"/>
              <w:left w:val="single" w:sz="4" w:space="0" w:color="auto"/>
              <w:bottom w:val="single" w:sz="4" w:space="0" w:color="auto"/>
              <w:right w:val="single" w:sz="4" w:space="0" w:color="auto"/>
            </w:tcBorders>
            <w:vAlign w:val="center"/>
          </w:tcPr>
          <w:p w14:paraId="75360960" w14:textId="77777777" w:rsidR="001C3719" w:rsidRPr="00AD06B9" w:rsidRDefault="001C3719" w:rsidP="00CF6AEE">
            <w:pPr>
              <w:jc w:val="right"/>
              <w:rPr>
                <w:bCs/>
                <w:color w:val="000000" w:themeColor="text1"/>
                <w:szCs w:val="28"/>
                <w:lang w:val="pt-BR"/>
              </w:rPr>
            </w:pPr>
            <w:r w:rsidRPr="00AD06B9">
              <w:rPr>
                <w:bCs/>
                <w:color w:val="000000" w:themeColor="text1"/>
                <w:szCs w:val="28"/>
                <w:lang w:val="pt-BR"/>
              </w:rPr>
              <w:t>c</w:t>
            </w:r>
          </w:p>
        </w:tc>
        <w:tc>
          <w:tcPr>
            <w:tcW w:w="3499" w:type="dxa"/>
            <w:tcBorders>
              <w:top w:val="single" w:sz="4" w:space="0" w:color="auto"/>
              <w:left w:val="single" w:sz="4" w:space="0" w:color="auto"/>
              <w:bottom w:val="single" w:sz="4" w:space="0" w:color="auto"/>
              <w:right w:val="single" w:sz="4" w:space="0" w:color="auto"/>
            </w:tcBorders>
            <w:vAlign w:val="center"/>
          </w:tcPr>
          <w:p w14:paraId="3512AAB3" w14:textId="77777777" w:rsidR="001C3719" w:rsidRPr="00AD06B9" w:rsidRDefault="001C3719" w:rsidP="00CF6AEE">
            <w:pPr>
              <w:rPr>
                <w:bCs/>
                <w:color w:val="000000" w:themeColor="text1"/>
                <w:szCs w:val="28"/>
                <w:lang w:val="pt-BR"/>
              </w:rPr>
            </w:pPr>
            <w:r w:rsidRPr="00AD06B9">
              <w:rPr>
                <w:bCs/>
                <w:color w:val="000000" w:themeColor="text1"/>
                <w:szCs w:val="28"/>
                <w:lang w:val="pt-BR"/>
              </w:rPr>
              <w:t>Phòng  tạm</w:t>
            </w:r>
          </w:p>
        </w:tc>
        <w:tc>
          <w:tcPr>
            <w:tcW w:w="1021" w:type="dxa"/>
            <w:tcBorders>
              <w:top w:val="single" w:sz="4" w:space="0" w:color="auto"/>
              <w:left w:val="single" w:sz="4" w:space="0" w:color="auto"/>
              <w:bottom w:val="single" w:sz="4" w:space="0" w:color="auto"/>
              <w:right w:val="single" w:sz="4" w:space="0" w:color="auto"/>
            </w:tcBorders>
          </w:tcPr>
          <w:p w14:paraId="282B7490" w14:textId="77777777" w:rsidR="001C3719" w:rsidRPr="00AD06B9" w:rsidRDefault="001C3719" w:rsidP="001A044E">
            <w:pPr>
              <w:jc w:val="center"/>
              <w:rPr>
                <w:color w:val="000000" w:themeColor="text1"/>
                <w:szCs w:val="28"/>
              </w:rPr>
            </w:pPr>
          </w:p>
        </w:tc>
        <w:tc>
          <w:tcPr>
            <w:tcW w:w="993" w:type="dxa"/>
            <w:tcBorders>
              <w:top w:val="single" w:sz="4" w:space="0" w:color="auto"/>
              <w:left w:val="single" w:sz="4" w:space="0" w:color="auto"/>
              <w:bottom w:val="single" w:sz="4" w:space="0" w:color="auto"/>
              <w:right w:val="single" w:sz="4" w:space="0" w:color="auto"/>
            </w:tcBorders>
          </w:tcPr>
          <w:p w14:paraId="2623827E" w14:textId="77777777" w:rsidR="001C3719" w:rsidRPr="00AD06B9" w:rsidRDefault="001C3719" w:rsidP="001A044E">
            <w:pPr>
              <w:jc w:val="center"/>
              <w:rPr>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tcPr>
          <w:p w14:paraId="3B51EEDF" w14:textId="77777777" w:rsidR="001C3719" w:rsidRPr="00AD06B9" w:rsidRDefault="001C3719" w:rsidP="001A044E">
            <w:pPr>
              <w:jc w:val="center"/>
              <w:rPr>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tcPr>
          <w:p w14:paraId="5145A558" w14:textId="77777777" w:rsidR="001C3719" w:rsidRPr="00AD06B9" w:rsidRDefault="001C3719" w:rsidP="001A044E">
            <w:pPr>
              <w:jc w:val="center"/>
              <w:rPr>
                <w:color w:val="000000" w:themeColor="text1"/>
                <w:szCs w:val="28"/>
              </w:rPr>
            </w:pPr>
          </w:p>
        </w:tc>
        <w:tc>
          <w:tcPr>
            <w:tcW w:w="1228" w:type="dxa"/>
            <w:tcBorders>
              <w:top w:val="single" w:sz="4" w:space="0" w:color="auto"/>
              <w:left w:val="single" w:sz="4" w:space="0" w:color="auto"/>
              <w:bottom w:val="single" w:sz="4" w:space="0" w:color="auto"/>
              <w:right w:val="single" w:sz="4" w:space="0" w:color="auto"/>
            </w:tcBorders>
          </w:tcPr>
          <w:p w14:paraId="77E513FB" w14:textId="77777777" w:rsidR="001C3719" w:rsidRPr="00AD06B9" w:rsidRDefault="001C3719" w:rsidP="001A044E">
            <w:pPr>
              <w:jc w:val="center"/>
              <w:rPr>
                <w:color w:val="000000" w:themeColor="text1"/>
                <w:szCs w:val="28"/>
              </w:rPr>
            </w:pPr>
          </w:p>
        </w:tc>
      </w:tr>
      <w:tr w:rsidR="002945EF" w:rsidRPr="00AD06B9" w14:paraId="21172DAC" w14:textId="77777777" w:rsidTr="00873F20">
        <w:tc>
          <w:tcPr>
            <w:tcW w:w="578" w:type="dxa"/>
            <w:tcBorders>
              <w:top w:val="single" w:sz="4" w:space="0" w:color="auto"/>
              <w:left w:val="single" w:sz="4" w:space="0" w:color="auto"/>
              <w:bottom w:val="single" w:sz="4" w:space="0" w:color="auto"/>
              <w:right w:val="single" w:sz="4" w:space="0" w:color="auto"/>
            </w:tcBorders>
            <w:vAlign w:val="center"/>
          </w:tcPr>
          <w:p w14:paraId="5263DD83" w14:textId="77777777" w:rsidR="001C3719" w:rsidRPr="00AD06B9" w:rsidRDefault="001C3719" w:rsidP="00CF6AEE">
            <w:pPr>
              <w:jc w:val="center"/>
              <w:rPr>
                <w:bCs/>
                <w:color w:val="000000" w:themeColor="text1"/>
                <w:szCs w:val="28"/>
                <w:lang w:val="pt-BR"/>
              </w:rPr>
            </w:pPr>
            <w:r w:rsidRPr="00AD06B9">
              <w:rPr>
                <w:bCs/>
                <w:color w:val="000000" w:themeColor="text1"/>
                <w:szCs w:val="28"/>
                <w:lang w:val="pt-BR"/>
              </w:rPr>
              <w:t>3</w:t>
            </w:r>
          </w:p>
        </w:tc>
        <w:tc>
          <w:tcPr>
            <w:tcW w:w="3499" w:type="dxa"/>
            <w:tcBorders>
              <w:top w:val="single" w:sz="4" w:space="0" w:color="auto"/>
              <w:left w:val="single" w:sz="4" w:space="0" w:color="auto"/>
              <w:bottom w:val="single" w:sz="4" w:space="0" w:color="auto"/>
              <w:right w:val="single" w:sz="4" w:space="0" w:color="auto"/>
            </w:tcBorders>
            <w:vAlign w:val="center"/>
          </w:tcPr>
          <w:p w14:paraId="5C35DA9B" w14:textId="77777777" w:rsidR="001C3719" w:rsidRPr="00AD06B9" w:rsidRDefault="001C3719" w:rsidP="00CF6AEE">
            <w:pPr>
              <w:rPr>
                <w:bCs/>
                <w:color w:val="000000" w:themeColor="text1"/>
                <w:szCs w:val="28"/>
                <w:lang w:val="pt-BR"/>
              </w:rPr>
            </w:pPr>
            <w:r w:rsidRPr="00AD06B9">
              <w:rPr>
                <w:color w:val="000000" w:themeColor="text1"/>
                <w:szCs w:val="28"/>
                <w:lang w:val="pt-BR"/>
              </w:rPr>
              <w:t>Khối phòng phục vụ học tập</w:t>
            </w:r>
          </w:p>
        </w:tc>
        <w:tc>
          <w:tcPr>
            <w:tcW w:w="1021" w:type="dxa"/>
            <w:tcBorders>
              <w:top w:val="single" w:sz="4" w:space="0" w:color="auto"/>
              <w:left w:val="single" w:sz="4" w:space="0" w:color="auto"/>
              <w:bottom w:val="single" w:sz="4" w:space="0" w:color="auto"/>
              <w:right w:val="single" w:sz="4" w:space="0" w:color="auto"/>
            </w:tcBorders>
          </w:tcPr>
          <w:p w14:paraId="19105B5B" w14:textId="77777777" w:rsidR="001C3719" w:rsidRPr="00AD06B9" w:rsidRDefault="001C3719" w:rsidP="001A044E">
            <w:pPr>
              <w:jc w:val="center"/>
              <w:rPr>
                <w:color w:val="000000" w:themeColor="text1"/>
                <w:szCs w:val="28"/>
              </w:rPr>
            </w:pPr>
            <w:r w:rsidRPr="00AD06B9">
              <w:rPr>
                <w:color w:val="000000" w:themeColor="text1"/>
                <w:szCs w:val="28"/>
              </w:rPr>
              <w:t>2</w:t>
            </w:r>
          </w:p>
        </w:tc>
        <w:tc>
          <w:tcPr>
            <w:tcW w:w="993" w:type="dxa"/>
            <w:tcBorders>
              <w:top w:val="single" w:sz="4" w:space="0" w:color="auto"/>
              <w:left w:val="single" w:sz="4" w:space="0" w:color="auto"/>
              <w:bottom w:val="single" w:sz="4" w:space="0" w:color="auto"/>
              <w:right w:val="single" w:sz="4" w:space="0" w:color="auto"/>
            </w:tcBorders>
          </w:tcPr>
          <w:p w14:paraId="238D6CE1" w14:textId="77777777" w:rsidR="001C3719" w:rsidRPr="00AD06B9" w:rsidRDefault="001C3719" w:rsidP="001A044E">
            <w:pPr>
              <w:jc w:val="center"/>
              <w:rPr>
                <w:color w:val="000000" w:themeColor="text1"/>
                <w:szCs w:val="28"/>
              </w:rPr>
            </w:pPr>
            <w:r w:rsidRPr="00AD06B9">
              <w:rPr>
                <w:color w:val="000000" w:themeColor="text1"/>
                <w:szCs w:val="28"/>
              </w:rPr>
              <w:t>2</w:t>
            </w:r>
          </w:p>
        </w:tc>
        <w:tc>
          <w:tcPr>
            <w:tcW w:w="992" w:type="dxa"/>
            <w:tcBorders>
              <w:top w:val="single" w:sz="4" w:space="0" w:color="auto"/>
              <w:left w:val="single" w:sz="4" w:space="0" w:color="auto"/>
              <w:bottom w:val="single" w:sz="4" w:space="0" w:color="auto"/>
              <w:right w:val="single" w:sz="4" w:space="0" w:color="auto"/>
            </w:tcBorders>
          </w:tcPr>
          <w:p w14:paraId="0396BDC5" w14:textId="77777777" w:rsidR="001C3719" w:rsidRPr="00AD06B9" w:rsidRDefault="001C3719" w:rsidP="001A044E">
            <w:pPr>
              <w:jc w:val="center"/>
              <w:rPr>
                <w:color w:val="000000" w:themeColor="text1"/>
                <w:szCs w:val="28"/>
              </w:rPr>
            </w:pPr>
            <w:r w:rsidRPr="00AD06B9">
              <w:rPr>
                <w:color w:val="000000" w:themeColor="text1"/>
                <w:szCs w:val="28"/>
              </w:rPr>
              <w:t>2</w:t>
            </w:r>
          </w:p>
        </w:tc>
        <w:tc>
          <w:tcPr>
            <w:tcW w:w="992" w:type="dxa"/>
            <w:tcBorders>
              <w:top w:val="single" w:sz="4" w:space="0" w:color="auto"/>
              <w:left w:val="single" w:sz="4" w:space="0" w:color="auto"/>
              <w:bottom w:val="single" w:sz="4" w:space="0" w:color="auto"/>
              <w:right w:val="single" w:sz="4" w:space="0" w:color="auto"/>
            </w:tcBorders>
          </w:tcPr>
          <w:p w14:paraId="48FAF3BA" w14:textId="77777777" w:rsidR="001C3719" w:rsidRPr="00AD06B9" w:rsidRDefault="001C3719" w:rsidP="001A044E">
            <w:pPr>
              <w:jc w:val="center"/>
              <w:rPr>
                <w:color w:val="000000" w:themeColor="text1"/>
                <w:szCs w:val="28"/>
              </w:rPr>
            </w:pPr>
            <w:r w:rsidRPr="00AD06B9">
              <w:rPr>
                <w:color w:val="000000" w:themeColor="text1"/>
                <w:szCs w:val="28"/>
              </w:rPr>
              <w:t>5</w:t>
            </w:r>
          </w:p>
        </w:tc>
        <w:tc>
          <w:tcPr>
            <w:tcW w:w="1228" w:type="dxa"/>
            <w:tcBorders>
              <w:top w:val="single" w:sz="4" w:space="0" w:color="auto"/>
              <w:left w:val="single" w:sz="4" w:space="0" w:color="auto"/>
              <w:bottom w:val="single" w:sz="4" w:space="0" w:color="auto"/>
              <w:right w:val="single" w:sz="4" w:space="0" w:color="auto"/>
            </w:tcBorders>
          </w:tcPr>
          <w:p w14:paraId="5E64F325" w14:textId="77777777" w:rsidR="001C3719" w:rsidRPr="00AD06B9" w:rsidRDefault="001C3719" w:rsidP="001A044E">
            <w:pPr>
              <w:jc w:val="center"/>
              <w:rPr>
                <w:color w:val="000000" w:themeColor="text1"/>
                <w:szCs w:val="28"/>
              </w:rPr>
            </w:pPr>
            <w:r w:rsidRPr="00AD06B9">
              <w:rPr>
                <w:color w:val="000000" w:themeColor="text1"/>
                <w:szCs w:val="28"/>
              </w:rPr>
              <w:t>5</w:t>
            </w:r>
          </w:p>
        </w:tc>
      </w:tr>
      <w:tr w:rsidR="002945EF" w:rsidRPr="00AD06B9" w14:paraId="3CE5A45F" w14:textId="77777777" w:rsidTr="00873F20">
        <w:tc>
          <w:tcPr>
            <w:tcW w:w="578" w:type="dxa"/>
            <w:tcBorders>
              <w:top w:val="single" w:sz="4" w:space="0" w:color="auto"/>
              <w:left w:val="single" w:sz="4" w:space="0" w:color="auto"/>
              <w:bottom w:val="single" w:sz="4" w:space="0" w:color="auto"/>
              <w:right w:val="single" w:sz="4" w:space="0" w:color="auto"/>
            </w:tcBorders>
            <w:vAlign w:val="center"/>
          </w:tcPr>
          <w:p w14:paraId="113FD1C4" w14:textId="77777777" w:rsidR="001C3719" w:rsidRPr="00AD06B9" w:rsidRDefault="001C3719" w:rsidP="00CF6AEE">
            <w:pPr>
              <w:jc w:val="right"/>
              <w:rPr>
                <w:bCs/>
                <w:color w:val="000000" w:themeColor="text1"/>
                <w:szCs w:val="28"/>
                <w:lang w:val="pt-BR"/>
              </w:rPr>
            </w:pPr>
            <w:r w:rsidRPr="00AD06B9">
              <w:rPr>
                <w:bCs/>
                <w:color w:val="000000" w:themeColor="text1"/>
                <w:szCs w:val="28"/>
                <w:lang w:val="pt-BR"/>
              </w:rPr>
              <w:t>a</w:t>
            </w:r>
          </w:p>
        </w:tc>
        <w:tc>
          <w:tcPr>
            <w:tcW w:w="3499" w:type="dxa"/>
            <w:tcBorders>
              <w:top w:val="single" w:sz="4" w:space="0" w:color="auto"/>
              <w:left w:val="single" w:sz="4" w:space="0" w:color="auto"/>
              <w:bottom w:val="single" w:sz="4" w:space="0" w:color="auto"/>
              <w:right w:val="single" w:sz="4" w:space="0" w:color="auto"/>
            </w:tcBorders>
            <w:vAlign w:val="center"/>
          </w:tcPr>
          <w:p w14:paraId="585EFB1B" w14:textId="77777777" w:rsidR="001C3719" w:rsidRPr="00AD06B9" w:rsidRDefault="001C3719" w:rsidP="00CF6AEE">
            <w:pPr>
              <w:rPr>
                <w:bCs/>
                <w:color w:val="000000" w:themeColor="text1"/>
                <w:spacing w:val="-8"/>
                <w:szCs w:val="28"/>
                <w:lang w:val="pt-BR"/>
              </w:rPr>
            </w:pPr>
            <w:r w:rsidRPr="00AD06B9">
              <w:rPr>
                <w:bCs/>
                <w:color w:val="000000" w:themeColor="text1"/>
                <w:spacing w:val="-8"/>
                <w:szCs w:val="28"/>
                <w:lang w:val="pt-BR"/>
              </w:rPr>
              <w:t>Phòng kiên cố</w:t>
            </w:r>
          </w:p>
        </w:tc>
        <w:tc>
          <w:tcPr>
            <w:tcW w:w="1021" w:type="dxa"/>
            <w:tcBorders>
              <w:top w:val="single" w:sz="4" w:space="0" w:color="auto"/>
              <w:left w:val="single" w:sz="4" w:space="0" w:color="auto"/>
              <w:bottom w:val="single" w:sz="4" w:space="0" w:color="auto"/>
              <w:right w:val="single" w:sz="4" w:space="0" w:color="auto"/>
            </w:tcBorders>
          </w:tcPr>
          <w:p w14:paraId="4ED42FC5" w14:textId="77777777" w:rsidR="001C3719" w:rsidRPr="00AD06B9" w:rsidRDefault="001C3719" w:rsidP="001A044E">
            <w:pPr>
              <w:jc w:val="center"/>
              <w:rPr>
                <w:color w:val="000000" w:themeColor="text1"/>
                <w:szCs w:val="28"/>
              </w:rPr>
            </w:pPr>
            <w:r w:rsidRPr="00AD06B9">
              <w:rPr>
                <w:color w:val="000000" w:themeColor="text1"/>
                <w:szCs w:val="28"/>
              </w:rPr>
              <w:t>2</w:t>
            </w:r>
          </w:p>
        </w:tc>
        <w:tc>
          <w:tcPr>
            <w:tcW w:w="993" w:type="dxa"/>
            <w:tcBorders>
              <w:top w:val="single" w:sz="4" w:space="0" w:color="auto"/>
              <w:left w:val="single" w:sz="4" w:space="0" w:color="auto"/>
              <w:bottom w:val="single" w:sz="4" w:space="0" w:color="auto"/>
              <w:right w:val="single" w:sz="4" w:space="0" w:color="auto"/>
            </w:tcBorders>
          </w:tcPr>
          <w:p w14:paraId="3D398729" w14:textId="77777777" w:rsidR="001C3719" w:rsidRPr="00AD06B9" w:rsidRDefault="001C3719" w:rsidP="001A044E">
            <w:pPr>
              <w:jc w:val="center"/>
              <w:rPr>
                <w:color w:val="000000" w:themeColor="text1"/>
                <w:szCs w:val="28"/>
              </w:rPr>
            </w:pPr>
            <w:r w:rsidRPr="00AD06B9">
              <w:rPr>
                <w:color w:val="000000" w:themeColor="text1"/>
                <w:szCs w:val="28"/>
              </w:rPr>
              <w:t>2</w:t>
            </w:r>
          </w:p>
        </w:tc>
        <w:tc>
          <w:tcPr>
            <w:tcW w:w="992" w:type="dxa"/>
            <w:tcBorders>
              <w:top w:val="single" w:sz="4" w:space="0" w:color="auto"/>
              <w:left w:val="single" w:sz="4" w:space="0" w:color="auto"/>
              <w:bottom w:val="single" w:sz="4" w:space="0" w:color="auto"/>
              <w:right w:val="single" w:sz="4" w:space="0" w:color="auto"/>
            </w:tcBorders>
          </w:tcPr>
          <w:p w14:paraId="63030DA1" w14:textId="77777777" w:rsidR="001C3719" w:rsidRPr="00AD06B9" w:rsidRDefault="001C3719" w:rsidP="001A044E">
            <w:pPr>
              <w:jc w:val="center"/>
              <w:rPr>
                <w:color w:val="000000" w:themeColor="text1"/>
                <w:szCs w:val="28"/>
              </w:rPr>
            </w:pPr>
            <w:r w:rsidRPr="00AD06B9">
              <w:rPr>
                <w:color w:val="000000" w:themeColor="text1"/>
                <w:szCs w:val="28"/>
              </w:rPr>
              <w:t>2</w:t>
            </w:r>
          </w:p>
        </w:tc>
        <w:tc>
          <w:tcPr>
            <w:tcW w:w="992" w:type="dxa"/>
            <w:tcBorders>
              <w:top w:val="single" w:sz="4" w:space="0" w:color="auto"/>
              <w:left w:val="single" w:sz="4" w:space="0" w:color="auto"/>
              <w:bottom w:val="single" w:sz="4" w:space="0" w:color="auto"/>
              <w:right w:val="single" w:sz="4" w:space="0" w:color="auto"/>
            </w:tcBorders>
          </w:tcPr>
          <w:p w14:paraId="072EBC3F" w14:textId="77777777" w:rsidR="001C3719" w:rsidRPr="00AD06B9" w:rsidRDefault="001C3719" w:rsidP="001A044E">
            <w:pPr>
              <w:jc w:val="center"/>
              <w:rPr>
                <w:color w:val="000000" w:themeColor="text1"/>
                <w:szCs w:val="28"/>
              </w:rPr>
            </w:pPr>
            <w:r w:rsidRPr="00AD06B9">
              <w:rPr>
                <w:color w:val="000000" w:themeColor="text1"/>
                <w:szCs w:val="28"/>
              </w:rPr>
              <w:t>5</w:t>
            </w:r>
          </w:p>
        </w:tc>
        <w:tc>
          <w:tcPr>
            <w:tcW w:w="1228" w:type="dxa"/>
            <w:tcBorders>
              <w:top w:val="single" w:sz="4" w:space="0" w:color="auto"/>
              <w:left w:val="single" w:sz="4" w:space="0" w:color="auto"/>
              <w:bottom w:val="single" w:sz="4" w:space="0" w:color="auto"/>
              <w:right w:val="single" w:sz="4" w:space="0" w:color="auto"/>
            </w:tcBorders>
          </w:tcPr>
          <w:p w14:paraId="26F87FCD" w14:textId="77777777" w:rsidR="001C3719" w:rsidRPr="00AD06B9" w:rsidRDefault="001C3719" w:rsidP="001A044E">
            <w:pPr>
              <w:jc w:val="center"/>
              <w:rPr>
                <w:color w:val="000000" w:themeColor="text1"/>
                <w:szCs w:val="28"/>
              </w:rPr>
            </w:pPr>
            <w:r w:rsidRPr="00AD06B9">
              <w:rPr>
                <w:color w:val="000000" w:themeColor="text1"/>
                <w:szCs w:val="28"/>
              </w:rPr>
              <w:t>5</w:t>
            </w:r>
          </w:p>
        </w:tc>
      </w:tr>
      <w:tr w:rsidR="002945EF" w:rsidRPr="00AD06B9" w14:paraId="73A91726" w14:textId="77777777" w:rsidTr="00873F20">
        <w:tc>
          <w:tcPr>
            <w:tcW w:w="578" w:type="dxa"/>
            <w:tcBorders>
              <w:top w:val="single" w:sz="4" w:space="0" w:color="auto"/>
              <w:left w:val="single" w:sz="4" w:space="0" w:color="auto"/>
              <w:bottom w:val="single" w:sz="4" w:space="0" w:color="auto"/>
              <w:right w:val="single" w:sz="4" w:space="0" w:color="auto"/>
            </w:tcBorders>
            <w:vAlign w:val="center"/>
          </w:tcPr>
          <w:p w14:paraId="50DF9F30" w14:textId="77777777" w:rsidR="001C3719" w:rsidRPr="00AD06B9" w:rsidRDefault="001C3719" w:rsidP="00CF6AEE">
            <w:pPr>
              <w:jc w:val="right"/>
              <w:rPr>
                <w:bCs/>
                <w:color w:val="000000" w:themeColor="text1"/>
                <w:szCs w:val="28"/>
                <w:lang w:val="pt-BR"/>
              </w:rPr>
            </w:pPr>
            <w:r w:rsidRPr="00AD06B9">
              <w:rPr>
                <w:bCs/>
                <w:color w:val="000000" w:themeColor="text1"/>
                <w:szCs w:val="28"/>
                <w:lang w:val="pt-BR"/>
              </w:rPr>
              <w:t>b</w:t>
            </w:r>
          </w:p>
        </w:tc>
        <w:tc>
          <w:tcPr>
            <w:tcW w:w="3499" w:type="dxa"/>
            <w:tcBorders>
              <w:top w:val="single" w:sz="4" w:space="0" w:color="auto"/>
              <w:left w:val="single" w:sz="4" w:space="0" w:color="auto"/>
              <w:bottom w:val="single" w:sz="4" w:space="0" w:color="auto"/>
              <w:right w:val="single" w:sz="4" w:space="0" w:color="auto"/>
            </w:tcBorders>
            <w:vAlign w:val="center"/>
          </w:tcPr>
          <w:p w14:paraId="2DEAC3A3" w14:textId="77777777" w:rsidR="001C3719" w:rsidRPr="00AD06B9" w:rsidRDefault="001C3719" w:rsidP="00CF6AEE">
            <w:pPr>
              <w:rPr>
                <w:bCs/>
                <w:color w:val="000000" w:themeColor="text1"/>
                <w:szCs w:val="28"/>
                <w:lang w:val="pt-BR"/>
              </w:rPr>
            </w:pPr>
            <w:r w:rsidRPr="00AD06B9">
              <w:rPr>
                <w:bCs/>
                <w:color w:val="000000" w:themeColor="text1"/>
                <w:szCs w:val="28"/>
                <w:lang w:val="pt-BR"/>
              </w:rPr>
              <w:t>Phòng  bán kiên cố</w:t>
            </w:r>
          </w:p>
        </w:tc>
        <w:tc>
          <w:tcPr>
            <w:tcW w:w="1021" w:type="dxa"/>
            <w:tcBorders>
              <w:top w:val="single" w:sz="4" w:space="0" w:color="auto"/>
              <w:left w:val="single" w:sz="4" w:space="0" w:color="auto"/>
              <w:bottom w:val="single" w:sz="4" w:space="0" w:color="auto"/>
              <w:right w:val="single" w:sz="4" w:space="0" w:color="auto"/>
            </w:tcBorders>
          </w:tcPr>
          <w:p w14:paraId="22601DD5" w14:textId="77777777" w:rsidR="001C3719" w:rsidRPr="00AD06B9" w:rsidRDefault="001C3719" w:rsidP="001A044E">
            <w:pPr>
              <w:jc w:val="center"/>
              <w:rPr>
                <w:color w:val="000000" w:themeColor="text1"/>
                <w:szCs w:val="28"/>
              </w:rPr>
            </w:pPr>
          </w:p>
        </w:tc>
        <w:tc>
          <w:tcPr>
            <w:tcW w:w="993" w:type="dxa"/>
            <w:tcBorders>
              <w:top w:val="single" w:sz="4" w:space="0" w:color="auto"/>
              <w:left w:val="single" w:sz="4" w:space="0" w:color="auto"/>
              <w:bottom w:val="single" w:sz="4" w:space="0" w:color="auto"/>
              <w:right w:val="single" w:sz="4" w:space="0" w:color="auto"/>
            </w:tcBorders>
          </w:tcPr>
          <w:p w14:paraId="5C653125" w14:textId="77777777" w:rsidR="001C3719" w:rsidRPr="00AD06B9" w:rsidRDefault="001C3719" w:rsidP="001A044E">
            <w:pPr>
              <w:jc w:val="center"/>
              <w:rPr>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tcPr>
          <w:p w14:paraId="311B3E32" w14:textId="77777777" w:rsidR="001C3719" w:rsidRPr="00AD06B9" w:rsidRDefault="001C3719" w:rsidP="001A044E">
            <w:pPr>
              <w:jc w:val="center"/>
              <w:rPr>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tcPr>
          <w:p w14:paraId="7D2DD143" w14:textId="77777777" w:rsidR="001C3719" w:rsidRPr="00AD06B9" w:rsidRDefault="001C3719" w:rsidP="001A044E">
            <w:pPr>
              <w:jc w:val="center"/>
              <w:rPr>
                <w:color w:val="000000" w:themeColor="text1"/>
                <w:szCs w:val="28"/>
              </w:rPr>
            </w:pPr>
          </w:p>
        </w:tc>
        <w:tc>
          <w:tcPr>
            <w:tcW w:w="1228" w:type="dxa"/>
            <w:tcBorders>
              <w:top w:val="single" w:sz="4" w:space="0" w:color="auto"/>
              <w:left w:val="single" w:sz="4" w:space="0" w:color="auto"/>
              <w:bottom w:val="single" w:sz="4" w:space="0" w:color="auto"/>
              <w:right w:val="single" w:sz="4" w:space="0" w:color="auto"/>
            </w:tcBorders>
          </w:tcPr>
          <w:p w14:paraId="61C1F405" w14:textId="77777777" w:rsidR="001C3719" w:rsidRPr="00AD06B9" w:rsidRDefault="001C3719" w:rsidP="001A044E">
            <w:pPr>
              <w:jc w:val="center"/>
              <w:rPr>
                <w:color w:val="000000" w:themeColor="text1"/>
                <w:szCs w:val="28"/>
              </w:rPr>
            </w:pPr>
          </w:p>
        </w:tc>
      </w:tr>
      <w:tr w:rsidR="002945EF" w:rsidRPr="00AD06B9" w14:paraId="444CFC6E" w14:textId="77777777" w:rsidTr="00873F20">
        <w:tc>
          <w:tcPr>
            <w:tcW w:w="578" w:type="dxa"/>
            <w:tcBorders>
              <w:top w:val="single" w:sz="4" w:space="0" w:color="auto"/>
              <w:left w:val="single" w:sz="4" w:space="0" w:color="auto"/>
              <w:bottom w:val="single" w:sz="4" w:space="0" w:color="auto"/>
              <w:right w:val="single" w:sz="4" w:space="0" w:color="auto"/>
            </w:tcBorders>
            <w:vAlign w:val="center"/>
          </w:tcPr>
          <w:p w14:paraId="38E9EFC9" w14:textId="77777777" w:rsidR="001C3719" w:rsidRPr="00AD06B9" w:rsidRDefault="001C3719" w:rsidP="00CF6AEE">
            <w:pPr>
              <w:jc w:val="right"/>
              <w:rPr>
                <w:bCs/>
                <w:color w:val="000000" w:themeColor="text1"/>
                <w:szCs w:val="28"/>
                <w:lang w:val="pt-BR"/>
              </w:rPr>
            </w:pPr>
            <w:r w:rsidRPr="00AD06B9">
              <w:rPr>
                <w:bCs/>
                <w:color w:val="000000" w:themeColor="text1"/>
                <w:szCs w:val="28"/>
                <w:lang w:val="pt-BR"/>
              </w:rPr>
              <w:t>c</w:t>
            </w:r>
          </w:p>
        </w:tc>
        <w:tc>
          <w:tcPr>
            <w:tcW w:w="3499" w:type="dxa"/>
            <w:tcBorders>
              <w:top w:val="single" w:sz="4" w:space="0" w:color="auto"/>
              <w:left w:val="single" w:sz="4" w:space="0" w:color="auto"/>
              <w:bottom w:val="single" w:sz="4" w:space="0" w:color="auto"/>
              <w:right w:val="single" w:sz="4" w:space="0" w:color="auto"/>
            </w:tcBorders>
            <w:vAlign w:val="center"/>
          </w:tcPr>
          <w:p w14:paraId="01A0C9EA" w14:textId="77777777" w:rsidR="001C3719" w:rsidRPr="00AD06B9" w:rsidRDefault="001C3719" w:rsidP="00CF6AEE">
            <w:pPr>
              <w:rPr>
                <w:bCs/>
                <w:color w:val="000000" w:themeColor="text1"/>
                <w:szCs w:val="28"/>
                <w:lang w:val="pt-BR"/>
              </w:rPr>
            </w:pPr>
            <w:r w:rsidRPr="00AD06B9">
              <w:rPr>
                <w:bCs/>
                <w:color w:val="000000" w:themeColor="text1"/>
                <w:szCs w:val="28"/>
                <w:lang w:val="pt-BR"/>
              </w:rPr>
              <w:t>Phòng  tạm</w:t>
            </w:r>
          </w:p>
        </w:tc>
        <w:tc>
          <w:tcPr>
            <w:tcW w:w="1021" w:type="dxa"/>
            <w:tcBorders>
              <w:top w:val="single" w:sz="4" w:space="0" w:color="auto"/>
              <w:left w:val="single" w:sz="4" w:space="0" w:color="auto"/>
              <w:bottom w:val="single" w:sz="4" w:space="0" w:color="auto"/>
              <w:right w:val="single" w:sz="4" w:space="0" w:color="auto"/>
            </w:tcBorders>
          </w:tcPr>
          <w:p w14:paraId="106ECBF6" w14:textId="77777777" w:rsidR="001C3719" w:rsidRPr="00AD06B9" w:rsidRDefault="001C3719" w:rsidP="001A044E">
            <w:pPr>
              <w:jc w:val="center"/>
              <w:rPr>
                <w:color w:val="000000" w:themeColor="text1"/>
                <w:szCs w:val="28"/>
              </w:rPr>
            </w:pPr>
          </w:p>
        </w:tc>
        <w:tc>
          <w:tcPr>
            <w:tcW w:w="993" w:type="dxa"/>
            <w:tcBorders>
              <w:top w:val="single" w:sz="4" w:space="0" w:color="auto"/>
              <w:left w:val="single" w:sz="4" w:space="0" w:color="auto"/>
              <w:bottom w:val="single" w:sz="4" w:space="0" w:color="auto"/>
              <w:right w:val="single" w:sz="4" w:space="0" w:color="auto"/>
            </w:tcBorders>
          </w:tcPr>
          <w:p w14:paraId="05934775" w14:textId="77777777" w:rsidR="001C3719" w:rsidRPr="00AD06B9" w:rsidRDefault="001C3719" w:rsidP="001A044E">
            <w:pPr>
              <w:jc w:val="center"/>
              <w:rPr>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tcPr>
          <w:p w14:paraId="7E28FD20" w14:textId="77777777" w:rsidR="001C3719" w:rsidRPr="00AD06B9" w:rsidRDefault="001C3719" w:rsidP="001A044E">
            <w:pPr>
              <w:jc w:val="center"/>
              <w:rPr>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tcPr>
          <w:p w14:paraId="05839DDE" w14:textId="77777777" w:rsidR="001C3719" w:rsidRPr="00AD06B9" w:rsidRDefault="001C3719" w:rsidP="001A044E">
            <w:pPr>
              <w:jc w:val="center"/>
              <w:rPr>
                <w:color w:val="000000" w:themeColor="text1"/>
                <w:szCs w:val="28"/>
              </w:rPr>
            </w:pPr>
          </w:p>
        </w:tc>
        <w:tc>
          <w:tcPr>
            <w:tcW w:w="1228" w:type="dxa"/>
            <w:tcBorders>
              <w:top w:val="single" w:sz="4" w:space="0" w:color="auto"/>
              <w:left w:val="single" w:sz="4" w:space="0" w:color="auto"/>
              <w:bottom w:val="single" w:sz="4" w:space="0" w:color="auto"/>
              <w:right w:val="single" w:sz="4" w:space="0" w:color="auto"/>
            </w:tcBorders>
          </w:tcPr>
          <w:p w14:paraId="254BF271" w14:textId="77777777" w:rsidR="001C3719" w:rsidRPr="00AD06B9" w:rsidRDefault="001C3719" w:rsidP="001A044E">
            <w:pPr>
              <w:jc w:val="center"/>
              <w:rPr>
                <w:color w:val="000000" w:themeColor="text1"/>
                <w:szCs w:val="28"/>
              </w:rPr>
            </w:pPr>
          </w:p>
        </w:tc>
      </w:tr>
      <w:tr w:rsidR="002945EF" w:rsidRPr="00AD06B9" w14:paraId="51C050CA" w14:textId="77777777" w:rsidTr="00873F20">
        <w:tc>
          <w:tcPr>
            <w:tcW w:w="578" w:type="dxa"/>
            <w:tcBorders>
              <w:top w:val="single" w:sz="4" w:space="0" w:color="auto"/>
              <w:left w:val="single" w:sz="4" w:space="0" w:color="auto"/>
              <w:bottom w:val="single" w:sz="4" w:space="0" w:color="auto"/>
              <w:right w:val="single" w:sz="4" w:space="0" w:color="auto"/>
            </w:tcBorders>
            <w:vAlign w:val="center"/>
          </w:tcPr>
          <w:p w14:paraId="587CD98F" w14:textId="77777777" w:rsidR="001C3719" w:rsidRPr="00AD06B9" w:rsidRDefault="001C3719" w:rsidP="00CF6AEE">
            <w:pPr>
              <w:rPr>
                <w:b/>
                <w:bCs/>
                <w:color w:val="000000" w:themeColor="text1"/>
                <w:szCs w:val="28"/>
                <w:lang w:val="pt-BR"/>
              </w:rPr>
            </w:pPr>
            <w:r w:rsidRPr="00AD06B9">
              <w:rPr>
                <w:b/>
                <w:bCs/>
                <w:color w:val="000000" w:themeColor="text1"/>
                <w:szCs w:val="28"/>
                <w:lang w:val="pt-BR"/>
              </w:rPr>
              <w:t>II</w:t>
            </w:r>
          </w:p>
        </w:tc>
        <w:tc>
          <w:tcPr>
            <w:tcW w:w="3499" w:type="dxa"/>
            <w:tcBorders>
              <w:top w:val="single" w:sz="4" w:space="0" w:color="auto"/>
              <w:left w:val="single" w:sz="4" w:space="0" w:color="auto"/>
              <w:bottom w:val="single" w:sz="4" w:space="0" w:color="auto"/>
              <w:right w:val="single" w:sz="4" w:space="0" w:color="auto"/>
            </w:tcBorders>
            <w:vAlign w:val="center"/>
          </w:tcPr>
          <w:p w14:paraId="48B3155F" w14:textId="77777777" w:rsidR="001C3719" w:rsidRPr="00AD06B9" w:rsidRDefault="001C3719" w:rsidP="00CF6AEE">
            <w:pPr>
              <w:rPr>
                <w:bCs/>
                <w:color w:val="000000" w:themeColor="text1"/>
                <w:szCs w:val="28"/>
                <w:lang w:val="pt-BR"/>
              </w:rPr>
            </w:pPr>
            <w:r w:rsidRPr="00AD06B9">
              <w:rPr>
                <w:bCs/>
                <w:color w:val="000000" w:themeColor="text1"/>
                <w:szCs w:val="28"/>
                <w:lang w:val="pt-BR"/>
              </w:rPr>
              <w:t>Khối phòng hành chính – quản trị</w:t>
            </w:r>
          </w:p>
        </w:tc>
        <w:tc>
          <w:tcPr>
            <w:tcW w:w="1021" w:type="dxa"/>
            <w:tcBorders>
              <w:top w:val="single" w:sz="4" w:space="0" w:color="auto"/>
              <w:left w:val="single" w:sz="4" w:space="0" w:color="auto"/>
              <w:bottom w:val="single" w:sz="4" w:space="0" w:color="auto"/>
              <w:right w:val="single" w:sz="4" w:space="0" w:color="auto"/>
            </w:tcBorders>
          </w:tcPr>
          <w:p w14:paraId="1947AFDC" w14:textId="77777777" w:rsidR="001C3719" w:rsidRPr="00AD06B9" w:rsidRDefault="001C3719" w:rsidP="001A044E">
            <w:pPr>
              <w:jc w:val="center"/>
              <w:rPr>
                <w:color w:val="000000" w:themeColor="text1"/>
                <w:szCs w:val="28"/>
              </w:rPr>
            </w:pPr>
            <w:r w:rsidRPr="00AD06B9">
              <w:rPr>
                <w:color w:val="000000" w:themeColor="text1"/>
                <w:szCs w:val="28"/>
              </w:rPr>
              <w:t>9</w:t>
            </w:r>
          </w:p>
        </w:tc>
        <w:tc>
          <w:tcPr>
            <w:tcW w:w="993" w:type="dxa"/>
            <w:tcBorders>
              <w:top w:val="single" w:sz="4" w:space="0" w:color="auto"/>
              <w:left w:val="single" w:sz="4" w:space="0" w:color="auto"/>
              <w:bottom w:val="single" w:sz="4" w:space="0" w:color="auto"/>
              <w:right w:val="single" w:sz="4" w:space="0" w:color="auto"/>
            </w:tcBorders>
          </w:tcPr>
          <w:p w14:paraId="6E32564C" w14:textId="77777777" w:rsidR="001C3719" w:rsidRPr="00AD06B9" w:rsidRDefault="001C3719" w:rsidP="001A044E">
            <w:pPr>
              <w:jc w:val="center"/>
              <w:rPr>
                <w:color w:val="000000" w:themeColor="text1"/>
                <w:szCs w:val="28"/>
              </w:rPr>
            </w:pPr>
            <w:r w:rsidRPr="00AD06B9">
              <w:rPr>
                <w:color w:val="000000" w:themeColor="text1"/>
                <w:szCs w:val="28"/>
              </w:rPr>
              <w:t>9</w:t>
            </w:r>
          </w:p>
        </w:tc>
        <w:tc>
          <w:tcPr>
            <w:tcW w:w="992" w:type="dxa"/>
            <w:tcBorders>
              <w:top w:val="single" w:sz="4" w:space="0" w:color="auto"/>
              <w:left w:val="single" w:sz="4" w:space="0" w:color="auto"/>
              <w:bottom w:val="single" w:sz="4" w:space="0" w:color="auto"/>
              <w:right w:val="single" w:sz="4" w:space="0" w:color="auto"/>
            </w:tcBorders>
          </w:tcPr>
          <w:p w14:paraId="1C259779" w14:textId="77777777" w:rsidR="001C3719" w:rsidRPr="00AD06B9" w:rsidRDefault="001C3719" w:rsidP="001A044E">
            <w:pPr>
              <w:jc w:val="center"/>
              <w:rPr>
                <w:color w:val="000000" w:themeColor="text1"/>
                <w:szCs w:val="28"/>
              </w:rPr>
            </w:pPr>
            <w:r w:rsidRPr="00AD06B9">
              <w:rPr>
                <w:color w:val="000000" w:themeColor="text1"/>
                <w:szCs w:val="28"/>
              </w:rPr>
              <w:t>9</w:t>
            </w:r>
          </w:p>
        </w:tc>
        <w:tc>
          <w:tcPr>
            <w:tcW w:w="992" w:type="dxa"/>
            <w:tcBorders>
              <w:top w:val="single" w:sz="4" w:space="0" w:color="auto"/>
              <w:left w:val="single" w:sz="4" w:space="0" w:color="auto"/>
              <w:bottom w:val="single" w:sz="4" w:space="0" w:color="auto"/>
              <w:right w:val="single" w:sz="4" w:space="0" w:color="auto"/>
            </w:tcBorders>
          </w:tcPr>
          <w:p w14:paraId="6930CC27" w14:textId="77777777" w:rsidR="001C3719" w:rsidRPr="00AD06B9" w:rsidRDefault="001C3719" w:rsidP="001A044E">
            <w:pPr>
              <w:jc w:val="center"/>
              <w:rPr>
                <w:color w:val="000000" w:themeColor="text1"/>
                <w:szCs w:val="28"/>
              </w:rPr>
            </w:pPr>
            <w:r w:rsidRPr="00AD06B9">
              <w:rPr>
                <w:color w:val="000000" w:themeColor="text1"/>
                <w:szCs w:val="28"/>
              </w:rPr>
              <w:t>12</w:t>
            </w:r>
          </w:p>
        </w:tc>
        <w:tc>
          <w:tcPr>
            <w:tcW w:w="1228" w:type="dxa"/>
            <w:tcBorders>
              <w:top w:val="single" w:sz="4" w:space="0" w:color="auto"/>
              <w:left w:val="single" w:sz="4" w:space="0" w:color="auto"/>
              <w:bottom w:val="single" w:sz="4" w:space="0" w:color="auto"/>
              <w:right w:val="single" w:sz="4" w:space="0" w:color="auto"/>
            </w:tcBorders>
          </w:tcPr>
          <w:p w14:paraId="1014F426" w14:textId="77777777" w:rsidR="001C3719" w:rsidRPr="00AD06B9" w:rsidRDefault="001C3719" w:rsidP="001A044E">
            <w:pPr>
              <w:jc w:val="center"/>
              <w:rPr>
                <w:color w:val="000000" w:themeColor="text1"/>
                <w:szCs w:val="28"/>
              </w:rPr>
            </w:pPr>
            <w:r w:rsidRPr="00AD06B9">
              <w:rPr>
                <w:color w:val="000000" w:themeColor="text1"/>
                <w:szCs w:val="28"/>
              </w:rPr>
              <w:t>12</w:t>
            </w:r>
          </w:p>
        </w:tc>
      </w:tr>
      <w:tr w:rsidR="002945EF" w:rsidRPr="00AD06B9" w14:paraId="3358BC74" w14:textId="77777777" w:rsidTr="00873F20">
        <w:tc>
          <w:tcPr>
            <w:tcW w:w="578" w:type="dxa"/>
            <w:tcBorders>
              <w:top w:val="single" w:sz="4" w:space="0" w:color="auto"/>
              <w:left w:val="single" w:sz="4" w:space="0" w:color="auto"/>
              <w:bottom w:val="single" w:sz="4" w:space="0" w:color="auto"/>
              <w:right w:val="single" w:sz="4" w:space="0" w:color="auto"/>
            </w:tcBorders>
            <w:vAlign w:val="center"/>
          </w:tcPr>
          <w:p w14:paraId="59E848D9" w14:textId="77777777" w:rsidR="001C3719" w:rsidRPr="00AD06B9" w:rsidRDefault="001C3719" w:rsidP="00CF6AEE">
            <w:pPr>
              <w:jc w:val="center"/>
              <w:rPr>
                <w:bCs/>
                <w:color w:val="000000" w:themeColor="text1"/>
                <w:szCs w:val="28"/>
                <w:lang w:val="pt-BR"/>
              </w:rPr>
            </w:pPr>
            <w:r w:rsidRPr="00AD06B9">
              <w:rPr>
                <w:bCs/>
                <w:color w:val="000000" w:themeColor="text1"/>
                <w:szCs w:val="28"/>
                <w:lang w:val="pt-BR"/>
              </w:rPr>
              <w:t>1</w:t>
            </w:r>
          </w:p>
        </w:tc>
        <w:tc>
          <w:tcPr>
            <w:tcW w:w="3499" w:type="dxa"/>
            <w:tcBorders>
              <w:top w:val="single" w:sz="4" w:space="0" w:color="auto"/>
              <w:left w:val="single" w:sz="4" w:space="0" w:color="auto"/>
              <w:bottom w:val="single" w:sz="4" w:space="0" w:color="auto"/>
              <w:right w:val="single" w:sz="4" w:space="0" w:color="auto"/>
            </w:tcBorders>
            <w:vAlign w:val="center"/>
          </w:tcPr>
          <w:p w14:paraId="3F3F8326" w14:textId="77777777" w:rsidR="001C3719" w:rsidRPr="00AD06B9" w:rsidRDefault="001C3719" w:rsidP="00CF6AEE">
            <w:pPr>
              <w:rPr>
                <w:bCs/>
                <w:color w:val="000000" w:themeColor="text1"/>
                <w:spacing w:val="-8"/>
                <w:szCs w:val="28"/>
                <w:lang w:val="pt-BR"/>
              </w:rPr>
            </w:pPr>
            <w:r w:rsidRPr="00AD06B9">
              <w:rPr>
                <w:bCs/>
                <w:color w:val="000000" w:themeColor="text1"/>
                <w:spacing w:val="-8"/>
                <w:szCs w:val="28"/>
                <w:lang w:val="pt-BR"/>
              </w:rPr>
              <w:t>Phòng kiên cố</w:t>
            </w:r>
          </w:p>
        </w:tc>
        <w:tc>
          <w:tcPr>
            <w:tcW w:w="1021" w:type="dxa"/>
            <w:tcBorders>
              <w:top w:val="single" w:sz="4" w:space="0" w:color="auto"/>
              <w:left w:val="single" w:sz="4" w:space="0" w:color="auto"/>
              <w:bottom w:val="single" w:sz="4" w:space="0" w:color="auto"/>
              <w:right w:val="single" w:sz="4" w:space="0" w:color="auto"/>
            </w:tcBorders>
          </w:tcPr>
          <w:p w14:paraId="02972C3D" w14:textId="77777777" w:rsidR="001C3719" w:rsidRPr="00AD06B9" w:rsidRDefault="001C3719" w:rsidP="001A044E">
            <w:pPr>
              <w:jc w:val="center"/>
              <w:rPr>
                <w:color w:val="000000" w:themeColor="text1"/>
                <w:szCs w:val="28"/>
              </w:rPr>
            </w:pPr>
            <w:r w:rsidRPr="00AD06B9">
              <w:rPr>
                <w:color w:val="000000" w:themeColor="text1"/>
                <w:szCs w:val="28"/>
              </w:rPr>
              <w:t>9</w:t>
            </w:r>
          </w:p>
        </w:tc>
        <w:tc>
          <w:tcPr>
            <w:tcW w:w="993" w:type="dxa"/>
            <w:tcBorders>
              <w:top w:val="single" w:sz="4" w:space="0" w:color="auto"/>
              <w:left w:val="single" w:sz="4" w:space="0" w:color="auto"/>
              <w:bottom w:val="single" w:sz="4" w:space="0" w:color="auto"/>
              <w:right w:val="single" w:sz="4" w:space="0" w:color="auto"/>
            </w:tcBorders>
          </w:tcPr>
          <w:p w14:paraId="7C88D50E" w14:textId="77777777" w:rsidR="001C3719" w:rsidRPr="00AD06B9" w:rsidRDefault="001C3719" w:rsidP="001A044E">
            <w:pPr>
              <w:jc w:val="center"/>
              <w:rPr>
                <w:color w:val="000000" w:themeColor="text1"/>
                <w:szCs w:val="28"/>
              </w:rPr>
            </w:pPr>
            <w:r w:rsidRPr="00AD06B9">
              <w:rPr>
                <w:color w:val="000000" w:themeColor="text1"/>
                <w:szCs w:val="28"/>
              </w:rPr>
              <w:t>9</w:t>
            </w:r>
          </w:p>
        </w:tc>
        <w:tc>
          <w:tcPr>
            <w:tcW w:w="992" w:type="dxa"/>
            <w:tcBorders>
              <w:top w:val="single" w:sz="4" w:space="0" w:color="auto"/>
              <w:left w:val="single" w:sz="4" w:space="0" w:color="auto"/>
              <w:bottom w:val="single" w:sz="4" w:space="0" w:color="auto"/>
              <w:right w:val="single" w:sz="4" w:space="0" w:color="auto"/>
            </w:tcBorders>
          </w:tcPr>
          <w:p w14:paraId="2862836F" w14:textId="77777777" w:rsidR="001C3719" w:rsidRPr="00AD06B9" w:rsidRDefault="001C3719" w:rsidP="001A044E">
            <w:pPr>
              <w:jc w:val="center"/>
              <w:rPr>
                <w:color w:val="000000" w:themeColor="text1"/>
                <w:szCs w:val="28"/>
              </w:rPr>
            </w:pPr>
            <w:r w:rsidRPr="00AD06B9">
              <w:rPr>
                <w:color w:val="000000" w:themeColor="text1"/>
                <w:szCs w:val="28"/>
              </w:rPr>
              <w:t>9</w:t>
            </w:r>
          </w:p>
        </w:tc>
        <w:tc>
          <w:tcPr>
            <w:tcW w:w="992" w:type="dxa"/>
            <w:tcBorders>
              <w:top w:val="single" w:sz="4" w:space="0" w:color="auto"/>
              <w:left w:val="single" w:sz="4" w:space="0" w:color="auto"/>
              <w:bottom w:val="single" w:sz="4" w:space="0" w:color="auto"/>
              <w:right w:val="single" w:sz="4" w:space="0" w:color="auto"/>
            </w:tcBorders>
          </w:tcPr>
          <w:p w14:paraId="665901C7" w14:textId="77777777" w:rsidR="001C3719" w:rsidRPr="00AD06B9" w:rsidRDefault="001C3719" w:rsidP="001A044E">
            <w:pPr>
              <w:jc w:val="center"/>
              <w:rPr>
                <w:color w:val="000000" w:themeColor="text1"/>
                <w:szCs w:val="28"/>
              </w:rPr>
            </w:pPr>
            <w:r w:rsidRPr="00AD06B9">
              <w:rPr>
                <w:color w:val="000000" w:themeColor="text1"/>
                <w:szCs w:val="28"/>
              </w:rPr>
              <w:t>12</w:t>
            </w:r>
          </w:p>
        </w:tc>
        <w:tc>
          <w:tcPr>
            <w:tcW w:w="1228" w:type="dxa"/>
            <w:tcBorders>
              <w:top w:val="single" w:sz="4" w:space="0" w:color="auto"/>
              <w:left w:val="single" w:sz="4" w:space="0" w:color="auto"/>
              <w:bottom w:val="single" w:sz="4" w:space="0" w:color="auto"/>
              <w:right w:val="single" w:sz="4" w:space="0" w:color="auto"/>
            </w:tcBorders>
          </w:tcPr>
          <w:p w14:paraId="7FA621EE" w14:textId="77777777" w:rsidR="001C3719" w:rsidRPr="00AD06B9" w:rsidRDefault="001C3719" w:rsidP="001A044E">
            <w:pPr>
              <w:jc w:val="center"/>
              <w:rPr>
                <w:color w:val="000000" w:themeColor="text1"/>
                <w:szCs w:val="28"/>
              </w:rPr>
            </w:pPr>
            <w:r w:rsidRPr="00AD06B9">
              <w:rPr>
                <w:color w:val="000000" w:themeColor="text1"/>
                <w:szCs w:val="28"/>
              </w:rPr>
              <w:t>12</w:t>
            </w:r>
          </w:p>
        </w:tc>
      </w:tr>
      <w:tr w:rsidR="002945EF" w:rsidRPr="00AD06B9" w14:paraId="08E6AAA7" w14:textId="77777777" w:rsidTr="00873F20">
        <w:tc>
          <w:tcPr>
            <w:tcW w:w="578" w:type="dxa"/>
            <w:tcBorders>
              <w:top w:val="single" w:sz="4" w:space="0" w:color="auto"/>
              <w:left w:val="single" w:sz="4" w:space="0" w:color="auto"/>
              <w:bottom w:val="single" w:sz="4" w:space="0" w:color="auto"/>
              <w:right w:val="single" w:sz="4" w:space="0" w:color="auto"/>
            </w:tcBorders>
            <w:vAlign w:val="center"/>
          </w:tcPr>
          <w:p w14:paraId="6E428C40" w14:textId="77777777" w:rsidR="001C3719" w:rsidRPr="00AD06B9" w:rsidRDefault="001C3719" w:rsidP="00CF6AEE">
            <w:pPr>
              <w:jc w:val="center"/>
              <w:rPr>
                <w:bCs/>
                <w:color w:val="000000" w:themeColor="text1"/>
                <w:szCs w:val="28"/>
                <w:lang w:val="pt-BR"/>
              </w:rPr>
            </w:pPr>
            <w:r w:rsidRPr="00AD06B9">
              <w:rPr>
                <w:bCs/>
                <w:color w:val="000000" w:themeColor="text1"/>
                <w:szCs w:val="28"/>
                <w:lang w:val="pt-BR"/>
              </w:rPr>
              <w:t>2</w:t>
            </w:r>
          </w:p>
        </w:tc>
        <w:tc>
          <w:tcPr>
            <w:tcW w:w="3499" w:type="dxa"/>
            <w:tcBorders>
              <w:top w:val="single" w:sz="4" w:space="0" w:color="auto"/>
              <w:left w:val="single" w:sz="4" w:space="0" w:color="auto"/>
              <w:bottom w:val="single" w:sz="4" w:space="0" w:color="auto"/>
              <w:right w:val="single" w:sz="4" w:space="0" w:color="auto"/>
            </w:tcBorders>
            <w:vAlign w:val="center"/>
          </w:tcPr>
          <w:p w14:paraId="0A0B527D" w14:textId="77777777" w:rsidR="001C3719" w:rsidRPr="00AD06B9" w:rsidRDefault="001C3719" w:rsidP="00CF6AEE">
            <w:pPr>
              <w:rPr>
                <w:bCs/>
                <w:color w:val="000000" w:themeColor="text1"/>
                <w:szCs w:val="28"/>
                <w:lang w:val="pt-BR"/>
              </w:rPr>
            </w:pPr>
            <w:r w:rsidRPr="00AD06B9">
              <w:rPr>
                <w:bCs/>
                <w:color w:val="000000" w:themeColor="text1"/>
                <w:szCs w:val="28"/>
                <w:lang w:val="pt-BR"/>
              </w:rPr>
              <w:t>Phòng  bán kiên cố</w:t>
            </w:r>
          </w:p>
        </w:tc>
        <w:tc>
          <w:tcPr>
            <w:tcW w:w="1021" w:type="dxa"/>
            <w:tcBorders>
              <w:top w:val="single" w:sz="4" w:space="0" w:color="auto"/>
              <w:left w:val="single" w:sz="4" w:space="0" w:color="auto"/>
              <w:bottom w:val="single" w:sz="4" w:space="0" w:color="auto"/>
              <w:right w:val="single" w:sz="4" w:space="0" w:color="auto"/>
            </w:tcBorders>
          </w:tcPr>
          <w:p w14:paraId="6F6833CA" w14:textId="77777777" w:rsidR="001C3719" w:rsidRPr="00AD06B9" w:rsidRDefault="001C3719" w:rsidP="001A044E">
            <w:pPr>
              <w:jc w:val="center"/>
              <w:rPr>
                <w:color w:val="000000" w:themeColor="text1"/>
                <w:szCs w:val="28"/>
              </w:rPr>
            </w:pPr>
          </w:p>
        </w:tc>
        <w:tc>
          <w:tcPr>
            <w:tcW w:w="993" w:type="dxa"/>
            <w:tcBorders>
              <w:top w:val="single" w:sz="4" w:space="0" w:color="auto"/>
              <w:left w:val="single" w:sz="4" w:space="0" w:color="auto"/>
              <w:bottom w:val="single" w:sz="4" w:space="0" w:color="auto"/>
              <w:right w:val="single" w:sz="4" w:space="0" w:color="auto"/>
            </w:tcBorders>
          </w:tcPr>
          <w:p w14:paraId="0B97B6EF" w14:textId="77777777" w:rsidR="001C3719" w:rsidRPr="00AD06B9" w:rsidRDefault="001C3719" w:rsidP="001A044E">
            <w:pPr>
              <w:jc w:val="center"/>
              <w:rPr>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tcPr>
          <w:p w14:paraId="5651ADB0" w14:textId="77777777" w:rsidR="001C3719" w:rsidRPr="00AD06B9" w:rsidRDefault="001C3719" w:rsidP="001A044E">
            <w:pPr>
              <w:jc w:val="center"/>
              <w:rPr>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tcPr>
          <w:p w14:paraId="168121FD" w14:textId="77777777" w:rsidR="001C3719" w:rsidRPr="00AD06B9" w:rsidRDefault="001C3719" w:rsidP="001A044E">
            <w:pPr>
              <w:jc w:val="center"/>
              <w:rPr>
                <w:color w:val="000000" w:themeColor="text1"/>
                <w:szCs w:val="28"/>
              </w:rPr>
            </w:pPr>
          </w:p>
        </w:tc>
        <w:tc>
          <w:tcPr>
            <w:tcW w:w="1228" w:type="dxa"/>
            <w:tcBorders>
              <w:top w:val="single" w:sz="4" w:space="0" w:color="auto"/>
              <w:left w:val="single" w:sz="4" w:space="0" w:color="auto"/>
              <w:bottom w:val="single" w:sz="4" w:space="0" w:color="auto"/>
              <w:right w:val="single" w:sz="4" w:space="0" w:color="auto"/>
            </w:tcBorders>
          </w:tcPr>
          <w:p w14:paraId="7301B3B5" w14:textId="77777777" w:rsidR="001C3719" w:rsidRPr="00AD06B9" w:rsidRDefault="001C3719" w:rsidP="001A044E">
            <w:pPr>
              <w:jc w:val="center"/>
              <w:rPr>
                <w:color w:val="000000" w:themeColor="text1"/>
                <w:szCs w:val="28"/>
              </w:rPr>
            </w:pPr>
          </w:p>
        </w:tc>
      </w:tr>
      <w:tr w:rsidR="002945EF" w:rsidRPr="00AD06B9" w14:paraId="792E73A7" w14:textId="77777777" w:rsidTr="00873F20">
        <w:tc>
          <w:tcPr>
            <w:tcW w:w="578" w:type="dxa"/>
            <w:tcBorders>
              <w:top w:val="single" w:sz="4" w:space="0" w:color="auto"/>
              <w:left w:val="single" w:sz="4" w:space="0" w:color="auto"/>
              <w:bottom w:val="single" w:sz="4" w:space="0" w:color="auto"/>
              <w:right w:val="single" w:sz="4" w:space="0" w:color="auto"/>
            </w:tcBorders>
            <w:vAlign w:val="center"/>
          </w:tcPr>
          <w:p w14:paraId="142D7C12" w14:textId="77777777" w:rsidR="001C3719" w:rsidRPr="00AD06B9" w:rsidRDefault="001C3719" w:rsidP="00CF6AEE">
            <w:pPr>
              <w:jc w:val="center"/>
              <w:rPr>
                <w:bCs/>
                <w:color w:val="000000" w:themeColor="text1"/>
                <w:szCs w:val="28"/>
                <w:lang w:val="pt-BR"/>
              </w:rPr>
            </w:pPr>
            <w:r w:rsidRPr="00AD06B9">
              <w:rPr>
                <w:bCs/>
                <w:color w:val="000000" w:themeColor="text1"/>
                <w:szCs w:val="28"/>
                <w:lang w:val="pt-BR"/>
              </w:rPr>
              <w:t>3</w:t>
            </w:r>
          </w:p>
        </w:tc>
        <w:tc>
          <w:tcPr>
            <w:tcW w:w="3499" w:type="dxa"/>
            <w:tcBorders>
              <w:top w:val="single" w:sz="4" w:space="0" w:color="auto"/>
              <w:left w:val="single" w:sz="4" w:space="0" w:color="auto"/>
              <w:bottom w:val="single" w:sz="4" w:space="0" w:color="auto"/>
              <w:right w:val="single" w:sz="4" w:space="0" w:color="auto"/>
            </w:tcBorders>
            <w:vAlign w:val="center"/>
          </w:tcPr>
          <w:p w14:paraId="2FFD893E" w14:textId="77777777" w:rsidR="001C3719" w:rsidRPr="00AD06B9" w:rsidRDefault="001C3719" w:rsidP="00CF6AEE">
            <w:pPr>
              <w:rPr>
                <w:bCs/>
                <w:color w:val="000000" w:themeColor="text1"/>
                <w:szCs w:val="28"/>
                <w:lang w:val="pt-BR"/>
              </w:rPr>
            </w:pPr>
            <w:r w:rsidRPr="00AD06B9">
              <w:rPr>
                <w:bCs/>
                <w:color w:val="000000" w:themeColor="text1"/>
                <w:szCs w:val="28"/>
                <w:lang w:val="pt-BR"/>
              </w:rPr>
              <w:t>Phòng  tạm</w:t>
            </w:r>
          </w:p>
        </w:tc>
        <w:tc>
          <w:tcPr>
            <w:tcW w:w="1021" w:type="dxa"/>
            <w:tcBorders>
              <w:top w:val="single" w:sz="4" w:space="0" w:color="auto"/>
              <w:left w:val="single" w:sz="4" w:space="0" w:color="auto"/>
              <w:bottom w:val="single" w:sz="4" w:space="0" w:color="auto"/>
              <w:right w:val="single" w:sz="4" w:space="0" w:color="auto"/>
            </w:tcBorders>
          </w:tcPr>
          <w:p w14:paraId="2C86ED09" w14:textId="77777777" w:rsidR="001C3719" w:rsidRPr="00AD06B9" w:rsidRDefault="001C3719" w:rsidP="001A044E">
            <w:pPr>
              <w:jc w:val="center"/>
              <w:rPr>
                <w:color w:val="000000" w:themeColor="text1"/>
                <w:szCs w:val="28"/>
              </w:rPr>
            </w:pPr>
          </w:p>
        </w:tc>
        <w:tc>
          <w:tcPr>
            <w:tcW w:w="993" w:type="dxa"/>
            <w:tcBorders>
              <w:top w:val="single" w:sz="4" w:space="0" w:color="auto"/>
              <w:left w:val="single" w:sz="4" w:space="0" w:color="auto"/>
              <w:bottom w:val="single" w:sz="4" w:space="0" w:color="auto"/>
              <w:right w:val="single" w:sz="4" w:space="0" w:color="auto"/>
            </w:tcBorders>
          </w:tcPr>
          <w:p w14:paraId="4F40401F" w14:textId="77777777" w:rsidR="001C3719" w:rsidRPr="00AD06B9" w:rsidRDefault="001C3719" w:rsidP="001A044E">
            <w:pPr>
              <w:jc w:val="center"/>
              <w:rPr>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tcPr>
          <w:p w14:paraId="6EE8B489" w14:textId="77777777" w:rsidR="001C3719" w:rsidRPr="00AD06B9" w:rsidRDefault="001C3719" w:rsidP="001A044E">
            <w:pPr>
              <w:jc w:val="center"/>
              <w:rPr>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tcPr>
          <w:p w14:paraId="7062CC59" w14:textId="77777777" w:rsidR="001C3719" w:rsidRPr="00AD06B9" w:rsidRDefault="001C3719" w:rsidP="001A044E">
            <w:pPr>
              <w:jc w:val="center"/>
              <w:rPr>
                <w:color w:val="000000" w:themeColor="text1"/>
                <w:szCs w:val="28"/>
              </w:rPr>
            </w:pPr>
          </w:p>
        </w:tc>
        <w:tc>
          <w:tcPr>
            <w:tcW w:w="1228" w:type="dxa"/>
            <w:tcBorders>
              <w:top w:val="single" w:sz="4" w:space="0" w:color="auto"/>
              <w:left w:val="single" w:sz="4" w:space="0" w:color="auto"/>
              <w:bottom w:val="single" w:sz="4" w:space="0" w:color="auto"/>
              <w:right w:val="single" w:sz="4" w:space="0" w:color="auto"/>
            </w:tcBorders>
          </w:tcPr>
          <w:p w14:paraId="194677C8" w14:textId="77777777" w:rsidR="001C3719" w:rsidRPr="00AD06B9" w:rsidRDefault="001C3719" w:rsidP="001A044E">
            <w:pPr>
              <w:jc w:val="center"/>
              <w:rPr>
                <w:color w:val="000000" w:themeColor="text1"/>
                <w:szCs w:val="28"/>
              </w:rPr>
            </w:pPr>
          </w:p>
        </w:tc>
      </w:tr>
      <w:tr w:rsidR="002945EF" w:rsidRPr="00AD06B9" w14:paraId="1408E5DD" w14:textId="77777777" w:rsidTr="00873F20">
        <w:tc>
          <w:tcPr>
            <w:tcW w:w="578" w:type="dxa"/>
            <w:tcBorders>
              <w:top w:val="single" w:sz="4" w:space="0" w:color="auto"/>
              <w:left w:val="single" w:sz="4" w:space="0" w:color="auto"/>
              <w:bottom w:val="single" w:sz="4" w:space="0" w:color="auto"/>
              <w:right w:val="single" w:sz="4" w:space="0" w:color="auto"/>
            </w:tcBorders>
            <w:vAlign w:val="center"/>
          </w:tcPr>
          <w:p w14:paraId="0617D85D" w14:textId="77777777" w:rsidR="001C3719" w:rsidRPr="00AD06B9" w:rsidRDefault="001C3719" w:rsidP="00CF6AEE">
            <w:pPr>
              <w:rPr>
                <w:b/>
                <w:bCs/>
                <w:color w:val="000000" w:themeColor="text1"/>
                <w:szCs w:val="28"/>
                <w:lang w:val="pt-BR"/>
              </w:rPr>
            </w:pPr>
            <w:r w:rsidRPr="00AD06B9">
              <w:rPr>
                <w:b/>
                <w:bCs/>
                <w:color w:val="000000" w:themeColor="text1"/>
                <w:szCs w:val="28"/>
                <w:lang w:val="pt-BR"/>
              </w:rPr>
              <w:t>III</w:t>
            </w:r>
          </w:p>
        </w:tc>
        <w:tc>
          <w:tcPr>
            <w:tcW w:w="3499" w:type="dxa"/>
            <w:tcBorders>
              <w:top w:val="single" w:sz="4" w:space="0" w:color="auto"/>
              <w:left w:val="single" w:sz="4" w:space="0" w:color="auto"/>
              <w:bottom w:val="single" w:sz="4" w:space="0" w:color="auto"/>
              <w:right w:val="single" w:sz="4" w:space="0" w:color="auto"/>
            </w:tcBorders>
            <w:vAlign w:val="center"/>
          </w:tcPr>
          <w:p w14:paraId="5BD423A7" w14:textId="77777777" w:rsidR="001C3719" w:rsidRPr="00AD06B9" w:rsidRDefault="001C3719" w:rsidP="00CF6AEE">
            <w:pPr>
              <w:rPr>
                <w:bCs/>
                <w:color w:val="000000" w:themeColor="text1"/>
                <w:szCs w:val="28"/>
                <w:lang w:val="pt-BR"/>
              </w:rPr>
            </w:pPr>
            <w:r w:rsidRPr="00AD06B9">
              <w:rPr>
                <w:bCs/>
                <w:color w:val="000000" w:themeColor="text1"/>
                <w:szCs w:val="28"/>
                <w:lang w:val="pt-BR"/>
              </w:rPr>
              <w:t>Thư viện</w:t>
            </w:r>
          </w:p>
        </w:tc>
        <w:tc>
          <w:tcPr>
            <w:tcW w:w="1021" w:type="dxa"/>
            <w:tcBorders>
              <w:top w:val="single" w:sz="4" w:space="0" w:color="auto"/>
              <w:left w:val="single" w:sz="4" w:space="0" w:color="auto"/>
              <w:bottom w:val="single" w:sz="4" w:space="0" w:color="auto"/>
              <w:right w:val="single" w:sz="4" w:space="0" w:color="auto"/>
            </w:tcBorders>
          </w:tcPr>
          <w:p w14:paraId="74689C86" w14:textId="77777777" w:rsidR="001C3719" w:rsidRPr="00AD06B9" w:rsidRDefault="001C3719" w:rsidP="001A044E">
            <w:pPr>
              <w:jc w:val="center"/>
              <w:rPr>
                <w:color w:val="000000" w:themeColor="text1"/>
                <w:szCs w:val="28"/>
              </w:rPr>
            </w:pPr>
            <w:r w:rsidRPr="00AD06B9">
              <w:rPr>
                <w:color w:val="000000" w:themeColor="text1"/>
                <w:szCs w:val="28"/>
              </w:rPr>
              <w:t>1</w:t>
            </w:r>
          </w:p>
        </w:tc>
        <w:tc>
          <w:tcPr>
            <w:tcW w:w="993" w:type="dxa"/>
            <w:tcBorders>
              <w:top w:val="single" w:sz="4" w:space="0" w:color="auto"/>
              <w:left w:val="single" w:sz="4" w:space="0" w:color="auto"/>
              <w:bottom w:val="single" w:sz="4" w:space="0" w:color="auto"/>
              <w:right w:val="single" w:sz="4" w:space="0" w:color="auto"/>
            </w:tcBorders>
          </w:tcPr>
          <w:p w14:paraId="6C49BF3B" w14:textId="77777777" w:rsidR="001C3719" w:rsidRPr="00AD06B9" w:rsidRDefault="001C3719" w:rsidP="001A044E">
            <w:pPr>
              <w:jc w:val="center"/>
              <w:rPr>
                <w:color w:val="000000" w:themeColor="text1"/>
                <w:szCs w:val="28"/>
              </w:rPr>
            </w:pPr>
            <w:r w:rsidRPr="00AD06B9">
              <w:rPr>
                <w:color w:val="000000" w:themeColor="text1"/>
                <w:szCs w:val="28"/>
              </w:rPr>
              <w:t>1</w:t>
            </w:r>
          </w:p>
        </w:tc>
        <w:tc>
          <w:tcPr>
            <w:tcW w:w="992" w:type="dxa"/>
            <w:tcBorders>
              <w:top w:val="single" w:sz="4" w:space="0" w:color="auto"/>
              <w:left w:val="single" w:sz="4" w:space="0" w:color="auto"/>
              <w:bottom w:val="single" w:sz="4" w:space="0" w:color="auto"/>
              <w:right w:val="single" w:sz="4" w:space="0" w:color="auto"/>
            </w:tcBorders>
          </w:tcPr>
          <w:p w14:paraId="643A32B1" w14:textId="77777777" w:rsidR="001C3719" w:rsidRPr="00AD06B9" w:rsidRDefault="001C3719" w:rsidP="001A044E">
            <w:pPr>
              <w:jc w:val="center"/>
              <w:rPr>
                <w:color w:val="000000" w:themeColor="text1"/>
                <w:szCs w:val="28"/>
              </w:rPr>
            </w:pPr>
            <w:r w:rsidRPr="00AD06B9">
              <w:rPr>
                <w:color w:val="000000" w:themeColor="text1"/>
                <w:szCs w:val="28"/>
              </w:rPr>
              <w:t>1</w:t>
            </w:r>
          </w:p>
        </w:tc>
        <w:tc>
          <w:tcPr>
            <w:tcW w:w="992" w:type="dxa"/>
            <w:tcBorders>
              <w:top w:val="single" w:sz="4" w:space="0" w:color="auto"/>
              <w:left w:val="single" w:sz="4" w:space="0" w:color="auto"/>
              <w:bottom w:val="single" w:sz="4" w:space="0" w:color="auto"/>
              <w:right w:val="single" w:sz="4" w:space="0" w:color="auto"/>
            </w:tcBorders>
          </w:tcPr>
          <w:p w14:paraId="27B79EAC" w14:textId="77777777" w:rsidR="001C3719" w:rsidRPr="00AD06B9" w:rsidRDefault="001C3719" w:rsidP="001A044E">
            <w:pPr>
              <w:jc w:val="center"/>
              <w:rPr>
                <w:color w:val="000000" w:themeColor="text1"/>
                <w:szCs w:val="28"/>
              </w:rPr>
            </w:pPr>
            <w:r w:rsidRPr="00AD06B9">
              <w:rPr>
                <w:color w:val="000000" w:themeColor="text1"/>
                <w:szCs w:val="28"/>
              </w:rPr>
              <w:t>1</w:t>
            </w:r>
          </w:p>
        </w:tc>
        <w:tc>
          <w:tcPr>
            <w:tcW w:w="1228" w:type="dxa"/>
            <w:tcBorders>
              <w:top w:val="single" w:sz="4" w:space="0" w:color="auto"/>
              <w:left w:val="single" w:sz="4" w:space="0" w:color="auto"/>
              <w:bottom w:val="single" w:sz="4" w:space="0" w:color="auto"/>
              <w:right w:val="single" w:sz="4" w:space="0" w:color="auto"/>
            </w:tcBorders>
          </w:tcPr>
          <w:p w14:paraId="4A4EF550" w14:textId="77777777" w:rsidR="001C3719" w:rsidRPr="00AD06B9" w:rsidRDefault="001C3719" w:rsidP="001A044E">
            <w:pPr>
              <w:jc w:val="center"/>
              <w:rPr>
                <w:color w:val="000000" w:themeColor="text1"/>
                <w:szCs w:val="28"/>
              </w:rPr>
            </w:pPr>
            <w:r w:rsidRPr="00AD06B9">
              <w:rPr>
                <w:color w:val="000000" w:themeColor="text1"/>
                <w:szCs w:val="28"/>
              </w:rPr>
              <w:t>1</w:t>
            </w:r>
          </w:p>
        </w:tc>
      </w:tr>
      <w:tr w:rsidR="002945EF" w:rsidRPr="00AD06B9" w14:paraId="183C7E62" w14:textId="77777777" w:rsidTr="00873F20">
        <w:tc>
          <w:tcPr>
            <w:tcW w:w="578" w:type="dxa"/>
            <w:tcBorders>
              <w:top w:val="single" w:sz="4" w:space="0" w:color="auto"/>
              <w:left w:val="single" w:sz="4" w:space="0" w:color="auto"/>
              <w:bottom w:val="single" w:sz="4" w:space="0" w:color="auto"/>
              <w:right w:val="single" w:sz="4" w:space="0" w:color="auto"/>
            </w:tcBorders>
            <w:vAlign w:val="center"/>
          </w:tcPr>
          <w:p w14:paraId="34671532" w14:textId="77777777" w:rsidR="001C3719" w:rsidRPr="00AD06B9" w:rsidRDefault="001C3719" w:rsidP="00CF6AEE">
            <w:pPr>
              <w:rPr>
                <w:b/>
                <w:bCs/>
                <w:color w:val="000000" w:themeColor="text1"/>
                <w:szCs w:val="28"/>
                <w:lang w:val="pt-BR"/>
              </w:rPr>
            </w:pPr>
            <w:r w:rsidRPr="00AD06B9">
              <w:rPr>
                <w:b/>
                <w:bCs/>
                <w:color w:val="000000" w:themeColor="text1"/>
                <w:szCs w:val="28"/>
                <w:lang w:val="pt-BR"/>
              </w:rPr>
              <w:t>IV</w:t>
            </w:r>
          </w:p>
        </w:tc>
        <w:tc>
          <w:tcPr>
            <w:tcW w:w="3499" w:type="dxa"/>
            <w:tcBorders>
              <w:top w:val="single" w:sz="4" w:space="0" w:color="auto"/>
              <w:left w:val="single" w:sz="4" w:space="0" w:color="auto"/>
              <w:bottom w:val="single" w:sz="4" w:space="0" w:color="auto"/>
              <w:right w:val="single" w:sz="4" w:space="0" w:color="auto"/>
            </w:tcBorders>
            <w:vAlign w:val="center"/>
          </w:tcPr>
          <w:p w14:paraId="71A4E4B2" w14:textId="77777777" w:rsidR="001C3719" w:rsidRPr="00AD06B9" w:rsidRDefault="001C3719" w:rsidP="00CF6AEE">
            <w:pPr>
              <w:rPr>
                <w:bCs/>
                <w:color w:val="000000" w:themeColor="text1"/>
                <w:szCs w:val="28"/>
                <w:lang w:val="pt-BR"/>
              </w:rPr>
            </w:pPr>
            <w:r w:rsidRPr="00AD06B9">
              <w:rPr>
                <w:bCs/>
                <w:color w:val="000000" w:themeColor="text1"/>
                <w:szCs w:val="28"/>
                <w:lang w:val="pt-BR"/>
              </w:rPr>
              <w:t>Các công trình, khối phòng chức năng khác (nếu có)</w:t>
            </w:r>
          </w:p>
        </w:tc>
        <w:tc>
          <w:tcPr>
            <w:tcW w:w="1021" w:type="dxa"/>
            <w:tcBorders>
              <w:top w:val="single" w:sz="4" w:space="0" w:color="auto"/>
              <w:left w:val="single" w:sz="4" w:space="0" w:color="auto"/>
              <w:bottom w:val="single" w:sz="4" w:space="0" w:color="auto"/>
              <w:right w:val="single" w:sz="4" w:space="0" w:color="auto"/>
            </w:tcBorders>
            <w:vAlign w:val="center"/>
          </w:tcPr>
          <w:p w14:paraId="5DE67015" w14:textId="77777777" w:rsidR="001C3719" w:rsidRPr="00AD06B9" w:rsidRDefault="001C3719" w:rsidP="00CF6AEE">
            <w:pPr>
              <w:jc w:val="center"/>
              <w:rPr>
                <w:bCs/>
                <w:color w:val="000000" w:themeColor="text1"/>
                <w:szCs w:val="28"/>
                <w:lang w:val="pt-BR"/>
              </w:rPr>
            </w:pPr>
            <w:r w:rsidRPr="00AD06B9">
              <w:rPr>
                <w:bCs/>
                <w:color w:val="000000" w:themeColor="text1"/>
                <w:szCs w:val="28"/>
                <w:lang w:val="pt-BR"/>
              </w:rPr>
              <w:t>0</w:t>
            </w:r>
          </w:p>
        </w:tc>
        <w:tc>
          <w:tcPr>
            <w:tcW w:w="993" w:type="dxa"/>
            <w:tcBorders>
              <w:top w:val="single" w:sz="4" w:space="0" w:color="auto"/>
              <w:left w:val="single" w:sz="4" w:space="0" w:color="auto"/>
              <w:bottom w:val="single" w:sz="4" w:space="0" w:color="auto"/>
              <w:right w:val="single" w:sz="4" w:space="0" w:color="auto"/>
            </w:tcBorders>
            <w:vAlign w:val="center"/>
          </w:tcPr>
          <w:p w14:paraId="6C66B35D" w14:textId="77777777" w:rsidR="001C3719" w:rsidRPr="00AD06B9" w:rsidRDefault="001C3719" w:rsidP="00CF6AEE">
            <w:pPr>
              <w:jc w:val="center"/>
              <w:rPr>
                <w:bCs/>
                <w:color w:val="000000" w:themeColor="text1"/>
                <w:szCs w:val="28"/>
                <w:lang w:val="pt-BR"/>
              </w:rPr>
            </w:pPr>
            <w:r w:rsidRPr="00AD06B9">
              <w:rPr>
                <w:bCs/>
                <w:color w:val="000000" w:themeColor="text1"/>
                <w:szCs w:val="28"/>
                <w:lang w:val="pt-BR"/>
              </w:rPr>
              <w:t>0</w:t>
            </w:r>
          </w:p>
        </w:tc>
        <w:tc>
          <w:tcPr>
            <w:tcW w:w="992" w:type="dxa"/>
            <w:tcBorders>
              <w:top w:val="single" w:sz="4" w:space="0" w:color="auto"/>
              <w:left w:val="single" w:sz="4" w:space="0" w:color="auto"/>
              <w:bottom w:val="single" w:sz="4" w:space="0" w:color="auto"/>
              <w:right w:val="single" w:sz="4" w:space="0" w:color="auto"/>
            </w:tcBorders>
            <w:vAlign w:val="center"/>
          </w:tcPr>
          <w:p w14:paraId="3AFBD98B" w14:textId="77777777" w:rsidR="001C3719" w:rsidRPr="00AD06B9" w:rsidRDefault="001C3719" w:rsidP="00CF6AEE">
            <w:pPr>
              <w:jc w:val="center"/>
              <w:rPr>
                <w:bCs/>
                <w:color w:val="000000" w:themeColor="text1"/>
                <w:szCs w:val="28"/>
                <w:lang w:val="pt-BR"/>
              </w:rPr>
            </w:pPr>
            <w:r w:rsidRPr="00AD06B9">
              <w:rPr>
                <w:bCs/>
                <w:color w:val="000000" w:themeColor="text1"/>
                <w:szCs w:val="28"/>
                <w:lang w:val="pt-BR"/>
              </w:rPr>
              <w:t>0</w:t>
            </w:r>
          </w:p>
        </w:tc>
        <w:tc>
          <w:tcPr>
            <w:tcW w:w="992" w:type="dxa"/>
            <w:tcBorders>
              <w:top w:val="single" w:sz="4" w:space="0" w:color="auto"/>
              <w:left w:val="single" w:sz="4" w:space="0" w:color="auto"/>
              <w:bottom w:val="single" w:sz="4" w:space="0" w:color="auto"/>
              <w:right w:val="single" w:sz="4" w:space="0" w:color="auto"/>
            </w:tcBorders>
            <w:vAlign w:val="center"/>
          </w:tcPr>
          <w:p w14:paraId="6AD56C8E" w14:textId="77777777" w:rsidR="001C3719" w:rsidRPr="00AD06B9" w:rsidRDefault="001C3719" w:rsidP="00CF6AEE">
            <w:pPr>
              <w:jc w:val="center"/>
              <w:rPr>
                <w:bCs/>
                <w:color w:val="000000" w:themeColor="text1"/>
                <w:szCs w:val="28"/>
                <w:lang w:val="pt-BR"/>
              </w:rPr>
            </w:pPr>
            <w:r w:rsidRPr="00AD06B9">
              <w:rPr>
                <w:bCs/>
                <w:color w:val="000000" w:themeColor="text1"/>
                <w:szCs w:val="28"/>
                <w:lang w:val="pt-BR"/>
              </w:rPr>
              <w:t>10</w:t>
            </w:r>
          </w:p>
        </w:tc>
        <w:tc>
          <w:tcPr>
            <w:tcW w:w="1228" w:type="dxa"/>
            <w:tcBorders>
              <w:top w:val="single" w:sz="4" w:space="0" w:color="auto"/>
              <w:left w:val="single" w:sz="4" w:space="0" w:color="auto"/>
              <w:bottom w:val="single" w:sz="4" w:space="0" w:color="auto"/>
              <w:right w:val="single" w:sz="4" w:space="0" w:color="auto"/>
            </w:tcBorders>
            <w:vAlign w:val="center"/>
          </w:tcPr>
          <w:p w14:paraId="18B2733B" w14:textId="77777777" w:rsidR="001C3719" w:rsidRPr="00AD06B9" w:rsidRDefault="001C3719" w:rsidP="00CF6AEE">
            <w:pPr>
              <w:jc w:val="center"/>
              <w:rPr>
                <w:bCs/>
                <w:color w:val="000000" w:themeColor="text1"/>
                <w:szCs w:val="28"/>
                <w:lang w:val="pt-BR"/>
              </w:rPr>
            </w:pPr>
            <w:r w:rsidRPr="00AD06B9">
              <w:rPr>
                <w:bCs/>
                <w:color w:val="000000" w:themeColor="text1"/>
                <w:szCs w:val="28"/>
                <w:lang w:val="pt-BR"/>
              </w:rPr>
              <w:t>10</w:t>
            </w:r>
          </w:p>
        </w:tc>
      </w:tr>
      <w:tr w:rsidR="002945EF" w:rsidRPr="00AD06B9" w14:paraId="6A677C97" w14:textId="77777777" w:rsidTr="00873F20">
        <w:tc>
          <w:tcPr>
            <w:tcW w:w="578" w:type="dxa"/>
            <w:tcBorders>
              <w:top w:val="single" w:sz="4" w:space="0" w:color="auto"/>
              <w:left w:val="single" w:sz="4" w:space="0" w:color="auto"/>
              <w:bottom w:val="single" w:sz="4" w:space="0" w:color="auto"/>
              <w:right w:val="single" w:sz="4" w:space="0" w:color="auto"/>
            </w:tcBorders>
            <w:vAlign w:val="center"/>
          </w:tcPr>
          <w:p w14:paraId="63C93583" w14:textId="77777777" w:rsidR="001C3719" w:rsidRPr="00AD06B9" w:rsidRDefault="001C3719" w:rsidP="00CF6AEE">
            <w:pPr>
              <w:jc w:val="center"/>
              <w:rPr>
                <w:bCs/>
                <w:color w:val="000000" w:themeColor="text1"/>
                <w:szCs w:val="28"/>
                <w:lang w:val="pt-BR"/>
              </w:rPr>
            </w:pPr>
            <w:r w:rsidRPr="00AD06B9">
              <w:rPr>
                <w:bCs/>
                <w:color w:val="000000" w:themeColor="text1"/>
                <w:szCs w:val="28"/>
                <w:lang w:val="pt-BR"/>
              </w:rPr>
              <w:t>1</w:t>
            </w:r>
          </w:p>
        </w:tc>
        <w:tc>
          <w:tcPr>
            <w:tcW w:w="3499" w:type="dxa"/>
            <w:tcBorders>
              <w:top w:val="single" w:sz="4" w:space="0" w:color="auto"/>
              <w:left w:val="single" w:sz="4" w:space="0" w:color="auto"/>
              <w:bottom w:val="single" w:sz="4" w:space="0" w:color="auto"/>
              <w:right w:val="single" w:sz="4" w:space="0" w:color="auto"/>
            </w:tcBorders>
            <w:vAlign w:val="center"/>
          </w:tcPr>
          <w:p w14:paraId="3916E078" w14:textId="77777777" w:rsidR="001C3719" w:rsidRPr="00AD06B9" w:rsidRDefault="001C3719" w:rsidP="00CF6AEE">
            <w:pPr>
              <w:rPr>
                <w:bCs/>
                <w:color w:val="000000" w:themeColor="text1"/>
                <w:szCs w:val="28"/>
                <w:lang w:val="pt-BR"/>
              </w:rPr>
            </w:pPr>
            <w:r w:rsidRPr="00AD06B9">
              <w:rPr>
                <w:bCs/>
                <w:color w:val="000000" w:themeColor="text1"/>
                <w:szCs w:val="28"/>
                <w:lang w:val="pt-BR"/>
              </w:rPr>
              <w:t>Nhà đa năng</w:t>
            </w:r>
          </w:p>
        </w:tc>
        <w:tc>
          <w:tcPr>
            <w:tcW w:w="1021" w:type="dxa"/>
            <w:tcBorders>
              <w:top w:val="single" w:sz="4" w:space="0" w:color="auto"/>
              <w:left w:val="single" w:sz="4" w:space="0" w:color="auto"/>
              <w:bottom w:val="single" w:sz="4" w:space="0" w:color="auto"/>
              <w:right w:val="single" w:sz="4" w:space="0" w:color="auto"/>
            </w:tcBorders>
            <w:vAlign w:val="center"/>
          </w:tcPr>
          <w:p w14:paraId="3DAE3B6D" w14:textId="77777777" w:rsidR="001C3719" w:rsidRPr="00AD06B9" w:rsidRDefault="001C3719" w:rsidP="00CF6AEE">
            <w:pPr>
              <w:jc w:val="center"/>
              <w:rPr>
                <w:bCs/>
                <w:color w:val="000000" w:themeColor="text1"/>
                <w:szCs w:val="28"/>
                <w:lang w:val="pt-BR"/>
              </w:rPr>
            </w:pPr>
          </w:p>
        </w:tc>
        <w:tc>
          <w:tcPr>
            <w:tcW w:w="993" w:type="dxa"/>
            <w:tcBorders>
              <w:top w:val="single" w:sz="4" w:space="0" w:color="auto"/>
              <w:left w:val="single" w:sz="4" w:space="0" w:color="auto"/>
              <w:bottom w:val="single" w:sz="4" w:space="0" w:color="auto"/>
              <w:right w:val="single" w:sz="4" w:space="0" w:color="auto"/>
            </w:tcBorders>
            <w:vAlign w:val="center"/>
          </w:tcPr>
          <w:p w14:paraId="602AAAA6" w14:textId="77777777" w:rsidR="001C3719" w:rsidRPr="00AD06B9" w:rsidRDefault="001C3719" w:rsidP="00CF6AEE">
            <w:pPr>
              <w:jc w:val="center"/>
              <w:rPr>
                <w:bCs/>
                <w:color w:val="000000" w:themeColor="text1"/>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14:paraId="5FE18B47" w14:textId="77777777" w:rsidR="001C3719" w:rsidRPr="00AD06B9" w:rsidRDefault="001C3719" w:rsidP="00CF6AEE">
            <w:pPr>
              <w:jc w:val="center"/>
              <w:rPr>
                <w:bCs/>
                <w:color w:val="000000" w:themeColor="text1"/>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14:paraId="6AA90EFD" w14:textId="77777777" w:rsidR="001C3719" w:rsidRPr="00AD06B9" w:rsidRDefault="001C3719" w:rsidP="00CF6AEE">
            <w:pPr>
              <w:jc w:val="center"/>
              <w:rPr>
                <w:bCs/>
                <w:color w:val="000000" w:themeColor="text1"/>
                <w:szCs w:val="28"/>
                <w:lang w:val="pt-BR"/>
              </w:rPr>
            </w:pPr>
            <w:r w:rsidRPr="00AD06B9">
              <w:rPr>
                <w:bCs/>
                <w:color w:val="000000" w:themeColor="text1"/>
                <w:szCs w:val="28"/>
                <w:lang w:val="pt-BR"/>
              </w:rPr>
              <w:t>1</w:t>
            </w:r>
          </w:p>
        </w:tc>
        <w:tc>
          <w:tcPr>
            <w:tcW w:w="1228" w:type="dxa"/>
            <w:tcBorders>
              <w:top w:val="single" w:sz="4" w:space="0" w:color="auto"/>
              <w:left w:val="single" w:sz="4" w:space="0" w:color="auto"/>
              <w:bottom w:val="single" w:sz="4" w:space="0" w:color="auto"/>
              <w:right w:val="single" w:sz="4" w:space="0" w:color="auto"/>
            </w:tcBorders>
            <w:vAlign w:val="center"/>
          </w:tcPr>
          <w:p w14:paraId="72B0E4D6" w14:textId="77777777" w:rsidR="001C3719" w:rsidRPr="00AD06B9" w:rsidRDefault="001C3719" w:rsidP="00CF6AEE">
            <w:pPr>
              <w:jc w:val="center"/>
              <w:rPr>
                <w:bCs/>
                <w:color w:val="000000" w:themeColor="text1"/>
                <w:szCs w:val="28"/>
                <w:lang w:val="pt-BR"/>
              </w:rPr>
            </w:pPr>
            <w:r w:rsidRPr="00AD06B9">
              <w:rPr>
                <w:bCs/>
                <w:color w:val="000000" w:themeColor="text1"/>
                <w:szCs w:val="28"/>
                <w:lang w:val="pt-BR"/>
              </w:rPr>
              <w:t>1</w:t>
            </w:r>
          </w:p>
        </w:tc>
      </w:tr>
      <w:tr w:rsidR="002945EF" w:rsidRPr="00AD06B9" w14:paraId="732D91E5" w14:textId="77777777" w:rsidTr="00873F20">
        <w:tc>
          <w:tcPr>
            <w:tcW w:w="578" w:type="dxa"/>
            <w:tcBorders>
              <w:top w:val="single" w:sz="4" w:space="0" w:color="auto"/>
              <w:left w:val="single" w:sz="4" w:space="0" w:color="auto"/>
              <w:bottom w:val="single" w:sz="4" w:space="0" w:color="auto"/>
              <w:right w:val="single" w:sz="4" w:space="0" w:color="auto"/>
            </w:tcBorders>
            <w:vAlign w:val="center"/>
          </w:tcPr>
          <w:p w14:paraId="1F239A1A" w14:textId="77777777" w:rsidR="001C3719" w:rsidRPr="00AD06B9" w:rsidRDefault="001C3719" w:rsidP="00CF6AEE">
            <w:pPr>
              <w:jc w:val="center"/>
              <w:rPr>
                <w:bCs/>
                <w:color w:val="000000" w:themeColor="text1"/>
                <w:szCs w:val="28"/>
                <w:lang w:val="pt-BR"/>
              </w:rPr>
            </w:pPr>
            <w:r w:rsidRPr="00AD06B9">
              <w:rPr>
                <w:bCs/>
                <w:color w:val="000000" w:themeColor="text1"/>
                <w:szCs w:val="28"/>
                <w:lang w:val="pt-BR"/>
              </w:rPr>
              <w:t>2</w:t>
            </w:r>
          </w:p>
        </w:tc>
        <w:tc>
          <w:tcPr>
            <w:tcW w:w="3499" w:type="dxa"/>
            <w:tcBorders>
              <w:top w:val="single" w:sz="4" w:space="0" w:color="auto"/>
              <w:left w:val="single" w:sz="4" w:space="0" w:color="auto"/>
              <w:bottom w:val="single" w:sz="4" w:space="0" w:color="auto"/>
              <w:right w:val="single" w:sz="4" w:space="0" w:color="auto"/>
            </w:tcBorders>
            <w:vAlign w:val="center"/>
          </w:tcPr>
          <w:p w14:paraId="33DBAAD7" w14:textId="77777777" w:rsidR="001C3719" w:rsidRPr="00AD06B9" w:rsidRDefault="001C3719" w:rsidP="00CF6AEE">
            <w:pPr>
              <w:rPr>
                <w:bCs/>
                <w:color w:val="000000" w:themeColor="text1"/>
                <w:szCs w:val="28"/>
                <w:lang w:val="pt-BR"/>
              </w:rPr>
            </w:pPr>
            <w:r w:rsidRPr="00AD06B9">
              <w:rPr>
                <w:bCs/>
                <w:color w:val="000000" w:themeColor="text1"/>
                <w:szCs w:val="28"/>
                <w:lang w:val="pt-BR"/>
              </w:rPr>
              <w:t>Phòng Truyền thống</w:t>
            </w:r>
          </w:p>
        </w:tc>
        <w:tc>
          <w:tcPr>
            <w:tcW w:w="1021" w:type="dxa"/>
            <w:tcBorders>
              <w:top w:val="single" w:sz="4" w:space="0" w:color="auto"/>
              <w:left w:val="single" w:sz="4" w:space="0" w:color="auto"/>
              <w:bottom w:val="single" w:sz="4" w:space="0" w:color="auto"/>
              <w:right w:val="single" w:sz="4" w:space="0" w:color="auto"/>
            </w:tcBorders>
            <w:vAlign w:val="center"/>
          </w:tcPr>
          <w:p w14:paraId="0D35DA51" w14:textId="77777777" w:rsidR="001C3719" w:rsidRPr="00AD06B9" w:rsidRDefault="001C3719" w:rsidP="00CF6AEE">
            <w:pPr>
              <w:jc w:val="center"/>
              <w:rPr>
                <w:bCs/>
                <w:color w:val="000000" w:themeColor="text1"/>
                <w:szCs w:val="28"/>
                <w:lang w:val="pt-BR"/>
              </w:rPr>
            </w:pPr>
            <w:r w:rsidRPr="00AD06B9">
              <w:rPr>
                <w:bCs/>
                <w:color w:val="000000" w:themeColor="text1"/>
                <w:szCs w:val="28"/>
                <w:lang w:val="pt-BR"/>
              </w:rPr>
              <w:t>1</w:t>
            </w:r>
          </w:p>
        </w:tc>
        <w:tc>
          <w:tcPr>
            <w:tcW w:w="993" w:type="dxa"/>
            <w:tcBorders>
              <w:top w:val="single" w:sz="4" w:space="0" w:color="auto"/>
              <w:left w:val="single" w:sz="4" w:space="0" w:color="auto"/>
              <w:bottom w:val="single" w:sz="4" w:space="0" w:color="auto"/>
              <w:right w:val="single" w:sz="4" w:space="0" w:color="auto"/>
            </w:tcBorders>
            <w:vAlign w:val="center"/>
          </w:tcPr>
          <w:p w14:paraId="66051197" w14:textId="77777777" w:rsidR="001C3719" w:rsidRPr="00AD06B9" w:rsidRDefault="001C3719" w:rsidP="00CF6AEE">
            <w:pPr>
              <w:jc w:val="center"/>
              <w:rPr>
                <w:bCs/>
                <w:color w:val="000000" w:themeColor="text1"/>
                <w:szCs w:val="28"/>
                <w:lang w:val="pt-BR"/>
              </w:rPr>
            </w:pPr>
            <w:r w:rsidRPr="00AD06B9">
              <w:rPr>
                <w:bCs/>
                <w:color w:val="000000" w:themeColor="text1"/>
                <w:szCs w:val="28"/>
                <w:lang w:val="pt-BR"/>
              </w:rPr>
              <w:t>1</w:t>
            </w:r>
          </w:p>
        </w:tc>
        <w:tc>
          <w:tcPr>
            <w:tcW w:w="992" w:type="dxa"/>
            <w:tcBorders>
              <w:top w:val="single" w:sz="4" w:space="0" w:color="auto"/>
              <w:left w:val="single" w:sz="4" w:space="0" w:color="auto"/>
              <w:bottom w:val="single" w:sz="4" w:space="0" w:color="auto"/>
              <w:right w:val="single" w:sz="4" w:space="0" w:color="auto"/>
            </w:tcBorders>
            <w:vAlign w:val="center"/>
          </w:tcPr>
          <w:p w14:paraId="6B80C896" w14:textId="77777777" w:rsidR="001C3719" w:rsidRPr="00AD06B9" w:rsidRDefault="001C3719" w:rsidP="00CF6AEE">
            <w:pPr>
              <w:jc w:val="center"/>
              <w:rPr>
                <w:bCs/>
                <w:color w:val="000000" w:themeColor="text1"/>
                <w:szCs w:val="28"/>
                <w:lang w:val="pt-BR"/>
              </w:rPr>
            </w:pPr>
            <w:r w:rsidRPr="00AD06B9">
              <w:rPr>
                <w:bCs/>
                <w:color w:val="000000" w:themeColor="text1"/>
                <w:szCs w:val="28"/>
                <w:lang w:val="pt-BR"/>
              </w:rPr>
              <w:t>1</w:t>
            </w:r>
          </w:p>
        </w:tc>
        <w:tc>
          <w:tcPr>
            <w:tcW w:w="992" w:type="dxa"/>
            <w:tcBorders>
              <w:top w:val="single" w:sz="4" w:space="0" w:color="auto"/>
              <w:left w:val="single" w:sz="4" w:space="0" w:color="auto"/>
              <w:bottom w:val="single" w:sz="4" w:space="0" w:color="auto"/>
              <w:right w:val="single" w:sz="4" w:space="0" w:color="auto"/>
            </w:tcBorders>
            <w:vAlign w:val="center"/>
          </w:tcPr>
          <w:p w14:paraId="469C1090" w14:textId="77777777" w:rsidR="001C3719" w:rsidRPr="00AD06B9" w:rsidRDefault="001C3719" w:rsidP="00CF6AEE">
            <w:pPr>
              <w:jc w:val="center"/>
              <w:rPr>
                <w:bCs/>
                <w:color w:val="000000" w:themeColor="text1"/>
                <w:szCs w:val="28"/>
                <w:lang w:val="pt-BR"/>
              </w:rPr>
            </w:pPr>
            <w:r w:rsidRPr="00AD06B9">
              <w:rPr>
                <w:bCs/>
                <w:color w:val="000000" w:themeColor="text1"/>
                <w:szCs w:val="28"/>
                <w:lang w:val="pt-BR"/>
              </w:rPr>
              <w:t>1</w:t>
            </w:r>
          </w:p>
        </w:tc>
        <w:tc>
          <w:tcPr>
            <w:tcW w:w="1228" w:type="dxa"/>
            <w:tcBorders>
              <w:top w:val="single" w:sz="4" w:space="0" w:color="auto"/>
              <w:left w:val="single" w:sz="4" w:space="0" w:color="auto"/>
              <w:bottom w:val="single" w:sz="4" w:space="0" w:color="auto"/>
              <w:right w:val="single" w:sz="4" w:space="0" w:color="auto"/>
            </w:tcBorders>
            <w:vAlign w:val="center"/>
          </w:tcPr>
          <w:p w14:paraId="6C3437B5" w14:textId="77777777" w:rsidR="001C3719" w:rsidRPr="00AD06B9" w:rsidRDefault="001C3719" w:rsidP="00CF6AEE">
            <w:pPr>
              <w:jc w:val="center"/>
              <w:rPr>
                <w:bCs/>
                <w:color w:val="000000" w:themeColor="text1"/>
                <w:szCs w:val="28"/>
                <w:lang w:val="pt-BR"/>
              </w:rPr>
            </w:pPr>
            <w:r w:rsidRPr="00AD06B9">
              <w:rPr>
                <w:bCs/>
                <w:color w:val="000000" w:themeColor="text1"/>
                <w:szCs w:val="28"/>
                <w:lang w:val="pt-BR"/>
              </w:rPr>
              <w:t>1</w:t>
            </w:r>
          </w:p>
        </w:tc>
      </w:tr>
      <w:tr w:rsidR="002945EF" w:rsidRPr="00AD06B9" w14:paraId="52D73670" w14:textId="77777777" w:rsidTr="00873F20">
        <w:tc>
          <w:tcPr>
            <w:tcW w:w="578" w:type="dxa"/>
            <w:tcBorders>
              <w:top w:val="single" w:sz="4" w:space="0" w:color="auto"/>
              <w:left w:val="single" w:sz="4" w:space="0" w:color="auto"/>
              <w:bottom w:val="single" w:sz="4" w:space="0" w:color="auto"/>
              <w:right w:val="single" w:sz="4" w:space="0" w:color="auto"/>
            </w:tcBorders>
            <w:vAlign w:val="center"/>
          </w:tcPr>
          <w:p w14:paraId="3642F8ED" w14:textId="77777777" w:rsidR="001C3719" w:rsidRPr="00AD06B9" w:rsidRDefault="001C3719" w:rsidP="00CF6AEE">
            <w:pPr>
              <w:jc w:val="center"/>
              <w:rPr>
                <w:bCs/>
                <w:color w:val="000000" w:themeColor="text1"/>
                <w:szCs w:val="28"/>
                <w:lang w:val="pt-BR"/>
              </w:rPr>
            </w:pPr>
            <w:r w:rsidRPr="00AD06B9">
              <w:rPr>
                <w:bCs/>
                <w:color w:val="000000" w:themeColor="text1"/>
                <w:szCs w:val="28"/>
                <w:lang w:val="pt-BR"/>
              </w:rPr>
              <w:t>3</w:t>
            </w:r>
          </w:p>
        </w:tc>
        <w:tc>
          <w:tcPr>
            <w:tcW w:w="3499" w:type="dxa"/>
            <w:tcBorders>
              <w:top w:val="single" w:sz="4" w:space="0" w:color="auto"/>
              <w:left w:val="single" w:sz="4" w:space="0" w:color="auto"/>
              <w:bottom w:val="single" w:sz="4" w:space="0" w:color="auto"/>
              <w:right w:val="single" w:sz="4" w:space="0" w:color="auto"/>
            </w:tcBorders>
            <w:vAlign w:val="center"/>
          </w:tcPr>
          <w:p w14:paraId="425463F4" w14:textId="77777777" w:rsidR="001C3719" w:rsidRPr="00AD06B9" w:rsidRDefault="001C3719" w:rsidP="00CF6AEE">
            <w:pPr>
              <w:rPr>
                <w:bCs/>
                <w:color w:val="000000" w:themeColor="text1"/>
                <w:szCs w:val="28"/>
                <w:lang w:val="pt-BR"/>
              </w:rPr>
            </w:pPr>
            <w:r w:rsidRPr="00AD06B9">
              <w:rPr>
                <w:bCs/>
                <w:color w:val="000000" w:themeColor="text1"/>
                <w:szCs w:val="28"/>
                <w:lang w:val="pt-BR"/>
              </w:rPr>
              <w:t>Phòng hoạt động Đội, Đoàn</w:t>
            </w:r>
          </w:p>
        </w:tc>
        <w:tc>
          <w:tcPr>
            <w:tcW w:w="1021" w:type="dxa"/>
            <w:tcBorders>
              <w:top w:val="single" w:sz="4" w:space="0" w:color="auto"/>
              <w:left w:val="single" w:sz="4" w:space="0" w:color="auto"/>
              <w:bottom w:val="single" w:sz="4" w:space="0" w:color="auto"/>
              <w:right w:val="single" w:sz="4" w:space="0" w:color="auto"/>
            </w:tcBorders>
            <w:vAlign w:val="center"/>
          </w:tcPr>
          <w:p w14:paraId="3A8B68E6" w14:textId="77777777" w:rsidR="001C3719" w:rsidRPr="00AD06B9" w:rsidRDefault="001C3719" w:rsidP="00CF6AEE">
            <w:pPr>
              <w:jc w:val="center"/>
              <w:rPr>
                <w:color w:val="000000" w:themeColor="text1"/>
                <w:szCs w:val="28"/>
              </w:rPr>
            </w:pPr>
            <w:r w:rsidRPr="00AD06B9">
              <w:rPr>
                <w:color w:val="000000" w:themeColor="text1"/>
                <w:szCs w:val="28"/>
              </w:rPr>
              <w:t>1</w:t>
            </w:r>
          </w:p>
        </w:tc>
        <w:tc>
          <w:tcPr>
            <w:tcW w:w="993" w:type="dxa"/>
            <w:tcBorders>
              <w:top w:val="single" w:sz="4" w:space="0" w:color="auto"/>
              <w:left w:val="single" w:sz="4" w:space="0" w:color="auto"/>
              <w:bottom w:val="single" w:sz="4" w:space="0" w:color="auto"/>
              <w:right w:val="single" w:sz="4" w:space="0" w:color="auto"/>
            </w:tcBorders>
            <w:vAlign w:val="center"/>
          </w:tcPr>
          <w:p w14:paraId="1144108E" w14:textId="77777777" w:rsidR="001C3719" w:rsidRPr="00AD06B9" w:rsidRDefault="001C3719" w:rsidP="00CF6AEE">
            <w:pPr>
              <w:jc w:val="center"/>
              <w:rPr>
                <w:color w:val="000000" w:themeColor="text1"/>
                <w:szCs w:val="28"/>
              </w:rPr>
            </w:pPr>
            <w:r w:rsidRPr="00AD06B9">
              <w:rPr>
                <w:color w:val="000000" w:themeColor="text1"/>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14:paraId="7B3BD89F" w14:textId="77777777" w:rsidR="001C3719" w:rsidRPr="00AD06B9" w:rsidRDefault="001C3719" w:rsidP="00CF6AEE">
            <w:pPr>
              <w:jc w:val="center"/>
              <w:rPr>
                <w:color w:val="000000" w:themeColor="text1"/>
                <w:szCs w:val="28"/>
              </w:rPr>
            </w:pPr>
            <w:r w:rsidRPr="00AD06B9">
              <w:rPr>
                <w:color w:val="000000" w:themeColor="text1"/>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14:paraId="41F23F14" w14:textId="77777777" w:rsidR="001C3719" w:rsidRPr="00AD06B9" w:rsidRDefault="001C3719" w:rsidP="00CF6AEE">
            <w:pPr>
              <w:jc w:val="center"/>
              <w:rPr>
                <w:color w:val="000000" w:themeColor="text1"/>
                <w:szCs w:val="28"/>
              </w:rPr>
            </w:pPr>
            <w:r w:rsidRPr="00AD06B9">
              <w:rPr>
                <w:color w:val="000000" w:themeColor="text1"/>
                <w:szCs w:val="28"/>
              </w:rPr>
              <w:t>1</w:t>
            </w:r>
          </w:p>
        </w:tc>
        <w:tc>
          <w:tcPr>
            <w:tcW w:w="1228" w:type="dxa"/>
            <w:tcBorders>
              <w:top w:val="single" w:sz="4" w:space="0" w:color="auto"/>
              <w:left w:val="single" w:sz="4" w:space="0" w:color="auto"/>
              <w:bottom w:val="single" w:sz="4" w:space="0" w:color="auto"/>
              <w:right w:val="single" w:sz="4" w:space="0" w:color="auto"/>
            </w:tcBorders>
            <w:vAlign w:val="center"/>
          </w:tcPr>
          <w:p w14:paraId="056AAABA" w14:textId="77777777" w:rsidR="001C3719" w:rsidRPr="00AD06B9" w:rsidRDefault="001C3719" w:rsidP="00CF6AEE">
            <w:pPr>
              <w:jc w:val="center"/>
              <w:rPr>
                <w:color w:val="000000" w:themeColor="text1"/>
                <w:szCs w:val="28"/>
              </w:rPr>
            </w:pPr>
            <w:r w:rsidRPr="00AD06B9">
              <w:rPr>
                <w:color w:val="000000" w:themeColor="text1"/>
                <w:szCs w:val="28"/>
              </w:rPr>
              <w:t>1</w:t>
            </w:r>
          </w:p>
        </w:tc>
      </w:tr>
      <w:tr w:rsidR="002945EF" w:rsidRPr="00AD06B9" w14:paraId="6C1C6263" w14:textId="77777777" w:rsidTr="00873F20">
        <w:tc>
          <w:tcPr>
            <w:tcW w:w="578" w:type="dxa"/>
            <w:tcBorders>
              <w:top w:val="single" w:sz="4" w:space="0" w:color="auto"/>
              <w:left w:val="single" w:sz="4" w:space="0" w:color="auto"/>
              <w:bottom w:val="single" w:sz="4" w:space="0" w:color="auto"/>
              <w:right w:val="single" w:sz="4" w:space="0" w:color="auto"/>
            </w:tcBorders>
            <w:vAlign w:val="center"/>
          </w:tcPr>
          <w:p w14:paraId="25505116" w14:textId="77777777" w:rsidR="001C3719" w:rsidRPr="00AD06B9" w:rsidRDefault="001C3719" w:rsidP="00CF6AEE">
            <w:pPr>
              <w:jc w:val="center"/>
              <w:rPr>
                <w:bCs/>
                <w:color w:val="000000" w:themeColor="text1"/>
                <w:szCs w:val="28"/>
                <w:lang w:val="pt-BR"/>
              </w:rPr>
            </w:pPr>
            <w:r w:rsidRPr="00AD06B9">
              <w:rPr>
                <w:bCs/>
                <w:color w:val="000000" w:themeColor="text1"/>
                <w:szCs w:val="28"/>
                <w:lang w:val="pt-BR"/>
              </w:rPr>
              <w:t>4</w:t>
            </w:r>
          </w:p>
        </w:tc>
        <w:tc>
          <w:tcPr>
            <w:tcW w:w="3499" w:type="dxa"/>
            <w:tcBorders>
              <w:top w:val="single" w:sz="4" w:space="0" w:color="auto"/>
              <w:left w:val="single" w:sz="4" w:space="0" w:color="auto"/>
              <w:bottom w:val="single" w:sz="4" w:space="0" w:color="auto"/>
              <w:right w:val="single" w:sz="4" w:space="0" w:color="auto"/>
            </w:tcBorders>
            <w:vAlign w:val="center"/>
          </w:tcPr>
          <w:p w14:paraId="15439023" w14:textId="77777777" w:rsidR="001C3719" w:rsidRPr="00AD06B9" w:rsidRDefault="001C3719" w:rsidP="00CF6AEE">
            <w:pPr>
              <w:rPr>
                <w:bCs/>
                <w:color w:val="000000" w:themeColor="text1"/>
                <w:szCs w:val="28"/>
                <w:lang w:val="pt-BR"/>
              </w:rPr>
            </w:pPr>
            <w:r w:rsidRPr="00AD06B9">
              <w:rPr>
                <w:bCs/>
                <w:color w:val="000000" w:themeColor="text1"/>
                <w:szCs w:val="28"/>
                <w:lang w:val="pt-BR"/>
              </w:rPr>
              <w:t>Phòng đồ dùng chuẩn bị giảng dạy</w:t>
            </w:r>
          </w:p>
        </w:tc>
        <w:tc>
          <w:tcPr>
            <w:tcW w:w="1021" w:type="dxa"/>
            <w:tcBorders>
              <w:top w:val="single" w:sz="4" w:space="0" w:color="auto"/>
              <w:left w:val="single" w:sz="4" w:space="0" w:color="auto"/>
              <w:bottom w:val="single" w:sz="4" w:space="0" w:color="auto"/>
              <w:right w:val="single" w:sz="4" w:space="0" w:color="auto"/>
            </w:tcBorders>
            <w:vAlign w:val="center"/>
          </w:tcPr>
          <w:p w14:paraId="5BFD4BB5" w14:textId="77777777" w:rsidR="001C3719" w:rsidRPr="00AD06B9" w:rsidRDefault="001C3719" w:rsidP="00CF6AEE">
            <w:pPr>
              <w:jc w:val="center"/>
              <w:rPr>
                <w:color w:val="000000" w:themeColor="text1"/>
                <w:szCs w:val="28"/>
              </w:rPr>
            </w:pPr>
            <w:r w:rsidRPr="00AD06B9">
              <w:rPr>
                <w:color w:val="000000" w:themeColor="text1"/>
                <w:szCs w:val="28"/>
              </w:rPr>
              <w:t>0</w:t>
            </w:r>
          </w:p>
        </w:tc>
        <w:tc>
          <w:tcPr>
            <w:tcW w:w="993" w:type="dxa"/>
            <w:tcBorders>
              <w:top w:val="single" w:sz="4" w:space="0" w:color="auto"/>
              <w:left w:val="single" w:sz="4" w:space="0" w:color="auto"/>
              <w:bottom w:val="single" w:sz="4" w:space="0" w:color="auto"/>
              <w:right w:val="single" w:sz="4" w:space="0" w:color="auto"/>
            </w:tcBorders>
            <w:vAlign w:val="center"/>
          </w:tcPr>
          <w:p w14:paraId="1F4E330D" w14:textId="77777777" w:rsidR="001C3719" w:rsidRPr="00AD06B9" w:rsidRDefault="001C3719" w:rsidP="00CF6AEE">
            <w:pPr>
              <w:jc w:val="center"/>
              <w:rPr>
                <w:color w:val="000000" w:themeColor="text1"/>
                <w:szCs w:val="28"/>
              </w:rPr>
            </w:pPr>
            <w:r w:rsidRPr="00AD06B9">
              <w:rPr>
                <w:color w:val="000000" w:themeColor="text1"/>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14:paraId="16093A77" w14:textId="77777777" w:rsidR="001C3719" w:rsidRPr="00AD06B9" w:rsidRDefault="001C3719" w:rsidP="00CF6AEE">
            <w:pPr>
              <w:jc w:val="center"/>
              <w:rPr>
                <w:color w:val="000000" w:themeColor="text1"/>
                <w:szCs w:val="28"/>
              </w:rPr>
            </w:pPr>
            <w:r w:rsidRPr="00AD06B9">
              <w:rPr>
                <w:color w:val="000000" w:themeColor="text1"/>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14:paraId="7B14984E" w14:textId="77777777" w:rsidR="001C3719" w:rsidRPr="00AD06B9" w:rsidRDefault="001C3719" w:rsidP="00CF6AEE">
            <w:pPr>
              <w:jc w:val="center"/>
              <w:rPr>
                <w:color w:val="000000" w:themeColor="text1"/>
                <w:szCs w:val="28"/>
              </w:rPr>
            </w:pPr>
            <w:r w:rsidRPr="00AD06B9">
              <w:rPr>
                <w:color w:val="000000" w:themeColor="text1"/>
                <w:szCs w:val="28"/>
              </w:rPr>
              <w:t>8</w:t>
            </w:r>
          </w:p>
        </w:tc>
        <w:tc>
          <w:tcPr>
            <w:tcW w:w="1228" w:type="dxa"/>
            <w:tcBorders>
              <w:top w:val="single" w:sz="4" w:space="0" w:color="auto"/>
              <w:left w:val="single" w:sz="4" w:space="0" w:color="auto"/>
              <w:bottom w:val="single" w:sz="4" w:space="0" w:color="auto"/>
              <w:right w:val="single" w:sz="4" w:space="0" w:color="auto"/>
            </w:tcBorders>
            <w:vAlign w:val="center"/>
          </w:tcPr>
          <w:p w14:paraId="6023E790" w14:textId="77777777" w:rsidR="001C3719" w:rsidRPr="00AD06B9" w:rsidRDefault="001C3719" w:rsidP="00CF6AEE">
            <w:pPr>
              <w:jc w:val="center"/>
              <w:rPr>
                <w:color w:val="000000" w:themeColor="text1"/>
                <w:szCs w:val="28"/>
              </w:rPr>
            </w:pPr>
            <w:r w:rsidRPr="00AD06B9">
              <w:rPr>
                <w:color w:val="000000" w:themeColor="text1"/>
                <w:szCs w:val="28"/>
              </w:rPr>
              <w:t>8</w:t>
            </w:r>
          </w:p>
        </w:tc>
      </w:tr>
      <w:tr w:rsidR="002945EF" w:rsidRPr="00AD06B9" w14:paraId="5E8F0B1B" w14:textId="77777777" w:rsidTr="00873F20">
        <w:tc>
          <w:tcPr>
            <w:tcW w:w="578" w:type="dxa"/>
            <w:tcBorders>
              <w:top w:val="single" w:sz="4" w:space="0" w:color="auto"/>
              <w:left w:val="single" w:sz="4" w:space="0" w:color="auto"/>
              <w:bottom w:val="single" w:sz="4" w:space="0" w:color="auto"/>
              <w:right w:val="single" w:sz="4" w:space="0" w:color="auto"/>
            </w:tcBorders>
            <w:vAlign w:val="center"/>
          </w:tcPr>
          <w:p w14:paraId="17F75772" w14:textId="77777777" w:rsidR="001C3719" w:rsidRPr="00AD06B9" w:rsidRDefault="001C3719" w:rsidP="00CF6AEE">
            <w:pPr>
              <w:jc w:val="center"/>
              <w:rPr>
                <w:b/>
                <w:bCs/>
                <w:color w:val="000000" w:themeColor="text1"/>
                <w:szCs w:val="28"/>
                <w:lang w:val="pt-BR"/>
              </w:rPr>
            </w:pPr>
          </w:p>
        </w:tc>
        <w:tc>
          <w:tcPr>
            <w:tcW w:w="3499" w:type="dxa"/>
            <w:tcBorders>
              <w:top w:val="single" w:sz="4" w:space="0" w:color="auto"/>
              <w:left w:val="single" w:sz="4" w:space="0" w:color="auto"/>
              <w:bottom w:val="single" w:sz="4" w:space="0" w:color="auto"/>
              <w:right w:val="single" w:sz="4" w:space="0" w:color="auto"/>
            </w:tcBorders>
            <w:vAlign w:val="center"/>
          </w:tcPr>
          <w:p w14:paraId="06E25E0D" w14:textId="77777777" w:rsidR="001C3719" w:rsidRPr="00AD06B9" w:rsidRDefault="001C3719" w:rsidP="00CF6AEE">
            <w:pPr>
              <w:rPr>
                <w:b/>
                <w:bCs/>
                <w:color w:val="000000" w:themeColor="text1"/>
                <w:szCs w:val="28"/>
                <w:lang w:val="pt-BR"/>
              </w:rPr>
            </w:pPr>
            <w:r w:rsidRPr="00AD06B9">
              <w:rPr>
                <w:b/>
                <w:bCs/>
                <w:color w:val="000000" w:themeColor="text1"/>
                <w:szCs w:val="28"/>
                <w:lang w:val="pt-BR"/>
              </w:rPr>
              <w:t>Cộng</w:t>
            </w:r>
          </w:p>
        </w:tc>
        <w:tc>
          <w:tcPr>
            <w:tcW w:w="1021" w:type="dxa"/>
            <w:tcBorders>
              <w:top w:val="single" w:sz="4" w:space="0" w:color="auto"/>
              <w:left w:val="single" w:sz="4" w:space="0" w:color="auto"/>
              <w:bottom w:val="single" w:sz="4" w:space="0" w:color="auto"/>
              <w:right w:val="single" w:sz="4" w:space="0" w:color="auto"/>
            </w:tcBorders>
            <w:vAlign w:val="center"/>
          </w:tcPr>
          <w:p w14:paraId="353EBD97" w14:textId="77777777" w:rsidR="001C3719" w:rsidRPr="00AD06B9" w:rsidRDefault="001C3719" w:rsidP="00CF6AEE">
            <w:pPr>
              <w:jc w:val="center"/>
              <w:rPr>
                <w:b/>
                <w:bCs/>
                <w:color w:val="000000" w:themeColor="text1"/>
                <w:szCs w:val="28"/>
                <w:lang w:val="pt-BR"/>
              </w:rPr>
            </w:pPr>
            <w:r w:rsidRPr="00AD06B9">
              <w:rPr>
                <w:b/>
                <w:bCs/>
                <w:color w:val="000000" w:themeColor="text1"/>
                <w:szCs w:val="28"/>
                <w:lang w:val="pt-BR"/>
              </w:rPr>
              <w:t>33</w:t>
            </w:r>
          </w:p>
        </w:tc>
        <w:tc>
          <w:tcPr>
            <w:tcW w:w="993" w:type="dxa"/>
            <w:tcBorders>
              <w:top w:val="single" w:sz="4" w:space="0" w:color="auto"/>
              <w:left w:val="single" w:sz="4" w:space="0" w:color="auto"/>
              <w:bottom w:val="single" w:sz="4" w:space="0" w:color="auto"/>
              <w:right w:val="single" w:sz="4" w:space="0" w:color="auto"/>
            </w:tcBorders>
            <w:vAlign w:val="center"/>
          </w:tcPr>
          <w:p w14:paraId="42FC0B6B" w14:textId="77777777" w:rsidR="001C3719" w:rsidRPr="00AD06B9" w:rsidRDefault="001C3719" w:rsidP="00CF6AEE">
            <w:pPr>
              <w:jc w:val="center"/>
              <w:rPr>
                <w:b/>
                <w:bCs/>
                <w:color w:val="000000" w:themeColor="text1"/>
                <w:szCs w:val="28"/>
                <w:lang w:val="pt-BR"/>
              </w:rPr>
            </w:pPr>
            <w:r w:rsidRPr="00AD06B9">
              <w:rPr>
                <w:b/>
                <w:bCs/>
                <w:color w:val="000000" w:themeColor="text1"/>
                <w:szCs w:val="28"/>
                <w:lang w:val="pt-BR"/>
              </w:rPr>
              <w:t>33</w:t>
            </w:r>
          </w:p>
        </w:tc>
        <w:tc>
          <w:tcPr>
            <w:tcW w:w="992" w:type="dxa"/>
            <w:tcBorders>
              <w:top w:val="single" w:sz="4" w:space="0" w:color="auto"/>
              <w:left w:val="single" w:sz="4" w:space="0" w:color="auto"/>
              <w:bottom w:val="single" w:sz="4" w:space="0" w:color="auto"/>
              <w:right w:val="single" w:sz="4" w:space="0" w:color="auto"/>
            </w:tcBorders>
            <w:vAlign w:val="center"/>
          </w:tcPr>
          <w:p w14:paraId="5A4EDF3C" w14:textId="77777777" w:rsidR="001C3719" w:rsidRPr="00AD06B9" w:rsidRDefault="001C3719" w:rsidP="00CF6AEE">
            <w:pPr>
              <w:jc w:val="center"/>
              <w:rPr>
                <w:b/>
                <w:bCs/>
                <w:color w:val="000000" w:themeColor="text1"/>
                <w:szCs w:val="28"/>
                <w:lang w:val="pt-BR"/>
              </w:rPr>
            </w:pPr>
            <w:r w:rsidRPr="00AD06B9">
              <w:rPr>
                <w:b/>
                <w:bCs/>
                <w:color w:val="000000" w:themeColor="text1"/>
                <w:szCs w:val="28"/>
                <w:lang w:val="pt-BR"/>
              </w:rPr>
              <w:t>33</w:t>
            </w:r>
          </w:p>
        </w:tc>
        <w:tc>
          <w:tcPr>
            <w:tcW w:w="992" w:type="dxa"/>
            <w:tcBorders>
              <w:top w:val="single" w:sz="4" w:space="0" w:color="auto"/>
              <w:left w:val="single" w:sz="4" w:space="0" w:color="auto"/>
              <w:bottom w:val="single" w:sz="4" w:space="0" w:color="auto"/>
              <w:right w:val="single" w:sz="4" w:space="0" w:color="auto"/>
            </w:tcBorders>
            <w:vAlign w:val="center"/>
          </w:tcPr>
          <w:p w14:paraId="1ED6F90F" w14:textId="77777777" w:rsidR="001C3719" w:rsidRPr="00AD06B9" w:rsidRDefault="001C3719" w:rsidP="00CF6AEE">
            <w:pPr>
              <w:jc w:val="center"/>
              <w:rPr>
                <w:b/>
                <w:bCs/>
                <w:color w:val="000000" w:themeColor="text1"/>
                <w:szCs w:val="28"/>
                <w:lang w:val="pt-BR"/>
              </w:rPr>
            </w:pPr>
            <w:r w:rsidRPr="00AD06B9">
              <w:rPr>
                <w:b/>
                <w:bCs/>
                <w:color w:val="000000" w:themeColor="text1"/>
                <w:szCs w:val="28"/>
                <w:lang w:val="pt-BR"/>
              </w:rPr>
              <w:t>52</w:t>
            </w:r>
          </w:p>
        </w:tc>
        <w:tc>
          <w:tcPr>
            <w:tcW w:w="1228" w:type="dxa"/>
            <w:tcBorders>
              <w:top w:val="single" w:sz="4" w:space="0" w:color="auto"/>
              <w:left w:val="single" w:sz="4" w:space="0" w:color="auto"/>
              <w:bottom w:val="single" w:sz="4" w:space="0" w:color="auto"/>
              <w:right w:val="single" w:sz="4" w:space="0" w:color="auto"/>
            </w:tcBorders>
            <w:vAlign w:val="center"/>
          </w:tcPr>
          <w:p w14:paraId="381D7C62" w14:textId="77777777" w:rsidR="001C3719" w:rsidRPr="00AD06B9" w:rsidRDefault="001C3719" w:rsidP="00CF6AEE">
            <w:pPr>
              <w:jc w:val="center"/>
              <w:rPr>
                <w:b/>
                <w:bCs/>
                <w:color w:val="000000" w:themeColor="text1"/>
                <w:szCs w:val="28"/>
                <w:lang w:val="pt-BR"/>
              </w:rPr>
            </w:pPr>
            <w:r w:rsidRPr="00AD06B9">
              <w:rPr>
                <w:b/>
                <w:bCs/>
                <w:color w:val="000000" w:themeColor="text1"/>
                <w:szCs w:val="28"/>
                <w:lang w:val="pt-BR"/>
              </w:rPr>
              <w:t>52</w:t>
            </w:r>
          </w:p>
        </w:tc>
      </w:tr>
    </w:tbl>
    <w:p w14:paraId="30A9F296" w14:textId="77777777" w:rsidR="0013145E" w:rsidRPr="00AD06B9" w:rsidRDefault="0013145E" w:rsidP="002854D0">
      <w:pPr>
        <w:widowControl w:val="0"/>
        <w:spacing w:before="120" w:after="120"/>
        <w:jc w:val="both"/>
        <w:rPr>
          <w:b/>
          <w:bCs/>
          <w:color w:val="000000" w:themeColor="text1"/>
          <w:szCs w:val="28"/>
        </w:rPr>
      </w:pPr>
      <w:r w:rsidRPr="00AD06B9">
        <w:rPr>
          <w:b/>
          <w:bCs/>
          <w:color w:val="000000" w:themeColor="text1"/>
          <w:szCs w:val="28"/>
        </w:rPr>
        <w:lastRenderedPageBreak/>
        <w:t>3. Cán bộ quản lý, giáo viên, nhân viên</w:t>
      </w:r>
    </w:p>
    <w:p w14:paraId="02CC2DED" w14:textId="605FBF4E" w:rsidR="0013145E" w:rsidRPr="00AD06B9" w:rsidRDefault="0013145E" w:rsidP="002854D0">
      <w:pPr>
        <w:widowControl w:val="0"/>
        <w:spacing w:before="120" w:after="120"/>
        <w:jc w:val="both"/>
        <w:rPr>
          <w:bCs/>
          <w:color w:val="000000" w:themeColor="text1"/>
          <w:szCs w:val="28"/>
        </w:rPr>
      </w:pPr>
      <w:r w:rsidRPr="00AD06B9">
        <w:rPr>
          <w:bCs/>
          <w:color w:val="000000" w:themeColor="text1"/>
          <w:szCs w:val="28"/>
        </w:rPr>
        <w:t xml:space="preserve">a) Số liệu tại thời điểm </w:t>
      </w:r>
      <w:r w:rsidR="00C60769" w:rsidRPr="00AD06B9">
        <w:rPr>
          <w:bCs/>
          <w:color w:val="000000" w:themeColor="text1"/>
          <w:szCs w:val="28"/>
        </w:rPr>
        <w:t>tự đánh giá năm học</w:t>
      </w:r>
      <w:r w:rsidR="00151753" w:rsidRPr="00AD06B9">
        <w:rPr>
          <w:bCs/>
          <w:color w:val="000000" w:themeColor="text1"/>
          <w:szCs w:val="28"/>
        </w:rPr>
        <w:t xml:space="preserve"> 2023 - 2024</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6"/>
        <w:gridCol w:w="959"/>
        <w:gridCol w:w="840"/>
        <w:gridCol w:w="960"/>
        <w:gridCol w:w="1277"/>
        <w:gridCol w:w="992"/>
        <w:gridCol w:w="1087"/>
        <w:gridCol w:w="1039"/>
      </w:tblGrid>
      <w:tr w:rsidR="008B39C2" w:rsidRPr="00AD06B9" w14:paraId="2687B4DF" w14:textId="77777777" w:rsidTr="007328F2">
        <w:trPr>
          <w:trHeight w:val="491"/>
        </w:trPr>
        <w:tc>
          <w:tcPr>
            <w:tcW w:w="2026" w:type="dxa"/>
            <w:vMerge w:val="restart"/>
            <w:tcBorders>
              <w:top w:val="single" w:sz="4" w:space="0" w:color="auto"/>
              <w:left w:val="single" w:sz="4" w:space="0" w:color="auto"/>
              <w:bottom w:val="single" w:sz="4" w:space="0" w:color="auto"/>
              <w:right w:val="single" w:sz="4" w:space="0" w:color="auto"/>
            </w:tcBorders>
          </w:tcPr>
          <w:p w14:paraId="6E0A90DF" w14:textId="77777777" w:rsidR="008B39C2" w:rsidRPr="00AD06B9" w:rsidRDefault="008B39C2" w:rsidP="00CF6AEE">
            <w:pPr>
              <w:widowControl w:val="0"/>
              <w:jc w:val="center"/>
              <w:rPr>
                <w:rFonts w:eastAsia="MS Mincho"/>
                <w:b/>
                <w:bCs/>
                <w:color w:val="000000" w:themeColor="text1"/>
                <w:szCs w:val="28"/>
              </w:rPr>
            </w:pPr>
          </w:p>
        </w:tc>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2664A890" w14:textId="77777777" w:rsidR="008B39C2" w:rsidRPr="00AD06B9" w:rsidRDefault="008B39C2" w:rsidP="00CF6AEE">
            <w:pPr>
              <w:widowControl w:val="0"/>
              <w:jc w:val="center"/>
              <w:rPr>
                <w:rFonts w:eastAsia="MS Mincho"/>
                <w:b/>
                <w:bCs/>
                <w:color w:val="000000" w:themeColor="text1"/>
                <w:szCs w:val="28"/>
                <w:lang w:val="pt-BR"/>
              </w:rPr>
            </w:pPr>
            <w:r w:rsidRPr="00AD06B9">
              <w:rPr>
                <w:rFonts w:eastAsia="MS Mincho"/>
                <w:b/>
                <w:bCs/>
                <w:color w:val="000000" w:themeColor="text1"/>
                <w:szCs w:val="28"/>
                <w:lang w:val="pt-BR"/>
              </w:rPr>
              <w:t>Tổng số</w:t>
            </w:r>
          </w:p>
        </w:tc>
        <w:tc>
          <w:tcPr>
            <w:tcW w:w="840" w:type="dxa"/>
            <w:vMerge w:val="restart"/>
            <w:tcBorders>
              <w:top w:val="single" w:sz="4" w:space="0" w:color="auto"/>
              <w:left w:val="single" w:sz="4" w:space="0" w:color="auto"/>
              <w:bottom w:val="single" w:sz="4" w:space="0" w:color="auto"/>
              <w:right w:val="single" w:sz="4" w:space="0" w:color="auto"/>
            </w:tcBorders>
            <w:vAlign w:val="center"/>
            <w:hideMark/>
          </w:tcPr>
          <w:p w14:paraId="7EA355EE" w14:textId="77777777" w:rsidR="008B39C2" w:rsidRPr="00AD06B9" w:rsidRDefault="008B39C2" w:rsidP="00CF6AEE">
            <w:pPr>
              <w:widowControl w:val="0"/>
              <w:jc w:val="center"/>
              <w:rPr>
                <w:rFonts w:eastAsia="MS Mincho"/>
                <w:b/>
                <w:bCs/>
                <w:color w:val="000000" w:themeColor="text1"/>
                <w:szCs w:val="28"/>
                <w:lang w:val="pt-BR"/>
              </w:rPr>
            </w:pPr>
            <w:r w:rsidRPr="00AD06B9">
              <w:rPr>
                <w:rFonts w:eastAsia="MS Mincho"/>
                <w:b/>
                <w:bCs/>
                <w:color w:val="000000" w:themeColor="text1"/>
                <w:szCs w:val="28"/>
                <w:lang w:val="pt-BR"/>
              </w:rPr>
              <w:t>Nữ</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5B247F73" w14:textId="77777777" w:rsidR="008B39C2" w:rsidRPr="00AD06B9" w:rsidRDefault="008B39C2" w:rsidP="00CF6AEE">
            <w:pPr>
              <w:widowControl w:val="0"/>
              <w:jc w:val="center"/>
              <w:rPr>
                <w:rFonts w:eastAsia="MS Mincho"/>
                <w:b/>
                <w:bCs/>
                <w:color w:val="000000" w:themeColor="text1"/>
                <w:szCs w:val="28"/>
                <w:lang w:val="pt-BR"/>
              </w:rPr>
            </w:pPr>
            <w:r w:rsidRPr="00AD06B9">
              <w:rPr>
                <w:rFonts w:eastAsia="MS Mincho"/>
                <w:b/>
                <w:bCs/>
                <w:color w:val="000000" w:themeColor="text1"/>
                <w:szCs w:val="28"/>
                <w:lang w:val="pt-BR"/>
              </w:rPr>
              <w:t>Dân tộc</w:t>
            </w:r>
          </w:p>
        </w:tc>
        <w:tc>
          <w:tcPr>
            <w:tcW w:w="3356" w:type="dxa"/>
            <w:gridSpan w:val="3"/>
            <w:tcBorders>
              <w:top w:val="single" w:sz="4" w:space="0" w:color="auto"/>
              <w:left w:val="single" w:sz="4" w:space="0" w:color="auto"/>
              <w:bottom w:val="single" w:sz="4" w:space="0" w:color="auto"/>
              <w:right w:val="single" w:sz="4" w:space="0" w:color="auto"/>
            </w:tcBorders>
            <w:vAlign w:val="center"/>
            <w:hideMark/>
          </w:tcPr>
          <w:p w14:paraId="223A3F83" w14:textId="77777777" w:rsidR="008B39C2" w:rsidRPr="00AD06B9" w:rsidRDefault="008B39C2" w:rsidP="00CF6AEE">
            <w:pPr>
              <w:widowControl w:val="0"/>
              <w:jc w:val="center"/>
              <w:rPr>
                <w:rFonts w:eastAsia="MS Mincho"/>
                <w:b/>
                <w:bCs/>
                <w:color w:val="000000" w:themeColor="text1"/>
                <w:szCs w:val="28"/>
                <w:lang w:val="pt-BR"/>
              </w:rPr>
            </w:pPr>
            <w:r w:rsidRPr="00AD06B9">
              <w:rPr>
                <w:rFonts w:eastAsia="MS Mincho"/>
                <w:b/>
                <w:bCs/>
                <w:color w:val="000000" w:themeColor="text1"/>
                <w:szCs w:val="28"/>
                <w:lang w:val="pt-BR"/>
              </w:rPr>
              <w:t>Trình độ đào tạo</w:t>
            </w:r>
          </w:p>
        </w:tc>
        <w:tc>
          <w:tcPr>
            <w:tcW w:w="1039" w:type="dxa"/>
            <w:vMerge w:val="restart"/>
            <w:tcBorders>
              <w:top w:val="single" w:sz="4" w:space="0" w:color="auto"/>
              <w:left w:val="single" w:sz="4" w:space="0" w:color="auto"/>
              <w:bottom w:val="single" w:sz="4" w:space="0" w:color="auto"/>
              <w:right w:val="single" w:sz="4" w:space="0" w:color="auto"/>
            </w:tcBorders>
            <w:vAlign w:val="center"/>
            <w:hideMark/>
          </w:tcPr>
          <w:p w14:paraId="2FA34B2C" w14:textId="77777777" w:rsidR="008B39C2" w:rsidRPr="00AD06B9" w:rsidRDefault="008B39C2" w:rsidP="00CF6AEE">
            <w:pPr>
              <w:widowControl w:val="0"/>
              <w:jc w:val="center"/>
              <w:rPr>
                <w:rFonts w:eastAsia="MS Mincho"/>
                <w:b/>
                <w:bCs/>
                <w:color w:val="000000" w:themeColor="text1"/>
                <w:szCs w:val="28"/>
                <w:lang w:val="pt-BR"/>
              </w:rPr>
            </w:pPr>
            <w:r w:rsidRPr="00AD06B9">
              <w:rPr>
                <w:rFonts w:eastAsia="MS Mincho"/>
                <w:b/>
                <w:bCs/>
                <w:color w:val="000000" w:themeColor="text1"/>
                <w:szCs w:val="28"/>
                <w:lang w:val="pt-BR"/>
              </w:rPr>
              <w:t>Ghi chú</w:t>
            </w:r>
          </w:p>
        </w:tc>
      </w:tr>
      <w:tr w:rsidR="008B39C2" w:rsidRPr="00AD06B9" w14:paraId="58ABECBE" w14:textId="77777777" w:rsidTr="007328F2">
        <w:trPr>
          <w:trHeight w:val="765"/>
        </w:trPr>
        <w:tc>
          <w:tcPr>
            <w:tcW w:w="2026" w:type="dxa"/>
            <w:vMerge/>
            <w:tcBorders>
              <w:top w:val="single" w:sz="4" w:space="0" w:color="auto"/>
              <w:left w:val="single" w:sz="4" w:space="0" w:color="auto"/>
              <w:bottom w:val="single" w:sz="4" w:space="0" w:color="auto"/>
              <w:right w:val="single" w:sz="4" w:space="0" w:color="auto"/>
            </w:tcBorders>
            <w:vAlign w:val="center"/>
            <w:hideMark/>
          </w:tcPr>
          <w:p w14:paraId="3F329957" w14:textId="77777777" w:rsidR="008B39C2" w:rsidRPr="00AD06B9" w:rsidRDefault="008B39C2" w:rsidP="00CF6AEE">
            <w:pPr>
              <w:rPr>
                <w:rFonts w:eastAsia="MS Mincho"/>
                <w:b/>
                <w:bCs/>
                <w:color w:val="000000" w:themeColor="text1"/>
                <w:szCs w:val="28"/>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13317FA4" w14:textId="77777777" w:rsidR="008B39C2" w:rsidRPr="00AD06B9" w:rsidRDefault="008B39C2" w:rsidP="00CF6AEE">
            <w:pPr>
              <w:rPr>
                <w:rFonts w:eastAsia="MS Mincho"/>
                <w:b/>
                <w:bCs/>
                <w:color w:val="000000" w:themeColor="text1"/>
                <w:szCs w:val="28"/>
                <w:lang w:val="pt-BR"/>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6CFA72AB" w14:textId="77777777" w:rsidR="008B39C2" w:rsidRPr="00AD06B9" w:rsidRDefault="008B39C2" w:rsidP="00CF6AEE">
            <w:pPr>
              <w:rPr>
                <w:rFonts w:eastAsia="MS Mincho"/>
                <w:b/>
                <w:bCs/>
                <w:color w:val="000000" w:themeColor="text1"/>
                <w:szCs w:val="28"/>
                <w:lang w:val="pt-BR"/>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F0DFDE2" w14:textId="77777777" w:rsidR="008B39C2" w:rsidRPr="00AD06B9" w:rsidRDefault="008B39C2" w:rsidP="00CF6AEE">
            <w:pPr>
              <w:rPr>
                <w:rFonts w:eastAsia="MS Mincho"/>
                <w:b/>
                <w:bCs/>
                <w:color w:val="000000" w:themeColor="text1"/>
                <w:szCs w:val="28"/>
                <w:lang w:val="pt-BR"/>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36D1B95E" w14:textId="77777777" w:rsidR="008B39C2" w:rsidRPr="00AD06B9" w:rsidRDefault="008B39C2" w:rsidP="00CF6AEE">
            <w:pPr>
              <w:widowControl w:val="0"/>
              <w:jc w:val="center"/>
              <w:rPr>
                <w:rFonts w:eastAsia="MS Mincho"/>
                <w:bCs/>
                <w:color w:val="000000" w:themeColor="text1"/>
                <w:szCs w:val="28"/>
                <w:lang w:val="pt-BR"/>
              </w:rPr>
            </w:pPr>
            <w:r w:rsidRPr="00AD06B9">
              <w:rPr>
                <w:rFonts w:eastAsia="MS Mincho"/>
                <w:bCs/>
                <w:color w:val="000000" w:themeColor="text1"/>
                <w:szCs w:val="28"/>
                <w:lang w:val="pt-BR"/>
              </w:rPr>
              <w:t>Chưa đạt chuẩn</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C12510" w14:textId="77777777" w:rsidR="008B39C2" w:rsidRPr="00AD06B9" w:rsidRDefault="008B39C2" w:rsidP="00CF6AEE">
            <w:pPr>
              <w:widowControl w:val="0"/>
              <w:jc w:val="center"/>
              <w:rPr>
                <w:rFonts w:eastAsia="MS Mincho"/>
                <w:bCs/>
                <w:color w:val="000000" w:themeColor="text1"/>
                <w:szCs w:val="28"/>
                <w:lang w:val="pt-BR"/>
              </w:rPr>
            </w:pPr>
            <w:r w:rsidRPr="00AD06B9">
              <w:rPr>
                <w:rFonts w:eastAsia="MS Mincho"/>
                <w:bCs/>
                <w:color w:val="000000" w:themeColor="text1"/>
                <w:szCs w:val="28"/>
                <w:lang w:val="pt-BR"/>
              </w:rPr>
              <w:t>Đạt chuẩn</w:t>
            </w:r>
          </w:p>
        </w:tc>
        <w:tc>
          <w:tcPr>
            <w:tcW w:w="1087" w:type="dxa"/>
            <w:tcBorders>
              <w:top w:val="single" w:sz="4" w:space="0" w:color="auto"/>
              <w:left w:val="single" w:sz="4" w:space="0" w:color="auto"/>
              <w:bottom w:val="single" w:sz="4" w:space="0" w:color="auto"/>
              <w:right w:val="single" w:sz="4" w:space="0" w:color="auto"/>
            </w:tcBorders>
            <w:vAlign w:val="center"/>
            <w:hideMark/>
          </w:tcPr>
          <w:p w14:paraId="5AB7AF74" w14:textId="77777777" w:rsidR="008B39C2" w:rsidRPr="00AD06B9" w:rsidRDefault="008B39C2" w:rsidP="00CF6AEE">
            <w:pPr>
              <w:widowControl w:val="0"/>
              <w:jc w:val="center"/>
              <w:rPr>
                <w:rFonts w:eastAsia="MS Mincho"/>
                <w:bCs/>
                <w:color w:val="000000" w:themeColor="text1"/>
                <w:szCs w:val="28"/>
                <w:lang w:val="pt-BR"/>
              </w:rPr>
            </w:pPr>
            <w:r w:rsidRPr="00AD06B9">
              <w:rPr>
                <w:rFonts w:eastAsia="MS Mincho"/>
                <w:bCs/>
                <w:color w:val="000000" w:themeColor="text1"/>
                <w:szCs w:val="28"/>
                <w:lang w:val="pt-BR"/>
              </w:rPr>
              <w:t>Trên chuẩn</w:t>
            </w:r>
          </w:p>
        </w:tc>
        <w:tc>
          <w:tcPr>
            <w:tcW w:w="1039" w:type="dxa"/>
            <w:vMerge/>
            <w:tcBorders>
              <w:top w:val="single" w:sz="4" w:space="0" w:color="auto"/>
              <w:left w:val="single" w:sz="4" w:space="0" w:color="auto"/>
              <w:bottom w:val="single" w:sz="4" w:space="0" w:color="auto"/>
              <w:right w:val="single" w:sz="4" w:space="0" w:color="auto"/>
            </w:tcBorders>
            <w:vAlign w:val="center"/>
            <w:hideMark/>
          </w:tcPr>
          <w:p w14:paraId="53D2CA68" w14:textId="77777777" w:rsidR="008B39C2" w:rsidRPr="00AD06B9" w:rsidRDefault="008B39C2" w:rsidP="00CF6AEE">
            <w:pPr>
              <w:rPr>
                <w:rFonts w:eastAsia="MS Mincho"/>
                <w:b/>
                <w:bCs/>
                <w:color w:val="000000" w:themeColor="text1"/>
                <w:szCs w:val="28"/>
                <w:lang w:val="pt-BR"/>
              </w:rPr>
            </w:pPr>
          </w:p>
        </w:tc>
      </w:tr>
      <w:tr w:rsidR="008B39C2" w:rsidRPr="00AD06B9" w14:paraId="535E3B69" w14:textId="77777777" w:rsidTr="007328F2">
        <w:tc>
          <w:tcPr>
            <w:tcW w:w="2026" w:type="dxa"/>
            <w:tcBorders>
              <w:top w:val="single" w:sz="4" w:space="0" w:color="auto"/>
              <w:left w:val="single" w:sz="4" w:space="0" w:color="auto"/>
              <w:bottom w:val="single" w:sz="4" w:space="0" w:color="auto"/>
              <w:right w:val="single" w:sz="4" w:space="0" w:color="auto"/>
            </w:tcBorders>
            <w:hideMark/>
          </w:tcPr>
          <w:p w14:paraId="56A6239E" w14:textId="77777777" w:rsidR="008B39C2" w:rsidRPr="00AD06B9" w:rsidRDefault="008B39C2" w:rsidP="00CF6AEE">
            <w:pPr>
              <w:widowControl w:val="0"/>
              <w:jc w:val="center"/>
              <w:rPr>
                <w:rFonts w:eastAsia="MS Mincho"/>
                <w:bCs/>
                <w:color w:val="000000" w:themeColor="text1"/>
                <w:szCs w:val="28"/>
                <w:lang w:val="pt-BR"/>
              </w:rPr>
            </w:pPr>
            <w:r w:rsidRPr="00AD06B9">
              <w:rPr>
                <w:rFonts w:eastAsia="MS Mincho"/>
                <w:bCs/>
                <w:color w:val="000000" w:themeColor="text1"/>
                <w:szCs w:val="28"/>
                <w:lang w:val="pt-BR"/>
              </w:rPr>
              <w:t>Hiệu trưởng</w:t>
            </w:r>
          </w:p>
        </w:tc>
        <w:tc>
          <w:tcPr>
            <w:tcW w:w="959" w:type="dxa"/>
            <w:tcBorders>
              <w:top w:val="single" w:sz="4" w:space="0" w:color="auto"/>
              <w:left w:val="single" w:sz="4" w:space="0" w:color="auto"/>
              <w:bottom w:val="single" w:sz="4" w:space="0" w:color="auto"/>
              <w:right w:val="single" w:sz="4" w:space="0" w:color="auto"/>
            </w:tcBorders>
            <w:hideMark/>
          </w:tcPr>
          <w:p w14:paraId="3EB14222" w14:textId="77777777" w:rsidR="008B39C2" w:rsidRPr="00AD06B9" w:rsidRDefault="008B39C2" w:rsidP="00CF6AEE">
            <w:pPr>
              <w:widowControl w:val="0"/>
              <w:jc w:val="center"/>
              <w:rPr>
                <w:rFonts w:eastAsia="MS Mincho"/>
                <w:bCs/>
                <w:color w:val="000000" w:themeColor="text1"/>
                <w:szCs w:val="28"/>
                <w:lang w:val="pt-BR"/>
              </w:rPr>
            </w:pPr>
            <w:r w:rsidRPr="00AD06B9">
              <w:rPr>
                <w:rFonts w:eastAsia="MS Mincho"/>
                <w:bCs/>
                <w:color w:val="000000" w:themeColor="text1"/>
                <w:szCs w:val="28"/>
                <w:lang w:val="pt-BR"/>
              </w:rPr>
              <w:t>1</w:t>
            </w:r>
          </w:p>
        </w:tc>
        <w:tc>
          <w:tcPr>
            <w:tcW w:w="840" w:type="dxa"/>
            <w:tcBorders>
              <w:top w:val="single" w:sz="4" w:space="0" w:color="auto"/>
              <w:left w:val="single" w:sz="4" w:space="0" w:color="auto"/>
              <w:bottom w:val="single" w:sz="4" w:space="0" w:color="auto"/>
              <w:right w:val="single" w:sz="4" w:space="0" w:color="auto"/>
            </w:tcBorders>
            <w:hideMark/>
          </w:tcPr>
          <w:p w14:paraId="3142F51C" w14:textId="77777777" w:rsidR="008B39C2" w:rsidRPr="00AD06B9" w:rsidRDefault="008B39C2" w:rsidP="00CF6AEE">
            <w:pPr>
              <w:widowControl w:val="0"/>
              <w:jc w:val="center"/>
              <w:rPr>
                <w:rFonts w:eastAsia="MS Mincho"/>
                <w:bCs/>
                <w:color w:val="000000" w:themeColor="text1"/>
                <w:szCs w:val="28"/>
                <w:lang w:val="pt-BR"/>
              </w:rPr>
            </w:pPr>
          </w:p>
        </w:tc>
        <w:tc>
          <w:tcPr>
            <w:tcW w:w="960" w:type="dxa"/>
            <w:tcBorders>
              <w:top w:val="single" w:sz="4" w:space="0" w:color="auto"/>
              <w:left w:val="single" w:sz="4" w:space="0" w:color="auto"/>
              <w:bottom w:val="single" w:sz="4" w:space="0" w:color="auto"/>
              <w:right w:val="single" w:sz="4" w:space="0" w:color="auto"/>
            </w:tcBorders>
          </w:tcPr>
          <w:p w14:paraId="70C1F615" w14:textId="77777777" w:rsidR="008B39C2" w:rsidRPr="00AD06B9" w:rsidRDefault="008B39C2" w:rsidP="00CF6AEE">
            <w:pPr>
              <w:widowControl w:val="0"/>
              <w:jc w:val="center"/>
              <w:rPr>
                <w:rFonts w:eastAsia="MS Mincho"/>
                <w:bCs/>
                <w:color w:val="000000" w:themeColor="text1"/>
                <w:szCs w:val="28"/>
                <w:lang w:val="pt-BR"/>
              </w:rPr>
            </w:pPr>
          </w:p>
        </w:tc>
        <w:tc>
          <w:tcPr>
            <w:tcW w:w="1277" w:type="dxa"/>
            <w:tcBorders>
              <w:top w:val="single" w:sz="4" w:space="0" w:color="auto"/>
              <w:left w:val="single" w:sz="4" w:space="0" w:color="auto"/>
              <w:bottom w:val="single" w:sz="4" w:space="0" w:color="auto"/>
              <w:right w:val="single" w:sz="4" w:space="0" w:color="auto"/>
            </w:tcBorders>
          </w:tcPr>
          <w:p w14:paraId="5C0A6556" w14:textId="77777777" w:rsidR="008B39C2" w:rsidRPr="00AD06B9" w:rsidRDefault="008B39C2" w:rsidP="00CF6AEE">
            <w:pPr>
              <w:widowControl w:val="0"/>
              <w:jc w:val="center"/>
              <w:rPr>
                <w:rFonts w:eastAsia="MS Mincho"/>
                <w:bCs/>
                <w:color w:val="000000" w:themeColor="text1"/>
                <w:szCs w:val="28"/>
                <w:lang w:val="pt-BR"/>
              </w:rPr>
            </w:pPr>
          </w:p>
        </w:tc>
        <w:tc>
          <w:tcPr>
            <w:tcW w:w="992" w:type="dxa"/>
            <w:tcBorders>
              <w:top w:val="single" w:sz="4" w:space="0" w:color="auto"/>
              <w:left w:val="single" w:sz="4" w:space="0" w:color="auto"/>
              <w:bottom w:val="single" w:sz="4" w:space="0" w:color="auto"/>
              <w:right w:val="single" w:sz="4" w:space="0" w:color="auto"/>
            </w:tcBorders>
            <w:hideMark/>
          </w:tcPr>
          <w:p w14:paraId="15DE68B0" w14:textId="77777777" w:rsidR="008B39C2" w:rsidRPr="00AD06B9" w:rsidRDefault="0010632B" w:rsidP="00CF6AEE">
            <w:pPr>
              <w:widowControl w:val="0"/>
              <w:jc w:val="center"/>
              <w:rPr>
                <w:rFonts w:eastAsia="MS Mincho"/>
                <w:bCs/>
                <w:color w:val="000000" w:themeColor="text1"/>
                <w:szCs w:val="28"/>
                <w:lang w:val="pt-BR"/>
              </w:rPr>
            </w:pPr>
            <w:r w:rsidRPr="00AD06B9">
              <w:rPr>
                <w:rFonts w:eastAsia="MS Mincho"/>
                <w:bCs/>
                <w:color w:val="000000" w:themeColor="text1"/>
                <w:szCs w:val="28"/>
                <w:lang w:val="pt-BR"/>
              </w:rPr>
              <w:t>1</w:t>
            </w:r>
          </w:p>
        </w:tc>
        <w:tc>
          <w:tcPr>
            <w:tcW w:w="1087" w:type="dxa"/>
            <w:tcBorders>
              <w:top w:val="single" w:sz="4" w:space="0" w:color="auto"/>
              <w:left w:val="single" w:sz="4" w:space="0" w:color="auto"/>
              <w:bottom w:val="single" w:sz="4" w:space="0" w:color="auto"/>
              <w:right w:val="single" w:sz="4" w:space="0" w:color="auto"/>
            </w:tcBorders>
            <w:hideMark/>
          </w:tcPr>
          <w:p w14:paraId="1062F69E" w14:textId="77777777" w:rsidR="008B39C2" w:rsidRPr="00AD06B9" w:rsidRDefault="008B39C2" w:rsidP="00CF6AEE">
            <w:pPr>
              <w:widowControl w:val="0"/>
              <w:jc w:val="center"/>
              <w:rPr>
                <w:rFonts w:eastAsia="MS Mincho"/>
                <w:bCs/>
                <w:color w:val="000000" w:themeColor="text1"/>
                <w:szCs w:val="28"/>
                <w:lang w:val="pt-BR"/>
              </w:rPr>
            </w:pPr>
          </w:p>
        </w:tc>
        <w:tc>
          <w:tcPr>
            <w:tcW w:w="1039" w:type="dxa"/>
            <w:tcBorders>
              <w:top w:val="single" w:sz="4" w:space="0" w:color="auto"/>
              <w:left w:val="single" w:sz="4" w:space="0" w:color="auto"/>
              <w:bottom w:val="single" w:sz="4" w:space="0" w:color="auto"/>
              <w:right w:val="single" w:sz="4" w:space="0" w:color="auto"/>
            </w:tcBorders>
          </w:tcPr>
          <w:p w14:paraId="3F9BB43C" w14:textId="77777777" w:rsidR="008B39C2" w:rsidRPr="00AD06B9" w:rsidRDefault="008B39C2" w:rsidP="00CF6AEE">
            <w:pPr>
              <w:widowControl w:val="0"/>
              <w:jc w:val="center"/>
              <w:rPr>
                <w:rFonts w:eastAsia="MS Mincho"/>
                <w:bCs/>
                <w:color w:val="000000" w:themeColor="text1"/>
                <w:szCs w:val="28"/>
                <w:lang w:val="pt-BR"/>
              </w:rPr>
            </w:pPr>
          </w:p>
        </w:tc>
      </w:tr>
      <w:tr w:rsidR="008B39C2" w:rsidRPr="00AD06B9" w14:paraId="0037D5D8" w14:textId="77777777" w:rsidTr="007328F2">
        <w:tc>
          <w:tcPr>
            <w:tcW w:w="2026" w:type="dxa"/>
            <w:tcBorders>
              <w:top w:val="single" w:sz="4" w:space="0" w:color="auto"/>
              <w:left w:val="single" w:sz="4" w:space="0" w:color="auto"/>
              <w:bottom w:val="single" w:sz="4" w:space="0" w:color="auto"/>
              <w:right w:val="single" w:sz="4" w:space="0" w:color="auto"/>
            </w:tcBorders>
            <w:hideMark/>
          </w:tcPr>
          <w:p w14:paraId="611A0E46" w14:textId="77777777" w:rsidR="008B39C2" w:rsidRPr="00AD06B9" w:rsidRDefault="008B39C2" w:rsidP="00CF6AEE">
            <w:pPr>
              <w:widowControl w:val="0"/>
              <w:jc w:val="center"/>
              <w:rPr>
                <w:rFonts w:eastAsia="MS Mincho"/>
                <w:bCs/>
                <w:color w:val="000000" w:themeColor="text1"/>
                <w:szCs w:val="28"/>
                <w:lang w:val="pt-BR"/>
              </w:rPr>
            </w:pPr>
            <w:r w:rsidRPr="00AD06B9">
              <w:rPr>
                <w:rFonts w:eastAsia="MS Mincho"/>
                <w:bCs/>
                <w:color w:val="000000" w:themeColor="text1"/>
                <w:szCs w:val="28"/>
                <w:lang w:val="pt-BR"/>
              </w:rPr>
              <w:t>Phó hiệu trưởng</w:t>
            </w:r>
          </w:p>
        </w:tc>
        <w:tc>
          <w:tcPr>
            <w:tcW w:w="959" w:type="dxa"/>
            <w:tcBorders>
              <w:top w:val="single" w:sz="4" w:space="0" w:color="auto"/>
              <w:left w:val="single" w:sz="4" w:space="0" w:color="auto"/>
              <w:bottom w:val="single" w:sz="4" w:space="0" w:color="auto"/>
              <w:right w:val="single" w:sz="4" w:space="0" w:color="auto"/>
            </w:tcBorders>
            <w:hideMark/>
          </w:tcPr>
          <w:p w14:paraId="3FA2792F" w14:textId="1C5F05F5" w:rsidR="008B39C2" w:rsidRPr="00AD06B9" w:rsidRDefault="00FD445F" w:rsidP="00CF6AEE">
            <w:pPr>
              <w:widowControl w:val="0"/>
              <w:jc w:val="center"/>
              <w:rPr>
                <w:rFonts w:eastAsia="MS Mincho"/>
                <w:bCs/>
                <w:color w:val="000000" w:themeColor="text1"/>
                <w:szCs w:val="28"/>
                <w:lang w:val="pt-BR"/>
              </w:rPr>
            </w:pPr>
            <w:r w:rsidRPr="00AD06B9">
              <w:rPr>
                <w:rFonts w:eastAsia="MS Mincho"/>
                <w:bCs/>
                <w:color w:val="000000" w:themeColor="text1"/>
                <w:szCs w:val="28"/>
                <w:lang w:val="pt-BR"/>
              </w:rPr>
              <w:t>2</w:t>
            </w:r>
          </w:p>
        </w:tc>
        <w:tc>
          <w:tcPr>
            <w:tcW w:w="840" w:type="dxa"/>
            <w:tcBorders>
              <w:top w:val="single" w:sz="4" w:space="0" w:color="auto"/>
              <w:left w:val="single" w:sz="4" w:space="0" w:color="auto"/>
              <w:bottom w:val="single" w:sz="4" w:space="0" w:color="auto"/>
              <w:right w:val="single" w:sz="4" w:space="0" w:color="auto"/>
            </w:tcBorders>
            <w:hideMark/>
          </w:tcPr>
          <w:p w14:paraId="570FCD2D" w14:textId="77777777" w:rsidR="008B39C2" w:rsidRPr="00AD06B9" w:rsidRDefault="00CD6CB9" w:rsidP="00CF6AEE">
            <w:pPr>
              <w:widowControl w:val="0"/>
              <w:jc w:val="center"/>
              <w:rPr>
                <w:rFonts w:eastAsia="MS Mincho"/>
                <w:bCs/>
                <w:color w:val="000000" w:themeColor="text1"/>
                <w:szCs w:val="28"/>
                <w:lang w:val="pt-BR"/>
              </w:rPr>
            </w:pPr>
            <w:r w:rsidRPr="00AD06B9">
              <w:rPr>
                <w:rFonts w:eastAsia="MS Mincho"/>
                <w:bCs/>
                <w:color w:val="000000" w:themeColor="text1"/>
                <w:szCs w:val="28"/>
                <w:lang w:val="pt-BR"/>
              </w:rPr>
              <w:t>1</w:t>
            </w:r>
          </w:p>
        </w:tc>
        <w:tc>
          <w:tcPr>
            <w:tcW w:w="960" w:type="dxa"/>
            <w:tcBorders>
              <w:top w:val="single" w:sz="4" w:space="0" w:color="auto"/>
              <w:left w:val="single" w:sz="4" w:space="0" w:color="auto"/>
              <w:bottom w:val="single" w:sz="4" w:space="0" w:color="auto"/>
              <w:right w:val="single" w:sz="4" w:space="0" w:color="auto"/>
            </w:tcBorders>
          </w:tcPr>
          <w:p w14:paraId="143F0DAB" w14:textId="77777777" w:rsidR="008B39C2" w:rsidRPr="00AD06B9" w:rsidRDefault="008B39C2" w:rsidP="00CF6AEE">
            <w:pPr>
              <w:widowControl w:val="0"/>
              <w:jc w:val="center"/>
              <w:rPr>
                <w:rFonts w:eastAsia="MS Mincho"/>
                <w:bCs/>
                <w:color w:val="000000" w:themeColor="text1"/>
                <w:szCs w:val="28"/>
                <w:lang w:val="pt-BR"/>
              </w:rPr>
            </w:pPr>
          </w:p>
        </w:tc>
        <w:tc>
          <w:tcPr>
            <w:tcW w:w="1277" w:type="dxa"/>
            <w:tcBorders>
              <w:top w:val="single" w:sz="4" w:space="0" w:color="auto"/>
              <w:left w:val="single" w:sz="4" w:space="0" w:color="auto"/>
              <w:bottom w:val="single" w:sz="4" w:space="0" w:color="auto"/>
              <w:right w:val="single" w:sz="4" w:space="0" w:color="auto"/>
            </w:tcBorders>
          </w:tcPr>
          <w:p w14:paraId="51FC1630" w14:textId="77777777" w:rsidR="008B39C2" w:rsidRPr="00AD06B9" w:rsidRDefault="008B39C2" w:rsidP="00CF6AEE">
            <w:pPr>
              <w:widowControl w:val="0"/>
              <w:jc w:val="center"/>
              <w:rPr>
                <w:rFonts w:eastAsia="MS Mincho"/>
                <w:bCs/>
                <w:color w:val="000000" w:themeColor="text1"/>
                <w:szCs w:val="28"/>
                <w:lang w:val="pt-BR"/>
              </w:rPr>
            </w:pPr>
          </w:p>
        </w:tc>
        <w:tc>
          <w:tcPr>
            <w:tcW w:w="992" w:type="dxa"/>
            <w:tcBorders>
              <w:top w:val="single" w:sz="4" w:space="0" w:color="auto"/>
              <w:left w:val="single" w:sz="4" w:space="0" w:color="auto"/>
              <w:bottom w:val="single" w:sz="4" w:space="0" w:color="auto"/>
              <w:right w:val="single" w:sz="4" w:space="0" w:color="auto"/>
            </w:tcBorders>
            <w:hideMark/>
          </w:tcPr>
          <w:p w14:paraId="4EEC0AB3" w14:textId="7B3A226B" w:rsidR="008B39C2" w:rsidRPr="00AD06B9" w:rsidRDefault="00FD445F" w:rsidP="00CF6AEE">
            <w:pPr>
              <w:widowControl w:val="0"/>
              <w:jc w:val="center"/>
              <w:rPr>
                <w:rFonts w:eastAsia="MS Mincho"/>
                <w:bCs/>
                <w:color w:val="000000" w:themeColor="text1"/>
                <w:szCs w:val="28"/>
                <w:lang w:val="pt-BR"/>
              </w:rPr>
            </w:pPr>
            <w:r w:rsidRPr="00AD06B9">
              <w:rPr>
                <w:rFonts w:eastAsia="MS Mincho"/>
                <w:bCs/>
                <w:color w:val="000000" w:themeColor="text1"/>
                <w:szCs w:val="28"/>
                <w:lang w:val="pt-BR"/>
              </w:rPr>
              <w:t>2</w:t>
            </w:r>
          </w:p>
        </w:tc>
        <w:tc>
          <w:tcPr>
            <w:tcW w:w="1087" w:type="dxa"/>
            <w:tcBorders>
              <w:top w:val="single" w:sz="4" w:space="0" w:color="auto"/>
              <w:left w:val="single" w:sz="4" w:space="0" w:color="auto"/>
              <w:bottom w:val="single" w:sz="4" w:space="0" w:color="auto"/>
              <w:right w:val="single" w:sz="4" w:space="0" w:color="auto"/>
            </w:tcBorders>
            <w:hideMark/>
          </w:tcPr>
          <w:p w14:paraId="50635802" w14:textId="77777777" w:rsidR="008B39C2" w:rsidRPr="00AD06B9" w:rsidRDefault="008B39C2" w:rsidP="00CF6AEE">
            <w:pPr>
              <w:widowControl w:val="0"/>
              <w:jc w:val="center"/>
              <w:rPr>
                <w:rFonts w:eastAsia="MS Mincho"/>
                <w:bCs/>
                <w:color w:val="000000" w:themeColor="text1"/>
                <w:szCs w:val="28"/>
                <w:lang w:val="pt-BR"/>
              </w:rPr>
            </w:pPr>
          </w:p>
        </w:tc>
        <w:tc>
          <w:tcPr>
            <w:tcW w:w="1039" w:type="dxa"/>
            <w:tcBorders>
              <w:top w:val="single" w:sz="4" w:space="0" w:color="auto"/>
              <w:left w:val="single" w:sz="4" w:space="0" w:color="auto"/>
              <w:bottom w:val="single" w:sz="4" w:space="0" w:color="auto"/>
              <w:right w:val="single" w:sz="4" w:space="0" w:color="auto"/>
            </w:tcBorders>
          </w:tcPr>
          <w:p w14:paraId="0E341C8C" w14:textId="77777777" w:rsidR="008B39C2" w:rsidRPr="00AD06B9" w:rsidRDefault="008B39C2" w:rsidP="00CF6AEE">
            <w:pPr>
              <w:widowControl w:val="0"/>
              <w:jc w:val="center"/>
              <w:rPr>
                <w:rFonts w:eastAsia="MS Mincho"/>
                <w:bCs/>
                <w:color w:val="000000" w:themeColor="text1"/>
                <w:szCs w:val="28"/>
                <w:lang w:val="pt-BR"/>
              </w:rPr>
            </w:pPr>
          </w:p>
        </w:tc>
      </w:tr>
      <w:tr w:rsidR="008B39C2" w:rsidRPr="00AD06B9" w14:paraId="55069EE6" w14:textId="77777777" w:rsidTr="007328F2">
        <w:tc>
          <w:tcPr>
            <w:tcW w:w="2026" w:type="dxa"/>
            <w:tcBorders>
              <w:top w:val="single" w:sz="4" w:space="0" w:color="auto"/>
              <w:left w:val="single" w:sz="4" w:space="0" w:color="auto"/>
              <w:bottom w:val="single" w:sz="4" w:space="0" w:color="auto"/>
              <w:right w:val="single" w:sz="4" w:space="0" w:color="auto"/>
            </w:tcBorders>
            <w:hideMark/>
          </w:tcPr>
          <w:p w14:paraId="79136EAC" w14:textId="77777777" w:rsidR="008B39C2" w:rsidRPr="00AD06B9" w:rsidRDefault="008B39C2" w:rsidP="00CF6AEE">
            <w:pPr>
              <w:widowControl w:val="0"/>
              <w:jc w:val="center"/>
              <w:rPr>
                <w:rFonts w:eastAsia="MS Mincho"/>
                <w:bCs/>
                <w:color w:val="000000" w:themeColor="text1"/>
                <w:szCs w:val="28"/>
                <w:lang w:val="pt-BR"/>
              </w:rPr>
            </w:pPr>
            <w:r w:rsidRPr="00AD06B9">
              <w:rPr>
                <w:rFonts w:eastAsia="MS Mincho"/>
                <w:bCs/>
                <w:color w:val="000000" w:themeColor="text1"/>
                <w:szCs w:val="28"/>
                <w:lang w:val="pt-BR"/>
              </w:rPr>
              <w:t>Giáo viên</w:t>
            </w:r>
          </w:p>
        </w:tc>
        <w:tc>
          <w:tcPr>
            <w:tcW w:w="959" w:type="dxa"/>
            <w:tcBorders>
              <w:top w:val="single" w:sz="4" w:space="0" w:color="auto"/>
              <w:left w:val="single" w:sz="4" w:space="0" w:color="auto"/>
              <w:bottom w:val="single" w:sz="4" w:space="0" w:color="auto"/>
              <w:right w:val="single" w:sz="4" w:space="0" w:color="auto"/>
            </w:tcBorders>
            <w:vAlign w:val="center"/>
          </w:tcPr>
          <w:p w14:paraId="7989A6F5" w14:textId="77777777" w:rsidR="008B39C2" w:rsidRPr="00AD06B9" w:rsidRDefault="00CD6CB9" w:rsidP="00CF6AEE">
            <w:pPr>
              <w:widowControl w:val="0"/>
              <w:jc w:val="center"/>
              <w:rPr>
                <w:rFonts w:eastAsia="MS Mincho"/>
                <w:bCs/>
                <w:color w:val="000000" w:themeColor="text1"/>
                <w:szCs w:val="28"/>
                <w:lang w:val="pt-BR"/>
              </w:rPr>
            </w:pPr>
            <w:r w:rsidRPr="00AD06B9">
              <w:rPr>
                <w:rFonts w:eastAsia="MS Mincho"/>
                <w:bCs/>
                <w:color w:val="000000" w:themeColor="text1"/>
                <w:szCs w:val="28"/>
                <w:lang w:val="pt-BR"/>
              </w:rPr>
              <w:t>47</w:t>
            </w:r>
          </w:p>
        </w:tc>
        <w:tc>
          <w:tcPr>
            <w:tcW w:w="840" w:type="dxa"/>
            <w:tcBorders>
              <w:top w:val="single" w:sz="4" w:space="0" w:color="auto"/>
              <w:left w:val="single" w:sz="4" w:space="0" w:color="auto"/>
              <w:bottom w:val="single" w:sz="4" w:space="0" w:color="auto"/>
              <w:right w:val="single" w:sz="4" w:space="0" w:color="auto"/>
            </w:tcBorders>
            <w:vAlign w:val="center"/>
          </w:tcPr>
          <w:p w14:paraId="30D6F194" w14:textId="77777777" w:rsidR="008B39C2" w:rsidRPr="00AD06B9" w:rsidRDefault="00CD6CB9" w:rsidP="00CF6AEE">
            <w:pPr>
              <w:widowControl w:val="0"/>
              <w:jc w:val="center"/>
              <w:rPr>
                <w:rFonts w:eastAsia="MS Mincho"/>
                <w:bCs/>
                <w:color w:val="000000" w:themeColor="text1"/>
                <w:szCs w:val="28"/>
                <w:lang w:val="pt-BR"/>
              </w:rPr>
            </w:pPr>
            <w:r w:rsidRPr="00AD06B9">
              <w:rPr>
                <w:rFonts w:eastAsia="MS Mincho"/>
                <w:bCs/>
                <w:color w:val="000000" w:themeColor="text1"/>
                <w:szCs w:val="28"/>
                <w:lang w:val="pt-BR"/>
              </w:rPr>
              <w:t>33</w:t>
            </w:r>
          </w:p>
        </w:tc>
        <w:tc>
          <w:tcPr>
            <w:tcW w:w="960" w:type="dxa"/>
            <w:tcBorders>
              <w:top w:val="single" w:sz="4" w:space="0" w:color="auto"/>
              <w:left w:val="single" w:sz="4" w:space="0" w:color="auto"/>
              <w:bottom w:val="single" w:sz="4" w:space="0" w:color="auto"/>
              <w:right w:val="single" w:sz="4" w:space="0" w:color="auto"/>
            </w:tcBorders>
            <w:vAlign w:val="center"/>
          </w:tcPr>
          <w:p w14:paraId="40FE75E2" w14:textId="77777777" w:rsidR="008B39C2" w:rsidRPr="00AD06B9" w:rsidRDefault="00CD6CB9" w:rsidP="00CF6AEE">
            <w:pPr>
              <w:widowControl w:val="0"/>
              <w:jc w:val="center"/>
              <w:rPr>
                <w:rFonts w:eastAsia="MS Mincho"/>
                <w:bCs/>
                <w:color w:val="000000" w:themeColor="text1"/>
                <w:szCs w:val="28"/>
                <w:lang w:val="pt-BR"/>
              </w:rPr>
            </w:pPr>
            <w:r w:rsidRPr="00AD06B9">
              <w:rPr>
                <w:rFonts w:eastAsia="MS Mincho"/>
                <w:bCs/>
                <w:color w:val="000000" w:themeColor="text1"/>
                <w:szCs w:val="28"/>
                <w:lang w:val="pt-BR"/>
              </w:rPr>
              <w:t>0</w:t>
            </w:r>
          </w:p>
        </w:tc>
        <w:tc>
          <w:tcPr>
            <w:tcW w:w="1277" w:type="dxa"/>
            <w:tcBorders>
              <w:top w:val="single" w:sz="4" w:space="0" w:color="auto"/>
              <w:left w:val="single" w:sz="4" w:space="0" w:color="auto"/>
              <w:bottom w:val="single" w:sz="4" w:space="0" w:color="auto"/>
              <w:right w:val="single" w:sz="4" w:space="0" w:color="auto"/>
            </w:tcBorders>
            <w:vAlign w:val="center"/>
          </w:tcPr>
          <w:p w14:paraId="7CFD4500" w14:textId="77777777" w:rsidR="008B39C2" w:rsidRPr="00AD06B9" w:rsidRDefault="00CD6CB9" w:rsidP="00CF6AEE">
            <w:pPr>
              <w:widowControl w:val="0"/>
              <w:jc w:val="center"/>
              <w:rPr>
                <w:rFonts w:eastAsia="MS Mincho"/>
                <w:bCs/>
                <w:color w:val="000000" w:themeColor="text1"/>
                <w:szCs w:val="28"/>
                <w:lang w:val="pt-BR"/>
              </w:rPr>
            </w:pPr>
            <w:r w:rsidRPr="00AD06B9">
              <w:rPr>
                <w:rFonts w:eastAsia="MS Mincho"/>
                <w:bCs/>
                <w:color w:val="000000" w:themeColor="text1"/>
                <w:szCs w:val="28"/>
                <w:lang w:val="pt-BR"/>
              </w:rPr>
              <w:t>9</w:t>
            </w:r>
          </w:p>
        </w:tc>
        <w:tc>
          <w:tcPr>
            <w:tcW w:w="992" w:type="dxa"/>
            <w:tcBorders>
              <w:top w:val="single" w:sz="4" w:space="0" w:color="auto"/>
              <w:left w:val="single" w:sz="4" w:space="0" w:color="auto"/>
              <w:bottom w:val="single" w:sz="4" w:space="0" w:color="auto"/>
              <w:right w:val="single" w:sz="4" w:space="0" w:color="auto"/>
            </w:tcBorders>
            <w:vAlign w:val="center"/>
          </w:tcPr>
          <w:p w14:paraId="1B4D1267" w14:textId="77777777" w:rsidR="008B39C2" w:rsidRPr="00AD06B9" w:rsidRDefault="00CD6CB9" w:rsidP="00CF6AEE">
            <w:pPr>
              <w:widowControl w:val="0"/>
              <w:jc w:val="center"/>
              <w:rPr>
                <w:rFonts w:eastAsia="MS Mincho"/>
                <w:bCs/>
                <w:color w:val="000000" w:themeColor="text1"/>
                <w:szCs w:val="28"/>
                <w:lang w:val="pt-BR"/>
              </w:rPr>
            </w:pPr>
            <w:r w:rsidRPr="00AD06B9">
              <w:rPr>
                <w:rFonts w:eastAsia="MS Mincho"/>
                <w:bCs/>
                <w:color w:val="000000" w:themeColor="text1"/>
                <w:szCs w:val="28"/>
                <w:lang w:val="pt-BR"/>
              </w:rPr>
              <w:t>38</w:t>
            </w:r>
          </w:p>
        </w:tc>
        <w:tc>
          <w:tcPr>
            <w:tcW w:w="1087" w:type="dxa"/>
            <w:tcBorders>
              <w:top w:val="single" w:sz="4" w:space="0" w:color="auto"/>
              <w:left w:val="single" w:sz="4" w:space="0" w:color="auto"/>
              <w:bottom w:val="single" w:sz="4" w:space="0" w:color="auto"/>
              <w:right w:val="single" w:sz="4" w:space="0" w:color="auto"/>
            </w:tcBorders>
            <w:vAlign w:val="center"/>
          </w:tcPr>
          <w:p w14:paraId="76C7C791" w14:textId="0A372221" w:rsidR="008B39C2" w:rsidRPr="00AD06B9" w:rsidRDefault="00CD6CB9" w:rsidP="00873F20">
            <w:pPr>
              <w:widowControl w:val="0"/>
              <w:jc w:val="center"/>
              <w:rPr>
                <w:rFonts w:eastAsia="MS Mincho"/>
                <w:bCs/>
                <w:color w:val="000000" w:themeColor="text1"/>
                <w:szCs w:val="28"/>
                <w:lang w:val="pt-BR"/>
              </w:rPr>
            </w:pPr>
            <w:r w:rsidRPr="00AD06B9">
              <w:rPr>
                <w:rFonts w:eastAsia="MS Mincho"/>
                <w:bCs/>
                <w:color w:val="000000" w:themeColor="text1"/>
                <w:szCs w:val="28"/>
                <w:lang w:val="pt-BR"/>
              </w:rPr>
              <w:t>0</w:t>
            </w:r>
            <w:r w:rsidR="00873F20" w:rsidRPr="00AD06B9">
              <w:rPr>
                <w:rFonts w:eastAsia="MS Mincho"/>
                <w:bCs/>
                <w:color w:val="000000" w:themeColor="text1"/>
                <w:szCs w:val="28"/>
                <w:lang w:val="pt-BR"/>
              </w:rPr>
              <w:t>1</w:t>
            </w:r>
          </w:p>
        </w:tc>
        <w:tc>
          <w:tcPr>
            <w:tcW w:w="1039" w:type="dxa"/>
            <w:tcBorders>
              <w:top w:val="single" w:sz="4" w:space="0" w:color="auto"/>
              <w:left w:val="single" w:sz="4" w:space="0" w:color="auto"/>
              <w:bottom w:val="single" w:sz="4" w:space="0" w:color="auto"/>
              <w:right w:val="single" w:sz="4" w:space="0" w:color="auto"/>
            </w:tcBorders>
          </w:tcPr>
          <w:p w14:paraId="693FF0D2" w14:textId="77777777" w:rsidR="008B39C2" w:rsidRPr="00AD06B9" w:rsidRDefault="00C33824" w:rsidP="00CF6AEE">
            <w:pPr>
              <w:widowControl w:val="0"/>
              <w:jc w:val="center"/>
              <w:rPr>
                <w:rFonts w:eastAsia="MS Mincho"/>
                <w:bCs/>
                <w:color w:val="000000" w:themeColor="text1"/>
                <w:szCs w:val="28"/>
                <w:lang w:val="pt-BR"/>
              </w:rPr>
            </w:pPr>
            <w:r w:rsidRPr="00AD06B9">
              <w:rPr>
                <w:rFonts w:eastAsia="MS Mincho"/>
                <w:bCs/>
                <w:color w:val="000000" w:themeColor="text1"/>
                <w:szCs w:val="28"/>
                <w:lang w:val="pt-BR"/>
              </w:rPr>
              <w:t>Theo Luật Giáo dục năm 2019</w:t>
            </w:r>
          </w:p>
        </w:tc>
      </w:tr>
      <w:tr w:rsidR="008B39C2" w:rsidRPr="00AD06B9" w14:paraId="5D81ED80" w14:textId="77777777" w:rsidTr="007328F2">
        <w:tc>
          <w:tcPr>
            <w:tcW w:w="2026" w:type="dxa"/>
            <w:tcBorders>
              <w:top w:val="single" w:sz="4" w:space="0" w:color="auto"/>
              <w:left w:val="single" w:sz="4" w:space="0" w:color="auto"/>
              <w:bottom w:val="single" w:sz="4" w:space="0" w:color="auto"/>
              <w:right w:val="single" w:sz="4" w:space="0" w:color="auto"/>
            </w:tcBorders>
            <w:hideMark/>
          </w:tcPr>
          <w:p w14:paraId="7A0ACBFF" w14:textId="77777777" w:rsidR="008B39C2" w:rsidRPr="00AD06B9" w:rsidRDefault="008B39C2" w:rsidP="00CF6AEE">
            <w:pPr>
              <w:widowControl w:val="0"/>
              <w:jc w:val="center"/>
              <w:rPr>
                <w:rFonts w:eastAsia="MS Mincho"/>
                <w:bCs/>
                <w:color w:val="000000" w:themeColor="text1"/>
                <w:szCs w:val="28"/>
                <w:lang w:val="pt-BR"/>
              </w:rPr>
            </w:pPr>
            <w:r w:rsidRPr="00AD06B9">
              <w:rPr>
                <w:rFonts w:eastAsia="MS Mincho"/>
                <w:bCs/>
                <w:color w:val="000000" w:themeColor="text1"/>
                <w:szCs w:val="28"/>
                <w:lang w:val="pt-BR"/>
              </w:rPr>
              <w:t>Nhân viên</w:t>
            </w:r>
          </w:p>
        </w:tc>
        <w:tc>
          <w:tcPr>
            <w:tcW w:w="959" w:type="dxa"/>
            <w:tcBorders>
              <w:top w:val="single" w:sz="4" w:space="0" w:color="auto"/>
              <w:left w:val="single" w:sz="4" w:space="0" w:color="auto"/>
              <w:bottom w:val="single" w:sz="4" w:space="0" w:color="auto"/>
              <w:right w:val="single" w:sz="4" w:space="0" w:color="auto"/>
            </w:tcBorders>
          </w:tcPr>
          <w:p w14:paraId="0B40EBCD" w14:textId="77777777" w:rsidR="008B39C2" w:rsidRPr="00AD06B9" w:rsidRDefault="00CD6CB9" w:rsidP="00CF6AEE">
            <w:pPr>
              <w:widowControl w:val="0"/>
              <w:jc w:val="center"/>
              <w:rPr>
                <w:rFonts w:eastAsia="MS Mincho"/>
                <w:bCs/>
                <w:color w:val="000000" w:themeColor="text1"/>
                <w:szCs w:val="28"/>
                <w:lang w:val="pt-BR"/>
              </w:rPr>
            </w:pPr>
            <w:r w:rsidRPr="00AD06B9">
              <w:rPr>
                <w:rFonts w:eastAsia="MS Mincho"/>
                <w:bCs/>
                <w:color w:val="000000" w:themeColor="text1"/>
                <w:szCs w:val="28"/>
                <w:lang w:val="pt-BR"/>
              </w:rPr>
              <w:t>12</w:t>
            </w:r>
          </w:p>
        </w:tc>
        <w:tc>
          <w:tcPr>
            <w:tcW w:w="840" w:type="dxa"/>
            <w:tcBorders>
              <w:top w:val="single" w:sz="4" w:space="0" w:color="auto"/>
              <w:left w:val="single" w:sz="4" w:space="0" w:color="auto"/>
              <w:bottom w:val="single" w:sz="4" w:space="0" w:color="auto"/>
              <w:right w:val="single" w:sz="4" w:space="0" w:color="auto"/>
            </w:tcBorders>
          </w:tcPr>
          <w:p w14:paraId="54A2DC2E" w14:textId="77777777" w:rsidR="008B39C2" w:rsidRPr="00AD06B9" w:rsidRDefault="00CD6CB9" w:rsidP="00CF6AEE">
            <w:pPr>
              <w:widowControl w:val="0"/>
              <w:jc w:val="center"/>
              <w:rPr>
                <w:rFonts w:eastAsia="MS Mincho"/>
                <w:bCs/>
                <w:color w:val="000000" w:themeColor="text1"/>
                <w:szCs w:val="28"/>
                <w:lang w:val="pt-BR"/>
              </w:rPr>
            </w:pPr>
            <w:r w:rsidRPr="00AD06B9">
              <w:rPr>
                <w:rFonts w:eastAsia="MS Mincho"/>
                <w:bCs/>
                <w:color w:val="000000" w:themeColor="text1"/>
                <w:szCs w:val="28"/>
                <w:lang w:val="pt-BR"/>
              </w:rPr>
              <w:t>6</w:t>
            </w:r>
          </w:p>
        </w:tc>
        <w:tc>
          <w:tcPr>
            <w:tcW w:w="960" w:type="dxa"/>
            <w:tcBorders>
              <w:top w:val="single" w:sz="4" w:space="0" w:color="auto"/>
              <w:left w:val="single" w:sz="4" w:space="0" w:color="auto"/>
              <w:bottom w:val="single" w:sz="4" w:space="0" w:color="auto"/>
              <w:right w:val="single" w:sz="4" w:space="0" w:color="auto"/>
            </w:tcBorders>
          </w:tcPr>
          <w:p w14:paraId="06E5C035" w14:textId="77777777" w:rsidR="008B39C2" w:rsidRPr="00AD06B9" w:rsidRDefault="00CD6CB9" w:rsidP="00CF6AEE">
            <w:pPr>
              <w:widowControl w:val="0"/>
              <w:jc w:val="center"/>
              <w:rPr>
                <w:rFonts w:eastAsia="MS Mincho"/>
                <w:bCs/>
                <w:color w:val="000000" w:themeColor="text1"/>
                <w:szCs w:val="28"/>
                <w:lang w:val="pt-BR"/>
              </w:rPr>
            </w:pPr>
            <w:r w:rsidRPr="00AD06B9">
              <w:rPr>
                <w:rFonts w:eastAsia="MS Mincho"/>
                <w:bCs/>
                <w:color w:val="000000" w:themeColor="text1"/>
                <w:szCs w:val="28"/>
                <w:lang w:val="pt-BR"/>
              </w:rPr>
              <w:t>0</w:t>
            </w:r>
          </w:p>
        </w:tc>
        <w:tc>
          <w:tcPr>
            <w:tcW w:w="1277" w:type="dxa"/>
            <w:tcBorders>
              <w:top w:val="single" w:sz="4" w:space="0" w:color="auto"/>
              <w:left w:val="single" w:sz="4" w:space="0" w:color="auto"/>
              <w:bottom w:val="single" w:sz="4" w:space="0" w:color="auto"/>
              <w:right w:val="single" w:sz="4" w:space="0" w:color="auto"/>
            </w:tcBorders>
          </w:tcPr>
          <w:p w14:paraId="370B6F85" w14:textId="77777777" w:rsidR="008B39C2" w:rsidRPr="00AD06B9" w:rsidRDefault="008B39C2" w:rsidP="00CF6AEE">
            <w:pPr>
              <w:widowControl w:val="0"/>
              <w:jc w:val="center"/>
              <w:rPr>
                <w:rFonts w:eastAsia="MS Mincho"/>
                <w:bCs/>
                <w:color w:val="000000" w:themeColor="text1"/>
                <w:szCs w:val="28"/>
                <w:lang w:val="pt-BR"/>
              </w:rPr>
            </w:pPr>
          </w:p>
        </w:tc>
        <w:tc>
          <w:tcPr>
            <w:tcW w:w="992" w:type="dxa"/>
            <w:tcBorders>
              <w:top w:val="single" w:sz="4" w:space="0" w:color="auto"/>
              <w:left w:val="single" w:sz="4" w:space="0" w:color="auto"/>
              <w:bottom w:val="single" w:sz="4" w:space="0" w:color="auto"/>
              <w:right w:val="single" w:sz="4" w:space="0" w:color="auto"/>
            </w:tcBorders>
          </w:tcPr>
          <w:p w14:paraId="4CC218FB" w14:textId="77777777" w:rsidR="008B39C2" w:rsidRPr="00AD06B9" w:rsidRDefault="008B39C2" w:rsidP="00CF6AEE">
            <w:pPr>
              <w:widowControl w:val="0"/>
              <w:jc w:val="center"/>
              <w:rPr>
                <w:rFonts w:eastAsia="MS Mincho"/>
                <w:bCs/>
                <w:color w:val="000000" w:themeColor="text1"/>
                <w:szCs w:val="28"/>
                <w:lang w:val="pt-BR"/>
              </w:rPr>
            </w:pPr>
          </w:p>
        </w:tc>
        <w:tc>
          <w:tcPr>
            <w:tcW w:w="1087" w:type="dxa"/>
            <w:tcBorders>
              <w:top w:val="single" w:sz="4" w:space="0" w:color="auto"/>
              <w:left w:val="single" w:sz="4" w:space="0" w:color="auto"/>
              <w:bottom w:val="single" w:sz="4" w:space="0" w:color="auto"/>
              <w:right w:val="single" w:sz="4" w:space="0" w:color="auto"/>
            </w:tcBorders>
          </w:tcPr>
          <w:p w14:paraId="4D4542F4" w14:textId="77777777" w:rsidR="008B39C2" w:rsidRPr="00AD06B9" w:rsidRDefault="008B39C2" w:rsidP="00CF6AEE">
            <w:pPr>
              <w:widowControl w:val="0"/>
              <w:jc w:val="center"/>
              <w:rPr>
                <w:rFonts w:eastAsia="MS Mincho"/>
                <w:bCs/>
                <w:color w:val="000000" w:themeColor="text1"/>
                <w:szCs w:val="28"/>
                <w:lang w:val="pt-BR"/>
              </w:rPr>
            </w:pPr>
          </w:p>
        </w:tc>
        <w:tc>
          <w:tcPr>
            <w:tcW w:w="1039" w:type="dxa"/>
            <w:tcBorders>
              <w:top w:val="single" w:sz="4" w:space="0" w:color="auto"/>
              <w:left w:val="single" w:sz="4" w:space="0" w:color="auto"/>
              <w:bottom w:val="single" w:sz="4" w:space="0" w:color="auto"/>
              <w:right w:val="single" w:sz="4" w:space="0" w:color="auto"/>
            </w:tcBorders>
          </w:tcPr>
          <w:p w14:paraId="75266873" w14:textId="77777777" w:rsidR="008B39C2" w:rsidRPr="00AD06B9" w:rsidRDefault="008B39C2" w:rsidP="00CF6AEE">
            <w:pPr>
              <w:widowControl w:val="0"/>
              <w:jc w:val="center"/>
              <w:rPr>
                <w:rFonts w:eastAsia="MS Mincho"/>
                <w:bCs/>
                <w:color w:val="000000" w:themeColor="text1"/>
                <w:szCs w:val="28"/>
                <w:lang w:val="pt-BR"/>
              </w:rPr>
            </w:pPr>
          </w:p>
        </w:tc>
      </w:tr>
      <w:tr w:rsidR="008B39C2" w:rsidRPr="00AD06B9" w14:paraId="26C99569" w14:textId="77777777" w:rsidTr="007328F2">
        <w:tc>
          <w:tcPr>
            <w:tcW w:w="2026" w:type="dxa"/>
            <w:tcBorders>
              <w:top w:val="single" w:sz="4" w:space="0" w:color="auto"/>
              <w:left w:val="single" w:sz="4" w:space="0" w:color="auto"/>
              <w:bottom w:val="single" w:sz="4" w:space="0" w:color="auto"/>
              <w:right w:val="single" w:sz="4" w:space="0" w:color="auto"/>
            </w:tcBorders>
            <w:hideMark/>
          </w:tcPr>
          <w:p w14:paraId="5C812CBA" w14:textId="77777777" w:rsidR="008B39C2" w:rsidRPr="00AD06B9" w:rsidRDefault="008B39C2" w:rsidP="00CF6AEE">
            <w:pPr>
              <w:widowControl w:val="0"/>
              <w:jc w:val="center"/>
              <w:rPr>
                <w:rFonts w:eastAsia="MS Mincho"/>
                <w:b/>
                <w:bCs/>
                <w:color w:val="000000" w:themeColor="text1"/>
                <w:szCs w:val="28"/>
                <w:lang w:val="pt-BR"/>
              </w:rPr>
            </w:pPr>
            <w:r w:rsidRPr="00AD06B9">
              <w:rPr>
                <w:rFonts w:eastAsia="MS Mincho"/>
                <w:b/>
                <w:bCs/>
                <w:color w:val="000000" w:themeColor="text1"/>
                <w:szCs w:val="28"/>
                <w:lang w:val="pt-BR"/>
              </w:rPr>
              <w:t>Cộng</w:t>
            </w:r>
          </w:p>
        </w:tc>
        <w:tc>
          <w:tcPr>
            <w:tcW w:w="959" w:type="dxa"/>
            <w:tcBorders>
              <w:top w:val="single" w:sz="4" w:space="0" w:color="auto"/>
              <w:left w:val="single" w:sz="4" w:space="0" w:color="auto"/>
              <w:bottom w:val="single" w:sz="4" w:space="0" w:color="auto"/>
              <w:right w:val="single" w:sz="4" w:space="0" w:color="auto"/>
            </w:tcBorders>
          </w:tcPr>
          <w:p w14:paraId="629DC49E" w14:textId="3C3D6DAC" w:rsidR="008B39C2" w:rsidRPr="00AD06B9" w:rsidRDefault="00CD6CB9" w:rsidP="00CF6AEE">
            <w:pPr>
              <w:widowControl w:val="0"/>
              <w:jc w:val="center"/>
              <w:rPr>
                <w:rFonts w:eastAsia="MS Mincho"/>
                <w:bCs/>
                <w:color w:val="000000" w:themeColor="text1"/>
                <w:szCs w:val="28"/>
                <w:lang w:val="pt-BR"/>
              </w:rPr>
            </w:pPr>
            <w:r w:rsidRPr="00AD06B9">
              <w:rPr>
                <w:rFonts w:eastAsia="MS Mincho"/>
                <w:bCs/>
                <w:color w:val="000000" w:themeColor="text1"/>
                <w:szCs w:val="28"/>
                <w:lang w:val="pt-BR"/>
              </w:rPr>
              <w:t>6</w:t>
            </w:r>
            <w:r w:rsidR="0051487B" w:rsidRPr="00AD06B9">
              <w:rPr>
                <w:rFonts w:eastAsia="MS Mincho"/>
                <w:bCs/>
                <w:color w:val="000000" w:themeColor="text1"/>
                <w:szCs w:val="28"/>
                <w:lang w:val="pt-BR"/>
              </w:rPr>
              <w:t>2</w:t>
            </w:r>
          </w:p>
        </w:tc>
        <w:tc>
          <w:tcPr>
            <w:tcW w:w="840" w:type="dxa"/>
            <w:tcBorders>
              <w:top w:val="single" w:sz="4" w:space="0" w:color="auto"/>
              <w:left w:val="single" w:sz="4" w:space="0" w:color="auto"/>
              <w:bottom w:val="single" w:sz="4" w:space="0" w:color="auto"/>
              <w:right w:val="single" w:sz="4" w:space="0" w:color="auto"/>
            </w:tcBorders>
          </w:tcPr>
          <w:p w14:paraId="598CD490" w14:textId="77777777" w:rsidR="008B39C2" w:rsidRPr="00AD06B9" w:rsidRDefault="00CD6CB9" w:rsidP="00CF6AEE">
            <w:pPr>
              <w:widowControl w:val="0"/>
              <w:jc w:val="center"/>
              <w:rPr>
                <w:rFonts w:eastAsia="MS Mincho"/>
                <w:bCs/>
                <w:color w:val="000000" w:themeColor="text1"/>
                <w:szCs w:val="28"/>
                <w:lang w:val="pt-BR"/>
              </w:rPr>
            </w:pPr>
            <w:r w:rsidRPr="00AD06B9">
              <w:rPr>
                <w:rFonts w:eastAsia="MS Mincho"/>
                <w:bCs/>
                <w:color w:val="000000" w:themeColor="text1"/>
                <w:szCs w:val="28"/>
                <w:lang w:val="pt-BR"/>
              </w:rPr>
              <w:t>40</w:t>
            </w:r>
          </w:p>
        </w:tc>
        <w:tc>
          <w:tcPr>
            <w:tcW w:w="960" w:type="dxa"/>
            <w:tcBorders>
              <w:top w:val="single" w:sz="4" w:space="0" w:color="auto"/>
              <w:left w:val="single" w:sz="4" w:space="0" w:color="auto"/>
              <w:bottom w:val="single" w:sz="4" w:space="0" w:color="auto"/>
              <w:right w:val="single" w:sz="4" w:space="0" w:color="auto"/>
            </w:tcBorders>
          </w:tcPr>
          <w:p w14:paraId="0AC37920" w14:textId="77777777" w:rsidR="008B39C2" w:rsidRPr="00AD06B9" w:rsidRDefault="00CD6CB9" w:rsidP="00CF6AEE">
            <w:pPr>
              <w:widowControl w:val="0"/>
              <w:jc w:val="center"/>
              <w:rPr>
                <w:rFonts w:eastAsia="MS Mincho"/>
                <w:bCs/>
                <w:color w:val="000000" w:themeColor="text1"/>
                <w:szCs w:val="28"/>
                <w:lang w:val="pt-BR"/>
              </w:rPr>
            </w:pPr>
            <w:r w:rsidRPr="00AD06B9">
              <w:rPr>
                <w:rFonts w:eastAsia="MS Mincho"/>
                <w:bCs/>
                <w:color w:val="000000" w:themeColor="text1"/>
                <w:szCs w:val="28"/>
                <w:lang w:val="pt-BR"/>
              </w:rPr>
              <w:t>0</w:t>
            </w:r>
          </w:p>
        </w:tc>
        <w:tc>
          <w:tcPr>
            <w:tcW w:w="1277" w:type="dxa"/>
            <w:tcBorders>
              <w:top w:val="single" w:sz="4" w:space="0" w:color="auto"/>
              <w:left w:val="single" w:sz="4" w:space="0" w:color="auto"/>
              <w:bottom w:val="single" w:sz="4" w:space="0" w:color="auto"/>
              <w:right w:val="single" w:sz="4" w:space="0" w:color="auto"/>
            </w:tcBorders>
          </w:tcPr>
          <w:p w14:paraId="080A67D1" w14:textId="77777777" w:rsidR="008B39C2" w:rsidRPr="00AD06B9" w:rsidRDefault="008B39C2" w:rsidP="00CF6AEE">
            <w:pPr>
              <w:widowControl w:val="0"/>
              <w:jc w:val="center"/>
              <w:rPr>
                <w:rFonts w:eastAsia="MS Mincho"/>
                <w:bCs/>
                <w:color w:val="000000" w:themeColor="text1"/>
                <w:szCs w:val="28"/>
                <w:lang w:val="pt-BR"/>
              </w:rPr>
            </w:pPr>
          </w:p>
        </w:tc>
        <w:tc>
          <w:tcPr>
            <w:tcW w:w="992" w:type="dxa"/>
            <w:tcBorders>
              <w:top w:val="single" w:sz="4" w:space="0" w:color="auto"/>
              <w:left w:val="single" w:sz="4" w:space="0" w:color="auto"/>
              <w:bottom w:val="single" w:sz="4" w:space="0" w:color="auto"/>
              <w:right w:val="single" w:sz="4" w:space="0" w:color="auto"/>
            </w:tcBorders>
          </w:tcPr>
          <w:p w14:paraId="123D7054" w14:textId="77777777" w:rsidR="008B39C2" w:rsidRPr="00AD06B9" w:rsidRDefault="00CD6CB9" w:rsidP="00CF6AEE">
            <w:pPr>
              <w:widowControl w:val="0"/>
              <w:jc w:val="center"/>
              <w:rPr>
                <w:rFonts w:eastAsia="MS Mincho"/>
                <w:bCs/>
                <w:color w:val="000000" w:themeColor="text1"/>
                <w:szCs w:val="28"/>
                <w:lang w:val="pt-BR"/>
              </w:rPr>
            </w:pPr>
            <w:r w:rsidRPr="00AD06B9">
              <w:rPr>
                <w:rFonts w:eastAsia="MS Mincho"/>
                <w:bCs/>
                <w:color w:val="000000" w:themeColor="text1"/>
                <w:szCs w:val="28"/>
                <w:lang w:val="pt-BR"/>
              </w:rPr>
              <w:t>40</w:t>
            </w:r>
          </w:p>
        </w:tc>
        <w:tc>
          <w:tcPr>
            <w:tcW w:w="1087" w:type="dxa"/>
            <w:tcBorders>
              <w:top w:val="single" w:sz="4" w:space="0" w:color="auto"/>
              <w:left w:val="single" w:sz="4" w:space="0" w:color="auto"/>
              <w:bottom w:val="single" w:sz="4" w:space="0" w:color="auto"/>
              <w:right w:val="single" w:sz="4" w:space="0" w:color="auto"/>
            </w:tcBorders>
          </w:tcPr>
          <w:p w14:paraId="5A0B1138" w14:textId="77777777" w:rsidR="008B39C2" w:rsidRPr="00AD06B9" w:rsidRDefault="00CD6CB9" w:rsidP="00CF6AEE">
            <w:pPr>
              <w:widowControl w:val="0"/>
              <w:jc w:val="center"/>
              <w:rPr>
                <w:rFonts w:eastAsia="MS Mincho"/>
                <w:bCs/>
                <w:color w:val="000000" w:themeColor="text1"/>
                <w:szCs w:val="28"/>
                <w:lang w:val="pt-BR"/>
              </w:rPr>
            </w:pPr>
            <w:r w:rsidRPr="00AD06B9">
              <w:rPr>
                <w:rFonts w:eastAsia="MS Mincho"/>
                <w:bCs/>
                <w:color w:val="000000" w:themeColor="text1"/>
                <w:szCs w:val="28"/>
                <w:lang w:val="pt-BR"/>
              </w:rPr>
              <w:t>02</w:t>
            </w:r>
          </w:p>
        </w:tc>
        <w:tc>
          <w:tcPr>
            <w:tcW w:w="1039" w:type="dxa"/>
            <w:tcBorders>
              <w:top w:val="single" w:sz="4" w:space="0" w:color="auto"/>
              <w:left w:val="single" w:sz="4" w:space="0" w:color="auto"/>
              <w:bottom w:val="single" w:sz="4" w:space="0" w:color="auto"/>
              <w:right w:val="single" w:sz="4" w:space="0" w:color="auto"/>
            </w:tcBorders>
          </w:tcPr>
          <w:p w14:paraId="75A06EDA" w14:textId="77777777" w:rsidR="008B39C2" w:rsidRPr="00AD06B9" w:rsidRDefault="008B39C2" w:rsidP="00CF6AEE">
            <w:pPr>
              <w:widowControl w:val="0"/>
              <w:jc w:val="center"/>
              <w:rPr>
                <w:rFonts w:eastAsia="MS Mincho"/>
                <w:bCs/>
                <w:color w:val="000000" w:themeColor="text1"/>
                <w:szCs w:val="28"/>
                <w:lang w:val="pt-BR"/>
              </w:rPr>
            </w:pPr>
          </w:p>
        </w:tc>
      </w:tr>
    </w:tbl>
    <w:p w14:paraId="1E75AC7F" w14:textId="77777777" w:rsidR="0013145E" w:rsidRPr="00AD06B9" w:rsidRDefault="0013145E" w:rsidP="001A044E">
      <w:pPr>
        <w:spacing w:before="120" w:after="120"/>
        <w:jc w:val="both"/>
        <w:rPr>
          <w:color w:val="000000" w:themeColor="text1"/>
          <w:szCs w:val="28"/>
          <w:lang w:val="pt-BR"/>
        </w:rPr>
      </w:pPr>
      <w:r w:rsidRPr="00AD06B9">
        <w:rPr>
          <w:bCs/>
          <w:color w:val="000000" w:themeColor="text1"/>
          <w:szCs w:val="28"/>
          <w:lang w:val="pt-BR"/>
        </w:rPr>
        <w:t xml:space="preserve">b) </w:t>
      </w:r>
      <w:r w:rsidRPr="00AD06B9">
        <w:rPr>
          <w:color w:val="000000" w:themeColor="text1"/>
          <w:szCs w:val="28"/>
          <w:lang w:val="pt-BR"/>
        </w:rPr>
        <w:t>Số liệu của 5 năm gần đây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298"/>
        <w:gridCol w:w="1276"/>
        <w:gridCol w:w="1134"/>
        <w:gridCol w:w="1276"/>
        <w:gridCol w:w="1276"/>
        <w:gridCol w:w="1275"/>
      </w:tblGrid>
      <w:tr w:rsidR="007328F2" w:rsidRPr="00AD06B9" w14:paraId="0BDE7B3E" w14:textId="77777777" w:rsidTr="007328F2">
        <w:tc>
          <w:tcPr>
            <w:tcW w:w="645" w:type="dxa"/>
            <w:tcBorders>
              <w:top w:val="single" w:sz="4" w:space="0" w:color="auto"/>
              <w:left w:val="single" w:sz="4" w:space="0" w:color="auto"/>
              <w:bottom w:val="single" w:sz="4" w:space="0" w:color="auto"/>
              <w:right w:val="single" w:sz="4" w:space="0" w:color="auto"/>
            </w:tcBorders>
            <w:vAlign w:val="center"/>
          </w:tcPr>
          <w:p w14:paraId="23674554" w14:textId="77777777" w:rsidR="007328F2" w:rsidRPr="00AD06B9" w:rsidRDefault="007328F2" w:rsidP="00057468">
            <w:pPr>
              <w:spacing w:before="120" w:after="120"/>
              <w:jc w:val="center"/>
              <w:rPr>
                <w:b/>
                <w:bCs/>
                <w:color w:val="000000" w:themeColor="text1"/>
                <w:szCs w:val="28"/>
                <w:lang w:val="pt-BR"/>
              </w:rPr>
            </w:pPr>
            <w:r w:rsidRPr="00AD06B9">
              <w:rPr>
                <w:b/>
                <w:bCs/>
                <w:color w:val="000000" w:themeColor="text1"/>
                <w:szCs w:val="28"/>
                <w:lang w:val="pt-BR"/>
              </w:rPr>
              <w:t>TT</w:t>
            </w:r>
          </w:p>
        </w:tc>
        <w:tc>
          <w:tcPr>
            <w:tcW w:w="2298" w:type="dxa"/>
            <w:tcBorders>
              <w:top w:val="single" w:sz="4" w:space="0" w:color="auto"/>
              <w:left w:val="single" w:sz="4" w:space="0" w:color="auto"/>
              <w:bottom w:val="single" w:sz="4" w:space="0" w:color="auto"/>
              <w:right w:val="single" w:sz="4" w:space="0" w:color="auto"/>
            </w:tcBorders>
            <w:vAlign w:val="center"/>
          </w:tcPr>
          <w:p w14:paraId="4BDB5C0A" w14:textId="77777777" w:rsidR="007328F2" w:rsidRPr="00AD06B9" w:rsidRDefault="007328F2" w:rsidP="00057468">
            <w:pPr>
              <w:spacing w:before="120" w:after="120"/>
              <w:jc w:val="center"/>
              <w:rPr>
                <w:b/>
                <w:bCs/>
                <w:color w:val="000000" w:themeColor="text1"/>
                <w:szCs w:val="28"/>
                <w:lang w:val="pt-BR"/>
              </w:rPr>
            </w:pPr>
            <w:r w:rsidRPr="00AD06B9">
              <w:rPr>
                <w:b/>
                <w:bCs/>
                <w:color w:val="000000" w:themeColor="text1"/>
                <w:szCs w:val="28"/>
                <w:lang w:val="pt-BR"/>
              </w:rPr>
              <w:t>Số liệu</w:t>
            </w:r>
          </w:p>
        </w:tc>
        <w:tc>
          <w:tcPr>
            <w:tcW w:w="1276" w:type="dxa"/>
            <w:tcBorders>
              <w:top w:val="single" w:sz="4" w:space="0" w:color="auto"/>
              <w:left w:val="single" w:sz="4" w:space="0" w:color="auto"/>
              <w:bottom w:val="single" w:sz="4" w:space="0" w:color="auto"/>
              <w:right w:val="single" w:sz="4" w:space="0" w:color="auto"/>
            </w:tcBorders>
          </w:tcPr>
          <w:p w14:paraId="3966D223" w14:textId="77777777" w:rsidR="007328F2" w:rsidRPr="00AD06B9" w:rsidRDefault="007328F2" w:rsidP="00231958">
            <w:pPr>
              <w:spacing w:before="120" w:after="120"/>
              <w:jc w:val="center"/>
              <w:rPr>
                <w:rFonts w:eastAsia="MS Mincho"/>
                <w:b/>
                <w:bCs/>
                <w:color w:val="000000" w:themeColor="text1"/>
                <w:szCs w:val="28"/>
              </w:rPr>
            </w:pPr>
            <w:r w:rsidRPr="00AD06B9">
              <w:rPr>
                <w:rFonts w:eastAsia="MS Mincho"/>
                <w:b/>
                <w:bCs/>
                <w:color w:val="000000" w:themeColor="text1"/>
                <w:szCs w:val="28"/>
              </w:rPr>
              <w:t>Năm học 2019–2020</w:t>
            </w:r>
          </w:p>
        </w:tc>
        <w:tc>
          <w:tcPr>
            <w:tcW w:w="1134" w:type="dxa"/>
            <w:tcBorders>
              <w:top w:val="single" w:sz="4" w:space="0" w:color="auto"/>
              <w:left w:val="single" w:sz="4" w:space="0" w:color="auto"/>
              <w:bottom w:val="single" w:sz="4" w:space="0" w:color="auto"/>
              <w:right w:val="single" w:sz="4" w:space="0" w:color="auto"/>
            </w:tcBorders>
          </w:tcPr>
          <w:p w14:paraId="38984EC6" w14:textId="77777777" w:rsidR="007328F2" w:rsidRPr="00AD06B9" w:rsidRDefault="007328F2" w:rsidP="00231958">
            <w:pPr>
              <w:spacing w:before="120" w:after="120"/>
              <w:jc w:val="center"/>
              <w:rPr>
                <w:rFonts w:eastAsia="MS Mincho"/>
                <w:b/>
                <w:bCs/>
                <w:color w:val="000000" w:themeColor="text1"/>
                <w:szCs w:val="28"/>
              </w:rPr>
            </w:pPr>
            <w:r w:rsidRPr="00AD06B9">
              <w:rPr>
                <w:rFonts w:eastAsia="MS Mincho"/>
                <w:b/>
                <w:bCs/>
                <w:color w:val="000000" w:themeColor="text1"/>
                <w:szCs w:val="28"/>
              </w:rPr>
              <w:t>Năm học 2020–2021</w:t>
            </w:r>
          </w:p>
        </w:tc>
        <w:tc>
          <w:tcPr>
            <w:tcW w:w="1276" w:type="dxa"/>
            <w:tcBorders>
              <w:top w:val="single" w:sz="4" w:space="0" w:color="auto"/>
              <w:left w:val="single" w:sz="4" w:space="0" w:color="auto"/>
              <w:bottom w:val="single" w:sz="4" w:space="0" w:color="auto"/>
              <w:right w:val="single" w:sz="4" w:space="0" w:color="auto"/>
            </w:tcBorders>
          </w:tcPr>
          <w:p w14:paraId="4612D566" w14:textId="77777777" w:rsidR="007328F2" w:rsidRPr="00AD06B9" w:rsidRDefault="007328F2" w:rsidP="00231958">
            <w:pPr>
              <w:spacing w:before="120" w:after="120"/>
              <w:jc w:val="center"/>
              <w:rPr>
                <w:rFonts w:eastAsia="MS Mincho"/>
                <w:b/>
                <w:bCs/>
                <w:color w:val="000000" w:themeColor="text1"/>
                <w:szCs w:val="28"/>
              </w:rPr>
            </w:pPr>
            <w:r w:rsidRPr="00AD06B9">
              <w:rPr>
                <w:rFonts w:eastAsia="MS Mincho"/>
                <w:b/>
                <w:bCs/>
                <w:color w:val="000000" w:themeColor="text1"/>
                <w:szCs w:val="28"/>
              </w:rPr>
              <w:t>Năm học 2021–2022</w:t>
            </w:r>
          </w:p>
        </w:tc>
        <w:tc>
          <w:tcPr>
            <w:tcW w:w="1276" w:type="dxa"/>
            <w:tcBorders>
              <w:top w:val="single" w:sz="4" w:space="0" w:color="auto"/>
              <w:left w:val="single" w:sz="4" w:space="0" w:color="auto"/>
              <w:bottom w:val="single" w:sz="4" w:space="0" w:color="auto"/>
              <w:right w:val="single" w:sz="4" w:space="0" w:color="auto"/>
            </w:tcBorders>
          </w:tcPr>
          <w:p w14:paraId="5B91913B" w14:textId="77777777" w:rsidR="007328F2" w:rsidRPr="00AD06B9" w:rsidRDefault="007328F2" w:rsidP="00231958">
            <w:pPr>
              <w:spacing w:before="120" w:after="120"/>
              <w:jc w:val="center"/>
              <w:rPr>
                <w:rFonts w:eastAsia="MS Mincho"/>
                <w:b/>
                <w:bCs/>
                <w:color w:val="000000" w:themeColor="text1"/>
                <w:szCs w:val="28"/>
              </w:rPr>
            </w:pPr>
            <w:r w:rsidRPr="00AD06B9">
              <w:rPr>
                <w:rFonts w:eastAsia="MS Mincho"/>
                <w:b/>
                <w:bCs/>
                <w:color w:val="000000" w:themeColor="text1"/>
                <w:szCs w:val="28"/>
              </w:rPr>
              <w:t>Năm học 2022–2023</w:t>
            </w:r>
          </w:p>
        </w:tc>
        <w:tc>
          <w:tcPr>
            <w:tcW w:w="1275" w:type="dxa"/>
            <w:tcBorders>
              <w:top w:val="single" w:sz="4" w:space="0" w:color="auto"/>
              <w:left w:val="single" w:sz="4" w:space="0" w:color="auto"/>
              <w:bottom w:val="single" w:sz="4" w:space="0" w:color="auto"/>
              <w:right w:val="single" w:sz="4" w:space="0" w:color="auto"/>
            </w:tcBorders>
          </w:tcPr>
          <w:p w14:paraId="7A7D62D7" w14:textId="77777777" w:rsidR="007328F2" w:rsidRPr="00AD06B9" w:rsidRDefault="007328F2" w:rsidP="00231958">
            <w:pPr>
              <w:spacing w:before="120" w:after="120"/>
              <w:jc w:val="center"/>
              <w:rPr>
                <w:rFonts w:eastAsia="MS Mincho"/>
                <w:b/>
                <w:bCs/>
                <w:color w:val="000000" w:themeColor="text1"/>
                <w:szCs w:val="28"/>
              </w:rPr>
            </w:pPr>
            <w:r w:rsidRPr="00AD06B9">
              <w:rPr>
                <w:rFonts w:eastAsia="MS Mincho"/>
                <w:b/>
                <w:bCs/>
                <w:color w:val="000000" w:themeColor="text1"/>
                <w:szCs w:val="28"/>
              </w:rPr>
              <w:t>Năm học 2023–2024</w:t>
            </w:r>
          </w:p>
        </w:tc>
      </w:tr>
      <w:tr w:rsidR="007328F2" w:rsidRPr="00AD06B9" w14:paraId="5C1C7273" w14:textId="77777777" w:rsidTr="007328F2">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12ABF34" w14:textId="77777777" w:rsidR="007328F2" w:rsidRPr="00AD06B9" w:rsidRDefault="007328F2" w:rsidP="002854D0">
            <w:pPr>
              <w:spacing w:before="120" w:after="120"/>
              <w:jc w:val="center"/>
              <w:rPr>
                <w:color w:val="000000" w:themeColor="text1"/>
                <w:szCs w:val="28"/>
                <w:lang w:val="pt-BR"/>
              </w:rPr>
            </w:pPr>
            <w:r w:rsidRPr="00AD06B9">
              <w:rPr>
                <w:color w:val="000000" w:themeColor="text1"/>
                <w:szCs w:val="28"/>
                <w:lang w:val="pt-BR"/>
              </w:rPr>
              <w:t>1</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0FF62B40" w14:textId="77777777" w:rsidR="007328F2" w:rsidRPr="00AD06B9" w:rsidRDefault="007328F2" w:rsidP="002854D0">
            <w:pPr>
              <w:spacing w:before="120" w:after="120"/>
              <w:rPr>
                <w:color w:val="000000" w:themeColor="text1"/>
                <w:szCs w:val="28"/>
                <w:lang w:val="pt-BR"/>
              </w:rPr>
            </w:pPr>
            <w:r w:rsidRPr="00AD06B9">
              <w:rPr>
                <w:color w:val="000000" w:themeColor="text1"/>
                <w:szCs w:val="28"/>
                <w:lang w:val="pt-BR"/>
              </w:rPr>
              <w:t>Tổng số giáo viên</w:t>
            </w:r>
          </w:p>
        </w:tc>
        <w:tc>
          <w:tcPr>
            <w:tcW w:w="1276" w:type="dxa"/>
            <w:tcBorders>
              <w:top w:val="single" w:sz="4" w:space="0" w:color="auto"/>
              <w:left w:val="single" w:sz="4" w:space="0" w:color="auto"/>
              <w:bottom w:val="single" w:sz="4" w:space="0" w:color="auto"/>
              <w:right w:val="single" w:sz="4" w:space="0" w:color="auto"/>
            </w:tcBorders>
          </w:tcPr>
          <w:p w14:paraId="71E5E561" w14:textId="7713A62E" w:rsidR="007328F2" w:rsidRPr="00AD06B9" w:rsidRDefault="003F6897" w:rsidP="001936E6">
            <w:pPr>
              <w:rPr>
                <w:color w:val="000000" w:themeColor="text1"/>
                <w:szCs w:val="28"/>
              </w:rPr>
            </w:pPr>
            <w:r w:rsidRPr="00AD06B9">
              <w:rPr>
                <w:color w:val="000000" w:themeColor="text1"/>
                <w:szCs w:val="28"/>
              </w:rPr>
              <w:t>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9D9DBF" w14:textId="77777777" w:rsidR="007328F2" w:rsidRPr="00AD06B9" w:rsidRDefault="007328F2" w:rsidP="001936E6">
            <w:pPr>
              <w:rPr>
                <w:color w:val="000000" w:themeColor="text1"/>
                <w:szCs w:val="28"/>
              </w:rPr>
            </w:pPr>
            <w:r w:rsidRPr="00AD06B9">
              <w:rPr>
                <w:color w:val="000000" w:themeColor="text1"/>
                <w:szCs w:val="28"/>
              </w:rPr>
              <w:t>35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B96442" w14:textId="77777777" w:rsidR="007328F2" w:rsidRPr="00AD06B9" w:rsidRDefault="007328F2" w:rsidP="001936E6">
            <w:pPr>
              <w:rPr>
                <w:color w:val="000000" w:themeColor="text1"/>
                <w:szCs w:val="28"/>
              </w:rPr>
            </w:pPr>
            <w:r w:rsidRPr="00AD06B9">
              <w:rPr>
                <w:color w:val="000000" w:themeColor="text1"/>
                <w:szCs w:val="28"/>
              </w:rPr>
              <w:t>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47F079" w14:textId="383956E8" w:rsidR="007328F2" w:rsidRPr="00AD06B9" w:rsidRDefault="00084BF3" w:rsidP="001936E6">
            <w:pPr>
              <w:rPr>
                <w:color w:val="000000" w:themeColor="text1"/>
                <w:szCs w:val="28"/>
              </w:rPr>
            </w:pPr>
            <w:r w:rsidRPr="00AD06B9">
              <w:rPr>
                <w:color w:val="000000" w:themeColor="text1"/>
                <w:szCs w:val="28"/>
              </w:rPr>
              <w:t>39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1E12A26" w14:textId="77777777" w:rsidR="007328F2" w:rsidRPr="00AD06B9" w:rsidRDefault="007328F2" w:rsidP="001936E6">
            <w:pPr>
              <w:rPr>
                <w:color w:val="000000" w:themeColor="text1"/>
                <w:szCs w:val="28"/>
              </w:rPr>
            </w:pPr>
            <w:r w:rsidRPr="00AD06B9">
              <w:rPr>
                <w:color w:val="000000" w:themeColor="text1"/>
                <w:szCs w:val="28"/>
              </w:rPr>
              <w:t>47</w:t>
            </w:r>
          </w:p>
        </w:tc>
      </w:tr>
      <w:tr w:rsidR="007328F2" w:rsidRPr="00AD06B9" w14:paraId="4FF7E639" w14:textId="77777777" w:rsidTr="007328F2">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A5F9220" w14:textId="77777777" w:rsidR="007328F2" w:rsidRPr="00AD06B9" w:rsidRDefault="007328F2" w:rsidP="002854D0">
            <w:pPr>
              <w:spacing w:before="120" w:after="120"/>
              <w:jc w:val="center"/>
              <w:rPr>
                <w:color w:val="000000" w:themeColor="text1"/>
                <w:szCs w:val="28"/>
                <w:lang w:val="pt-BR"/>
              </w:rPr>
            </w:pPr>
            <w:r w:rsidRPr="00AD06B9">
              <w:rPr>
                <w:color w:val="000000" w:themeColor="text1"/>
                <w:szCs w:val="28"/>
                <w:lang w:val="pt-BR"/>
              </w:rPr>
              <w:t>2</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4F75A220" w14:textId="77777777" w:rsidR="007328F2" w:rsidRPr="00AD06B9" w:rsidRDefault="007328F2" w:rsidP="002854D0">
            <w:pPr>
              <w:spacing w:before="120" w:after="120"/>
              <w:rPr>
                <w:color w:val="000000" w:themeColor="text1"/>
                <w:szCs w:val="28"/>
                <w:lang w:val="pt-BR"/>
              </w:rPr>
            </w:pPr>
            <w:r w:rsidRPr="00AD06B9">
              <w:rPr>
                <w:color w:val="000000" w:themeColor="text1"/>
                <w:szCs w:val="28"/>
                <w:lang w:val="pt-BR"/>
              </w:rPr>
              <w:t>Tỷ lệ giáo viên/lớp</w:t>
            </w:r>
          </w:p>
        </w:tc>
        <w:tc>
          <w:tcPr>
            <w:tcW w:w="1276" w:type="dxa"/>
            <w:tcBorders>
              <w:top w:val="single" w:sz="4" w:space="0" w:color="auto"/>
              <w:left w:val="single" w:sz="4" w:space="0" w:color="auto"/>
              <w:bottom w:val="single" w:sz="4" w:space="0" w:color="auto"/>
              <w:right w:val="single" w:sz="4" w:space="0" w:color="auto"/>
            </w:tcBorders>
          </w:tcPr>
          <w:p w14:paraId="6ED990EB" w14:textId="77777777" w:rsidR="007328F2" w:rsidRPr="00AD06B9" w:rsidRDefault="007328F2" w:rsidP="001936E6">
            <w:pPr>
              <w:rPr>
                <w:color w:val="000000" w:themeColor="text1"/>
                <w:szCs w:val="28"/>
              </w:rPr>
            </w:pPr>
            <w:r w:rsidRPr="00AD06B9">
              <w:rPr>
                <w:color w:val="000000" w:themeColor="text1"/>
                <w:szCs w:val="2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998BC5" w14:textId="77777777" w:rsidR="007328F2" w:rsidRPr="00AD06B9" w:rsidRDefault="007328F2" w:rsidP="001936E6">
            <w:pPr>
              <w:rPr>
                <w:color w:val="000000" w:themeColor="text1"/>
                <w:szCs w:val="28"/>
              </w:rPr>
            </w:pPr>
            <w:r w:rsidRPr="00AD06B9">
              <w:rPr>
                <w:color w:val="000000" w:themeColor="text1"/>
                <w:szCs w:val="28"/>
              </w:rPr>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93DCE8" w14:textId="77777777" w:rsidR="007328F2" w:rsidRPr="00AD06B9" w:rsidRDefault="007328F2" w:rsidP="001936E6">
            <w:pPr>
              <w:rPr>
                <w:color w:val="000000" w:themeColor="text1"/>
                <w:szCs w:val="28"/>
              </w:rPr>
            </w:pPr>
            <w:r w:rsidRPr="00AD06B9">
              <w:rPr>
                <w:color w:val="000000" w:themeColor="text1"/>
                <w:szCs w:val="28"/>
              </w:rPr>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8E900B" w14:textId="7D891313" w:rsidR="007328F2" w:rsidRPr="00AD06B9" w:rsidRDefault="007328F2" w:rsidP="001936E6">
            <w:pPr>
              <w:rPr>
                <w:color w:val="000000" w:themeColor="text1"/>
                <w:szCs w:val="28"/>
              </w:rPr>
            </w:pPr>
            <w:r w:rsidRPr="00AD06B9">
              <w:rPr>
                <w:color w:val="000000" w:themeColor="text1"/>
                <w:szCs w:val="28"/>
              </w:rPr>
              <w:t>1.</w:t>
            </w:r>
            <w:r w:rsidR="00D22FEE" w:rsidRPr="00AD06B9">
              <w:rPr>
                <w:color w:val="000000" w:themeColor="text1"/>
                <w:szCs w:val="28"/>
              </w:rPr>
              <w:t>3</w:t>
            </w:r>
            <w:r w:rsidRPr="00AD06B9">
              <w:rPr>
                <w:color w:val="000000" w:themeColor="text1"/>
                <w:szCs w:val="28"/>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38AEB7" w14:textId="77777777" w:rsidR="007328F2" w:rsidRPr="00AD06B9" w:rsidRDefault="007328F2" w:rsidP="001936E6">
            <w:pPr>
              <w:rPr>
                <w:color w:val="000000" w:themeColor="text1"/>
                <w:szCs w:val="28"/>
              </w:rPr>
            </w:pPr>
            <w:r w:rsidRPr="00AD06B9">
              <w:rPr>
                <w:color w:val="000000" w:themeColor="text1"/>
                <w:szCs w:val="28"/>
              </w:rPr>
              <w:t>1.34</w:t>
            </w:r>
          </w:p>
        </w:tc>
      </w:tr>
      <w:tr w:rsidR="007328F2" w:rsidRPr="00AD06B9" w14:paraId="27E5DF28" w14:textId="77777777" w:rsidTr="007328F2">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448013B" w14:textId="77777777" w:rsidR="007328F2" w:rsidRPr="00AD06B9" w:rsidRDefault="007328F2" w:rsidP="002854D0">
            <w:pPr>
              <w:spacing w:before="120" w:after="120"/>
              <w:jc w:val="center"/>
              <w:rPr>
                <w:color w:val="000000" w:themeColor="text1"/>
                <w:spacing w:val="-4"/>
                <w:szCs w:val="28"/>
                <w:lang w:val="pt-BR"/>
              </w:rPr>
            </w:pPr>
            <w:r w:rsidRPr="00AD06B9">
              <w:rPr>
                <w:color w:val="000000" w:themeColor="text1"/>
                <w:spacing w:val="-4"/>
                <w:szCs w:val="28"/>
                <w:lang w:val="pt-BR"/>
              </w:rPr>
              <w:t>3</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09641D30" w14:textId="77777777" w:rsidR="007328F2" w:rsidRPr="00AD06B9" w:rsidRDefault="007328F2" w:rsidP="002854D0">
            <w:pPr>
              <w:spacing w:before="120" w:after="120"/>
              <w:rPr>
                <w:color w:val="000000" w:themeColor="text1"/>
                <w:spacing w:val="-4"/>
                <w:szCs w:val="28"/>
                <w:lang w:val="pt-BR"/>
              </w:rPr>
            </w:pPr>
            <w:r w:rsidRPr="00AD06B9">
              <w:rPr>
                <w:color w:val="000000" w:themeColor="text1"/>
                <w:spacing w:val="-4"/>
                <w:szCs w:val="28"/>
                <w:lang w:val="pt-BR"/>
              </w:rPr>
              <w:t>Tỷ lệ giáo viên/học sinh</w:t>
            </w:r>
          </w:p>
        </w:tc>
        <w:tc>
          <w:tcPr>
            <w:tcW w:w="1276" w:type="dxa"/>
            <w:tcBorders>
              <w:top w:val="single" w:sz="4" w:space="0" w:color="auto"/>
              <w:left w:val="single" w:sz="4" w:space="0" w:color="auto"/>
              <w:bottom w:val="single" w:sz="4" w:space="0" w:color="auto"/>
              <w:right w:val="single" w:sz="4" w:space="0" w:color="auto"/>
            </w:tcBorders>
          </w:tcPr>
          <w:p w14:paraId="60C06B84" w14:textId="77777777" w:rsidR="007328F2" w:rsidRPr="00AD06B9" w:rsidRDefault="007328F2" w:rsidP="001936E6">
            <w:pPr>
              <w:rPr>
                <w:color w:val="000000" w:themeColor="text1"/>
                <w:szCs w:val="28"/>
              </w:rPr>
            </w:pPr>
            <w:r w:rsidRPr="00AD06B9">
              <w:rPr>
                <w:color w:val="000000" w:themeColor="text1"/>
                <w:szCs w:val="28"/>
              </w:rPr>
              <w:t>0.039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E97FD1" w14:textId="77777777" w:rsidR="007328F2" w:rsidRPr="00AD06B9" w:rsidRDefault="007328F2" w:rsidP="001936E6">
            <w:pPr>
              <w:rPr>
                <w:color w:val="000000" w:themeColor="text1"/>
                <w:szCs w:val="28"/>
              </w:rPr>
            </w:pPr>
            <w:r w:rsidRPr="00AD06B9">
              <w:rPr>
                <w:color w:val="000000" w:themeColor="text1"/>
                <w:szCs w:val="28"/>
              </w:rPr>
              <w:t>0.032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D95F1A" w14:textId="77777777" w:rsidR="007328F2" w:rsidRPr="00AD06B9" w:rsidRDefault="007328F2" w:rsidP="001936E6">
            <w:pPr>
              <w:rPr>
                <w:color w:val="000000" w:themeColor="text1"/>
                <w:szCs w:val="28"/>
              </w:rPr>
            </w:pPr>
            <w:r w:rsidRPr="00AD06B9">
              <w:rPr>
                <w:color w:val="000000" w:themeColor="text1"/>
                <w:szCs w:val="28"/>
              </w:rPr>
              <w:t>0.035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222AAF" w14:textId="77777777" w:rsidR="007328F2" w:rsidRPr="00AD06B9" w:rsidRDefault="007328F2" w:rsidP="001936E6">
            <w:pPr>
              <w:rPr>
                <w:color w:val="000000" w:themeColor="text1"/>
                <w:szCs w:val="28"/>
              </w:rPr>
            </w:pPr>
            <w:r w:rsidRPr="00AD06B9">
              <w:rPr>
                <w:color w:val="000000" w:themeColor="text1"/>
                <w:szCs w:val="28"/>
              </w:rPr>
              <w:t>0.033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7CC44EE" w14:textId="77777777" w:rsidR="007328F2" w:rsidRPr="00AD06B9" w:rsidRDefault="007328F2" w:rsidP="001936E6">
            <w:pPr>
              <w:rPr>
                <w:color w:val="000000" w:themeColor="text1"/>
                <w:szCs w:val="28"/>
              </w:rPr>
            </w:pPr>
            <w:r w:rsidRPr="00AD06B9">
              <w:rPr>
                <w:color w:val="000000" w:themeColor="text1"/>
                <w:szCs w:val="28"/>
              </w:rPr>
              <w:t>0.031</w:t>
            </w:r>
          </w:p>
        </w:tc>
      </w:tr>
      <w:tr w:rsidR="007328F2" w:rsidRPr="00AD06B9" w14:paraId="6CEF5F3D" w14:textId="77777777" w:rsidTr="007328F2">
        <w:tc>
          <w:tcPr>
            <w:tcW w:w="645" w:type="dxa"/>
            <w:tcBorders>
              <w:top w:val="single" w:sz="4" w:space="0" w:color="auto"/>
              <w:left w:val="single" w:sz="4" w:space="0" w:color="auto"/>
              <w:bottom w:val="single" w:sz="4" w:space="0" w:color="auto"/>
              <w:right w:val="single" w:sz="4" w:space="0" w:color="auto"/>
            </w:tcBorders>
            <w:vAlign w:val="center"/>
          </w:tcPr>
          <w:p w14:paraId="38AECA10" w14:textId="77777777" w:rsidR="007328F2" w:rsidRPr="00AD06B9" w:rsidRDefault="007328F2" w:rsidP="002854D0">
            <w:pPr>
              <w:spacing w:before="120" w:after="120"/>
              <w:jc w:val="center"/>
              <w:rPr>
                <w:color w:val="000000" w:themeColor="text1"/>
                <w:spacing w:val="-4"/>
                <w:szCs w:val="28"/>
                <w:lang w:val="pt-BR"/>
              </w:rPr>
            </w:pPr>
            <w:r w:rsidRPr="00AD06B9">
              <w:rPr>
                <w:color w:val="000000" w:themeColor="text1"/>
                <w:spacing w:val="-4"/>
                <w:szCs w:val="28"/>
                <w:lang w:val="pt-BR"/>
              </w:rPr>
              <w:t>4</w:t>
            </w:r>
          </w:p>
        </w:tc>
        <w:tc>
          <w:tcPr>
            <w:tcW w:w="2298" w:type="dxa"/>
            <w:tcBorders>
              <w:top w:val="single" w:sz="4" w:space="0" w:color="auto"/>
              <w:left w:val="single" w:sz="4" w:space="0" w:color="auto"/>
              <w:bottom w:val="single" w:sz="4" w:space="0" w:color="auto"/>
              <w:right w:val="single" w:sz="4" w:space="0" w:color="auto"/>
            </w:tcBorders>
            <w:vAlign w:val="center"/>
          </w:tcPr>
          <w:p w14:paraId="248A9B0F" w14:textId="77777777" w:rsidR="007328F2" w:rsidRPr="00AD06B9" w:rsidRDefault="007328F2" w:rsidP="002854D0">
            <w:pPr>
              <w:spacing w:before="120" w:after="120"/>
              <w:rPr>
                <w:color w:val="000000" w:themeColor="text1"/>
                <w:spacing w:val="-4"/>
                <w:szCs w:val="28"/>
                <w:lang w:val="pt-BR"/>
              </w:rPr>
            </w:pPr>
            <w:r w:rsidRPr="00AD06B9">
              <w:rPr>
                <w:color w:val="000000" w:themeColor="text1"/>
                <w:spacing w:val="-8"/>
                <w:szCs w:val="28"/>
                <w:lang w:val="pt-BR"/>
              </w:rPr>
              <w:t>Tổng số giáo viên dạy giỏi cấp huyện hoặc tương đương trở lên (nếu có)</w:t>
            </w:r>
          </w:p>
        </w:tc>
        <w:tc>
          <w:tcPr>
            <w:tcW w:w="1276" w:type="dxa"/>
            <w:tcBorders>
              <w:top w:val="single" w:sz="4" w:space="0" w:color="auto"/>
              <w:left w:val="single" w:sz="4" w:space="0" w:color="auto"/>
              <w:bottom w:val="single" w:sz="4" w:space="0" w:color="auto"/>
              <w:right w:val="single" w:sz="4" w:space="0" w:color="auto"/>
            </w:tcBorders>
            <w:vAlign w:val="center"/>
          </w:tcPr>
          <w:p w14:paraId="746B60B8" w14:textId="77777777" w:rsidR="007328F2" w:rsidRPr="00AD06B9" w:rsidRDefault="007328F2" w:rsidP="002854D0">
            <w:pPr>
              <w:spacing w:before="120" w:after="120"/>
              <w:jc w:val="center"/>
              <w:rPr>
                <w:color w:val="000000" w:themeColor="text1"/>
                <w:szCs w:val="28"/>
                <w:lang w:val="pt-BR"/>
              </w:rPr>
            </w:pPr>
            <w:r w:rsidRPr="00AD06B9">
              <w:rPr>
                <w:color w:val="000000" w:themeColor="text1"/>
                <w:szCs w:val="28"/>
                <w:lang w:val="pt-BR"/>
              </w:rPr>
              <w:t>5</w:t>
            </w:r>
          </w:p>
        </w:tc>
        <w:tc>
          <w:tcPr>
            <w:tcW w:w="1134" w:type="dxa"/>
            <w:tcBorders>
              <w:top w:val="single" w:sz="4" w:space="0" w:color="auto"/>
              <w:left w:val="single" w:sz="4" w:space="0" w:color="auto"/>
              <w:bottom w:val="single" w:sz="4" w:space="0" w:color="auto"/>
              <w:right w:val="single" w:sz="4" w:space="0" w:color="auto"/>
            </w:tcBorders>
            <w:vAlign w:val="center"/>
          </w:tcPr>
          <w:p w14:paraId="566A5D9E" w14:textId="77777777" w:rsidR="007328F2" w:rsidRPr="00AD06B9" w:rsidRDefault="007328F2" w:rsidP="002854D0">
            <w:pPr>
              <w:spacing w:before="120" w:after="120"/>
              <w:jc w:val="center"/>
              <w:rPr>
                <w:color w:val="000000" w:themeColor="text1"/>
                <w:szCs w:val="28"/>
                <w:lang w:val="pt-BR"/>
              </w:rPr>
            </w:pPr>
            <w:r w:rsidRPr="00AD06B9">
              <w:rPr>
                <w:color w:val="000000" w:themeColor="text1"/>
                <w:szCs w:val="28"/>
                <w:lang w:val="pt-BR"/>
              </w:rPr>
              <w:t>3</w:t>
            </w:r>
          </w:p>
        </w:tc>
        <w:tc>
          <w:tcPr>
            <w:tcW w:w="1276" w:type="dxa"/>
            <w:tcBorders>
              <w:top w:val="single" w:sz="4" w:space="0" w:color="auto"/>
              <w:left w:val="single" w:sz="4" w:space="0" w:color="auto"/>
              <w:bottom w:val="single" w:sz="4" w:space="0" w:color="auto"/>
              <w:right w:val="single" w:sz="4" w:space="0" w:color="auto"/>
            </w:tcBorders>
            <w:vAlign w:val="center"/>
          </w:tcPr>
          <w:p w14:paraId="49964A18" w14:textId="77777777" w:rsidR="007328F2" w:rsidRPr="00AD06B9" w:rsidRDefault="007328F2" w:rsidP="002854D0">
            <w:pPr>
              <w:spacing w:before="120" w:after="120"/>
              <w:jc w:val="center"/>
              <w:rPr>
                <w:color w:val="000000" w:themeColor="text1"/>
                <w:szCs w:val="28"/>
                <w:lang w:val="pt-BR"/>
              </w:rPr>
            </w:pPr>
            <w:r w:rsidRPr="00AD06B9">
              <w:rPr>
                <w:color w:val="000000" w:themeColor="text1"/>
                <w:szCs w:val="28"/>
                <w:lang w:val="pt-BR"/>
              </w:rPr>
              <w:t>3</w:t>
            </w:r>
          </w:p>
        </w:tc>
        <w:tc>
          <w:tcPr>
            <w:tcW w:w="1276" w:type="dxa"/>
            <w:tcBorders>
              <w:top w:val="single" w:sz="4" w:space="0" w:color="auto"/>
              <w:left w:val="single" w:sz="4" w:space="0" w:color="auto"/>
              <w:bottom w:val="single" w:sz="4" w:space="0" w:color="auto"/>
              <w:right w:val="single" w:sz="4" w:space="0" w:color="auto"/>
            </w:tcBorders>
            <w:vAlign w:val="center"/>
          </w:tcPr>
          <w:p w14:paraId="25A55070" w14:textId="77777777" w:rsidR="007328F2" w:rsidRPr="00AD06B9" w:rsidRDefault="007328F2" w:rsidP="002854D0">
            <w:pPr>
              <w:spacing w:before="120" w:after="120"/>
              <w:jc w:val="center"/>
              <w:rPr>
                <w:color w:val="000000" w:themeColor="text1"/>
                <w:szCs w:val="28"/>
                <w:lang w:val="pt-BR"/>
              </w:rPr>
            </w:pPr>
            <w:r w:rsidRPr="00AD06B9">
              <w:rPr>
                <w:color w:val="000000" w:themeColor="text1"/>
                <w:szCs w:val="28"/>
                <w:lang w:val="pt-BR"/>
              </w:rPr>
              <w:t>2</w:t>
            </w:r>
          </w:p>
        </w:tc>
        <w:tc>
          <w:tcPr>
            <w:tcW w:w="1275" w:type="dxa"/>
            <w:tcBorders>
              <w:top w:val="single" w:sz="4" w:space="0" w:color="auto"/>
              <w:left w:val="single" w:sz="4" w:space="0" w:color="auto"/>
              <w:bottom w:val="single" w:sz="4" w:space="0" w:color="auto"/>
              <w:right w:val="single" w:sz="4" w:space="0" w:color="auto"/>
            </w:tcBorders>
            <w:vAlign w:val="center"/>
          </w:tcPr>
          <w:p w14:paraId="520BAABC" w14:textId="77777777" w:rsidR="007328F2" w:rsidRPr="00AD06B9" w:rsidRDefault="007328F2" w:rsidP="002854D0">
            <w:pPr>
              <w:spacing w:before="120" w:after="120"/>
              <w:jc w:val="center"/>
              <w:rPr>
                <w:color w:val="000000" w:themeColor="text1"/>
                <w:szCs w:val="28"/>
                <w:lang w:val="pt-BR"/>
              </w:rPr>
            </w:pPr>
            <w:r w:rsidRPr="00AD06B9">
              <w:rPr>
                <w:color w:val="000000" w:themeColor="text1"/>
                <w:szCs w:val="28"/>
                <w:lang w:val="pt-BR"/>
              </w:rPr>
              <w:t>2</w:t>
            </w:r>
          </w:p>
        </w:tc>
      </w:tr>
      <w:tr w:rsidR="007328F2" w:rsidRPr="00AD06B9" w14:paraId="301E2CDE" w14:textId="77777777" w:rsidTr="007328F2">
        <w:tc>
          <w:tcPr>
            <w:tcW w:w="645" w:type="dxa"/>
            <w:tcBorders>
              <w:top w:val="single" w:sz="4" w:space="0" w:color="auto"/>
              <w:left w:val="single" w:sz="4" w:space="0" w:color="auto"/>
              <w:bottom w:val="single" w:sz="4" w:space="0" w:color="auto"/>
              <w:right w:val="single" w:sz="4" w:space="0" w:color="auto"/>
            </w:tcBorders>
            <w:vAlign w:val="center"/>
          </w:tcPr>
          <w:p w14:paraId="36259B26" w14:textId="77777777" w:rsidR="007328F2" w:rsidRPr="00AD06B9" w:rsidRDefault="007328F2" w:rsidP="002854D0">
            <w:pPr>
              <w:spacing w:before="120" w:after="120"/>
              <w:jc w:val="center"/>
              <w:rPr>
                <w:color w:val="000000" w:themeColor="text1"/>
                <w:spacing w:val="-8"/>
                <w:szCs w:val="28"/>
                <w:lang w:val="pt-BR"/>
              </w:rPr>
            </w:pPr>
            <w:r w:rsidRPr="00AD06B9">
              <w:rPr>
                <w:color w:val="000000" w:themeColor="text1"/>
                <w:spacing w:val="-8"/>
                <w:szCs w:val="28"/>
                <w:lang w:val="pt-BR"/>
              </w:rPr>
              <w:t>5</w:t>
            </w:r>
          </w:p>
        </w:tc>
        <w:tc>
          <w:tcPr>
            <w:tcW w:w="2298" w:type="dxa"/>
            <w:tcBorders>
              <w:top w:val="single" w:sz="4" w:space="0" w:color="auto"/>
              <w:left w:val="single" w:sz="4" w:space="0" w:color="auto"/>
              <w:bottom w:val="single" w:sz="4" w:space="0" w:color="auto"/>
              <w:right w:val="single" w:sz="4" w:space="0" w:color="auto"/>
            </w:tcBorders>
            <w:vAlign w:val="center"/>
          </w:tcPr>
          <w:p w14:paraId="5BBDE189" w14:textId="77777777" w:rsidR="007328F2" w:rsidRPr="00AD06B9" w:rsidRDefault="007328F2" w:rsidP="002854D0">
            <w:pPr>
              <w:spacing w:before="120" w:after="120"/>
              <w:rPr>
                <w:color w:val="000000" w:themeColor="text1"/>
                <w:spacing w:val="-8"/>
                <w:szCs w:val="28"/>
                <w:lang w:val="pt-BR"/>
              </w:rPr>
            </w:pPr>
            <w:r w:rsidRPr="00AD06B9">
              <w:rPr>
                <w:color w:val="000000" w:themeColor="text1"/>
                <w:spacing w:val="-8"/>
                <w:szCs w:val="28"/>
                <w:lang w:val="pt-BR"/>
              </w:rPr>
              <w:t>Tổng số giáo viên dạy giỏi cấp tỉnh trở lên (nếu có)</w:t>
            </w:r>
          </w:p>
        </w:tc>
        <w:tc>
          <w:tcPr>
            <w:tcW w:w="1276" w:type="dxa"/>
            <w:tcBorders>
              <w:top w:val="single" w:sz="4" w:space="0" w:color="auto"/>
              <w:left w:val="single" w:sz="4" w:space="0" w:color="auto"/>
              <w:bottom w:val="single" w:sz="4" w:space="0" w:color="auto"/>
              <w:right w:val="single" w:sz="4" w:space="0" w:color="auto"/>
            </w:tcBorders>
            <w:vAlign w:val="center"/>
          </w:tcPr>
          <w:p w14:paraId="1E8231B8" w14:textId="77777777" w:rsidR="007328F2" w:rsidRPr="00AD06B9" w:rsidRDefault="007328F2" w:rsidP="002854D0">
            <w:pPr>
              <w:spacing w:before="120" w:after="120"/>
              <w:jc w:val="center"/>
              <w:rPr>
                <w:color w:val="000000" w:themeColor="text1"/>
                <w:szCs w:val="28"/>
                <w:lang w:val="pt-BR"/>
              </w:rPr>
            </w:pPr>
            <w:r w:rsidRPr="00AD06B9">
              <w:rPr>
                <w:color w:val="000000" w:themeColor="text1"/>
                <w:szCs w:val="28"/>
                <w:lang w:val="pt-BR"/>
              </w:rPr>
              <w:t>0</w:t>
            </w:r>
          </w:p>
        </w:tc>
        <w:tc>
          <w:tcPr>
            <w:tcW w:w="1134" w:type="dxa"/>
            <w:tcBorders>
              <w:top w:val="single" w:sz="4" w:space="0" w:color="auto"/>
              <w:left w:val="single" w:sz="4" w:space="0" w:color="auto"/>
              <w:bottom w:val="single" w:sz="4" w:space="0" w:color="auto"/>
              <w:right w:val="single" w:sz="4" w:space="0" w:color="auto"/>
            </w:tcBorders>
            <w:vAlign w:val="center"/>
          </w:tcPr>
          <w:p w14:paraId="03BA175F" w14:textId="77777777" w:rsidR="007328F2" w:rsidRPr="00AD06B9" w:rsidRDefault="007328F2" w:rsidP="002854D0">
            <w:pPr>
              <w:spacing w:before="120" w:after="120"/>
              <w:jc w:val="center"/>
              <w:rPr>
                <w:color w:val="000000" w:themeColor="text1"/>
                <w:szCs w:val="28"/>
                <w:lang w:val="pt-BR"/>
              </w:rPr>
            </w:pPr>
            <w:r w:rsidRPr="00AD06B9">
              <w:rPr>
                <w:color w:val="000000" w:themeColor="text1"/>
                <w:szCs w:val="28"/>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151F3B7B" w14:textId="77777777" w:rsidR="007328F2" w:rsidRPr="00AD06B9" w:rsidRDefault="007328F2" w:rsidP="002854D0">
            <w:pPr>
              <w:spacing w:before="120" w:after="120"/>
              <w:jc w:val="center"/>
              <w:rPr>
                <w:color w:val="000000" w:themeColor="text1"/>
                <w:szCs w:val="28"/>
                <w:lang w:val="pt-BR"/>
              </w:rPr>
            </w:pPr>
            <w:r w:rsidRPr="00AD06B9">
              <w:rPr>
                <w:color w:val="000000" w:themeColor="text1"/>
                <w:szCs w:val="28"/>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6A39985A" w14:textId="77777777" w:rsidR="007328F2" w:rsidRPr="00AD06B9" w:rsidRDefault="007328F2" w:rsidP="002854D0">
            <w:pPr>
              <w:spacing w:before="120" w:after="120"/>
              <w:jc w:val="center"/>
              <w:rPr>
                <w:color w:val="000000" w:themeColor="text1"/>
                <w:szCs w:val="28"/>
                <w:lang w:val="pt-BR"/>
              </w:rPr>
            </w:pPr>
            <w:r w:rsidRPr="00AD06B9">
              <w:rPr>
                <w:color w:val="000000" w:themeColor="text1"/>
                <w:szCs w:val="28"/>
                <w:lang w:val="pt-BR"/>
              </w:rPr>
              <w:t>0</w:t>
            </w:r>
          </w:p>
        </w:tc>
        <w:tc>
          <w:tcPr>
            <w:tcW w:w="1275" w:type="dxa"/>
            <w:tcBorders>
              <w:top w:val="single" w:sz="4" w:space="0" w:color="auto"/>
              <w:left w:val="single" w:sz="4" w:space="0" w:color="auto"/>
              <w:bottom w:val="single" w:sz="4" w:space="0" w:color="auto"/>
              <w:right w:val="single" w:sz="4" w:space="0" w:color="auto"/>
            </w:tcBorders>
            <w:vAlign w:val="center"/>
          </w:tcPr>
          <w:p w14:paraId="3E969727" w14:textId="77777777" w:rsidR="007328F2" w:rsidRPr="00AD06B9" w:rsidRDefault="007328F2" w:rsidP="002854D0">
            <w:pPr>
              <w:spacing w:before="120" w:after="120"/>
              <w:jc w:val="center"/>
              <w:rPr>
                <w:color w:val="000000" w:themeColor="text1"/>
                <w:szCs w:val="28"/>
                <w:lang w:val="pt-BR"/>
              </w:rPr>
            </w:pPr>
            <w:r w:rsidRPr="00AD06B9">
              <w:rPr>
                <w:color w:val="000000" w:themeColor="text1"/>
                <w:szCs w:val="28"/>
                <w:lang w:val="pt-BR"/>
              </w:rPr>
              <w:t>1</w:t>
            </w:r>
          </w:p>
        </w:tc>
      </w:tr>
      <w:tr w:rsidR="007328F2" w:rsidRPr="00AD06B9" w14:paraId="37B34FA3" w14:textId="77777777" w:rsidTr="007328F2">
        <w:tc>
          <w:tcPr>
            <w:tcW w:w="645" w:type="dxa"/>
            <w:tcBorders>
              <w:top w:val="single" w:sz="4" w:space="0" w:color="auto"/>
              <w:left w:val="single" w:sz="4" w:space="0" w:color="auto"/>
              <w:bottom w:val="single" w:sz="4" w:space="0" w:color="auto"/>
              <w:right w:val="single" w:sz="4" w:space="0" w:color="auto"/>
            </w:tcBorders>
            <w:vAlign w:val="center"/>
          </w:tcPr>
          <w:p w14:paraId="10AC1399" w14:textId="77777777" w:rsidR="007328F2" w:rsidRPr="00AD06B9" w:rsidRDefault="007328F2" w:rsidP="002854D0">
            <w:pPr>
              <w:spacing w:before="120" w:after="120"/>
              <w:jc w:val="center"/>
              <w:rPr>
                <w:color w:val="000000" w:themeColor="text1"/>
                <w:spacing w:val="-8"/>
                <w:szCs w:val="28"/>
                <w:lang w:val="pt-BR"/>
              </w:rPr>
            </w:pPr>
            <w:r w:rsidRPr="00AD06B9">
              <w:rPr>
                <w:color w:val="000000" w:themeColor="text1"/>
                <w:spacing w:val="-8"/>
                <w:szCs w:val="28"/>
                <w:lang w:val="pt-BR"/>
              </w:rPr>
              <w:t>6</w:t>
            </w:r>
          </w:p>
        </w:tc>
        <w:tc>
          <w:tcPr>
            <w:tcW w:w="2298" w:type="dxa"/>
            <w:tcBorders>
              <w:top w:val="single" w:sz="4" w:space="0" w:color="auto"/>
              <w:left w:val="single" w:sz="4" w:space="0" w:color="auto"/>
              <w:bottom w:val="single" w:sz="4" w:space="0" w:color="auto"/>
              <w:right w:val="single" w:sz="4" w:space="0" w:color="auto"/>
            </w:tcBorders>
            <w:vAlign w:val="center"/>
          </w:tcPr>
          <w:p w14:paraId="34788AFB" w14:textId="77777777" w:rsidR="007328F2" w:rsidRPr="00AD06B9" w:rsidRDefault="007328F2" w:rsidP="002854D0">
            <w:pPr>
              <w:spacing w:before="120" w:after="120"/>
              <w:rPr>
                <w:color w:val="000000" w:themeColor="text1"/>
                <w:spacing w:val="-8"/>
                <w:szCs w:val="28"/>
                <w:lang w:val="pt-BR"/>
              </w:rPr>
            </w:pPr>
            <w:r w:rsidRPr="00AD06B9">
              <w:rPr>
                <w:color w:val="000000" w:themeColor="text1"/>
                <w:spacing w:val="-8"/>
                <w:szCs w:val="28"/>
                <w:lang w:val="pt-BR"/>
              </w:rPr>
              <w:t>Các số liệu khác (nếu có)</w:t>
            </w:r>
          </w:p>
        </w:tc>
        <w:tc>
          <w:tcPr>
            <w:tcW w:w="1276" w:type="dxa"/>
            <w:tcBorders>
              <w:top w:val="single" w:sz="4" w:space="0" w:color="auto"/>
              <w:left w:val="single" w:sz="4" w:space="0" w:color="auto"/>
              <w:bottom w:val="single" w:sz="4" w:space="0" w:color="auto"/>
              <w:right w:val="single" w:sz="4" w:space="0" w:color="auto"/>
            </w:tcBorders>
            <w:vAlign w:val="center"/>
          </w:tcPr>
          <w:p w14:paraId="0F789415" w14:textId="77777777" w:rsidR="007328F2" w:rsidRPr="00AD06B9" w:rsidRDefault="007328F2" w:rsidP="002854D0">
            <w:pPr>
              <w:spacing w:before="120" w:after="120"/>
              <w:jc w:val="center"/>
              <w:rPr>
                <w:color w:val="000000" w:themeColor="text1"/>
                <w:szCs w:val="28"/>
                <w:lang w:val="pt-BR"/>
              </w:rPr>
            </w:pPr>
            <w:r w:rsidRPr="00AD06B9">
              <w:rPr>
                <w:color w:val="000000" w:themeColor="text1"/>
                <w:szCs w:val="28"/>
                <w:lang w:val="pt-BR"/>
              </w:rPr>
              <w:t>0</w:t>
            </w:r>
          </w:p>
        </w:tc>
        <w:tc>
          <w:tcPr>
            <w:tcW w:w="1134" w:type="dxa"/>
            <w:tcBorders>
              <w:top w:val="single" w:sz="4" w:space="0" w:color="auto"/>
              <w:left w:val="single" w:sz="4" w:space="0" w:color="auto"/>
              <w:bottom w:val="single" w:sz="4" w:space="0" w:color="auto"/>
              <w:right w:val="single" w:sz="4" w:space="0" w:color="auto"/>
            </w:tcBorders>
            <w:vAlign w:val="center"/>
          </w:tcPr>
          <w:p w14:paraId="1FD59564" w14:textId="77777777" w:rsidR="007328F2" w:rsidRPr="00AD06B9" w:rsidRDefault="007328F2" w:rsidP="002854D0">
            <w:pPr>
              <w:spacing w:before="120" w:after="120"/>
              <w:jc w:val="center"/>
              <w:rPr>
                <w:color w:val="000000" w:themeColor="text1"/>
                <w:szCs w:val="28"/>
                <w:lang w:val="pt-BR"/>
              </w:rPr>
            </w:pPr>
            <w:r w:rsidRPr="00AD06B9">
              <w:rPr>
                <w:color w:val="000000" w:themeColor="text1"/>
                <w:szCs w:val="28"/>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5FD0D3CD" w14:textId="77777777" w:rsidR="007328F2" w:rsidRPr="00AD06B9" w:rsidRDefault="007328F2" w:rsidP="002854D0">
            <w:pPr>
              <w:spacing w:before="120" w:after="120"/>
              <w:jc w:val="center"/>
              <w:rPr>
                <w:color w:val="000000" w:themeColor="text1"/>
                <w:szCs w:val="28"/>
                <w:lang w:val="pt-BR"/>
              </w:rPr>
            </w:pPr>
            <w:r w:rsidRPr="00AD06B9">
              <w:rPr>
                <w:color w:val="000000" w:themeColor="text1"/>
                <w:szCs w:val="28"/>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695A3B55" w14:textId="77777777" w:rsidR="007328F2" w:rsidRPr="00AD06B9" w:rsidRDefault="007328F2" w:rsidP="002854D0">
            <w:pPr>
              <w:spacing w:before="120" w:after="120"/>
              <w:jc w:val="center"/>
              <w:rPr>
                <w:color w:val="000000" w:themeColor="text1"/>
                <w:szCs w:val="28"/>
                <w:lang w:val="pt-BR"/>
              </w:rPr>
            </w:pPr>
            <w:r w:rsidRPr="00AD06B9">
              <w:rPr>
                <w:color w:val="000000" w:themeColor="text1"/>
                <w:szCs w:val="28"/>
                <w:lang w:val="pt-BR"/>
              </w:rPr>
              <w:t>0</w:t>
            </w:r>
          </w:p>
        </w:tc>
        <w:tc>
          <w:tcPr>
            <w:tcW w:w="1275" w:type="dxa"/>
            <w:tcBorders>
              <w:top w:val="single" w:sz="4" w:space="0" w:color="auto"/>
              <w:left w:val="single" w:sz="4" w:space="0" w:color="auto"/>
              <w:bottom w:val="single" w:sz="4" w:space="0" w:color="auto"/>
              <w:right w:val="single" w:sz="4" w:space="0" w:color="auto"/>
            </w:tcBorders>
            <w:vAlign w:val="center"/>
          </w:tcPr>
          <w:p w14:paraId="45A3203E" w14:textId="77777777" w:rsidR="007328F2" w:rsidRPr="00AD06B9" w:rsidRDefault="007328F2" w:rsidP="002854D0">
            <w:pPr>
              <w:spacing w:before="120" w:after="120"/>
              <w:jc w:val="center"/>
              <w:rPr>
                <w:color w:val="000000" w:themeColor="text1"/>
                <w:szCs w:val="28"/>
                <w:lang w:val="pt-BR"/>
              </w:rPr>
            </w:pPr>
            <w:r w:rsidRPr="00AD06B9">
              <w:rPr>
                <w:color w:val="000000" w:themeColor="text1"/>
                <w:szCs w:val="28"/>
                <w:lang w:val="pt-BR"/>
              </w:rPr>
              <w:t>0</w:t>
            </w:r>
          </w:p>
        </w:tc>
      </w:tr>
    </w:tbl>
    <w:p w14:paraId="07432261" w14:textId="77777777" w:rsidR="001A044E" w:rsidRDefault="001A044E" w:rsidP="002854D0">
      <w:pPr>
        <w:spacing w:before="120" w:after="120"/>
        <w:rPr>
          <w:b/>
          <w:color w:val="000000" w:themeColor="text1"/>
          <w:szCs w:val="28"/>
        </w:rPr>
      </w:pPr>
    </w:p>
    <w:p w14:paraId="7502FFF8" w14:textId="77777777" w:rsidR="00E034AF" w:rsidRPr="00AD06B9" w:rsidRDefault="00E034AF" w:rsidP="002854D0">
      <w:pPr>
        <w:spacing w:before="120" w:after="120"/>
        <w:rPr>
          <w:b/>
          <w:color w:val="000000" w:themeColor="text1"/>
          <w:szCs w:val="28"/>
        </w:rPr>
      </w:pPr>
      <w:r w:rsidRPr="00AD06B9">
        <w:rPr>
          <w:b/>
          <w:color w:val="000000" w:themeColor="text1"/>
          <w:szCs w:val="28"/>
        </w:rPr>
        <w:t>4. Học sinh</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1336"/>
        <w:gridCol w:w="1301"/>
        <w:gridCol w:w="1417"/>
        <w:gridCol w:w="1418"/>
        <w:gridCol w:w="1559"/>
        <w:gridCol w:w="1559"/>
      </w:tblGrid>
      <w:tr w:rsidR="007328F2" w:rsidRPr="00AD06B9" w14:paraId="5EA12465" w14:textId="77777777" w:rsidTr="007328F2">
        <w:tc>
          <w:tcPr>
            <w:tcW w:w="590" w:type="dxa"/>
            <w:tcBorders>
              <w:top w:val="single" w:sz="4" w:space="0" w:color="auto"/>
              <w:left w:val="single" w:sz="4" w:space="0" w:color="auto"/>
              <w:bottom w:val="single" w:sz="4" w:space="0" w:color="auto"/>
              <w:right w:val="single" w:sz="4" w:space="0" w:color="auto"/>
            </w:tcBorders>
            <w:vAlign w:val="center"/>
          </w:tcPr>
          <w:p w14:paraId="0F22D28B" w14:textId="77777777" w:rsidR="007328F2" w:rsidRPr="00AD06B9" w:rsidRDefault="007328F2" w:rsidP="00CF6AEE">
            <w:pPr>
              <w:jc w:val="center"/>
              <w:rPr>
                <w:b/>
                <w:bCs/>
                <w:color w:val="000000" w:themeColor="text1"/>
                <w:szCs w:val="28"/>
              </w:rPr>
            </w:pPr>
            <w:r w:rsidRPr="00AD06B9">
              <w:rPr>
                <w:b/>
                <w:bCs/>
                <w:color w:val="000000" w:themeColor="text1"/>
                <w:szCs w:val="28"/>
              </w:rPr>
              <w:lastRenderedPageBreak/>
              <w:t>TT</w:t>
            </w:r>
          </w:p>
        </w:tc>
        <w:tc>
          <w:tcPr>
            <w:tcW w:w="1336" w:type="dxa"/>
            <w:tcBorders>
              <w:top w:val="single" w:sz="4" w:space="0" w:color="auto"/>
              <w:left w:val="single" w:sz="4" w:space="0" w:color="auto"/>
              <w:bottom w:val="single" w:sz="4" w:space="0" w:color="auto"/>
              <w:right w:val="single" w:sz="4" w:space="0" w:color="auto"/>
            </w:tcBorders>
            <w:vAlign w:val="center"/>
          </w:tcPr>
          <w:p w14:paraId="17C514EF" w14:textId="77777777" w:rsidR="007328F2" w:rsidRPr="00AD06B9" w:rsidRDefault="007328F2" w:rsidP="00CF6AEE">
            <w:pPr>
              <w:jc w:val="center"/>
              <w:rPr>
                <w:b/>
                <w:bCs/>
                <w:color w:val="000000" w:themeColor="text1"/>
                <w:szCs w:val="28"/>
              </w:rPr>
            </w:pPr>
            <w:r w:rsidRPr="00AD06B9">
              <w:rPr>
                <w:b/>
                <w:bCs/>
                <w:color w:val="000000" w:themeColor="text1"/>
                <w:szCs w:val="28"/>
              </w:rPr>
              <w:t>Số liệu</w:t>
            </w:r>
          </w:p>
          <w:p w14:paraId="45F3E54E" w14:textId="0BFF1B5E" w:rsidR="00BF7C00" w:rsidRPr="00AD06B9" w:rsidRDefault="004A51B9" w:rsidP="00CF6AEE">
            <w:pPr>
              <w:jc w:val="center"/>
              <w:rPr>
                <w:b/>
                <w:bCs/>
                <w:color w:val="000000" w:themeColor="text1"/>
                <w:szCs w:val="28"/>
              </w:rPr>
            </w:pPr>
            <w:r w:rsidRPr="00AD06B9">
              <w:rPr>
                <w:b/>
                <w:bCs/>
                <w:color w:val="000000" w:themeColor="text1"/>
                <w:szCs w:val="28"/>
              </w:rPr>
              <w:t>đầu năm</w:t>
            </w:r>
          </w:p>
        </w:tc>
        <w:tc>
          <w:tcPr>
            <w:tcW w:w="1301" w:type="dxa"/>
            <w:tcBorders>
              <w:top w:val="single" w:sz="4" w:space="0" w:color="auto"/>
              <w:left w:val="single" w:sz="4" w:space="0" w:color="auto"/>
              <w:bottom w:val="single" w:sz="4" w:space="0" w:color="auto"/>
              <w:right w:val="single" w:sz="4" w:space="0" w:color="auto"/>
            </w:tcBorders>
          </w:tcPr>
          <w:p w14:paraId="38B0ADC3" w14:textId="77777777" w:rsidR="007328F2" w:rsidRPr="00AD06B9" w:rsidRDefault="007328F2" w:rsidP="00CF6AEE">
            <w:pPr>
              <w:jc w:val="center"/>
              <w:rPr>
                <w:rFonts w:eastAsia="MS Mincho"/>
                <w:b/>
                <w:bCs/>
                <w:color w:val="000000" w:themeColor="text1"/>
                <w:szCs w:val="28"/>
              </w:rPr>
            </w:pPr>
            <w:r w:rsidRPr="00AD06B9">
              <w:rPr>
                <w:rFonts w:eastAsia="MS Mincho"/>
                <w:b/>
                <w:bCs/>
                <w:color w:val="000000" w:themeColor="text1"/>
                <w:szCs w:val="28"/>
              </w:rPr>
              <w:t>Năm học 2019–2020</w:t>
            </w:r>
          </w:p>
        </w:tc>
        <w:tc>
          <w:tcPr>
            <w:tcW w:w="1417" w:type="dxa"/>
            <w:tcBorders>
              <w:top w:val="single" w:sz="4" w:space="0" w:color="auto"/>
              <w:left w:val="single" w:sz="4" w:space="0" w:color="auto"/>
              <w:bottom w:val="single" w:sz="4" w:space="0" w:color="auto"/>
              <w:right w:val="single" w:sz="4" w:space="0" w:color="auto"/>
            </w:tcBorders>
          </w:tcPr>
          <w:p w14:paraId="6D06F62B" w14:textId="77777777" w:rsidR="007328F2" w:rsidRPr="00AD06B9" w:rsidRDefault="007328F2" w:rsidP="00CF6AEE">
            <w:pPr>
              <w:jc w:val="center"/>
              <w:rPr>
                <w:rFonts w:eastAsia="MS Mincho"/>
                <w:b/>
                <w:bCs/>
                <w:color w:val="000000" w:themeColor="text1"/>
                <w:szCs w:val="28"/>
              </w:rPr>
            </w:pPr>
            <w:r w:rsidRPr="00AD06B9">
              <w:rPr>
                <w:rFonts w:eastAsia="MS Mincho"/>
                <w:b/>
                <w:bCs/>
                <w:color w:val="000000" w:themeColor="text1"/>
                <w:szCs w:val="28"/>
              </w:rPr>
              <w:t>Năm học 2020–2021</w:t>
            </w:r>
          </w:p>
        </w:tc>
        <w:tc>
          <w:tcPr>
            <w:tcW w:w="1418" w:type="dxa"/>
            <w:tcBorders>
              <w:top w:val="single" w:sz="4" w:space="0" w:color="auto"/>
              <w:left w:val="single" w:sz="4" w:space="0" w:color="auto"/>
              <w:bottom w:val="single" w:sz="4" w:space="0" w:color="auto"/>
              <w:right w:val="single" w:sz="4" w:space="0" w:color="auto"/>
            </w:tcBorders>
          </w:tcPr>
          <w:p w14:paraId="3F1EB1C7" w14:textId="77777777" w:rsidR="007328F2" w:rsidRPr="00AD06B9" w:rsidRDefault="007328F2" w:rsidP="00CF6AEE">
            <w:pPr>
              <w:jc w:val="center"/>
              <w:rPr>
                <w:rFonts w:eastAsia="MS Mincho"/>
                <w:b/>
                <w:bCs/>
                <w:color w:val="000000" w:themeColor="text1"/>
                <w:szCs w:val="28"/>
              </w:rPr>
            </w:pPr>
            <w:r w:rsidRPr="00AD06B9">
              <w:rPr>
                <w:rFonts w:eastAsia="MS Mincho"/>
                <w:b/>
                <w:bCs/>
                <w:color w:val="000000" w:themeColor="text1"/>
                <w:szCs w:val="28"/>
              </w:rPr>
              <w:t>Năm học 2021–2022</w:t>
            </w:r>
          </w:p>
        </w:tc>
        <w:tc>
          <w:tcPr>
            <w:tcW w:w="1559" w:type="dxa"/>
            <w:tcBorders>
              <w:top w:val="single" w:sz="4" w:space="0" w:color="auto"/>
              <w:left w:val="single" w:sz="4" w:space="0" w:color="auto"/>
              <w:bottom w:val="single" w:sz="4" w:space="0" w:color="auto"/>
              <w:right w:val="single" w:sz="4" w:space="0" w:color="auto"/>
            </w:tcBorders>
          </w:tcPr>
          <w:p w14:paraId="1796F756" w14:textId="77777777" w:rsidR="007328F2" w:rsidRPr="00AD06B9" w:rsidRDefault="007328F2" w:rsidP="00CF6AEE">
            <w:pPr>
              <w:jc w:val="center"/>
              <w:rPr>
                <w:rFonts w:eastAsia="MS Mincho"/>
                <w:b/>
                <w:bCs/>
                <w:color w:val="000000" w:themeColor="text1"/>
                <w:szCs w:val="28"/>
              </w:rPr>
            </w:pPr>
            <w:r w:rsidRPr="00AD06B9">
              <w:rPr>
                <w:rFonts w:eastAsia="MS Mincho"/>
                <w:b/>
                <w:bCs/>
                <w:color w:val="000000" w:themeColor="text1"/>
                <w:szCs w:val="28"/>
              </w:rPr>
              <w:t>Năm học 2022–2023</w:t>
            </w:r>
          </w:p>
        </w:tc>
        <w:tc>
          <w:tcPr>
            <w:tcW w:w="1559" w:type="dxa"/>
            <w:tcBorders>
              <w:top w:val="single" w:sz="4" w:space="0" w:color="auto"/>
              <w:left w:val="single" w:sz="4" w:space="0" w:color="auto"/>
              <w:bottom w:val="single" w:sz="4" w:space="0" w:color="auto"/>
              <w:right w:val="single" w:sz="4" w:space="0" w:color="auto"/>
            </w:tcBorders>
          </w:tcPr>
          <w:p w14:paraId="159B6221" w14:textId="77777777" w:rsidR="007328F2" w:rsidRPr="00AD06B9" w:rsidRDefault="007328F2" w:rsidP="00CF6AEE">
            <w:pPr>
              <w:jc w:val="center"/>
              <w:rPr>
                <w:rFonts w:eastAsia="MS Mincho"/>
                <w:b/>
                <w:bCs/>
                <w:color w:val="000000" w:themeColor="text1"/>
                <w:szCs w:val="28"/>
              </w:rPr>
            </w:pPr>
            <w:r w:rsidRPr="00AD06B9">
              <w:rPr>
                <w:rFonts w:eastAsia="MS Mincho"/>
                <w:b/>
                <w:bCs/>
                <w:color w:val="000000" w:themeColor="text1"/>
                <w:szCs w:val="28"/>
              </w:rPr>
              <w:t>Năm học 2023–2024</w:t>
            </w:r>
          </w:p>
        </w:tc>
      </w:tr>
      <w:tr w:rsidR="007328F2" w:rsidRPr="00AD06B9" w14:paraId="14BF5D6F" w14:textId="77777777" w:rsidTr="007328F2">
        <w:tc>
          <w:tcPr>
            <w:tcW w:w="590" w:type="dxa"/>
            <w:vMerge w:val="restart"/>
            <w:tcBorders>
              <w:top w:val="single" w:sz="4" w:space="0" w:color="auto"/>
              <w:left w:val="single" w:sz="4" w:space="0" w:color="auto"/>
              <w:right w:val="single" w:sz="4" w:space="0" w:color="auto"/>
            </w:tcBorders>
            <w:vAlign w:val="center"/>
          </w:tcPr>
          <w:p w14:paraId="66FE3099" w14:textId="77777777" w:rsidR="007328F2" w:rsidRPr="00AD06B9" w:rsidRDefault="007328F2" w:rsidP="00CF6AEE">
            <w:pPr>
              <w:jc w:val="center"/>
              <w:rPr>
                <w:color w:val="000000" w:themeColor="text1"/>
                <w:szCs w:val="28"/>
                <w:lang w:val="pt-BR"/>
              </w:rPr>
            </w:pPr>
          </w:p>
          <w:p w14:paraId="409B4BBA" w14:textId="77777777" w:rsidR="007328F2" w:rsidRPr="00AD06B9" w:rsidRDefault="007328F2" w:rsidP="00CF6AEE">
            <w:pPr>
              <w:jc w:val="center"/>
              <w:rPr>
                <w:color w:val="000000" w:themeColor="text1"/>
                <w:szCs w:val="28"/>
                <w:lang w:val="pt-BR"/>
              </w:rPr>
            </w:pPr>
          </w:p>
          <w:p w14:paraId="20B4F8DC" w14:textId="77777777" w:rsidR="007328F2" w:rsidRPr="00AD06B9" w:rsidRDefault="007328F2" w:rsidP="00CF6AEE">
            <w:pPr>
              <w:jc w:val="center"/>
              <w:rPr>
                <w:color w:val="000000" w:themeColor="text1"/>
                <w:szCs w:val="28"/>
                <w:lang w:val="pt-BR"/>
              </w:rPr>
            </w:pPr>
          </w:p>
          <w:p w14:paraId="59BBE50A" w14:textId="77777777" w:rsidR="007328F2" w:rsidRPr="00AD06B9" w:rsidRDefault="007328F2" w:rsidP="00CF6AEE">
            <w:pPr>
              <w:jc w:val="center"/>
              <w:rPr>
                <w:color w:val="000000" w:themeColor="text1"/>
                <w:szCs w:val="28"/>
                <w:lang w:val="pt-BR"/>
              </w:rPr>
            </w:pPr>
          </w:p>
          <w:p w14:paraId="184E97A9" w14:textId="77777777" w:rsidR="007328F2" w:rsidRPr="00AD06B9" w:rsidRDefault="007328F2" w:rsidP="00CF6AEE">
            <w:pPr>
              <w:jc w:val="center"/>
              <w:rPr>
                <w:color w:val="000000" w:themeColor="text1"/>
                <w:szCs w:val="28"/>
                <w:lang w:val="pt-BR"/>
              </w:rPr>
            </w:pPr>
          </w:p>
          <w:p w14:paraId="1A1CFEDF" w14:textId="77777777" w:rsidR="007328F2" w:rsidRPr="00AD06B9" w:rsidRDefault="007328F2" w:rsidP="00CF6AEE">
            <w:pPr>
              <w:jc w:val="center"/>
              <w:rPr>
                <w:color w:val="000000" w:themeColor="text1"/>
                <w:szCs w:val="28"/>
                <w:lang w:val="pt-BR"/>
              </w:rPr>
            </w:pPr>
            <w:r w:rsidRPr="00AD06B9">
              <w:rPr>
                <w:color w:val="000000" w:themeColor="text1"/>
                <w:szCs w:val="28"/>
                <w:lang w:val="pt-BR"/>
              </w:rPr>
              <w:t>1</w:t>
            </w:r>
          </w:p>
        </w:tc>
        <w:tc>
          <w:tcPr>
            <w:tcW w:w="1336" w:type="dxa"/>
            <w:tcBorders>
              <w:top w:val="single" w:sz="4" w:space="0" w:color="auto"/>
              <w:left w:val="single" w:sz="4" w:space="0" w:color="auto"/>
              <w:bottom w:val="single" w:sz="4" w:space="0" w:color="auto"/>
              <w:right w:val="single" w:sz="4" w:space="0" w:color="auto"/>
            </w:tcBorders>
          </w:tcPr>
          <w:p w14:paraId="656A67A2" w14:textId="77777777" w:rsidR="007328F2" w:rsidRPr="00AD06B9" w:rsidRDefault="007328F2" w:rsidP="00CF6AEE">
            <w:pPr>
              <w:rPr>
                <w:color w:val="000000" w:themeColor="text1"/>
                <w:szCs w:val="28"/>
                <w:lang w:val="pt-BR"/>
              </w:rPr>
            </w:pPr>
            <w:r w:rsidRPr="00AD06B9">
              <w:rPr>
                <w:color w:val="000000" w:themeColor="text1"/>
                <w:szCs w:val="28"/>
                <w:lang w:val="pt-BR"/>
              </w:rPr>
              <w:t>Tổng số học sinh</w:t>
            </w:r>
          </w:p>
        </w:tc>
        <w:tc>
          <w:tcPr>
            <w:tcW w:w="1301" w:type="dxa"/>
            <w:tcBorders>
              <w:top w:val="single" w:sz="4" w:space="0" w:color="auto"/>
              <w:left w:val="single" w:sz="4" w:space="0" w:color="auto"/>
              <w:bottom w:val="single" w:sz="4" w:space="0" w:color="auto"/>
              <w:right w:val="single" w:sz="4" w:space="0" w:color="auto"/>
            </w:tcBorders>
          </w:tcPr>
          <w:p w14:paraId="4F20B04D" w14:textId="77777777" w:rsidR="003B317F" w:rsidRPr="00AD06B9" w:rsidRDefault="003B317F" w:rsidP="00CF6AEE">
            <w:pPr>
              <w:jc w:val="center"/>
              <w:rPr>
                <w:color w:val="000000" w:themeColor="text1"/>
                <w:szCs w:val="28"/>
              </w:rPr>
            </w:pPr>
          </w:p>
          <w:p w14:paraId="3E169BA7" w14:textId="7767F85C" w:rsidR="007328F2" w:rsidRPr="00AD06B9" w:rsidRDefault="00BF7C00" w:rsidP="00CF6AEE">
            <w:pPr>
              <w:jc w:val="center"/>
              <w:rPr>
                <w:color w:val="000000" w:themeColor="text1"/>
                <w:szCs w:val="28"/>
              </w:rPr>
            </w:pPr>
            <w:r w:rsidRPr="00AD06B9">
              <w:rPr>
                <w:color w:val="000000" w:themeColor="text1"/>
                <w:szCs w:val="28"/>
              </w:rPr>
              <w:t>883</w:t>
            </w:r>
          </w:p>
        </w:tc>
        <w:tc>
          <w:tcPr>
            <w:tcW w:w="1417" w:type="dxa"/>
            <w:tcBorders>
              <w:top w:val="single" w:sz="4" w:space="0" w:color="auto"/>
              <w:left w:val="single" w:sz="4" w:space="0" w:color="auto"/>
              <w:bottom w:val="single" w:sz="4" w:space="0" w:color="auto"/>
              <w:right w:val="single" w:sz="4" w:space="0" w:color="auto"/>
            </w:tcBorders>
          </w:tcPr>
          <w:p w14:paraId="2653CD37" w14:textId="77777777" w:rsidR="003B317F" w:rsidRPr="00AD06B9" w:rsidRDefault="003B317F" w:rsidP="00CF6AEE">
            <w:pPr>
              <w:jc w:val="center"/>
              <w:rPr>
                <w:color w:val="000000" w:themeColor="text1"/>
                <w:szCs w:val="28"/>
              </w:rPr>
            </w:pPr>
          </w:p>
          <w:p w14:paraId="045E1B6E" w14:textId="2B33B22D" w:rsidR="007328F2" w:rsidRPr="00AD06B9" w:rsidRDefault="007328F2" w:rsidP="004A51B9">
            <w:pPr>
              <w:jc w:val="center"/>
              <w:rPr>
                <w:color w:val="000000" w:themeColor="text1"/>
                <w:szCs w:val="28"/>
              </w:rPr>
            </w:pPr>
            <w:r w:rsidRPr="00AD06B9">
              <w:rPr>
                <w:color w:val="000000" w:themeColor="text1"/>
                <w:szCs w:val="28"/>
              </w:rPr>
              <w:t>1</w:t>
            </w:r>
            <w:r w:rsidR="004A51B9" w:rsidRPr="00AD06B9">
              <w:rPr>
                <w:color w:val="000000" w:themeColor="text1"/>
                <w:szCs w:val="28"/>
              </w:rPr>
              <w:t>11</w:t>
            </w:r>
            <w:r w:rsidRPr="00AD06B9">
              <w:rPr>
                <w:color w:val="000000" w:themeColor="text1"/>
                <w:szCs w:val="28"/>
              </w:rPr>
              <w:t>8</w:t>
            </w:r>
          </w:p>
        </w:tc>
        <w:tc>
          <w:tcPr>
            <w:tcW w:w="1418" w:type="dxa"/>
            <w:tcBorders>
              <w:top w:val="single" w:sz="4" w:space="0" w:color="auto"/>
              <w:left w:val="single" w:sz="4" w:space="0" w:color="auto"/>
              <w:bottom w:val="single" w:sz="4" w:space="0" w:color="auto"/>
              <w:right w:val="single" w:sz="4" w:space="0" w:color="auto"/>
            </w:tcBorders>
          </w:tcPr>
          <w:p w14:paraId="7BA122C0" w14:textId="77777777" w:rsidR="003B317F" w:rsidRPr="00AD06B9" w:rsidRDefault="003B317F" w:rsidP="00CF6AEE">
            <w:pPr>
              <w:jc w:val="center"/>
              <w:rPr>
                <w:color w:val="000000" w:themeColor="text1"/>
                <w:szCs w:val="28"/>
              </w:rPr>
            </w:pPr>
          </w:p>
          <w:p w14:paraId="294F028F" w14:textId="4C83F8F4" w:rsidR="007328F2" w:rsidRPr="00AD06B9" w:rsidRDefault="004A51B9" w:rsidP="00CF6AEE">
            <w:pPr>
              <w:jc w:val="center"/>
              <w:rPr>
                <w:color w:val="000000" w:themeColor="text1"/>
                <w:szCs w:val="28"/>
              </w:rPr>
            </w:pPr>
            <w:r w:rsidRPr="00AD06B9">
              <w:rPr>
                <w:color w:val="000000" w:themeColor="text1"/>
                <w:szCs w:val="28"/>
              </w:rPr>
              <w:t>1134</w:t>
            </w:r>
          </w:p>
        </w:tc>
        <w:tc>
          <w:tcPr>
            <w:tcW w:w="1559" w:type="dxa"/>
            <w:tcBorders>
              <w:top w:val="single" w:sz="4" w:space="0" w:color="auto"/>
              <w:left w:val="single" w:sz="4" w:space="0" w:color="auto"/>
              <w:bottom w:val="single" w:sz="4" w:space="0" w:color="auto"/>
              <w:right w:val="single" w:sz="4" w:space="0" w:color="auto"/>
            </w:tcBorders>
          </w:tcPr>
          <w:p w14:paraId="13EE91BC" w14:textId="77777777" w:rsidR="003B317F" w:rsidRPr="00AD06B9" w:rsidRDefault="003B317F" w:rsidP="00CF6AEE">
            <w:pPr>
              <w:jc w:val="center"/>
              <w:rPr>
                <w:color w:val="000000" w:themeColor="text1"/>
                <w:szCs w:val="28"/>
              </w:rPr>
            </w:pPr>
          </w:p>
          <w:p w14:paraId="5721F93F" w14:textId="2008ED77" w:rsidR="007328F2" w:rsidRPr="00AD06B9" w:rsidRDefault="007328F2" w:rsidP="004A51B9">
            <w:pPr>
              <w:jc w:val="center"/>
              <w:rPr>
                <w:color w:val="000000" w:themeColor="text1"/>
                <w:szCs w:val="28"/>
              </w:rPr>
            </w:pPr>
            <w:r w:rsidRPr="00AD06B9">
              <w:rPr>
                <w:color w:val="000000" w:themeColor="text1"/>
                <w:szCs w:val="28"/>
              </w:rPr>
              <w:t>12</w:t>
            </w:r>
            <w:r w:rsidR="004A51B9" w:rsidRPr="00AD06B9">
              <w:rPr>
                <w:color w:val="000000" w:themeColor="text1"/>
                <w:szCs w:val="28"/>
              </w:rPr>
              <w:t>85</w:t>
            </w:r>
          </w:p>
        </w:tc>
        <w:tc>
          <w:tcPr>
            <w:tcW w:w="1559" w:type="dxa"/>
            <w:tcBorders>
              <w:top w:val="single" w:sz="4" w:space="0" w:color="auto"/>
              <w:left w:val="single" w:sz="4" w:space="0" w:color="auto"/>
              <w:bottom w:val="single" w:sz="4" w:space="0" w:color="auto"/>
              <w:right w:val="single" w:sz="4" w:space="0" w:color="auto"/>
            </w:tcBorders>
            <w:vAlign w:val="center"/>
          </w:tcPr>
          <w:p w14:paraId="4D63C2CC" w14:textId="3E7DB9D7" w:rsidR="007328F2" w:rsidRPr="00AD06B9" w:rsidRDefault="007328F2" w:rsidP="004A51B9">
            <w:pPr>
              <w:jc w:val="center"/>
              <w:rPr>
                <w:color w:val="000000" w:themeColor="text1"/>
                <w:szCs w:val="28"/>
                <w:lang w:val="pt-BR"/>
              </w:rPr>
            </w:pPr>
            <w:r w:rsidRPr="00AD06B9">
              <w:rPr>
                <w:color w:val="000000" w:themeColor="text1"/>
                <w:szCs w:val="28"/>
                <w:lang w:val="pt-BR"/>
              </w:rPr>
              <w:t>14</w:t>
            </w:r>
            <w:r w:rsidR="004A51B9" w:rsidRPr="00AD06B9">
              <w:rPr>
                <w:color w:val="000000" w:themeColor="text1"/>
                <w:szCs w:val="28"/>
                <w:lang w:val="pt-BR"/>
              </w:rPr>
              <w:t>84</w:t>
            </w:r>
          </w:p>
        </w:tc>
      </w:tr>
      <w:tr w:rsidR="007328F2" w:rsidRPr="00AD06B9" w14:paraId="24F4FD3E" w14:textId="77777777" w:rsidTr="007328F2">
        <w:tc>
          <w:tcPr>
            <w:tcW w:w="590" w:type="dxa"/>
            <w:vMerge/>
            <w:tcBorders>
              <w:left w:val="single" w:sz="4" w:space="0" w:color="auto"/>
              <w:right w:val="single" w:sz="4" w:space="0" w:color="auto"/>
            </w:tcBorders>
            <w:vAlign w:val="center"/>
          </w:tcPr>
          <w:p w14:paraId="0C70228D" w14:textId="77777777" w:rsidR="007328F2" w:rsidRPr="00AD06B9" w:rsidRDefault="007328F2" w:rsidP="00CF6AEE">
            <w:pPr>
              <w:jc w:val="center"/>
              <w:rPr>
                <w:i/>
                <w:color w:val="000000" w:themeColor="text1"/>
                <w:szCs w:val="28"/>
                <w:lang w:val="pt-BR"/>
              </w:rPr>
            </w:pPr>
          </w:p>
        </w:tc>
        <w:tc>
          <w:tcPr>
            <w:tcW w:w="1336" w:type="dxa"/>
            <w:tcBorders>
              <w:top w:val="single" w:sz="4" w:space="0" w:color="auto"/>
              <w:left w:val="single" w:sz="4" w:space="0" w:color="auto"/>
              <w:bottom w:val="single" w:sz="4" w:space="0" w:color="auto"/>
              <w:right w:val="single" w:sz="4" w:space="0" w:color="auto"/>
            </w:tcBorders>
          </w:tcPr>
          <w:p w14:paraId="44EA29AE" w14:textId="77777777" w:rsidR="007328F2" w:rsidRPr="00AD06B9" w:rsidRDefault="007328F2" w:rsidP="00CF6AEE">
            <w:pPr>
              <w:rPr>
                <w:i/>
                <w:color w:val="000000" w:themeColor="text1"/>
                <w:szCs w:val="28"/>
                <w:lang w:val="pt-BR"/>
              </w:rPr>
            </w:pPr>
            <w:r w:rsidRPr="00AD06B9">
              <w:rPr>
                <w:i/>
                <w:color w:val="000000" w:themeColor="text1"/>
                <w:szCs w:val="28"/>
                <w:lang w:val="pt-BR"/>
              </w:rPr>
              <w:t>– Nữ</w:t>
            </w:r>
          </w:p>
        </w:tc>
        <w:tc>
          <w:tcPr>
            <w:tcW w:w="1301" w:type="dxa"/>
            <w:tcBorders>
              <w:top w:val="single" w:sz="4" w:space="0" w:color="auto"/>
              <w:left w:val="single" w:sz="4" w:space="0" w:color="auto"/>
              <w:bottom w:val="single" w:sz="4" w:space="0" w:color="auto"/>
              <w:right w:val="single" w:sz="4" w:space="0" w:color="auto"/>
            </w:tcBorders>
          </w:tcPr>
          <w:p w14:paraId="664DC35D" w14:textId="77777777" w:rsidR="007328F2" w:rsidRPr="00AD06B9" w:rsidRDefault="007328F2" w:rsidP="00CF6AEE">
            <w:pPr>
              <w:jc w:val="center"/>
              <w:rPr>
                <w:color w:val="000000" w:themeColor="text1"/>
                <w:szCs w:val="28"/>
              </w:rPr>
            </w:pPr>
            <w:r w:rsidRPr="00AD06B9">
              <w:rPr>
                <w:color w:val="000000" w:themeColor="text1"/>
                <w:szCs w:val="28"/>
              </w:rPr>
              <w:t>401</w:t>
            </w:r>
          </w:p>
        </w:tc>
        <w:tc>
          <w:tcPr>
            <w:tcW w:w="1417" w:type="dxa"/>
            <w:tcBorders>
              <w:top w:val="single" w:sz="4" w:space="0" w:color="auto"/>
              <w:left w:val="single" w:sz="4" w:space="0" w:color="auto"/>
              <w:bottom w:val="single" w:sz="4" w:space="0" w:color="auto"/>
              <w:right w:val="single" w:sz="4" w:space="0" w:color="auto"/>
            </w:tcBorders>
          </w:tcPr>
          <w:p w14:paraId="504CA7BE" w14:textId="77777777" w:rsidR="007328F2" w:rsidRPr="00AD06B9" w:rsidRDefault="007328F2" w:rsidP="00CF6AEE">
            <w:pPr>
              <w:jc w:val="center"/>
              <w:rPr>
                <w:color w:val="000000" w:themeColor="text1"/>
                <w:szCs w:val="28"/>
              </w:rPr>
            </w:pPr>
            <w:r w:rsidRPr="00AD06B9">
              <w:rPr>
                <w:color w:val="000000" w:themeColor="text1"/>
                <w:szCs w:val="28"/>
              </w:rPr>
              <w:t>536</w:t>
            </w:r>
          </w:p>
        </w:tc>
        <w:tc>
          <w:tcPr>
            <w:tcW w:w="1418" w:type="dxa"/>
            <w:tcBorders>
              <w:top w:val="single" w:sz="4" w:space="0" w:color="auto"/>
              <w:left w:val="single" w:sz="4" w:space="0" w:color="auto"/>
              <w:bottom w:val="single" w:sz="4" w:space="0" w:color="auto"/>
              <w:right w:val="single" w:sz="4" w:space="0" w:color="auto"/>
            </w:tcBorders>
          </w:tcPr>
          <w:p w14:paraId="27CBFF83" w14:textId="77777777" w:rsidR="007328F2" w:rsidRPr="00AD06B9" w:rsidRDefault="007328F2" w:rsidP="00CF6AEE">
            <w:pPr>
              <w:jc w:val="center"/>
              <w:rPr>
                <w:color w:val="000000" w:themeColor="text1"/>
                <w:szCs w:val="28"/>
              </w:rPr>
            </w:pPr>
            <w:r w:rsidRPr="00AD06B9">
              <w:rPr>
                <w:color w:val="000000" w:themeColor="text1"/>
                <w:szCs w:val="28"/>
              </w:rPr>
              <w:t>538</w:t>
            </w:r>
          </w:p>
        </w:tc>
        <w:tc>
          <w:tcPr>
            <w:tcW w:w="1559" w:type="dxa"/>
            <w:tcBorders>
              <w:top w:val="single" w:sz="4" w:space="0" w:color="auto"/>
              <w:left w:val="single" w:sz="4" w:space="0" w:color="auto"/>
              <w:bottom w:val="single" w:sz="4" w:space="0" w:color="auto"/>
              <w:right w:val="single" w:sz="4" w:space="0" w:color="auto"/>
            </w:tcBorders>
          </w:tcPr>
          <w:p w14:paraId="5816161C" w14:textId="77777777" w:rsidR="007328F2" w:rsidRPr="00AD06B9" w:rsidRDefault="007328F2" w:rsidP="00CF6AEE">
            <w:pPr>
              <w:jc w:val="center"/>
              <w:rPr>
                <w:color w:val="000000" w:themeColor="text1"/>
                <w:szCs w:val="28"/>
              </w:rPr>
            </w:pPr>
            <w:r w:rsidRPr="00AD06B9">
              <w:rPr>
                <w:color w:val="000000" w:themeColor="text1"/>
                <w:szCs w:val="28"/>
              </w:rPr>
              <w:t>609</w:t>
            </w:r>
          </w:p>
        </w:tc>
        <w:tc>
          <w:tcPr>
            <w:tcW w:w="1559" w:type="dxa"/>
            <w:tcBorders>
              <w:top w:val="single" w:sz="4" w:space="0" w:color="auto"/>
              <w:left w:val="single" w:sz="4" w:space="0" w:color="auto"/>
              <w:bottom w:val="single" w:sz="4" w:space="0" w:color="auto"/>
              <w:right w:val="single" w:sz="4" w:space="0" w:color="auto"/>
            </w:tcBorders>
            <w:vAlign w:val="center"/>
          </w:tcPr>
          <w:p w14:paraId="625B21FC" w14:textId="77777777" w:rsidR="007328F2" w:rsidRPr="00AD06B9" w:rsidRDefault="007328F2" w:rsidP="00CF6AEE">
            <w:pPr>
              <w:jc w:val="center"/>
              <w:rPr>
                <w:color w:val="000000" w:themeColor="text1"/>
                <w:szCs w:val="28"/>
                <w:lang w:val="pt-BR"/>
              </w:rPr>
            </w:pPr>
            <w:r w:rsidRPr="00AD06B9">
              <w:rPr>
                <w:color w:val="000000" w:themeColor="text1"/>
                <w:szCs w:val="28"/>
                <w:lang w:val="pt-BR"/>
              </w:rPr>
              <w:t>689</w:t>
            </w:r>
          </w:p>
        </w:tc>
      </w:tr>
      <w:tr w:rsidR="007328F2" w:rsidRPr="00AD06B9" w14:paraId="04CCF450" w14:textId="77777777" w:rsidTr="00D25E91">
        <w:trPr>
          <w:trHeight w:val="539"/>
        </w:trPr>
        <w:tc>
          <w:tcPr>
            <w:tcW w:w="590" w:type="dxa"/>
            <w:vMerge/>
            <w:tcBorders>
              <w:left w:val="single" w:sz="4" w:space="0" w:color="auto"/>
              <w:right w:val="single" w:sz="4" w:space="0" w:color="auto"/>
            </w:tcBorders>
            <w:vAlign w:val="center"/>
          </w:tcPr>
          <w:p w14:paraId="65A4068B" w14:textId="77777777" w:rsidR="007328F2" w:rsidRPr="00AD06B9" w:rsidRDefault="007328F2" w:rsidP="00CF6AEE">
            <w:pPr>
              <w:jc w:val="center"/>
              <w:rPr>
                <w:i/>
                <w:color w:val="000000" w:themeColor="text1"/>
                <w:szCs w:val="28"/>
                <w:lang w:val="pt-BR"/>
              </w:rPr>
            </w:pPr>
          </w:p>
        </w:tc>
        <w:tc>
          <w:tcPr>
            <w:tcW w:w="1336" w:type="dxa"/>
            <w:tcBorders>
              <w:top w:val="single" w:sz="4" w:space="0" w:color="auto"/>
              <w:left w:val="single" w:sz="4" w:space="0" w:color="auto"/>
              <w:bottom w:val="single" w:sz="4" w:space="0" w:color="auto"/>
              <w:right w:val="single" w:sz="4" w:space="0" w:color="auto"/>
            </w:tcBorders>
          </w:tcPr>
          <w:p w14:paraId="609BE639" w14:textId="77777777" w:rsidR="007328F2" w:rsidRPr="00AD06B9" w:rsidRDefault="007328F2" w:rsidP="00CF6AEE">
            <w:pPr>
              <w:rPr>
                <w:i/>
                <w:color w:val="000000" w:themeColor="text1"/>
                <w:szCs w:val="28"/>
                <w:lang w:val="pt-BR"/>
              </w:rPr>
            </w:pPr>
            <w:r w:rsidRPr="00AD06B9">
              <w:rPr>
                <w:i/>
                <w:color w:val="000000" w:themeColor="text1"/>
                <w:szCs w:val="28"/>
                <w:lang w:val="pt-BR"/>
              </w:rPr>
              <w:t>– Dân tộc thiểu số</w:t>
            </w:r>
          </w:p>
        </w:tc>
        <w:tc>
          <w:tcPr>
            <w:tcW w:w="1301" w:type="dxa"/>
            <w:tcBorders>
              <w:top w:val="single" w:sz="4" w:space="0" w:color="auto"/>
              <w:left w:val="single" w:sz="4" w:space="0" w:color="auto"/>
              <w:bottom w:val="single" w:sz="4" w:space="0" w:color="auto"/>
              <w:right w:val="single" w:sz="4" w:space="0" w:color="auto"/>
            </w:tcBorders>
          </w:tcPr>
          <w:p w14:paraId="57DC0FD8" w14:textId="77777777" w:rsidR="007328F2" w:rsidRPr="00AD06B9" w:rsidRDefault="007328F2" w:rsidP="00CF6AEE">
            <w:pPr>
              <w:jc w:val="center"/>
              <w:rPr>
                <w:color w:val="000000" w:themeColor="text1"/>
                <w:szCs w:val="28"/>
              </w:rPr>
            </w:pPr>
            <w:r w:rsidRPr="00AD06B9">
              <w:rPr>
                <w:color w:val="000000" w:themeColor="text1"/>
                <w:szCs w:val="28"/>
              </w:rPr>
              <w:t>12</w:t>
            </w:r>
          </w:p>
        </w:tc>
        <w:tc>
          <w:tcPr>
            <w:tcW w:w="1417" w:type="dxa"/>
            <w:tcBorders>
              <w:top w:val="single" w:sz="4" w:space="0" w:color="auto"/>
              <w:left w:val="single" w:sz="4" w:space="0" w:color="auto"/>
              <w:bottom w:val="single" w:sz="4" w:space="0" w:color="auto"/>
              <w:right w:val="single" w:sz="4" w:space="0" w:color="auto"/>
            </w:tcBorders>
          </w:tcPr>
          <w:p w14:paraId="3058A3F7" w14:textId="77777777" w:rsidR="007328F2" w:rsidRPr="00AD06B9" w:rsidRDefault="007328F2" w:rsidP="00CF6AEE">
            <w:pPr>
              <w:jc w:val="center"/>
              <w:rPr>
                <w:color w:val="000000" w:themeColor="text1"/>
                <w:szCs w:val="28"/>
              </w:rPr>
            </w:pPr>
            <w:r w:rsidRPr="00AD06B9">
              <w:rPr>
                <w:color w:val="000000" w:themeColor="text1"/>
                <w:szCs w:val="28"/>
              </w:rPr>
              <w:t>21</w:t>
            </w:r>
          </w:p>
        </w:tc>
        <w:tc>
          <w:tcPr>
            <w:tcW w:w="1418" w:type="dxa"/>
            <w:tcBorders>
              <w:top w:val="single" w:sz="4" w:space="0" w:color="auto"/>
              <w:left w:val="single" w:sz="4" w:space="0" w:color="auto"/>
              <w:bottom w:val="single" w:sz="4" w:space="0" w:color="auto"/>
              <w:right w:val="single" w:sz="4" w:space="0" w:color="auto"/>
            </w:tcBorders>
          </w:tcPr>
          <w:p w14:paraId="5397140B" w14:textId="77777777" w:rsidR="007328F2" w:rsidRPr="00AD06B9" w:rsidRDefault="007328F2" w:rsidP="00CF6AEE">
            <w:pPr>
              <w:jc w:val="center"/>
              <w:rPr>
                <w:color w:val="000000" w:themeColor="text1"/>
                <w:szCs w:val="28"/>
              </w:rPr>
            </w:pPr>
            <w:r w:rsidRPr="00AD06B9">
              <w:rPr>
                <w:color w:val="000000" w:themeColor="text1"/>
                <w:szCs w:val="28"/>
              </w:rPr>
              <w:t>33</w:t>
            </w:r>
          </w:p>
        </w:tc>
        <w:tc>
          <w:tcPr>
            <w:tcW w:w="1559" w:type="dxa"/>
            <w:tcBorders>
              <w:top w:val="single" w:sz="4" w:space="0" w:color="auto"/>
              <w:left w:val="single" w:sz="4" w:space="0" w:color="auto"/>
              <w:bottom w:val="single" w:sz="4" w:space="0" w:color="auto"/>
              <w:right w:val="single" w:sz="4" w:space="0" w:color="auto"/>
            </w:tcBorders>
          </w:tcPr>
          <w:p w14:paraId="65E8D79D" w14:textId="77777777" w:rsidR="007328F2" w:rsidRPr="00AD06B9" w:rsidRDefault="007328F2" w:rsidP="00CF6AEE">
            <w:pPr>
              <w:jc w:val="center"/>
              <w:rPr>
                <w:color w:val="000000" w:themeColor="text1"/>
                <w:szCs w:val="28"/>
              </w:rPr>
            </w:pPr>
            <w:r w:rsidRPr="00AD06B9">
              <w:rPr>
                <w:color w:val="000000" w:themeColor="text1"/>
                <w:szCs w:val="28"/>
              </w:rPr>
              <w:t>40</w:t>
            </w:r>
          </w:p>
        </w:tc>
        <w:tc>
          <w:tcPr>
            <w:tcW w:w="1559" w:type="dxa"/>
            <w:tcBorders>
              <w:top w:val="single" w:sz="4" w:space="0" w:color="auto"/>
              <w:left w:val="single" w:sz="4" w:space="0" w:color="auto"/>
              <w:bottom w:val="single" w:sz="4" w:space="0" w:color="auto"/>
              <w:right w:val="single" w:sz="4" w:space="0" w:color="auto"/>
            </w:tcBorders>
            <w:vAlign w:val="center"/>
          </w:tcPr>
          <w:p w14:paraId="43A6BFEF" w14:textId="6C92205D" w:rsidR="007328F2" w:rsidRPr="00AD06B9" w:rsidRDefault="00D25E91" w:rsidP="00CF6AEE">
            <w:pPr>
              <w:jc w:val="center"/>
              <w:rPr>
                <w:color w:val="000000" w:themeColor="text1"/>
                <w:szCs w:val="28"/>
              </w:rPr>
            </w:pPr>
            <w:r w:rsidRPr="00AD06B9">
              <w:rPr>
                <w:color w:val="000000" w:themeColor="text1"/>
                <w:szCs w:val="28"/>
              </w:rPr>
              <w:t>49</w:t>
            </w:r>
          </w:p>
          <w:p w14:paraId="30A49846" w14:textId="077C3916" w:rsidR="00D25E91" w:rsidRPr="00AD06B9" w:rsidRDefault="00D25E91" w:rsidP="00CF6AEE">
            <w:pPr>
              <w:jc w:val="center"/>
              <w:rPr>
                <w:color w:val="000000" w:themeColor="text1"/>
                <w:szCs w:val="28"/>
              </w:rPr>
            </w:pPr>
          </w:p>
        </w:tc>
      </w:tr>
      <w:tr w:rsidR="007328F2" w:rsidRPr="00AD06B9" w14:paraId="527A7DF8" w14:textId="77777777" w:rsidTr="007328F2">
        <w:tc>
          <w:tcPr>
            <w:tcW w:w="590" w:type="dxa"/>
            <w:vMerge/>
            <w:tcBorders>
              <w:left w:val="single" w:sz="4" w:space="0" w:color="auto"/>
              <w:right w:val="single" w:sz="4" w:space="0" w:color="auto"/>
            </w:tcBorders>
            <w:vAlign w:val="center"/>
          </w:tcPr>
          <w:p w14:paraId="45C563D3" w14:textId="77777777" w:rsidR="007328F2" w:rsidRPr="00AD06B9" w:rsidRDefault="007328F2" w:rsidP="00CF6AEE">
            <w:pPr>
              <w:jc w:val="center"/>
              <w:rPr>
                <w:i/>
                <w:color w:val="000000" w:themeColor="text1"/>
                <w:szCs w:val="28"/>
                <w:lang w:val="pt-BR"/>
              </w:rPr>
            </w:pPr>
          </w:p>
        </w:tc>
        <w:tc>
          <w:tcPr>
            <w:tcW w:w="1336" w:type="dxa"/>
            <w:tcBorders>
              <w:top w:val="single" w:sz="4" w:space="0" w:color="auto"/>
              <w:left w:val="single" w:sz="4" w:space="0" w:color="auto"/>
              <w:bottom w:val="single" w:sz="4" w:space="0" w:color="auto"/>
              <w:right w:val="single" w:sz="4" w:space="0" w:color="auto"/>
            </w:tcBorders>
          </w:tcPr>
          <w:p w14:paraId="4093696C" w14:textId="77777777" w:rsidR="007328F2" w:rsidRPr="00AD06B9" w:rsidRDefault="007328F2" w:rsidP="00CF6AEE">
            <w:pPr>
              <w:rPr>
                <w:i/>
                <w:color w:val="000000" w:themeColor="text1"/>
                <w:szCs w:val="28"/>
                <w:lang w:val="pt-BR"/>
              </w:rPr>
            </w:pPr>
            <w:r w:rsidRPr="00AD06B9">
              <w:rPr>
                <w:i/>
                <w:color w:val="000000" w:themeColor="text1"/>
                <w:szCs w:val="28"/>
                <w:lang w:val="pt-BR"/>
              </w:rPr>
              <w:t xml:space="preserve">– Khối lớp 6 </w:t>
            </w:r>
          </w:p>
        </w:tc>
        <w:tc>
          <w:tcPr>
            <w:tcW w:w="1301" w:type="dxa"/>
            <w:tcBorders>
              <w:top w:val="single" w:sz="4" w:space="0" w:color="auto"/>
              <w:left w:val="single" w:sz="4" w:space="0" w:color="auto"/>
              <w:bottom w:val="single" w:sz="4" w:space="0" w:color="auto"/>
              <w:right w:val="single" w:sz="4" w:space="0" w:color="auto"/>
            </w:tcBorders>
          </w:tcPr>
          <w:p w14:paraId="724030EB" w14:textId="424BBD2D" w:rsidR="007328F2" w:rsidRPr="00AD06B9" w:rsidRDefault="00BF7C00" w:rsidP="00CF6AEE">
            <w:pPr>
              <w:jc w:val="center"/>
              <w:rPr>
                <w:color w:val="000000" w:themeColor="text1"/>
                <w:szCs w:val="28"/>
              </w:rPr>
            </w:pPr>
            <w:r w:rsidRPr="00AD06B9">
              <w:rPr>
                <w:color w:val="000000" w:themeColor="text1"/>
                <w:szCs w:val="28"/>
              </w:rPr>
              <w:t>328</w:t>
            </w:r>
          </w:p>
        </w:tc>
        <w:tc>
          <w:tcPr>
            <w:tcW w:w="1417" w:type="dxa"/>
            <w:tcBorders>
              <w:top w:val="single" w:sz="4" w:space="0" w:color="auto"/>
              <w:left w:val="single" w:sz="4" w:space="0" w:color="auto"/>
              <w:bottom w:val="single" w:sz="4" w:space="0" w:color="auto"/>
              <w:right w:val="single" w:sz="4" w:space="0" w:color="auto"/>
            </w:tcBorders>
          </w:tcPr>
          <w:p w14:paraId="23A19BA9" w14:textId="3DA07EA9" w:rsidR="007328F2" w:rsidRPr="00AD06B9" w:rsidRDefault="007328F2" w:rsidP="004A51B9">
            <w:pPr>
              <w:jc w:val="center"/>
              <w:rPr>
                <w:color w:val="000000" w:themeColor="text1"/>
                <w:szCs w:val="28"/>
              </w:rPr>
            </w:pPr>
            <w:r w:rsidRPr="00AD06B9">
              <w:rPr>
                <w:color w:val="000000" w:themeColor="text1"/>
                <w:szCs w:val="28"/>
              </w:rPr>
              <w:t>39</w:t>
            </w:r>
            <w:r w:rsidR="004A51B9" w:rsidRPr="00AD06B9">
              <w:rPr>
                <w:color w:val="000000" w:themeColor="text1"/>
                <w:szCs w:val="28"/>
              </w:rPr>
              <w:t>9</w:t>
            </w:r>
          </w:p>
        </w:tc>
        <w:tc>
          <w:tcPr>
            <w:tcW w:w="1418" w:type="dxa"/>
            <w:tcBorders>
              <w:top w:val="single" w:sz="4" w:space="0" w:color="auto"/>
              <w:left w:val="single" w:sz="4" w:space="0" w:color="auto"/>
              <w:bottom w:val="single" w:sz="4" w:space="0" w:color="auto"/>
              <w:right w:val="single" w:sz="4" w:space="0" w:color="auto"/>
            </w:tcBorders>
          </w:tcPr>
          <w:p w14:paraId="09DD78A4" w14:textId="0D3AB902" w:rsidR="007328F2" w:rsidRPr="00AD06B9" w:rsidRDefault="004A51B9" w:rsidP="00CF6AEE">
            <w:pPr>
              <w:jc w:val="center"/>
              <w:rPr>
                <w:color w:val="000000" w:themeColor="text1"/>
                <w:szCs w:val="28"/>
              </w:rPr>
            </w:pPr>
            <w:r w:rsidRPr="00AD06B9">
              <w:rPr>
                <w:color w:val="000000" w:themeColor="text1"/>
                <w:szCs w:val="28"/>
              </w:rPr>
              <w:t>283</w:t>
            </w:r>
          </w:p>
        </w:tc>
        <w:tc>
          <w:tcPr>
            <w:tcW w:w="1559" w:type="dxa"/>
            <w:tcBorders>
              <w:top w:val="single" w:sz="4" w:space="0" w:color="auto"/>
              <w:left w:val="single" w:sz="4" w:space="0" w:color="auto"/>
              <w:bottom w:val="single" w:sz="4" w:space="0" w:color="auto"/>
              <w:right w:val="single" w:sz="4" w:space="0" w:color="auto"/>
            </w:tcBorders>
          </w:tcPr>
          <w:p w14:paraId="1069E1AE" w14:textId="74605ECE" w:rsidR="007328F2" w:rsidRPr="00AD06B9" w:rsidRDefault="004A51B9" w:rsidP="00CF6AEE">
            <w:pPr>
              <w:jc w:val="center"/>
              <w:rPr>
                <w:color w:val="000000" w:themeColor="text1"/>
                <w:szCs w:val="28"/>
              </w:rPr>
            </w:pPr>
            <w:r w:rsidRPr="00AD06B9">
              <w:rPr>
                <w:color w:val="000000" w:themeColor="text1"/>
                <w:szCs w:val="28"/>
              </w:rPr>
              <w:t>416</w:t>
            </w:r>
          </w:p>
        </w:tc>
        <w:tc>
          <w:tcPr>
            <w:tcW w:w="1559" w:type="dxa"/>
            <w:tcBorders>
              <w:top w:val="single" w:sz="4" w:space="0" w:color="auto"/>
              <w:left w:val="single" w:sz="4" w:space="0" w:color="auto"/>
              <w:bottom w:val="single" w:sz="4" w:space="0" w:color="auto"/>
              <w:right w:val="single" w:sz="4" w:space="0" w:color="auto"/>
            </w:tcBorders>
          </w:tcPr>
          <w:p w14:paraId="4903893B" w14:textId="54AC40F8" w:rsidR="007328F2" w:rsidRPr="00AD06B9" w:rsidRDefault="004A51B9" w:rsidP="00CF6AEE">
            <w:pPr>
              <w:jc w:val="center"/>
              <w:rPr>
                <w:color w:val="000000" w:themeColor="text1"/>
                <w:szCs w:val="28"/>
              </w:rPr>
            </w:pPr>
            <w:r w:rsidRPr="00AD06B9">
              <w:rPr>
                <w:color w:val="000000" w:themeColor="text1"/>
                <w:szCs w:val="28"/>
              </w:rPr>
              <w:t>506</w:t>
            </w:r>
          </w:p>
        </w:tc>
      </w:tr>
      <w:tr w:rsidR="007328F2" w:rsidRPr="00AD06B9" w14:paraId="1FF3ED45" w14:textId="77777777" w:rsidTr="007328F2">
        <w:tc>
          <w:tcPr>
            <w:tcW w:w="590" w:type="dxa"/>
            <w:vMerge/>
            <w:tcBorders>
              <w:left w:val="single" w:sz="4" w:space="0" w:color="auto"/>
              <w:right w:val="single" w:sz="4" w:space="0" w:color="auto"/>
            </w:tcBorders>
            <w:vAlign w:val="center"/>
          </w:tcPr>
          <w:p w14:paraId="403F7D0B" w14:textId="77777777" w:rsidR="007328F2" w:rsidRPr="00AD06B9" w:rsidRDefault="007328F2" w:rsidP="00CF6AEE">
            <w:pPr>
              <w:jc w:val="center"/>
              <w:rPr>
                <w:i/>
                <w:color w:val="000000" w:themeColor="text1"/>
                <w:szCs w:val="28"/>
                <w:lang w:val="pt-BR"/>
              </w:rPr>
            </w:pPr>
          </w:p>
        </w:tc>
        <w:tc>
          <w:tcPr>
            <w:tcW w:w="1336" w:type="dxa"/>
            <w:tcBorders>
              <w:top w:val="single" w:sz="4" w:space="0" w:color="auto"/>
              <w:left w:val="single" w:sz="4" w:space="0" w:color="auto"/>
              <w:bottom w:val="single" w:sz="4" w:space="0" w:color="auto"/>
              <w:right w:val="single" w:sz="4" w:space="0" w:color="auto"/>
            </w:tcBorders>
          </w:tcPr>
          <w:p w14:paraId="5EACE2B0" w14:textId="77777777" w:rsidR="007328F2" w:rsidRPr="00AD06B9" w:rsidRDefault="007328F2" w:rsidP="00CF6AEE">
            <w:pPr>
              <w:rPr>
                <w:i/>
                <w:color w:val="000000" w:themeColor="text1"/>
                <w:szCs w:val="28"/>
                <w:lang w:val="pt-BR"/>
              </w:rPr>
            </w:pPr>
            <w:r w:rsidRPr="00AD06B9">
              <w:rPr>
                <w:i/>
                <w:color w:val="000000" w:themeColor="text1"/>
                <w:szCs w:val="28"/>
                <w:lang w:val="pt-BR"/>
              </w:rPr>
              <w:t>– Khối lớp 7</w:t>
            </w:r>
          </w:p>
        </w:tc>
        <w:tc>
          <w:tcPr>
            <w:tcW w:w="1301" w:type="dxa"/>
            <w:tcBorders>
              <w:top w:val="single" w:sz="4" w:space="0" w:color="auto"/>
              <w:left w:val="single" w:sz="4" w:space="0" w:color="auto"/>
              <w:bottom w:val="single" w:sz="4" w:space="0" w:color="auto"/>
              <w:right w:val="single" w:sz="4" w:space="0" w:color="auto"/>
            </w:tcBorders>
          </w:tcPr>
          <w:p w14:paraId="29817605" w14:textId="45FA9594" w:rsidR="007328F2" w:rsidRPr="00AD06B9" w:rsidRDefault="00BF7C00" w:rsidP="00CF6AEE">
            <w:pPr>
              <w:jc w:val="center"/>
              <w:rPr>
                <w:color w:val="000000" w:themeColor="text1"/>
                <w:szCs w:val="28"/>
              </w:rPr>
            </w:pPr>
            <w:r w:rsidRPr="00AD06B9">
              <w:rPr>
                <w:color w:val="000000" w:themeColor="text1"/>
                <w:szCs w:val="28"/>
              </w:rPr>
              <w:t>222</w:t>
            </w:r>
          </w:p>
        </w:tc>
        <w:tc>
          <w:tcPr>
            <w:tcW w:w="1417" w:type="dxa"/>
            <w:tcBorders>
              <w:top w:val="single" w:sz="4" w:space="0" w:color="auto"/>
              <w:left w:val="single" w:sz="4" w:space="0" w:color="auto"/>
              <w:bottom w:val="single" w:sz="4" w:space="0" w:color="auto"/>
              <w:right w:val="single" w:sz="4" w:space="0" w:color="auto"/>
            </w:tcBorders>
          </w:tcPr>
          <w:p w14:paraId="66996FDC" w14:textId="475CF8F8" w:rsidR="007328F2" w:rsidRPr="00AD06B9" w:rsidRDefault="004A51B9" w:rsidP="00CF6AEE">
            <w:pPr>
              <w:jc w:val="center"/>
              <w:rPr>
                <w:color w:val="000000" w:themeColor="text1"/>
                <w:szCs w:val="28"/>
              </w:rPr>
            </w:pPr>
            <w:r w:rsidRPr="00AD06B9">
              <w:rPr>
                <w:color w:val="000000" w:themeColor="text1"/>
                <w:szCs w:val="28"/>
              </w:rPr>
              <w:t>321</w:t>
            </w:r>
          </w:p>
        </w:tc>
        <w:tc>
          <w:tcPr>
            <w:tcW w:w="1418" w:type="dxa"/>
            <w:tcBorders>
              <w:top w:val="single" w:sz="4" w:space="0" w:color="auto"/>
              <w:left w:val="single" w:sz="4" w:space="0" w:color="auto"/>
              <w:bottom w:val="single" w:sz="4" w:space="0" w:color="auto"/>
              <w:right w:val="single" w:sz="4" w:space="0" w:color="auto"/>
            </w:tcBorders>
          </w:tcPr>
          <w:p w14:paraId="27654728" w14:textId="2204F77C" w:rsidR="007328F2" w:rsidRPr="00AD06B9" w:rsidRDefault="007328F2" w:rsidP="004A51B9">
            <w:pPr>
              <w:jc w:val="center"/>
              <w:rPr>
                <w:color w:val="000000" w:themeColor="text1"/>
                <w:szCs w:val="28"/>
              </w:rPr>
            </w:pPr>
            <w:r w:rsidRPr="00AD06B9">
              <w:rPr>
                <w:color w:val="000000" w:themeColor="text1"/>
                <w:szCs w:val="28"/>
              </w:rPr>
              <w:t>3</w:t>
            </w:r>
            <w:r w:rsidR="004A51B9" w:rsidRPr="00AD06B9">
              <w:rPr>
                <w:color w:val="000000" w:themeColor="text1"/>
                <w:szCs w:val="28"/>
              </w:rPr>
              <w:t>6</w:t>
            </w:r>
            <w:r w:rsidRPr="00AD06B9">
              <w:rPr>
                <w:color w:val="000000" w:themeColor="text1"/>
                <w:szCs w:val="28"/>
              </w:rPr>
              <w:t>8</w:t>
            </w:r>
          </w:p>
        </w:tc>
        <w:tc>
          <w:tcPr>
            <w:tcW w:w="1559" w:type="dxa"/>
            <w:tcBorders>
              <w:top w:val="single" w:sz="4" w:space="0" w:color="auto"/>
              <w:left w:val="single" w:sz="4" w:space="0" w:color="auto"/>
              <w:bottom w:val="single" w:sz="4" w:space="0" w:color="auto"/>
              <w:right w:val="single" w:sz="4" w:space="0" w:color="auto"/>
            </w:tcBorders>
          </w:tcPr>
          <w:p w14:paraId="73678326" w14:textId="7BAAFD12" w:rsidR="007328F2" w:rsidRPr="00AD06B9" w:rsidRDefault="007328F2" w:rsidP="004A51B9">
            <w:pPr>
              <w:jc w:val="center"/>
              <w:rPr>
                <w:color w:val="000000" w:themeColor="text1"/>
                <w:szCs w:val="28"/>
              </w:rPr>
            </w:pPr>
            <w:r w:rsidRPr="00AD06B9">
              <w:rPr>
                <w:color w:val="000000" w:themeColor="text1"/>
                <w:szCs w:val="28"/>
              </w:rPr>
              <w:t>2</w:t>
            </w:r>
            <w:r w:rsidR="004A51B9" w:rsidRPr="00AD06B9">
              <w:rPr>
                <w:color w:val="000000" w:themeColor="text1"/>
                <w:szCs w:val="28"/>
              </w:rPr>
              <w:t>70</w:t>
            </w:r>
          </w:p>
        </w:tc>
        <w:tc>
          <w:tcPr>
            <w:tcW w:w="1559" w:type="dxa"/>
            <w:tcBorders>
              <w:top w:val="single" w:sz="4" w:space="0" w:color="auto"/>
              <w:left w:val="single" w:sz="4" w:space="0" w:color="auto"/>
              <w:bottom w:val="single" w:sz="4" w:space="0" w:color="auto"/>
              <w:right w:val="single" w:sz="4" w:space="0" w:color="auto"/>
            </w:tcBorders>
          </w:tcPr>
          <w:p w14:paraId="651F3CCB" w14:textId="46ECAA29" w:rsidR="007328F2" w:rsidRPr="00AD06B9" w:rsidRDefault="004A51B9" w:rsidP="00CF6AEE">
            <w:pPr>
              <w:jc w:val="center"/>
              <w:rPr>
                <w:color w:val="000000" w:themeColor="text1"/>
                <w:szCs w:val="28"/>
              </w:rPr>
            </w:pPr>
            <w:r w:rsidRPr="00AD06B9">
              <w:rPr>
                <w:color w:val="000000" w:themeColor="text1"/>
                <w:szCs w:val="28"/>
              </w:rPr>
              <w:t>384</w:t>
            </w:r>
          </w:p>
        </w:tc>
      </w:tr>
      <w:tr w:rsidR="007328F2" w:rsidRPr="00AD06B9" w14:paraId="100F2BD5" w14:textId="77777777" w:rsidTr="007328F2">
        <w:tc>
          <w:tcPr>
            <w:tcW w:w="590" w:type="dxa"/>
            <w:vMerge/>
            <w:tcBorders>
              <w:left w:val="single" w:sz="4" w:space="0" w:color="auto"/>
              <w:right w:val="single" w:sz="4" w:space="0" w:color="auto"/>
            </w:tcBorders>
            <w:vAlign w:val="center"/>
          </w:tcPr>
          <w:p w14:paraId="6BE227BC" w14:textId="77777777" w:rsidR="007328F2" w:rsidRPr="00AD06B9" w:rsidRDefault="007328F2" w:rsidP="00CF6AEE">
            <w:pPr>
              <w:jc w:val="center"/>
              <w:rPr>
                <w:i/>
                <w:color w:val="000000" w:themeColor="text1"/>
                <w:szCs w:val="28"/>
                <w:lang w:val="pt-BR"/>
              </w:rPr>
            </w:pPr>
          </w:p>
        </w:tc>
        <w:tc>
          <w:tcPr>
            <w:tcW w:w="1336" w:type="dxa"/>
            <w:tcBorders>
              <w:top w:val="single" w:sz="4" w:space="0" w:color="auto"/>
              <w:left w:val="single" w:sz="4" w:space="0" w:color="auto"/>
              <w:bottom w:val="single" w:sz="4" w:space="0" w:color="auto"/>
              <w:right w:val="single" w:sz="4" w:space="0" w:color="auto"/>
            </w:tcBorders>
          </w:tcPr>
          <w:p w14:paraId="5E1B55ED" w14:textId="77777777" w:rsidR="007328F2" w:rsidRPr="00AD06B9" w:rsidRDefault="007328F2" w:rsidP="00CF6AEE">
            <w:pPr>
              <w:rPr>
                <w:i/>
                <w:color w:val="000000" w:themeColor="text1"/>
                <w:szCs w:val="28"/>
                <w:lang w:val="pt-BR"/>
              </w:rPr>
            </w:pPr>
            <w:r w:rsidRPr="00AD06B9">
              <w:rPr>
                <w:i/>
                <w:color w:val="000000" w:themeColor="text1"/>
                <w:szCs w:val="28"/>
                <w:lang w:val="pt-BR"/>
              </w:rPr>
              <w:t>– Khối lớp 8</w:t>
            </w:r>
          </w:p>
        </w:tc>
        <w:tc>
          <w:tcPr>
            <w:tcW w:w="1301" w:type="dxa"/>
            <w:tcBorders>
              <w:top w:val="single" w:sz="4" w:space="0" w:color="auto"/>
              <w:left w:val="single" w:sz="4" w:space="0" w:color="auto"/>
              <w:bottom w:val="single" w:sz="4" w:space="0" w:color="auto"/>
              <w:right w:val="single" w:sz="4" w:space="0" w:color="auto"/>
            </w:tcBorders>
          </w:tcPr>
          <w:p w14:paraId="59BC3E09" w14:textId="570A8DEF" w:rsidR="007328F2" w:rsidRPr="00AD06B9" w:rsidRDefault="00BF7C00" w:rsidP="00CF6AEE">
            <w:pPr>
              <w:jc w:val="center"/>
              <w:rPr>
                <w:color w:val="000000" w:themeColor="text1"/>
                <w:szCs w:val="28"/>
              </w:rPr>
            </w:pPr>
            <w:r w:rsidRPr="00AD06B9">
              <w:rPr>
                <w:color w:val="000000" w:themeColor="text1"/>
                <w:szCs w:val="28"/>
              </w:rPr>
              <w:t>199</w:t>
            </w:r>
          </w:p>
        </w:tc>
        <w:tc>
          <w:tcPr>
            <w:tcW w:w="1417" w:type="dxa"/>
            <w:tcBorders>
              <w:top w:val="single" w:sz="4" w:space="0" w:color="auto"/>
              <w:left w:val="single" w:sz="4" w:space="0" w:color="auto"/>
              <w:bottom w:val="single" w:sz="4" w:space="0" w:color="auto"/>
              <w:right w:val="single" w:sz="4" w:space="0" w:color="auto"/>
            </w:tcBorders>
          </w:tcPr>
          <w:p w14:paraId="25A4D06A" w14:textId="78329F58" w:rsidR="007328F2" w:rsidRPr="00AD06B9" w:rsidRDefault="004A51B9" w:rsidP="00CF6AEE">
            <w:pPr>
              <w:jc w:val="center"/>
              <w:rPr>
                <w:color w:val="000000" w:themeColor="text1"/>
                <w:szCs w:val="28"/>
              </w:rPr>
            </w:pPr>
            <w:r w:rsidRPr="00AD06B9">
              <w:rPr>
                <w:color w:val="000000" w:themeColor="text1"/>
                <w:szCs w:val="28"/>
              </w:rPr>
              <w:t>229</w:t>
            </w:r>
          </w:p>
        </w:tc>
        <w:tc>
          <w:tcPr>
            <w:tcW w:w="1418" w:type="dxa"/>
            <w:tcBorders>
              <w:top w:val="single" w:sz="4" w:space="0" w:color="auto"/>
              <w:left w:val="single" w:sz="4" w:space="0" w:color="auto"/>
              <w:bottom w:val="single" w:sz="4" w:space="0" w:color="auto"/>
              <w:right w:val="single" w:sz="4" w:space="0" w:color="auto"/>
            </w:tcBorders>
          </w:tcPr>
          <w:p w14:paraId="3EDC30A0" w14:textId="4647347E" w:rsidR="007328F2" w:rsidRPr="00AD06B9" w:rsidRDefault="007328F2" w:rsidP="004A51B9">
            <w:pPr>
              <w:jc w:val="center"/>
              <w:rPr>
                <w:color w:val="000000" w:themeColor="text1"/>
                <w:szCs w:val="28"/>
              </w:rPr>
            </w:pPr>
            <w:r w:rsidRPr="00AD06B9">
              <w:rPr>
                <w:color w:val="000000" w:themeColor="text1"/>
                <w:szCs w:val="28"/>
              </w:rPr>
              <w:t>2</w:t>
            </w:r>
            <w:r w:rsidR="004A51B9" w:rsidRPr="00AD06B9">
              <w:rPr>
                <w:color w:val="000000" w:themeColor="text1"/>
                <w:szCs w:val="28"/>
              </w:rPr>
              <w:t>80</w:t>
            </w:r>
          </w:p>
        </w:tc>
        <w:tc>
          <w:tcPr>
            <w:tcW w:w="1559" w:type="dxa"/>
            <w:tcBorders>
              <w:top w:val="single" w:sz="4" w:space="0" w:color="auto"/>
              <w:left w:val="single" w:sz="4" w:space="0" w:color="auto"/>
              <w:bottom w:val="single" w:sz="4" w:space="0" w:color="auto"/>
              <w:right w:val="single" w:sz="4" w:space="0" w:color="auto"/>
            </w:tcBorders>
          </w:tcPr>
          <w:p w14:paraId="204233DB" w14:textId="5E3E4F2A" w:rsidR="007328F2" w:rsidRPr="00AD06B9" w:rsidRDefault="007328F2" w:rsidP="004A51B9">
            <w:pPr>
              <w:jc w:val="center"/>
              <w:rPr>
                <w:color w:val="000000" w:themeColor="text1"/>
                <w:szCs w:val="28"/>
              </w:rPr>
            </w:pPr>
            <w:r w:rsidRPr="00AD06B9">
              <w:rPr>
                <w:color w:val="000000" w:themeColor="text1"/>
                <w:szCs w:val="28"/>
              </w:rPr>
              <w:t>3</w:t>
            </w:r>
            <w:r w:rsidR="004A51B9" w:rsidRPr="00AD06B9">
              <w:rPr>
                <w:color w:val="000000" w:themeColor="text1"/>
                <w:szCs w:val="28"/>
              </w:rPr>
              <w:t>6</w:t>
            </w:r>
            <w:r w:rsidRPr="00AD06B9">
              <w:rPr>
                <w:color w:val="000000" w:themeColor="text1"/>
                <w:szCs w:val="28"/>
              </w:rPr>
              <w:t>2</w:t>
            </w:r>
          </w:p>
        </w:tc>
        <w:tc>
          <w:tcPr>
            <w:tcW w:w="1559" w:type="dxa"/>
            <w:tcBorders>
              <w:top w:val="single" w:sz="4" w:space="0" w:color="auto"/>
              <w:left w:val="single" w:sz="4" w:space="0" w:color="auto"/>
              <w:bottom w:val="single" w:sz="4" w:space="0" w:color="auto"/>
              <w:right w:val="single" w:sz="4" w:space="0" w:color="auto"/>
            </w:tcBorders>
          </w:tcPr>
          <w:p w14:paraId="26CC2836" w14:textId="6F21DD02" w:rsidR="007328F2" w:rsidRPr="00AD06B9" w:rsidRDefault="004A51B9" w:rsidP="00CF6AEE">
            <w:pPr>
              <w:jc w:val="center"/>
              <w:rPr>
                <w:color w:val="000000" w:themeColor="text1"/>
                <w:szCs w:val="28"/>
              </w:rPr>
            </w:pPr>
            <w:r w:rsidRPr="00AD06B9">
              <w:rPr>
                <w:color w:val="000000" w:themeColor="text1"/>
                <w:szCs w:val="28"/>
              </w:rPr>
              <w:t>271</w:t>
            </w:r>
          </w:p>
        </w:tc>
      </w:tr>
      <w:tr w:rsidR="007328F2" w:rsidRPr="00AD06B9" w14:paraId="2213173F" w14:textId="77777777" w:rsidTr="007328F2">
        <w:tc>
          <w:tcPr>
            <w:tcW w:w="590" w:type="dxa"/>
            <w:vMerge/>
            <w:tcBorders>
              <w:left w:val="single" w:sz="4" w:space="0" w:color="auto"/>
              <w:bottom w:val="single" w:sz="4" w:space="0" w:color="auto"/>
              <w:right w:val="single" w:sz="4" w:space="0" w:color="auto"/>
            </w:tcBorders>
            <w:vAlign w:val="center"/>
          </w:tcPr>
          <w:p w14:paraId="31114C05" w14:textId="77777777" w:rsidR="007328F2" w:rsidRPr="00AD06B9" w:rsidRDefault="007328F2" w:rsidP="00CF6AEE">
            <w:pPr>
              <w:jc w:val="center"/>
              <w:rPr>
                <w:i/>
                <w:color w:val="000000" w:themeColor="text1"/>
                <w:szCs w:val="28"/>
                <w:lang w:val="pt-BR"/>
              </w:rPr>
            </w:pPr>
          </w:p>
        </w:tc>
        <w:tc>
          <w:tcPr>
            <w:tcW w:w="1336" w:type="dxa"/>
            <w:tcBorders>
              <w:top w:val="single" w:sz="4" w:space="0" w:color="auto"/>
              <w:left w:val="single" w:sz="4" w:space="0" w:color="auto"/>
              <w:bottom w:val="single" w:sz="4" w:space="0" w:color="auto"/>
              <w:right w:val="single" w:sz="4" w:space="0" w:color="auto"/>
            </w:tcBorders>
          </w:tcPr>
          <w:p w14:paraId="7F9E1F49" w14:textId="77777777" w:rsidR="007328F2" w:rsidRPr="00AD06B9" w:rsidRDefault="007328F2" w:rsidP="00CF6AEE">
            <w:pPr>
              <w:rPr>
                <w:i/>
                <w:color w:val="000000" w:themeColor="text1"/>
                <w:szCs w:val="28"/>
                <w:lang w:val="pt-BR"/>
              </w:rPr>
            </w:pPr>
            <w:r w:rsidRPr="00AD06B9">
              <w:rPr>
                <w:i/>
                <w:color w:val="000000" w:themeColor="text1"/>
                <w:szCs w:val="28"/>
                <w:lang w:val="pt-BR"/>
              </w:rPr>
              <w:t>– Khối lớp 9</w:t>
            </w:r>
          </w:p>
        </w:tc>
        <w:tc>
          <w:tcPr>
            <w:tcW w:w="1301" w:type="dxa"/>
            <w:tcBorders>
              <w:top w:val="single" w:sz="4" w:space="0" w:color="auto"/>
              <w:left w:val="single" w:sz="4" w:space="0" w:color="auto"/>
              <w:bottom w:val="single" w:sz="4" w:space="0" w:color="auto"/>
              <w:right w:val="single" w:sz="4" w:space="0" w:color="auto"/>
            </w:tcBorders>
          </w:tcPr>
          <w:p w14:paraId="7023364E" w14:textId="57E2D04C" w:rsidR="007328F2" w:rsidRPr="00AD06B9" w:rsidRDefault="00BF7C00" w:rsidP="00CF6AEE">
            <w:pPr>
              <w:jc w:val="center"/>
              <w:rPr>
                <w:color w:val="000000" w:themeColor="text1"/>
                <w:szCs w:val="28"/>
              </w:rPr>
            </w:pPr>
            <w:r w:rsidRPr="00AD06B9">
              <w:rPr>
                <w:color w:val="000000" w:themeColor="text1"/>
                <w:szCs w:val="28"/>
              </w:rPr>
              <w:t>134</w:t>
            </w:r>
          </w:p>
        </w:tc>
        <w:tc>
          <w:tcPr>
            <w:tcW w:w="1417" w:type="dxa"/>
            <w:tcBorders>
              <w:top w:val="single" w:sz="4" w:space="0" w:color="auto"/>
              <w:left w:val="single" w:sz="4" w:space="0" w:color="auto"/>
              <w:bottom w:val="single" w:sz="4" w:space="0" w:color="auto"/>
              <w:right w:val="single" w:sz="4" w:space="0" w:color="auto"/>
            </w:tcBorders>
          </w:tcPr>
          <w:p w14:paraId="11E73D75" w14:textId="6F42BD6E" w:rsidR="007328F2" w:rsidRPr="00AD06B9" w:rsidRDefault="004A51B9" w:rsidP="00CF6AEE">
            <w:pPr>
              <w:jc w:val="center"/>
              <w:rPr>
                <w:color w:val="000000" w:themeColor="text1"/>
                <w:szCs w:val="28"/>
              </w:rPr>
            </w:pPr>
            <w:r w:rsidRPr="00AD06B9">
              <w:rPr>
                <w:color w:val="000000" w:themeColor="text1"/>
                <w:szCs w:val="28"/>
              </w:rPr>
              <w:t>169</w:t>
            </w:r>
          </w:p>
        </w:tc>
        <w:tc>
          <w:tcPr>
            <w:tcW w:w="1418" w:type="dxa"/>
            <w:tcBorders>
              <w:top w:val="single" w:sz="4" w:space="0" w:color="auto"/>
              <w:left w:val="single" w:sz="4" w:space="0" w:color="auto"/>
              <w:bottom w:val="single" w:sz="4" w:space="0" w:color="auto"/>
              <w:right w:val="single" w:sz="4" w:space="0" w:color="auto"/>
            </w:tcBorders>
          </w:tcPr>
          <w:p w14:paraId="6F2D735D" w14:textId="470A4AA0" w:rsidR="007328F2" w:rsidRPr="00AD06B9" w:rsidRDefault="004A51B9" w:rsidP="00CF6AEE">
            <w:pPr>
              <w:jc w:val="center"/>
              <w:rPr>
                <w:color w:val="000000" w:themeColor="text1"/>
                <w:szCs w:val="28"/>
              </w:rPr>
            </w:pPr>
            <w:r w:rsidRPr="00AD06B9">
              <w:rPr>
                <w:color w:val="000000" w:themeColor="text1"/>
                <w:szCs w:val="28"/>
              </w:rPr>
              <w:t>203</w:t>
            </w:r>
          </w:p>
        </w:tc>
        <w:tc>
          <w:tcPr>
            <w:tcW w:w="1559" w:type="dxa"/>
            <w:tcBorders>
              <w:top w:val="single" w:sz="4" w:space="0" w:color="auto"/>
              <w:left w:val="single" w:sz="4" w:space="0" w:color="auto"/>
              <w:bottom w:val="single" w:sz="4" w:space="0" w:color="auto"/>
              <w:right w:val="single" w:sz="4" w:space="0" w:color="auto"/>
            </w:tcBorders>
          </w:tcPr>
          <w:p w14:paraId="3DAFAA06" w14:textId="37B93347" w:rsidR="007328F2" w:rsidRPr="00AD06B9" w:rsidRDefault="007328F2" w:rsidP="004A51B9">
            <w:pPr>
              <w:jc w:val="center"/>
              <w:rPr>
                <w:color w:val="000000" w:themeColor="text1"/>
                <w:szCs w:val="28"/>
              </w:rPr>
            </w:pPr>
            <w:r w:rsidRPr="00AD06B9">
              <w:rPr>
                <w:color w:val="000000" w:themeColor="text1"/>
                <w:szCs w:val="28"/>
              </w:rPr>
              <w:t>2</w:t>
            </w:r>
            <w:r w:rsidR="004A51B9" w:rsidRPr="00AD06B9">
              <w:rPr>
                <w:color w:val="000000" w:themeColor="text1"/>
                <w:szCs w:val="28"/>
              </w:rPr>
              <w:t>37</w:t>
            </w:r>
          </w:p>
        </w:tc>
        <w:tc>
          <w:tcPr>
            <w:tcW w:w="1559" w:type="dxa"/>
            <w:tcBorders>
              <w:top w:val="single" w:sz="4" w:space="0" w:color="auto"/>
              <w:left w:val="single" w:sz="4" w:space="0" w:color="auto"/>
              <w:bottom w:val="single" w:sz="4" w:space="0" w:color="auto"/>
              <w:right w:val="single" w:sz="4" w:space="0" w:color="auto"/>
            </w:tcBorders>
          </w:tcPr>
          <w:p w14:paraId="171A901C" w14:textId="5D6A2011" w:rsidR="007328F2" w:rsidRPr="00AD06B9" w:rsidRDefault="004A51B9" w:rsidP="00CF6AEE">
            <w:pPr>
              <w:jc w:val="center"/>
              <w:rPr>
                <w:color w:val="000000" w:themeColor="text1"/>
                <w:szCs w:val="28"/>
              </w:rPr>
            </w:pPr>
            <w:r w:rsidRPr="00AD06B9">
              <w:rPr>
                <w:color w:val="000000" w:themeColor="text1"/>
                <w:szCs w:val="28"/>
              </w:rPr>
              <w:t>323</w:t>
            </w:r>
          </w:p>
        </w:tc>
      </w:tr>
      <w:tr w:rsidR="007328F2" w:rsidRPr="00AD06B9" w14:paraId="63A4F941" w14:textId="77777777" w:rsidTr="007328F2">
        <w:trPr>
          <w:trHeight w:val="659"/>
        </w:trPr>
        <w:tc>
          <w:tcPr>
            <w:tcW w:w="590" w:type="dxa"/>
            <w:tcBorders>
              <w:top w:val="single" w:sz="4" w:space="0" w:color="auto"/>
              <w:left w:val="single" w:sz="4" w:space="0" w:color="auto"/>
              <w:bottom w:val="single" w:sz="4" w:space="0" w:color="auto"/>
              <w:right w:val="single" w:sz="4" w:space="0" w:color="auto"/>
            </w:tcBorders>
            <w:vAlign w:val="center"/>
          </w:tcPr>
          <w:p w14:paraId="516F93E4" w14:textId="77777777" w:rsidR="007328F2" w:rsidRPr="00AD06B9" w:rsidRDefault="007328F2" w:rsidP="00CF6AEE">
            <w:pPr>
              <w:widowControl w:val="0"/>
              <w:jc w:val="center"/>
              <w:rPr>
                <w:color w:val="000000" w:themeColor="text1"/>
                <w:szCs w:val="28"/>
                <w:lang w:val="pt-BR"/>
              </w:rPr>
            </w:pPr>
            <w:r w:rsidRPr="00AD06B9">
              <w:rPr>
                <w:color w:val="000000" w:themeColor="text1"/>
                <w:szCs w:val="28"/>
                <w:lang w:val="pt-BR"/>
              </w:rPr>
              <w:t>2</w:t>
            </w:r>
          </w:p>
        </w:tc>
        <w:tc>
          <w:tcPr>
            <w:tcW w:w="1336" w:type="dxa"/>
            <w:tcBorders>
              <w:top w:val="single" w:sz="4" w:space="0" w:color="auto"/>
              <w:left w:val="single" w:sz="4" w:space="0" w:color="auto"/>
              <w:bottom w:val="single" w:sz="4" w:space="0" w:color="auto"/>
              <w:right w:val="single" w:sz="4" w:space="0" w:color="auto"/>
            </w:tcBorders>
          </w:tcPr>
          <w:p w14:paraId="40898106" w14:textId="77777777" w:rsidR="007328F2" w:rsidRPr="00AD06B9" w:rsidRDefault="007328F2" w:rsidP="00CF6AEE">
            <w:pPr>
              <w:widowControl w:val="0"/>
              <w:rPr>
                <w:color w:val="000000" w:themeColor="text1"/>
                <w:szCs w:val="28"/>
                <w:lang w:val="pt-BR"/>
              </w:rPr>
            </w:pPr>
            <w:r w:rsidRPr="00AD06B9">
              <w:rPr>
                <w:color w:val="000000" w:themeColor="text1"/>
                <w:szCs w:val="28"/>
                <w:lang w:val="pt-BR"/>
              </w:rPr>
              <w:t>Tổng số tuyển mới</w:t>
            </w:r>
          </w:p>
        </w:tc>
        <w:tc>
          <w:tcPr>
            <w:tcW w:w="1301" w:type="dxa"/>
            <w:tcBorders>
              <w:top w:val="single" w:sz="4" w:space="0" w:color="auto"/>
              <w:left w:val="single" w:sz="4" w:space="0" w:color="auto"/>
              <w:bottom w:val="single" w:sz="4" w:space="0" w:color="auto"/>
              <w:right w:val="single" w:sz="4" w:space="0" w:color="auto"/>
            </w:tcBorders>
            <w:vAlign w:val="center"/>
          </w:tcPr>
          <w:p w14:paraId="76278BEF" w14:textId="1E860D9D" w:rsidR="007328F2" w:rsidRPr="00AD06B9" w:rsidRDefault="00BF7C00" w:rsidP="00CF6AEE">
            <w:pPr>
              <w:jc w:val="center"/>
              <w:rPr>
                <w:color w:val="000000" w:themeColor="text1"/>
                <w:szCs w:val="28"/>
                <w:lang w:val="pt-BR"/>
              </w:rPr>
            </w:pPr>
            <w:r w:rsidRPr="00AD06B9">
              <w:rPr>
                <w:color w:val="000000" w:themeColor="text1"/>
                <w:szCs w:val="28"/>
                <w:lang w:val="pt-BR"/>
              </w:rPr>
              <w:t>320</w:t>
            </w:r>
          </w:p>
        </w:tc>
        <w:tc>
          <w:tcPr>
            <w:tcW w:w="1417" w:type="dxa"/>
            <w:tcBorders>
              <w:top w:val="single" w:sz="4" w:space="0" w:color="auto"/>
              <w:left w:val="single" w:sz="4" w:space="0" w:color="auto"/>
              <w:bottom w:val="single" w:sz="4" w:space="0" w:color="auto"/>
              <w:right w:val="single" w:sz="4" w:space="0" w:color="auto"/>
            </w:tcBorders>
            <w:vAlign w:val="center"/>
          </w:tcPr>
          <w:p w14:paraId="663037F9" w14:textId="2AE5FAAA" w:rsidR="007328F2" w:rsidRPr="00AD06B9" w:rsidRDefault="007328F2" w:rsidP="004A51B9">
            <w:pPr>
              <w:jc w:val="center"/>
              <w:rPr>
                <w:color w:val="000000" w:themeColor="text1"/>
                <w:szCs w:val="28"/>
                <w:lang w:val="pt-BR"/>
              </w:rPr>
            </w:pPr>
            <w:r w:rsidRPr="00AD06B9">
              <w:rPr>
                <w:color w:val="000000" w:themeColor="text1"/>
                <w:szCs w:val="28"/>
                <w:lang w:val="pt-BR"/>
              </w:rPr>
              <w:t>3</w:t>
            </w:r>
            <w:r w:rsidR="004A51B9" w:rsidRPr="00AD06B9">
              <w:rPr>
                <w:color w:val="000000" w:themeColor="text1"/>
                <w:szCs w:val="28"/>
                <w:lang w:val="pt-BR"/>
              </w:rPr>
              <w:t>98</w:t>
            </w:r>
          </w:p>
        </w:tc>
        <w:tc>
          <w:tcPr>
            <w:tcW w:w="1418" w:type="dxa"/>
            <w:tcBorders>
              <w:top w:val="single" w:sz="4" w:space="0" w:color="auto"/>
              <w:left w:val="single" w:sz="4" w:space="0" w:color="auto"/>
              <w:bottom w:val="single" w:sz="4" w:space="0" w:color="auto"/>
              <w:right w:val="single" w:sz="4" w:space="0" w:color="auto"/>
            </w:tcBorders>
            <w:vAlign w:val="center"/>
          </w:tcPr>
          <w:p w14:paraId="62E037E0" w14:textId="66BCA1B5" w:rsidR="007328F2" w:rsidRPr="00AD06B9" w:rsidRDefault="007328F2" w:rsidP="004A51B9">
            <w:pPr>
              <w:jc w:val="center"/>
              <w:rPr>
                <w:color w:val="000000" w:themeColor="text1"/>
                <w:szCs w:val="28"/>
                <w:lang w:val="pt-BR"/>
              </w:rPr>
            </w:pPr>
            <w:r w:rsidRPr="00AD06B9">
              <w:rPr>
                <w:color w:val="000000" w:themeColor="text1"/>
                <w:szCs w:val="28"/>
                <w:lang w:val="pt-BR"/>
              </w:rPr>
              <w:t>2</w:t>
            </w:r>
            <w:r w:rsidR="004A51B9" w:rsidRPr="00AD06B9">
              <w:rPr>
                <w:color w:val="000000" w:themeColor="text1"/>
                <w:szCs w:val="28"/>
                <w:lang w:val="pt-BR"/>
              </w:rPr>
              <w:t>80</w:t>
            </w:r>
          </w:p>
        </w:tc>
        <w:tc>
          <w:tcPr>
            <w:tcW w:w="1559" w:type="dxa"/>
            <w:tcBorders>
              <w:top w:val="single" w:sz="4" w:space="0" w:color="auto"/>
              <w:left w:val="single" w:sz="4" w:space="0" w:color="auto"/>
              <w:bottom w:val="single" w:sz="4" w:space="0" w:color="auto"/>
              <w:right w:val="single" w:sz="4" w:space="0" w:color="auto"/>
            </w:tcBorders>
            <w:vAlign w:val="center"/>
          </w:tcPr>
          <w:p w14:paraId="4ECC8635" w14:textId="77777777" w:rsidR="007328F2" w:rsidRPr="00AD06B9" w:rsidRDefault="007328F2" w:rsidP="00CF6AEE">
            <w:pPr>
              <w:jc w:val="center"/>
              <w:rPr>
                <w:color w:val="000000" w:themeColor="text1"/>
                <w:szCs w:val="28"/>
                <w:lang w:val="pt-BR"/>
              </w:rPr>
            </w:pPr>
            <w:r w:rsidRPr="00AD06B9">
              <w:rPr>
                <w:color w:val="000000" w:themeColor="text1"/>
                <w:szCs w:val="28"/>
                <w:lang w:val="pt-BR"/>
              </w:rPr>
              <w:t>412</w:t>
            </w:r>
          </w:p>
        </w:tc>
        <w:tc>
          <w:tcPr>
            <w:tcW w:w="1559" w:type="dxa"/>
            <w:tcBorders>
              <w:top w:val="single" w:sz="4" w:space="0" w:color="auto"/>
              <w:left w:val="single" w:sz="4" w:space="0" w:color="auto"/>
              <w:bottom w:val="single" w:sz="4" w:space="0" w:color="auto"/>
              <w:right w:val="single" w:sz="4" w:space="0" w:color="auto"/>
            </w:tcBorders>
            <w:vAlign w:val="center"/>
          </w:tcPr>
          <w:p w14:paraId="1745866F" w14:textId="77777777" w:rsidR="007328F2" w:rsidRPr="00AD06B9" w:rsidRDefault="007328F2" w:rsidP="00CF6AEE">
            <w:pPr>
              <w:jc w:val="center"/>
              <w:rPr>
                <w:color w:val="000000" w:themeColor="text1"/>
                <w:szCs w:val="28"/>
                <w:lang w:val="pt-BR"/>
              </w:rPr>
            </w:pPr>
            <w:r w:rsidRPr="00AD06B9">
              <w:rPr>
                <w:color w:val="000000" w:themeColor="text1"/>
                <w:szCs w:val="28"/>
                <w:lang w:val="pt-BR"/>
              </w:rPr>
              <w:t>501</w:t>
            </w:r>
          </w:p>
        </w:tc>
      </w:tr>
      <w:tr w:rsidR="007328F2" w:rsidRPr="00AD06B9" w14:paraId="4020A2BA" w14:textId="77777777" w:rsidTr="007328F2">
        <w:tc>
          <w:tcPr>
            <w:tcW w:w="590" w:type="dxa"/>
            <w:tcBorders>
              <w:top w:val="single" w:sz="4" w:space="0" w:color="auto"/>
              <w:left w:val="single" w:sz="4" w:space="0" w:color="auto"/>
              <w:bottom w:val="single" w:sz="4" w:space="0" w:color="auto"/>
              <w:right w:val="single" w:sz="4" w:space="0" w:color="auto"/>
            </w:tcBorders>
            <w:vAlign w:val="center"/>
          </w:tcPr>
          <w:p w14:paraId="4AFB1D29" w14:textId="77777777" w:rsidR="007328F2" w:rsidRPr="00AD06B9" w:rsidRDefault="007328F2" w:rsidP="00CF6AEE">
            <w:pPr>
              <w:widowControl w:val="0"/>
              <w:jc w:val="center"/>
              <w:rPr>
                <w:color w:val="000000" w:themeColor="text1"/>
                <w:szCs w:val="28"/>
                <w:lang w:val="pt-BR"/>
              </w:rPr>
            </w:pPr>
            <w:r w:rsidRPr="00AD06B9">
              <w:rPr>
                <w:color w:val="000000" w:themeColor="text1"/>
                <w:szCs w:val="28"/>
                <w:lang w:val="pt-BR"/>
              </w:rPr>
              <w:t>3</w:t>
            </w:r>
          </w:p>
        </w:tc>
        <w:tc>
          <w:tcPr>
            <w:tcW w:w="1336" w:type="dxa"/>
            <w:tcBorders>
              <w:top w:val="single" w:sz="4" w:space="0" w:color="auto"/>
              <w:left w:val="single" w:sz="4" w:space="0" w:color="auto"/>
              <w:bottom w:val="single" w:sz="4" w:space="0" w:color="auto"/>
              <w:right w:val="single" w:sz="4" w:space="0" w:color="auto"/>
            </w:tcBorders>
          </w:tcPr>
          <w:p w14:paraId="1E9A92FA" w14:textId="77777777" w:rsidR="007328F2" w:rsidRPr="00AD06B9" w:rsidRDefault="007328F2" w:rsidP="00CF6AEE">
            <w:pPr>
              <w:widowControl w:val="0"/>
              <w:rPr>
                <w:color w:val="000000" w:themeColor="text1"/>
                <w:szCs w:val="28"/>
                <w:lang w:val="pt-BR"/>
              </w:rPr>
            </w:pPr>
            <w:r w:rsidRPr="00AD06B9">
              <w:rPr>
                <w:color w:val="000000" w:themeColor="text1"/>
                <w:szCs w:val="28"/>
                <w:lang w:val="pt-BR"/>
              </w:rPr>
              <w:t>Học 2 buổi/ngày</w:t>
            </w:r>
          </w:p>
        </w:tc>
        <w:tc>
          <w:tcPr>
            <w:tcW w:w="1301" w:type="dxa"/>
            <w:tcBorders>
              <w:top w:val="single" w:sz="4" w:space="0" w:color="auto"/>
              <w:left w:val="single" w:sz="4" w:space="0" w:color="auto"/>
              <w:bottom w:val="single" w:sz="4" w:space="0" w:color="auto"/>
              <w:right w:val="single" w:sz="4" w:space="0" w:color="auto"/>
            </w:tcBorders>
            <w:vAlign w:val="center"/>
          </w:tcPr>
          <w:p w14:paraId="2B053592" w14:textId="77777777" w:rsidR="007328F2" w:rsidRPr="00AD06B9" w:rsidRDefault="007328F2" w:rsidP="00CF6AEE">
            <w:pPr>
              <w:jc w:val="center"/>
              <w:rPr>
                <w:color w:val="000000" w:themeColor="text1"/>
                <w:szCs w:val="28"/>
                <w:lang w:val="pt-BR"/>
              </w:rPr>
            </w:pPr>
            <w:r w:rsidRPr="00AD06B9">
              <w:rPr>
                <w:color w:val="000000" w:themeColor="text1"/>
                <w:szCs w:val="28"/>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14:paraId="01E4F716" w14:textId="77777777" w:rsidR="007328F2" w:rsidRPr="00AD06B9" w:rsidRDefault="007328F2" w:rsidP="00CF6AEE">
            <w:pPr>
              <w:jc w:val="center"/>
              <w:rPr>
                <w:color w:val="000000" w:themeColor="text1"/>
                <w:szCs w:val="28"/>
                <w:lang w:val="pt-BR"/>
              </w:rPr>
            </w:pPr>
            <w:r w:rsidRPr="00AD06B9">
              <w:rPr>
                <w:color w:val="000000" w:themeColor="text1"/>
                <w:szCs w:val="28"/>
                <w:lang w:val="pt-BR"/>
              </w:rPr>
              <w:t>0</w:t>
            </w:r>
          </w:p>
        </w:tc>
        <w:tc>
          <w:tcPr>
            <w:tcW w:w="1418" w:type="dxa"/>
            <w:tcBorders>
              <w:top w:val="single" w:sz="4" w:space="0" w:color="auto"/>
              <w:left w:val="single" w:sz="4" w:space="0" w:color="auto"/>
              <w:bottom w:val="single" w:sz="4" w:space="0" w:color="auto"/>
              <w:right w:val="single" w:sz="4" w:space="0" w:color="auto"/>
            </w:tcBorders>
            <w:vAlign w:val="center"/>
          </w:tcPr>
          <w:p w14:paraId="47E7C0B0" w14:textId="77777777" w:rsidR="007328F2" w:rsidRPr="00AD06B9" w:rsidRDefault="007328F2" w:rsidP="00CF6AEE">
            <w:pPr>
              <w:jc w:val="center"/>
              <w:rPr>
                <w:color w:val="000000" w:themeColor="text1"/>
                <w:szCs w:val="28"/>
                <w:lang w:val="pt-BR"/>
              </w:rPr>
            </w:pPr>
            <w:r w:rsidRPr="00AD06B9">
              <w:rPr>
                <w:color w:val="000000" w:themeColor="text1"/>
                <w:szCs w:val="28"/>
                <w:lang w:val="pt-BR"/>
              </w:rPr>
              <w:t>0</w:t>
            </w:r>
          </w:p>
        </w:tc>
        <w:tc>
          <w:tcPr>
            <w:tcW w:w="1559" w:type="dxa"/>
            <w:tcBorders>
              <w:top w:val="single" w:sz="4" w:space="0" w:color="auto"/>
              <w:left w:val="single" w:sz="4" w:space="0" w:color="auto"/>
              <w:bottom w:val="single" w:sz="4" w:space="0" w:color="auto"/>
              <w:right w:val="single" w:sz="4" w:space="0" w:color="auto"/>
            </w:tcBorders>
            <w:vAlign w:val="center"/>
          </w:tcPr>
          <w:p w14:paraId="20D7F489" w14:textId="77777777" w:rsidR="007328F2" w:rsidRPr="00AD06B9" w:rsidRDefault="007328F2" w:rsidP="00CF6AEE">
            <w:pPr>
              <w:jc w:val="center"/>
              <w:rPr>
                <w:color w:val="000000" w:themeColor="text1"/>
                <w:szCs w:val="28"/>
                <w:lang w:val="pt-BR"/>
              </w:rPr>
            </w:pPr>
            <w:r w:rsidRPr="00AD06B9">
              <w:rPr>
                <w:color w:val="000000" w:themeColor="text1"/>
                <w:szCs w:val="28"/>
                <w:lang w:val="pt-BR"/>
              </w:rPr>
              <w:t>0</w:t>
            </w:r>
          </w:p>
        </w:tc>
        <w:tc>
          <w:tcPr>
            <w:tcW w:w="1559" w:type="dxa"/>
            <w:tcBorders>
              <w:top w:val="single" w:sz="4" w:space="0" w:color="auto"/>
              <w:left w:val="single" w:sz="4" w:space="0" w:color="auto"/>
              <w:bottom w:val="single" w:sz="4" w:space="0" w:color="auto"/>
              <w:right w:val="single" w:sz="4" w:space="0" w:color="auto"/>
            </w:tcBorders>
            <w:vAlign w:val="center"/>
          </w:tcPr>
          <w:p w14:paraId="17CCF906" w14:textId="77777777" w:rsidR="007328F2" w:rsidRPr="00AD06B9" w:rsidRDefault="007328F2" w:rsidP="00CF6AEE">
            <w:pPr>
              <w:jc w:val="center"/>
              <w:rPr>
                <w:color w:val="000000" w:themeColor="text1"/>
                <w:szCs w:val="28"/>
                <w:lang w:val="pt-BR"/>
              </w:rPr>
            </w:pPr>
            <w:r w:rsidRPr="00AD06B9">
              <w:rPr>
                <w:color w:val="000000" w:themeColor="text1"/>
                <w:szCs w:val="28"/>
                <w:lang w:val="pt-BR"/>
              </w:rPr>
              <w:t>0</w:t>
            </w:r>
          </w:p>
        </w:tc>
      </w:tr>
      <w:tr w:rsidR="007328F2" w:rsidRPr="00AD06B9" w14:paraId="743E1998" w14:textId="77777777" w:rsidTr="007328F2">
        <w:trPr>
          <w:trHeight w:val="415"/>
        </w:trPr>
        <w:tc>
          <w:tcPr>
            <w:tcW w:w="590" w:type="dxa"/>
            <w:tcBorders>
              <w:top w:val="single" w:sz="4" w:space="0" w:color="auto"/>
              <w:left w:val="single" w:sz="4" w:space="0" w:color="auto"/>
              <w:bottom w:val="single" w:sz="4" w:space="0" w:color="auto"/>
              <w:right w:val="single" w:sz="4" w:space="0" w:color="auto"/>
            </w:tcBorders>
            <w:vAlign w:val="center"/>
          </w:tcPr>
          <w:p w14:paraId="3F0F9595" w14:textId="77777777" w:rsidR="007328F2" w:rsidRPr="00AD06B9" w:rsidRDefault="007328F2" w:rsidP="00CF6AEE">
            <w:pPr>
              <w:widowControl w:val="0"/>
              <w:jc w:val="center"/>
              <w:rPr>
                <w:color w:val="000000" w:themeColor="text1"/>
                <w:szCs w:val="28"/>
                <w:lang w:val="pt-BR"/>
              </w:rPr>
            </w:pPr>
            <w:r w:rsidRPr="00AD06B9">
              <w:rPr>
                <w:color w:val="000000" w:themeColor="text1"/>
                <w:szCs w:val="28"/>
                <w:lang w:val="pt-BR"/>
              </w:rPr>
              <w:t>4</w:t>
            </w:r>
          </w:p>
        </w:tc>
        <w:tc>
          <w:tcPr>
            <w:tcW w:w="1336" w:type="dxa"/>
            <w:tcBorders>
              <w:top w:val="single" w:sz="4" w:space="0" w:color="auto"/>
              <w:left w:val="single" w:sz="4" w:space="0" w:color="auto"/>
              <w:bottom w:val="single" w:sz="4" w:space="0" w:color="auto"/>
              <w:right w:val="single" w:sz="4" w:space="0" w:color="auto"/>
            </w:tcBorders>
          </w:tcPr>
          <w:p w14:paraId="53EA5111" w14:textId="77777777" w:rsidR="007328F2" w:rsidRPr="00AD06B9" w:rsidRDefault="007328F2" w:rsidP="00CF6AEE">
            <w:pPr>
              <w:widowControl w:val="0"/>
              <w:rPr>
                <w:color w:val="000000" w:themeColor="text1"/>
                <w:szCs w:val="28"/>
                <w:lang w:val="pt-BR"/>
              </w:rPr>
            </w:pPr>
            <w:r w:rsidRPr="00AD06B9">
              <w:rPr>
                <w:color w:val="000000" w:themeColor="text1"/>
                <w:szCs w:val="28"/>
                <w:lang w:val="pt-BR"/>
              </w:rPr>
              <w:t>Bán trú</w:t>
            </w:r>
          </w:p>
        </w:tc>
        <w:tc>
          <w:tcPr>
            <w:tcW w:w="1301" w:type="dxa"/>
            <w:tcBorders>
              <w:top w:val="single" w:sz="4" w:space="0" w:color="auto"/>
              <w:left w:val="single" w:sz="4" w:space="0" w:color="auto"/>
              <w:bottom w:val="single" w:sz="4" w:space="0" w:color="auto"/>
              <w:right w:val="single" w:sz="4" w:space="0" w:color="auto"/>
            </w:tcBorders>
            <w:vAlign w:val="center"/>
          </w:tcPr>
          <w:p w14:paraId="5F34CE25" w14:textId="77777777" w:rsidR="007328F2" w:rsidRPr="00AD06B9" w:rsidRDefault="007328F2" w:rsidP="00CF6AEE">
            <w:pPr>
              <w:jc w:val="center"/>
              <w:rPr>
                <w:color w:val="000000" w:themeColor="text1"/>
                <w:szCs w:val="28"/>
                <w:lang w:val="pt-BR"/>
              </w:rPr>
            </w:pPr>
            <w:r w:rsidRPr="00AD06B9">
              <w:rPr>
                <w:color w:val="000000" w:themeColor="text1"/>
                <w:szCs w:val="28"/>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14:paraId="07D53A89" w14:textId="77777777" w:rsidR="007328F2" w:rsidRPr="00AD06B9" w:rsidRDefault="007328F2" w:rsidP="00CF6AEE">
            <w:pPr>
              <w:jc w:val="center"/>
              <w:rPr>
                <w:color w:val="000000" w:themeColor="text1"/>
                <w:szCs w:val="28"/>
                <w:lang w:val="pt-BR"/>
              </w:rPr>
            </w:pPr>
            <w:r w:rsidRPr="00AD06B9">
              <w:rPr>
                <w:color w:val="000000" w:themeColor="text1"/>
                <w:szCs w:val="28"/>
                <w:lang w:val="pt-BR"/>
              </w:rPr>
              <w:t>0</w:t>
            </w:r>
          </w:p>
        </w:tc>
        <w:tc>
          <w:tcPr>
            <w:tcW w:w="1418" w:type="dxa"/>
            <w:tcBorders>
              <w:top w:val="single" w:sz="4" w:space="0" w:color="auto"/>
              <w:left w:val="single" w:sz="4" w:space="0" w:color="auto"/>
              <w:bottom w:val="single" w:sz="4" w:space="0" w:color="auto"/>
              <w:right w:val="single" w:sz="4" w:space="0" w:color="auto"/>
            </w:tcBorders>
            <w:vAlign w:val="center"/>
          </w:tcPr>
          <w:p w14:paraId="1A334C20" w14:textId="77777777" w:rsidR="007328F2" w:rsidRPr="00AD06B9" w:rsidRDefault="007328F2" w:rsidP="00CF6AEE">
            <w:pPr>
              <w:jc w:val="center"/>
              <w:rPr>
                <w:color w:val="000000" w:themeColor="text1"/>
                <w:szCs w:val="28"/>
                <w:lang w:val="pt-BR"/>
              </w:rPr>
            </w:pPr>
            <w:r w:rsidRPr="00AD06B9">
              <w:rPr>
                <w:color w:val="000000" w:themeColor="text1"/>
                <w:szCs w:val="28"/>
                <w:lang w:val="pt-BR"/>
              </w:rPr>
              <w:t>0</w:t>
            </w:r>
          </w:p>
        </w:tc>
        <w:tc>
          <w:tcPr>
            <w:tcW w:w="1559" w:type="dxa"/>
            <w:tcBorders>
              <w:top w:val="single" w:sz="4" w:space="0" w:color="auto"/>
              <w:left w:val="single" w:sz="4" w:space="0" w:color="auto"/>
              <w:bottom w:val="single" w:sz="4" w:space="0" w:color="auto"/>
              <w:right w:val="single" w:sz="4" w:space="0" w:color="auto"/>
            </w:tcBorders>
            <w:vAlign w:val="center"/>
          </w:tcPr>
          <w:p w14:paraId="3CFC1D80" w14:textId="77777777" w:rsidR="007328F2" w:rsidRPr="00AD06B9" w:rsidRDefault="007328F2" w:rsidP="00CF6AEE">
            <w:pPr>
              <w:jc w:val="center"/>
              <w:rPr>
                <w:color w:val="000000" w:themeColor="text1"/>
                <w:szCs w:val="28"/>
                <w:lang w:val="pt-BR"/>
              </w:rPr>
            </w:pPr>
            <w:r w:rsidRPr="00AD06B9">
              <w:rPr>
                <w:color w:val="000000" w:themeColor="text1"/>
                <w:szCs w:val="28"/>
                <w:lang w:val="pt-BR"/>
              </w:rPr>
              <w:t>0</w:t>
            </w:r>
          </w:p>
        </w:tc>
        <w:tc>
          <w:tcPr>
            <w:tcW w:w="1559" w:type="dxa"/>
            <w:tcBorders>
              <w:top w:val="single" w:sz="4" w:space="0" w:color="auto"/>
              <w:left w:val="single" w:sz="4" w:space="0" w:color="auto"/>
              <w:bottom w:val="single" w:sz="4" w:space="0" w:color="auto"/>
              <w:right w:val="single" w:sz="4" w:space="0" w:color="auto"/>
            </w:tcBorders>
            <w:vAlign w:val="center"/>
          </w:tcPr>
          <w:p w14:paraId="2F0481FB" w14:textId="77777777" w:rsidR="007328F2" w:rsidRPr="00AD06B9" w:rsidRDefault="007328F2" w:rsidP="00CF6AEE">
            <w:pPr>
              <w:jc w:val="center"/>
              <w:rPr>
                <w:color w:val="000000" w:themeColor="text1"/>
                <w:szCs w:val="28"/>
                <w:lang w:val="pt-BR"/>
              </w:rPr>
            </w:pPr>
            <w:r w:rsidRPr="00AD06B9">
              <w:rPr>
                <w:color w:val="000000" w:themeColor="text1"/>
                <w:szCs w:val="28"/>
                <w:lang w:val="pt-BR"/>
              </w:rPr>
              <w:t>0</w:t>
            </w:r>
          </w:p>
        </w:tc>
      </w:tr>
      <w:tr w:rsidR="007328F2" w:rsidRPr="00AD06B9" w14:paraId="7EFDE88C" w14:textId="77777777" w:rsidTr="007328F2">
        <w:trPr>
          <w:trHeight w:val="387"/>
        </w:trPr>
        <w:tc>
          <w:tcPr>
            <w:tcW w:w="590" w:type="dxa"/>
            <w:tcBorders>
              <w:top w:val="single" w:sz="4" w:space="0" w:color="auto"/>
              <w:left w:val="single" w:sz="4" w:space="0" w:color="auto"/>
              <w:bottom w:val="single" w:sz="4" w:space="0" w:color="auto"/>
              <w:right w:val="single" w:sz="4" w:space="0" w:color="auto"/>
            </w:tcBorders>
            <w:vAlign w:val="center"/>
          </w:tcPr>
          <w:p w14:paraId="0D68D0BC" w14:textId="77777777" w:rsidR="007328F2" w:rsidRPr="00AD06B9" w:rsidRDefault="007328F2" w:rsidP="00CF6AEE">
            <w:pPr>
              <w:widowControl w:val="0"/>
              <w:jc w:val="center"/>
              <w:rPr>
                <w:color w:val="000000" w:themeColor="text1"/>
                <w:szCs w:val="28"/>
                <w:lang w:val="pt-BR"/>
              </w:rPr>
            </w:pPr>
            <w:r w:rsidRPr="00AD06B9">
              <w:rPr>
                <w:color w:val="000000" w:themeColor="text1"/>
                <w:szCs w:val="28"/>
                <w:lang w:val="pt-BR"/>
              </w:rPr>
              <w:t>5</w:t>
            </w:r>
          </w:p>
        </w:tc>
        <w:tc>
          <w:tcPr>
            <w:tcW w:w="1336" w:type="dxa"/>
            <w:tcBorders>
              <w:top w:val="single" w:sz="4" w:space="0" w:color="auto"/>
              <w:left w:val="single" w:sz="4" w:space="0" w:color="auto"/>
              <w:bottom w:val="single" w:sz="4" w:space="0" w:color="auto"/>
              <w:right w:val="single" w:sz="4" w:space="0" w:color="auto"/>
            </w:tcBorders>
          </w:tcPr>
          <w:p w14:paraId="091C8129" w14:textId="77777777" w:rsidR="007328F2" w:rsidRPr="00AD06B9" w:rsidRDefault="007328F2" w:rsidP="00CF6AEE">
            <w:pPr>
              <w:widowControl w:val="0"/>
              <w:rPr>
                <w:color w:val="000000" w:themeColor="text1"/>
                <w:szCs w:val="28"/>
                <w:lang w:val="pt-BR"/>
              </w:rPr>
            </w:pPr>
            <w:r w:rsidRPr="00AD06B9">
              <w:rPr>
                <w:color w:val="000000" w:themeColor="text1"/>
                <w:szCs w:val="28"/>
                <w:lang w:val="pt-BR"/>
              </w:rPr>
              <w:t>Nội trú</w:t>
            </w:r>
          </w:p>
        </w:tc>
        <w:tc>
          <w:tcPr>
            <w:tcW w:w="1301" w:type="dxa"/>
            <w:tcBorders>
              <w:top w:val="single" w:sz="4" w:space="0" w:color="auto"/>
              <w:left w:val="single" w:sz="4" w:space="0" w:color="auto"/>
              <w:bottom w:val="single" w:sz="4" w:space="0" w:color="auto"/>
              <w:right w:val="single" w:sz="4" w:space="0" w:color="auto"/>
            </w:tcBorders>
            <w:vAlign w:val="center"/>
          </w:tcPr>
          <w:p w14:paraId="2593B29A" w14:textId="77777777" w:rsidR="007328F2" w:rsidRPr="00AD06B9" w:rsidRDefault="007328F2" w:rsidP="00CF6AEE">
            <w:pPr>
              <w:jc w:val="center"/>
              <w:rPr>
                <w:color w:val="000000" w:themeColor="text1"/>
                <w:szCs w:val="28"/>
                <w:lang w:val="pt-BR"/>
              </w:rPr>
            </w:pPr>
            <w:r w:rsidRPr="00AD06B9">
              <w:rPr>
                <w:color w:val="000000" w:themeColor="text1"/>
                <w:szCs w:val="28"/>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14:paraId="2E3773F8" w14:textId="77777777" w:rsidR="007328F2" w:rsidRPr="00AD06B9" w:rsidRDefault="007328F2" w:rsidP="00CF6AEE">
            <w:pPr>
              <w:jc w:val="center"/>
              <w:rPr>
                <w:color w:val="000000" w:themeColor="text1"/>
                <w:szCs w:val="28"/>
                <w:lang w:val="pt-BR"/>
              </w:rPr>
            </w:pPr>
            <w:r w:rsidRPr="00AD06B9">
              <w:rPr>
                <w:color w:val="000000" w:themeColor="text1"/>
                <w:szCs w:val="28"/>
                <w:lang w:val="pt-BR"/>
              </w:rPr>
              <w:t>0</w:t>
            </w:r>
          </w:p>
        </w:tc>
        <w:tc>
          <w:tcPr>
            <w:tcW w:w="1418" w:type="dxa"/>
            <w:tcBorders>
              <w:top w:val="single" w:sz="4" w:space="0" w:color="auto"/>
              <w:left w:val="single" w:sz="4" w:space="0" w:color="auto"/>
              <w:bottom w:val="single" w:sz="4" w:space="0" w:color="auto"/>
              <w:right w:val="single" w:sz="4" w:space="0" w:color="auto"/>
            </w:tcBorders>
            <w:vAlign w:val="center"/>
          </w:tcPr>
          <w:p w14:paraId="2068C983" w14:textId="77777777" w:rsidR="007328F2" w:rsidRPr="00AD06B9" w:rsidRDefault="007328F2" w:rsidP="00CF6AEE">
            <w:pPr>
              <w:jc w:val="center"/>
              <w:rPr>
                <w:color w:val="000000" w:themeColor="text1"/>
                <w:szCs w:val="28"/>
                <w:lang w:val="pt-BR"/>
              </w:rPr>
            </w:pPr>
            <w:r w:rsidRPr="00AD06B9">
              <w:rPr>
                <w:color w:val="000000" w:themeColor="text1"/>
                <w:szCs w:val="28"/>
                <w:lang w:val="pt-BR"/>
              </w:rPr>
              <w:t>0</w:t>
            </w:r>
          </w:p>
        </w:tc>
        <w:tc>
          <w:tcPr>
            <w:tcW w:w="1559" w:type="dxa"/>
            <w:tcBorders>
              <w:top w:val="single" w:sz="4" w:space="0" w:color="auto"/>
              <w:left w:val="single" w:sz="4" w:space="0" w:color="auto"/>
              <w:bottom w:val="single" w:sz="4" w:space="0" w:color="auto"/>
              <w:right w:val="single" w:sz="4" w:space="0" w:color="auto"/>
            </w:tcBorders>
            <w:vAlign w:val="center"/>
          </w:tcPr>
          <w:p w14:paraId="6F0766F3" w14:textId="77777777" w:rsidR="007328F2" w:rsidRPr="00AD06B9" w:rsidRDefault="007328F2" w:rsidP="00CF6AEE">
            <w:pPr>
              <w:jc w:val="center"/>
              <w:rPr>
                <w:color w:val="000000" w:themeColor="text1"/>
                <w:szCs w:val="28"/>
                <w:lang w:val="pt-BR"/>
              </w:rPr>
            </w:pPr>
            <w:r w:rsidRPr="00AD06B9">
              <w:rPr>
                <w:color w:val="000000" w:themeColor="text1"/>
                <w:szCs w:val="28"/>
                <w:lang w:val="pt-BR"/>
              </w:rPr>
              <w:t>0</w:t>
            </w:r>
          </w:p>
        </w:tc>
        <w:tc>
          <w:tcPr>
            <w:tcW w:w="1559" w:type="dxa"/>
            <w:tcBorders>
              <w:top w:val="single" w:sz="4" w:space="0" w:color="auto"/>
              <w:left w:val="single" w:sz="4" w:space="0" w:color="auto"/>
              <w:bottom w:val="single" w:sz="4" w:space="0" w:color="auto"/>
              <w:right w:val="single" w:sz="4" w:space="0" w:color="auto"/>
            </w:tcBorders>
            <w:vAlign w:val="center"/>
          </w:tcPr>
          <w:p w14:paraId="0A05799B" w14:textId="77777777" w:rsidR="007328F2" w:rsidRPr="00AD06B9" w:rsidRDefault="007328F2" w:rsidP="00CF6AEE">
            <w:pPr>
              <w:jc w:val="center"/>
              <w:rPr>
                <w:color w:val="000000" w:themeColor="text1"/>
                <w:szCs w:val="28"/>
                <w:lang w:val="pt-BR"/>
              </w:rPr>
            </w:pPr>
            <w:r w:rsidRPr="00AD06B9">
              <w:rPr>
                <w:color w:val="000000" w:themeColor="text1"/>
                <w:szCs w:val="28"/>
                <w:lang w:val="pt-BR"/>
              </w:rPr>
              <w:t>0</w:t>
            </w:r>
          </w:p>
        </w:tc>
      </w:tr>
      <w:tr w:rsidR="007328F2" w:rsidRPr="00AD06B9" w14:paraId="4FBB50FA" w14:textId="77777777" w:rsidTr="007328F2">
        <w:trPr>
          <w:trHeight w:val="972"/>
        </w:trPr>
        <w:tc>
          <w:tcPr>
            <w:tcW w:w="590" w:type="dxa"/>
            <w:tcBorders>
              <w:top w:val="single" w:sz="4" w:space="0" w:color="auto"/>
              <w:left w:val="single" w:sz="4" w:space="0" w:color="auto"/>
              <w:bottom w:val="single" w:sz="4" w:space="0" w:color="auto"/>
              <w:right w:val="single" w:sz="4" w:space="0" w:color="auto"/>
            </w:tcBorders>
            <w:vAlign w:val="center"/>
          </w:tcPr>
          <w:p w14:paraId="6DCF34D3" w14:textId="77777777" w:rsidR="007328F2" w:rsidRPr="00AD06B9" w:rsidRDefault="007328F2" w:rsidP="00CF6AEE">
            <w:pPr>
              <w:jc w:val="center"/>
              <w:rPr>
                <w:color w:val="000000" w:themeColor="text1"/>
                <w:szCs w:val="28"/>
                <w:lang w:val="pt-BR"/>
              </w:rPr>
            </w:pPr>
            <w:r w:rsidRPr="00AD06B9">
              <w:rPr>
                <w:color w:val="000000" w:themeColor="text1"/>
                <w:szCs w:val="28"/>
                <w:lang w:val="pt-BR"/>
              </w:rPr>
              <w:t>6</w:t>
            </w:r>
          </w:p>
        </w:tc>
        <w:tc>
          <w:tcPr>
            <w:tcW w:w="1336" w:type="dxa"/>
            <w:tcBorders>
              <w:top w:val="single" w:sz="4" w:space="0" w:color="auto"/>
              <w:left w:val="single" w:sz="4" w:space="0" w:color="auto"/>
              <w:bottom w:val="single" w:sz="4" w:space="0" w:color="auto"/>
              <w:right w:val="single" w:sz="4" w:space="0" w:color="auto"/>
            </w:tcBorders>
          </w:tcPr>
          <w:p w14:paraId="412A6722" w14:textId="77777777" w:rsidR="007328F2" w:rsidRPr="00AD06B9" w:rsidRDefault="007328F2" w:rsidP="00CF6AEE">
            <w:pPr>
              <w:rPr>
                <w:color w:val="000000" w:themeColor="text1"/>
                <w:szCs w:val="28"/>
                <w:lang w:val="pt-BR"/>
              </w:rPr>
            </w:pPr>
            <w:r w:rsidRPr="00AD06B9">
              <w:rPr>
                <w:color w:val="000000" w:themeColor="text1"/>
                <w:szCs w:val="28"/>
                <w:lang w:val="pt-BR"/>
              </w:rPr>
              <w:t>Bình quân số học sinh/lớp học</w:t>
            </w:r>
          </w:p>
        </w:tc>
        <w:tc>
          <w:tcPr>
            <w:tcW w:w="1301" w:type="dxa"/>
            <w:tcBorders>
              <w:top w:val="single" w:sz="4" w:space="0" w:color="auto"/>
              <w:left w:val="single" w:sz="4" w:space="0" w:color="auto"/>
              <w:bottom w:val="single" w:sz="4" w:space="0" w:color="auto"/>
              <w:right w:val="single" w:sz="4" w:space="0" w:color="auto"/>
            </w:tcBorders>
            <w:vAlign w:val="center"/>
          </w:tcPr>
          <w:p w14:paraId="12C34D29" w14:textId="1AE328C2" w:rsidR="007328F2" w:rsidRPr="00AD06B9" w:rsidRDefault="000F1E14" w:rsidP="000F1E14">
            <w:pPr>
              <w:jc w:val="center"/>
              <w:rPr>
                <w:color w:val="000000" w:themeColor="text1"/>
                <w:szCs w:val="28"/>
                <w:lang w:val="pt-BR"/>
              </w:rPr>
            </w:pPr>
            <w:r w:rsidRPr="00AD06B9">
              <w:rPr>
                <w:color w:val="000000" w:themeColor="text1"/>
                <w:szCs w:val="28"/>
                <w:lang w:val="pt-BR"/>
              </w:rPr>
              <w:t>42.0</w:t>
            </w:r>
          </w:p>
        </w:tc>
        <w:tc>
          <w:tcPr>
            <w:tcW w:w="1417" w:type="dxa"/>
            <w:tcBorders>
              <w:top w:val="single" w:sz="4" w:space="0" w:color="auto"/>
              <w:left w:val="single" w:sz="4" w:space="0" w:color="auto"/>
              <w:bottom w:val="single" w:sz="4" w:space="0" w:color="auto"/>
              <w:right w:val="single" w:sz="4" w:space="0" w:color="auto"/>
            </w:tcBorders>
            <w:vAlign w:val="center"/>
          </w:tcPr>
          <w:p w14:paraId="6973CE25" w14:textId="1BD602AD" w:rsidR="007328F2" w:rsidRPr="00AD06B9" w:rsidRDefault="007328F2" w:rsidP="000F1E14">
            <w:pPr>
              <w:jc w:val="center"/>
              <w:rPr>
                <w:color w:val="000000" w:themeColor="text1"/>
                <w:szCs w:val="28"/>
                <w:lang w:val="pt-BR"/>
              </w:rPr>
            </w:pPr>
            <w:r w:rsidRPr="00AD06B9">
              <w:rPr>
                <w:color w:val="000000" w:themeColor="text1"/>
                <w:szCs w:val="28"/>
                <w:lang w:val="pt-BR"/>
              </w:rPr>
              <w:t>4</w:t>
            </w:r>
            <w:r w:rsidR="000F1E14" w:rsidRPr="00AD06B9">
              <w:rPr>
                <w:color w:val="000000" w:themeColor="text1"/>
                <w:szCs w:val="28"/>
                <w:lang w:val="pt-BR"/>
              </w:rPr>
              <w:t>4</w:t>
            </w:r>
            <w:r w:rsidRPr="00AD06B9">
              <w:rPr>
                <w:color w:val="000000" w:themeColor="text1"/>
                <w:szCs w:val="28"/>
                <w:lang w:val="pt-BR"/>
              </w:rPr>
              <w:t>.</w:t>
            </w:r>
            <w:r w:rsidR="000F1E14" w:rsidRPr="00AD06B9">
              <w:rPr>
                <w:color w:val="000000" w:themeColor="text1"/>
                <w:szCs w:val="28"/>
                <w:lang w:val="pt-BR"/>
              </w:rPr>
              <w:t>7</w:t>
            </w:r>
          </w:p>
        </w:tc>
        <w:tc>
          <w:tcPr>
            <w:tcW w:w="1418" w:type="dxa"/>
            <w:tcBorders>
              <w:top w:val="single" w:sz="4" w:space="0" w:color="auto"/>
              <w:left w:val="single" w:sz="4" w:space="0" w:color="auto"/>
              <w:bottom w:val="single" w:sz="4" w:space="0" w:color="auto"/>
              <w:right w:val="single" w:sz="4" w:space="0" w:color="auto"/>
            </w:tcBorders>
            <w:vAlign w:val="center"/>
          </w:tcPr>
          <w:p w14:paraId="1AB860BF" w14:textId="709F09B2" w:rsidR="007328F2" w:rsidRPr="00AD06B9" w:rsidRDefault="000F1E14" w:rsidP="000F1E14">
            <w:pPr>
              <w:jc w:val="center"/>
              <w:rPr>
                <w:color w:val="000000" w:themeColor="text1"/>
                <w:szCs w:val="28"/>
                <w:lang w:val="pt-BR"/>
              </w:rPr>
            </w:pPr>
            <w:r w:rsidRPr="00AD06B9">
              <w:rPr>
                <w:color w:val="000000" w:themeColor="text1"/>
                <w:szCs w:val="28"/>
                <w:lang w:val="pt-BR"/>
              </w:rPr>
              <w:t>40</w:t>
            </w:r>
            <w:r w:rsidR="007328F2" w:rsidRPr="00AD06B9">
              <w:rPr>
                <w:color w:val="000000" w:themeColor="text1"/>
                <w:szCs w:val="28"/>
                <w:lang w:val="pt-BR"/>
              </w:rPr>
              <w:t>.</w:t>
            </w:r>
            <w:r w:rsidRPr="00AD06B9">
              <w:rPr>
                <w:color w:val="000000" w:themeColor="text1"/>
                <w:szCs w:val="28"/>
                <w:lang w:val="pt-BR"/>
              </w:rPr>
              <w:t>5</w:t>
            </w:r>
          </w:p>
        </w:tc>
        <w:tc>
          <w:tcPr>
            <w:tcW w:w="1559" w:type="dxa"/>
            <w:tcBorders>
              <w:top w:val="single" w:sz="4" w:space="0" w:color="auto"/>
              <w:left w:val="single" w:sz="4" w:space="0" w:color="auto"/>
              <w:bottom w:val="single" w:sz="4" w:space="0" w:color="auto"/>
              <w:right w:val="single" w:sz="4" w:space="0" w:color="auto"/>
            </w:tcBorders>
            <w:vAlign w:val="center"/>
          </w:tcPr>
          <w:p w14:paraId="2E644A2B" w14:textId="2D0043AA" w:rsidR="007328F2" w:rsidRPr="00AD06B9" w:rsidRDefault="007328F2" w:rsidP="000F1E14">
            <w:pPr>
              <w:jc w:val="center"/>
              <w:rPr>
                <w:color w:val="000000" w:themeColor="text1"/>
                <w:szCs w:val="28"/>
                <w:lang w:val="pt-BR"/>
              </w:rPr>
            </w:pPr>
            <w:r w:rsidRPr="00AD06B9">
              <w:rPr>
                <w:color w:val="000000" w:themeColor="text1"/>
                <w:szCs w:val="28"/>
                <w:lang w:val="pt-BR"/>
              </w:rPr>
              <w:t>4</w:t>
            </w:r>
            <w:r w:rsidR="000F1E14" w:rsidRPr="00AD06B9">
              <w:rPr>
                <w:color w:val="000000" w:themeColor="text1"/>
                <w:szCs w:val="28"/>
                <w:lang w:val="pt-BR"/>
              </w:rPr>
              <w:t>4</w:t>
            </w:r>
            <w:r w:rsidRPr="00AD06B9">
              <w:rPr>
                <w:color w:val="000000" w:themeColor="text1"/>
                <w:szCs w:val="28"/>
                <w:lang w:val="pt-BR"/>
              </w:rPr>
              <w:t>.</w:t>
            </w:r>
            <w:r w:rsidR="000F1E14" w:rsidRPr="00AD06B9">
              <w:rPr>
                <w:color w:val="000000" w:themeColor="text1"/>
                <w:szCs w:val="28"/>
                <w:lang w:val="pt-BR"/>
              </w:rPr>
              <w:t>3</w:t>
            </w:r>
          </w:p>
        </w:tc>
        <w:tc>
          <w:tcPr>
            <w:tcW w:w="1559" w:type="dxa"/>
            <w:tcBorders>
              <w:top w:val="single" w:sz="4" w:space="0" w:color="auto"/>
              <w:left w:val="single" w:sz="4" w:space="0" w:color="auto"/>
              <w:bottom w:val="single" w:sz="4" w:space="0" w:color="auto"/>
              <w:right w:val="single" w:sz="4" w:space="0" w:color="auto"/>
            </w:tcBorders>
            <w:vAlign w:val="center"/>
          </w:tcPr>
          <w:p w14:paraId="587E11BC" w14:textId="3791B282" w:rsidR="007328F2" w:rsidRPr="00AD06B9" w:rsidRDefault="007328F2" w:rsidP="000F1E14">
            <w:pPr>
              <w:jc w:val="center"/>
              <w:rPr>
                <w:color w:val="000000" w:themeColor="text1"/>
                <w:szCs w:val="28"/>
                <w:lang w:val="pt-BR"/>
              </w:rPr>
            </w:pPr>
            <w:r w:rsidRPr="00AD06B9">
              <w:rPr>
                <w:color w:val="000000" w:themeColor="text1"/>
                <w:szCs w:val="28"/>
                <w:lang w:val="pt-BR"/>
              </w:rPr>
              <w:t>4</w:t>
            </w:r>
            <w:r w:rsidR="000F1E14" w:rsidRPr="00AD06B9">
              <w:rPr>
                <w:color w:val="000000" w:themeColor="text1"/>
                <w:szCs w:val="28"/>
                <w:lang w:val="pt-BR"/>
              </w:rPr>
              <w:t>2</w:t>
            </w:r>
            <w:r w:rsidRPr="00AD06B9">
              <w:rPr>
                <w:color w:val="000000" w:themeColor="text1"/>
                <w:szCs w:val="28"/>
                <w:lang w:val="pt-BR"/>
              </w:rPr>
              <w:t>.</w:t>
            </w:r>
            <w:r w:rsidR="000F1E14" w:rsidRPr="00AD06B9">
              <w:rPr>
                <w:color w:val="000000" w:themeColor="text1"/>
                <w:szCs w:val="28"/>
                <w:lang w:val="pt-BR"/>
              </w:rPr>
              <w:t>4</w:t>
            </w:r>
          </w:p>
        </w:tc>
      </w:tr>
      <w:tr w:rsidR="007328F2" w:rsidRPr="00AD06B9" w14:paraId="446CA5D0" w14:textId="77777777" w:rsidTr="007328F2">
        <w:tc>
          <w:tcPr>
            <w:tcW w:w="590" w:type="dxa"/>
            <w:vMerge w:val="restart"/>
            <w:tcBorders>
              <w:top w:val="single" w:sz="4" w:space="0" w:color="auto"/>
              <w:left w:val="single" w:sz="4" w:space="0" w:color="auto"/>
              <w:right w:val="single" w:sz="4" w:space="0" w:color="auto"/>
            </w:tcBorders>
            <w:vAlign w:val="center"/>
          </w:tcPr>
          <w:p w14:paraId="601E63F4" w14:textId="77777777" w:rsidR="007328F2" w:rsidRPr="00AD06B9" w:rsidRDefault="007328F2" w:rsidP="00CF6AEE">
            <w:pPr>
              <w:jc w:val="center"/>
              <w:rPr>
                <w:color w:val="000000" w:themeColor="text1"/>
                <w:szCs w:val="28"/>
                <w:lang w:val="pt-BR"/>
              </w:rPr>
            </w:pPr>
            <w:r w:rsidRPr="00AD06B9">
              <w:rPr>
                <w:color w:val="000000" w:themeColor="text1"/>
                <w:szCs w:val="28"/>
                <w:lang w:val="pt-BR"/>
              </w:rPr>
              <w:t>7</w:t>
            </w:r>
          </w:p>
        </w:tc>
        <w:tc>
          <w:tcPr>
            <w:tcW w:w="1336" w:type="dxa"/>
            <w:tcBorders>
              <w:top w:val="single" w:sz="4" w:space="0" w:color="auto"/>
              <w:left w:val="single" w:sz="4" w:space="0" w:color="auto"/>
              <w:bottom w:val="single" w:sz="4" w:space="0" w:color="auto"/>
              <w:right w:val="single" w:sz="4" w:space="0" w:color="auto"/>
            </w:tcBorders>
          </w:tcPr>
          <w:p w14:paraId="08ED7F61" w14:textId="77777777" w:rsidR="007328F2" w:rsidRPr="00AD06B9" w:rsidRDefault="007328F2" w:rsidP="00CF6AEE">
            <w:pPr>
              <w:rPr>
                <w:color w:val="000000" w:themeColor="text1"/>
                <w:szCs w:val="28"/>
                <w:lang w:val="pt-BR"/>
              </w:rPr>
            </w:pPr>
            <w:r w:rsidRPr="00AD06B9">
              <w:rPr>
                <w:color w:val="000000" w:themeColor="text1"/>
                <w:szCs w:val="28"/>
                <w:lang w:val="pt-BR"/>
              </w:rPr>
              <w:t>Số lượng và tỉ lệ % đi học đúng độ tuổi</w:t>
            </w:r>
          </w:p>
        </w:tc>
        <w:tc>
          <w:tcPr>
            <w:tcW w:w="1301" w:type="dxa"/>
            <w:tcBorders>
              <w:top w:val="single" w:sz="4" w:space="0" w:color="auto"/>
              <w:left w:val="single" w:sz="4" w:space="0" w:color="auto"/>
              <w:bottom w:val="single" w:sz="4" w:space="0" w:color="auto"/>
              <w:right w:val="single" w:sz="4" w:space="0" w:color="auto"/>
            </w:tcBorders>
            <w:vAlign w:val="center"/>
          </w:tcPr>
          <w:p w14:paraId="1A3C69C2" w14:textId="6457FB5C" w:rsidR="007328F2" w:rsidRPr="00AD06B9" w:rsidRDefault="00E36331" w:rsidP="00CF6AEE">
            <w:pPr>
              <w:jc w:val="center"/>
              <w:rPr>
                <w:color w:val="000000" w:themeColor="text1"/>
                <w:szCs w:val="28"/>
                <w:lang w:val="pt-BR"/>
              </w:rPr>
            </w:pPr>
            <w:r w:rsidRPr="00AD06B9">
              <w:rPr>
                <w:color w:val="000000" w:themeColor="text1"/>
                <w:szCs w:val="28"/>
                <w:lang w:val="pt-BR"/>
              </w:rPr>
              <w:t>99.7</w:t>
            </w:r>
            <w:r w:rsidR="007328F2" w:rsidRPr="00AD06B9">
              <w:rPr>
                <w:color w:val="000000" w:themeColor="text1"/>
                <w:szCs w:val="28"/>
                <w:lang w:val="pt-BR"/>
              </w:rPr>
              <w:t>%</w:t>
            </w:r>
          </w:p>
        </w:tc>
        <w:tc>
          <w:tcPr>
            <w:tcW w:w="1417" w:type="dxa"/>
            <w:tcBorders>
              <w:top w:val="single" w:sz="4" w:space="0" w:color="auto"/>
              <w:left w:val="single" w:sz="4" w:space="0" w:color="auto"/>
              <w:bottom w:val="single" w:sz="4" w:space="0" w:color="auto"/>
              <w:right w:val="single" w:sz="4" w:space="0" w:color="auto"/>
            </w:tcBorders>
            <w:vAlign w:val="center"/>
          </w:tcPr>
          <w:p w14:paraId="1AB1EFD3" w14:textId="77777777" w:rsidR="007328F2" w:rsidRPr="00AD06B9" w:rsidRDefault="007328F2" w:rsidP="00CF6AEE">
            <w:pPr>
              <w:jc w:val="center"/>
              <w:rPr>
                <w:color w:val="000000" w:themeColor="text1"/>
                <w:szCs w:val="28"/>
                <w:lang w:val="pt-BR"/>
              </w:rPr>
            </w:pPr>
            <w:r w:rsidRPr="00AD06B9">
              <w:rPr>
                <w:color w:val="000000" w:themeColor="text1"/>
                <w:szCs w:val="28"/>
                <w:lang w:val="pt-BR"/>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374A3BE8" w14:textId="7C7C4424" w:rsidR="007328F2" w:rsidRPr="00AD06B9" w:rsidRDefault="00E36331" w:rsidP="00CF6AEE">
            <w:pPr>
              <w:jc w:val="center"/>
              <w:rPr>
                <w:color w:val="000000" w:themeColor="text1"/>
                <w:szCs w:val="28"/>
                <w:lang w:val="pt-BR"/>
              </w:rPr>
            </w:pPr>
            <w:r w:rsidRPr="00AD06B9">
              <w:rPr>
                <w:color w:val="000000" w:themeColor="text1"/>
                <w:szCs w:val="28"/>
                <w:lang w:val="pt-BR"/>
              </w:rPr>
              <w:t>99.3</w:t>
            </w:r>
            <w:r w:rsidR="007328F2" w:rsidRPr="00AD06B9">
              <w:rPr>
                <w:color w:val="000000" w:themeColor="text1"/>
                <w:szCs w:val="28"/>
                <w:lang w:val="pt-BR"/>
              </w:rPr>
              <w:t>%</w:t>
            </w:r>
          </w:p>
        </w:tc>
        <w:tc>
          <w:tcPr>
            <w:tcW w:w="1559" w:type="dxa"/>
            <w:tcBorders>
              <w:top w:val="single" w:sz="4" w:space="0" w:color="auto"/>
              <w:left w:val="single" w:sz="4" w:space="0" w:color="auto"/>
              <w:bottom w:val="single" w:sz="4" w:space="0" w:color="auto"/>
              <w:right w:val="single" w:sz="4" w:space="0" w:color="auto"/>
            </w:tcBorders>
            <w:vAlign w:val="center"/>
          </w:tcPr>
          <w:p w14:paraId="35E90D59" w14:textId="6E76A4F9" w:rsidR="007328F2" w:rsidRPr="00AD06B9" w:rsidRDefault="00E36331" w:rsidP="00CF6AEE">
            <w:pPr>
              <w:jc w:val="center"/>
              <w:rPr>
                <w:color w:val="000000" w:themeColor="text1"/>
                <w:szCs w:val="28"/>
                <w:lang w:val="pt-BR"/>
              </w:rPr>
            </w:pPr>
            <w:r w:rsidRPr="00AD06B9">
              <w:rPr>
                <w:color w:val="000000" w:themeColor="text1"/>
                <w:szCs w:val="28"/>
                <w:lang w:val="pt-BR"/>
              </w:rPr>
              <w:t>99.5</w:t>
            </w:r>
            <w:r w:rsidR="007328F2" w:rsidRPr="00AD06B9">
              <w:rPr>
                <w:color w:val="000000" w:themeColor="text1"/>
                <w:szCs w:val="28"/>
                <w:lang w:val="pt-BR"/>
              </w:rPr>
              <w:t>%</w:t>
            </w:r>
          </w:p>
        </w:tc>
        <w:tc>
          <w:tcPr>
            <w:tcW w:w="1559" w:type="dxa"/>
            <w:tcBorders>
              <w:top w:val="single" w:sz="4" w:space="0" w:color="auto"/>
              <w:left w:val="single" w:sz="4" w:space="0" w:color="auto"/>
              <w:bottom w:val="single" w:sz="4" w:space="0" w:color="auto"/>
              <w:right w:val="single" w:sz="4" w:space="0" w:color="auto"/>
            </w:tcBorders>
            <w:vAlign w:val="center"/>
          </w:tcPr>
          <w:p w14:paraId="48B1CF8C" w14:textId="23F2092E" w:rsidR="007328F2" w:rsidRPr="00AD06B9" w:rsidRDefault="00E36331" w:rsidP="00CF6AEE">
            <w:pPr>
              <w:jc w:val="center"/>
              <w:rPr>
                <w:color w:val="000000" w:themeColor="text1"/>
                <w:szCs w:val="28"/>
                <w:lang w:val="pt-BR"/>
              </w:rPr>
            </w:pPr>
            <w:r w:rsidRPr="00AD06B9">
              <w:rPr>
                <w:color w:val="000000" w:themeColor="text1"/>
                <w:szCs w:val="28"/>
                <w:lang w:val="pt-BR"/>
              </w:rPr>
              <w:t>99.8</w:t>
            </w:r>
            <w:r w:rsidR="007328F2" w:rsidRPr="00AD06B9">
              <w:rPr>
                <w:color w:val="000000" w:themeColor="text1"/>
                <w:szCs w:val="28"/>
                <w:lang w:val="pt-BR"/>
              </w:rPr>
              <w:t>%</w:t>
            </w:r>
          </w:p>
        </w:tc>
      </w:tr>
      <w:tr w:rsidR="007328F2" w:rsidRPr="00AD06B9" w14:paraId="2F84E835" w14:textId="77777777" w:rsidTr="007328F2">
        <w:tc>
          <w:tcPr>
            <w:tcW w:w="590" w:type="dxa"/>
            <w:vMerge/>
            <w:tcBorders>
              <w:left w:val="single" w:sz="4" w:space="0" w:color="auto"/>
              <w:right w:val="single" w:sz="4" w:space="0" w:color="auto"/>
            </w:tcBorders>
            <w:vAlign w:val="center"/>
          </w:tcPr>
          <w:p w14:paraId="1722041E" w14:textId="77777777" w:rsidR="007328F2" w:rsidRPr="00AD06B9" w:rsidRDefault="007328F2" w:rsidP="00CF6AEE">
            <w:pPr>
              <w:jc w:val="center"/>
              <w:rPr>
                <w:i/>
                <w:color w:val="000000" w:themeColor="text1"/>
                <w:szCs w:val="28"/>
                <w:lang w:val="pt-BR"/>
              </w:rPr>
            </w:pPr>
          </w:p>
        </w:tc>
        <w:tc>
          <w:tcPr>
            <w:tcW w:w="1336" w:type="dxa"/>
            <w:tcBorders>
              <w:top w:val="single" w:sz="4" w:space="0" w:color="auto"/>
              <w:left w:val="single" w:sz="4" w:space="0" w:color="auto"/>
              <w:bottom w:val="single" w:sz="4" w:space="0" w:color="auto"/>
              <w:right w:val="single" w:sz="4" w:space="0" w:color="auto"/>
            </w:tcBorders>
          </w:tcPr>
          <w:p w14:paraId="0F04A76D" w14:textId="4F01024A" w:rsidR="007328F2" w:rsidRPr="00AD06B9" w:rsidRDefault="007328F2" w:rsidP="00CF6AEE">
            <w:pPr>
              <w:rPr>
                <w:i/>
                <w:color w:val="000000" w:themeColor="text1"/>
                <w:szCs w:val="28"/>
                <w:lang w:val="pt-BR"/>
              </w:rPr>
            </w:pPr>
            <w:r w:rsidRPr="00AD06B9">
              <w:rPr>
                <w:i/>
                <w:color w:val="000000" w:themeColor="text1"/>
                <w:szCs w:val="28"/>
                <w:lang w:val="pt-BR"/>
              </w:rPr>
              <w:t>- Nữ</w:t>
            </w:r>
          </w:p>
        </w:tc>
        <w:tc>
          <w:tcPr>
            <w:tcW w:w="1301" w:type="dxa"/>
            <w:tcBorders>
              <w:top w:val="single" w:sz="4" w:space="0" w:color="auto"/>
              <w:left w:val="single" w:sz="4" w:space="0" w:color="auto"/>
              <w:bottom w:val="single" w:sz="4" w:space="0" w:color="auto"/>
              <w:right w:val="single" w:sz="4" w:space="0" w:color="auto"/>
            </w:tcBorders>
          </w:tcPr>
          <w:p w14:paraId="4097C0BD" w14:textId="77777777" w:rsidR="007328F2" w:rsidRPr="00AD06B9" w:rsidRDefault="007328F2" w:rsidP="00CF6AEE">
            <w:pPr>
              <w:jc w:val="center"/>
              <w:rPr>
                <w:color w:val="000000" w:themeColor="text1"/>
                <w:szCs w:val="28"/>
              </w:rPr>
            </w:pPr>
            <w:r w:rsidRPr="00AD06B9">
              <w:rPr>
                <w:color w:val="000000" w:themeColor="text1"/>
                <w:szCs w:val="28"/>
              </w:rPr>
              <w:t>401</w:t>
            </w:r>
          </w:p>
        </w:tc>
        <w:tc>
          <w:tcPr>
            <w:tcW w:w="1417" w:type="dxa"/>
            <w:tcBorders>
              <w:top w:val="single" w:sz="4" w:space="0" w:color="auto"/>
              <w:left w:val="single" w:sz="4" w:space="0" w:color="auto"/>
              <w:bottom w:val="single" w:sz="4" w:space="0" w:color="auto"/>
              <w:right w:val="single" w:sz="4" w:space="0" w:color="auto"/>
            </w:tcBorders>
          </w:tcPr>
          <w:p w14:paraId="18C9D8B9" w14:textId="77777777" w:rsidR="007328F2" w:rsidRPr="00AD06B9" w:rsidRDefault="007328F2" w:rsidP="00CF6AEE">
            <w:pPr>
              <w:jc w:val="center"/>
              <w:rPr>
                <w:color w:val="000000" w:themeColor="text1"/>
                <w:szCs w:val="28"/>
              </w:rPr>
            </w:pPr>
            <w:r w:rsidRPr="00AD06B9">
              <w:rPr>
                <w:color w:val="000000" w:themeColor="text1"/>
                <w:szCs w:val="28"/>
              </w:rPr>
              <w:t>536</w:t>
            </w:r>
          </w:p>
        </w:tc>
        <w:tc>
          <w:tcPr>
            <w:tcW w:w="1418" w:type="dxa"/>
            <w:tcBorders>
              <w:top w:val="single" w:sz="4" w:space="0" w:color="auto"/>
              <w:left w:val="single" w:sz="4" w:space="0" w:color="auto"/>
              <w:bottom w:val="single" w:sz="4" w:space="0" w:color="auto"/>
              <w:right w:val="single" w:sz="4" w:space="0" w:color="auto"/>
            </w:tcBorders>
          </w:tcPr>
          <w:p w14:paraId="128BDE51" w14:textId="77777777" w:rsidR="007328F2" w:rsidRPr="00AD06B9" w:rsidRDefault="007328F2" w:rsidP="00CF6AEE">
            <w:pPr>
              <w:jc w:val="center"/>
              <w:rPr>
                <w:color w:val="000000" w:themeColor="text1"/>
                <w:szCs w:val="28"/>
              </w:rPr>
            </w:pPr>
            <w:r w:rsidRPr="00AD06B9">
              <w:rPr>
                <w:color w:val="000000" w:themeColor="text1"/>
                <w:szCs w:val="28"/>
              </w:rPr>
              <w:t>538</w:t>
            </w:r>
          </w:p>
        </w:tc>
        <w:tc>
          <w:tcPr>
            <w:tcW w:w="1559" w:type="dxa"/>
            <w:tcBorders>
              <w:top w:val="single" w:sz="4" w:space="0" w:color="auto"/>
              <w:left w:val="single" w:sz="4" w:space="0" w:color="auto"/>
              <w:bottom w:val="single" w:sz="4" w:space="0" w:color="auto"/>
              <w:right w:val="single" w:sz="4" w:space="0" w:color="auto"/>
            </w:tcBorders>
          </w:tcPr>
          <w:p w14:paraId="1ADC8A3E" w14:textId="77777777" w:rsidR="007328F2" w:rsidRPr="00AD06B9" w:rsidRDefault="007328F2" w:rsidP="00CF6AEE">
            <w:pPr>
              <w:jc w:val="center"/>
              <w:rPr>
                <w:color w:val="000000" w:themeColor="text1"/>
                <w:szCs w:val="28"/>
              </w:rPr>
            </w:pPr>
            <w:r w:rsidRPr="00AD06B9">
              <w:rPr>
                <w:color w:val="000000" w:themeColor="text1"/>
                <w:szCs w:val="28"/>
              </w:rPr>
              <w:t>609</w:t>
            </w:r>
          </w:p>
        </w:tc>
        <w:tc>
          <w:tcPr>
            <w:tcW w:w="1559" w:type="dxa"/>
            <w:tcBorders>
              <w:top w:val="single" w:sz="4" w:space="0" w:color="auto"/>
              <w:left w:val="single" w:sz="4" w:space="0" w:color="auto"/>
              <w:bottom w:val="single" w:sz="4" w:space="0" w:color="auto"/>
              <w:right w:val="single" w:sz="4" w:space="0" w:color="auto"/>
            </w:tcBorders>
          </w:tcPr>
          <w:p w14:paraId="19B02493" w14:textId="77777777" w:rsidR="007328F2" w:rsidRPr="00AD06B9" w:rsidRDefault="007328F2" w:rsidP="00CF6AEE">
            <w:pPr>
              <w:jc w:val="center"/>
              <w:rPr>
                <w:color w:val="000000" w:themeColor="text1"/>
                <w:szCs w:val="28"/>
              </w:rPr>
            </w:pPr>
            <w:r w:rsidRPr="00AD06B9">
              <w:rPr>
                <w:color w:val="000000" w:themeColor="text1"/>
                <w:szCs w:val="28"/>
              </w:rPr>
              <w:t>689</w:t>
            </w:r>
          </w:p>
        </w:tc>
      </w:tr>
      <w:tr w:rsidR="007328F2" w:rsidRPr="00AD06B9" w14:paraId="345CC271" w14:textId="77777777" w:rsidTr="007328F2">
        <w:tc>
          <w:tcPr>
            <w:tcW w:w="590" w:type="dxa"/>
            <w:vMerge/>
            <w:tcBorders>
              <w:left w:val="single" w:sz="4" w:space="0" w:color="auto"/>
              <w:bottom w:val="single" w:sz="4" w:space="0" w:color="auto"/>
              <w:right w:val="single" w:sz="4" w:space="0" w:color="auto"/>
            </w:tcBorders>
            <w:vAlign w:val="center"/>
          </w:tcPr>
          <w:p w14:paraId="18CCF7F9" w14:textId="77777777" w:rsidR="007328F2" w:rsidRPr="00AD06B9" w:rsidRDefault="007328F2" w:rsidP="00CF6AEE">
            <w:pPr>
              <w:jc w:val="center"/>
              <w:rPr>
                <w:i/>
                <w:color w:val="000000" w:themeColor="text1"/>
                <w:szCs w:val="28"/>
                <w:lang w:val="pt-BR"/>
              </w:rPr>
            </w:pPr>
          </w:p>
        </w:tc>
        <w:tc>
          <w:tcPr>
            <w:tcW w:w="1336" w:type="dxa"/>
            <w:tcBorders>
              <w:top w:val="single" w:sz="4" w:space="0" w:color="auto"/>
              <w:left w:val="single" w:sz="4" w:space="0" w:color="auto"/>
              <w:bottom w:val="single" w:sz="4" w:space="0" w:color="auto"/>
              <w:right w:val="single" w:sz="4" w:space="0" w:color="auto"/>
            </w:tcBorders>
          </w:tcPr>
          <w:p w14:paraId="0A51C036" w14:textId="648CEC25" w:rsidR="007328F2" w:rsidRPr="00AD06B9" w:rsidRDefault="007328F2" w:rsidP="00CF6AEE">
            <w:pPr>
              <w:rPr>
                <w:i/>
                <w:color w:val="000000" w:themeColor="text1"/>
                <w:szCs w:val="28"/>
                <w:lang w:val="pt-BR"/>
              </w:rPr>
            </w:pPr>
            <w:r w:rsidRPr="00AD06B9">
              <w:rPr>
                <w:i/>
                <w:color w:val="000000" w:themeColor="text1"/>
                <w:szCs w:val="28"/>
                <w:lang w:val="pt-BR"/>
              </w:rPr>
              <w:t>- Dân tộc thiểu số</w:t>
            </w:r>
          </w:p>
        </w:tc>
        <w:tc>
          <w:tcPr>
            <w:tcW w:w="1301" w:type="dxa"/>
            <w:tcBorders>
              <w:top w:val="single" w:sz="4" w:space="0" w:color="auto"/>
              <w:left w:val="single" w:sz="4" w:space="0" w:color="auto"/>
              <w:bottom w:val="single" w:sz="4" w:space="0" w:color="auto"/>
              <w:right w:val="single" w:sz="4" w:space="0" w:color="auto"/>
            </w:tcBorders>
          </w:tcPr>
          <w:p w14:paraId="7D47864B" w14:textId="77777777" w:rsidR="007328F2" w:rsidRPr="00AD06B9" w:rsidRDefault="007328F2" w:rsidP="00CF6AEE">
            <w:pPr>
              <w:jc w:val="center"/>
              <w:rPr>
                <w:color w:val="000000" w:themeColor="text1"/>
                <w:szCs w:val="28"/>
              </w:rPr>
            </w:pPr>
            <w:r w:rsidRPr="00AD06B9">
              <w:rPr>
                <w:color w:val="000000" w:themeColor="text1"/>
                <w:szCs w:val="28"/>
              </w:rPr>
              <w:t>12</w:t>
            </w:r>
          </w:p>
        </w:tc>
        <w:tc>
          <w:tcPr>
            <w:tcW w:w="1417" w:type="dxa"/>
            <w:tcBorders>
              <w:top w:val="single" w:sz="4" w:space="0" w:color="auto"/>
              <w:left w:val="single" w:sz="4" w:space="0" w:color="auto"/>
              <w:bottom w:val="single" w:sz="4" w:space="0" w:color="auto"/>
              <w:right w:val="single" w:sz="4" w:space="0" w:color="auto"/>
            </w:tcBorders>
          </w:tcPr>
          <w:p w14:paraId="3BF7F1AB" w14:textId="77777777" w:rsidR="007328F2" w:rsidRPr="00AD06B9" w:rsidRDefault="007328F2" w:rsidP="00CF6AEE">
            <w:pPr>
              <w:jc w:val="center"/>
              <w:rPr>
                <w:color w:val="000000" w:themeColor="text1"/>
                <w:szCs w:val="28"/>
              </w:rPr>
            </w:pPr>
            <w:r w:rsidRPr="00AD06B9">
              <w:rPr>
                <w:color w:val="000000" w:themeColor="text1"/>
                <w:szCs w:val="28"/>
              </w:rPr>
              <w:t>21</w:t>
            </w:r>
          </w:p>
        </w:tc>
        <w:tc>
          <w:tcPr>
            <w:tcW w:w="1418" w:type="dxa"/>
            <w:tcBorders>
              <w:top w:val="single" w:sz="4" w:space="0" w:color="auto"/>
              <w:left w:val="single" w:sz="4" w:space="0" w:color="auto"/>
              <w:bottom w:val="single" w:sz="4" w:space="0" w:color="auto"/>
              <w:right w:val="single" w:sz="4" w:space="0" w:color="auto"/>
            </w:tcBorders>
          </w:tcPr>
          <w:p w14:paraId="31FF01DE" w14:textId="77777777" w:rsidR="007328F2" w:rsidRPr="00AD06B9" w:rsidRDefault="007328F2" w:rsidP="00CF6AEE">
            <w:pPr>
              <w:jc w:val="center"/>
              <w:rPr>
                <w:color w:val="000000" w:themeColor="text1"/>
                <w:szCs w:val="28"/>
              </w:rPr>
            </w:pPr>
            <w:r w:rsidRPr="00AD06B9">
              <w:rPr>
                <w:color w:val="000000" w:themeColor="text1"/>
                <w:szCs w:val="28"/>
              </w:rPr>
              <w:t>33</w:t>
            </w:r>
          </w:p>
        </w:tc>
        <w:tc>
          <w:tcPr>
            <w:tcW w:w="1559" w:type="dxa"/>
            <w:tcBorders>
              <w:top w:val="single" w:sz="4" w:space="0" w:color="auto"/>
              <w:left w:val="single" w:sz="4" w:space="0" w:color="auto"/>
              <w:bottom w:val="single" w:sz="4" w:space="0" w:color="auto"/>
              <w:right w:val="single" w:sz="4" w:space="0" w:color="auto"/>
            </w:tcBorders>
          </w:tcPr>
          <w:p w14:paraId="1EF765D6" w14:textId="77777777" w:rsidR="007328F2" w:rsidRPr="00AD06B9" w:rsidRDefault="007328F2" w:rsidP="00CF6AEE">
            <w:pPr>
              <w:jc w:val="center"/>
              <w:rPr>
                <w:color w:val="000000" w:themeColor="text1"/>
                <w:szCs w:val="28"/>
              </w:rPr>
            </w:pPr>
            <w:r w:rsidRPr="00AD06B9">
              <w:rPr>
                <w:color w:val="000000" w:themeColor="text1"/>
                <w:szCs w:val="28"/>
              </w:rPr>
              <w:t>40</w:t>
            </w:r>
          </w:p>
        </w:tc>
        <w:tc>
          <w:tcPr>
            <w:tcW w:w="1559" w:type="dxa"/>
            <w:tcBorders>
              <w:top w:val="single" w:sz="4" w:space="0" w:color="auto"/>
              <w:left w:val="single" w:sz="4" w:space="0" w:color="auto"/>
              <w:bottom w:val="single" w:sz="4" w:space="0" w:color="auto"/>
              <w:right w:val="single" w:sz="4" w:space="0" w:color="auto"/>
            </w:tcBorders>
          </w:tcPr>
          <w:p w14:paraId="140A8176" w14:textId="77777777" w:rsidR="007328F2" w:rsidRPr="00AD06B9" w:rsidRDefault="007328F2" w:rsidP="00CF6AEE">
            <w:pPr>
              <w:jc w:val="center"/>
              <w:rPr>
                <w:color w:val="000000" w:themeColor="text1"/>
                <w:szCs w:val="28"/>
              </w:rPr>
            </w:pPr>
            <w:r w:rsidRPr="00AD06B9">
              <w:rPr>
                <w:color w:val="000000" w:themeColor="text1"/>
                <w:szCs w:val="28"/>
              </w:rPr>
              <w:t>49</w:t>
            </w:r>
          </w:p>
        </w:tc>
      </w:tr>
      <w:tr w:rsidR="007328F2" w:rsidRPr="00AD06B9" w14:paraId="6D753ABC" w14:textId="77777777" w:rsidTr="007328F2">
        <w:tc>
          <w:tcPr>
            <w:tcW w:w="590" w:type="dxa"/>
            <w:tcBorders>
              <w:top w:val="single" w:sz="4" w:space="0" w:color="auto"/>
              <w:left w:val="single" w:sz="4" w:space="0" w:color="auto"/>
              <w:bottom w:val="single" w:sz="4" w:space="0" w:color="auto"/>
              <w:right w:val="single" w:sz="4" w:space="0" w:color="auto"/>
            </w:tcBorders>
            <w:vAlign w:val="center"/>
          </w:tcPr>
          <w:p w14:paraId="659C492F" w14:textId="77777777" w:rsidR="007328F2" w:rsidRPr="00AD06B9" w:rsidRDefault="007328F2" w:rsidP="00CF6AEE">
            <w:pPr>
              <w:jc w:val="center"/>
              <w:rPr>
                <w:color w:val="000000" w:themeColor="text1"/>
                <w:spacing w:val="-10"/>
                <w:szCs w:val="28"/>
                <w:lang w:val="pt-BR"/>
              </w:rPr>
            </w:pPr>
            <w:r w:rsidRPr="00AD06B9">
              <w:rPr>
                <w:color w:val="000000" w:themeColor="text1"/>
                <w:spacing w:val="-10"/>
                <w:szCs w:val="28"/>
                <w:lang w:val="pt-BR"/>
              </w:rPr>
              <w:t>8</w:t>
            </w:r>
          </w:p>
        </w:tc>
        <w:tc>
          <w:tcPr>
            <w:tcW w:w="1336" w:type="dxa"/>
            <w:tcBorders>
              <w:top w:val="single" w:sz="4" w:space="0" w:color="auto"/>
              <w:left w:val="single" w:sz="4" w:space="0" w:color="auto"/>
              <w:bottom w:val="single" w:sz="4" w:space="0" w:color="auto"/>
              <w:right w:val="single" w:sz="4" w:space="0" w:color="auto"/>
            </w:tcBorders>
          </w:tcPr>
          <w:p w14:paraId="37B06BA3" w14:textId="77777777" w:rsidR="007328F2" w:rsidRPr="00AD06B9" w:rsidRDefault="007328F2" w:rsidP="00CF6AEE">
            <w:pPr>
              <w:rPr>
                <w:color w:val="000000" w:themeColor="text1"/>
                <w:spacing w:val="-10"/>
                <w:szCs w:val="28"/>
                <w:lang w:val="pt-BR"/>
              </w:rPr>
            </w:pPr>
            <w:r w:rsidRPr="00AD06B9">
              <w:rPr>
                <w:color w:val="000000" w:themeColor="text1"/>
                <w:spacing w:val="-10"/>
                <w:szCs w:val="28"/>
                <w:lang w:val="pt-BR"/>
              </w:rPr>
              <w:t xml:space="preserve">Tổng số </w:t>
            </w:r>
            <w:r w:rsidRPr="00AD06B9">
              <w:rPr>
                <w:color w:val="000000" w:themeColor="text1"/>
                <w:spacing w:val="-6"/>
                <w:szCs w:val="28"/>
                <w:lang w:val="pt-BR"/>
              </w:rPr>
              <w:t>học sinh</w:t>
            </w:r>
            <w:r w:rsidRPr="00AD06B9">
              <w:rPr>
                <w:color w:val="000000" w:themeColor="text1"/>
                <w:spacing w:val="-10"/>
                <w:szCs w:val="28"/>
                <w:lang w:val="pt-BR"/>
              </w:rPr>
              <w:t xml:space="preserve"> giỏi cấp huyện/tỉnh </w:t>
            </w:r>
            <w:r w:rsidRPr="00AD06B9">
              <w:rPr>
                <w:color w:val="000000" w:themeColor="text1"/>
                <w:spacing w:val="-6"/>
                <w:szCs w:val="28"/>
                <w:lang w:val="pt-BR"/>
              </w:rPr>
              <w:t>(nếu có)</w:t>
            </w:r>
          </w:p>
        </w:tc>
        <w:tc>
          <w:tcPr>
            <w:tcW w:w="1301" w:type="dxa"/>
            <w:tcBorders>
              <w:top w:val="single" w:sz="4" w:space="0" w:color="auto"/>
              <w:left w:val="single" w:sz="4" w:space="0" w:color="auto"/>
              <w:bottom w:val="single" w:sz="4" w:space="0" w:color="auto"/>
              <w:right w:val="single" w:sz="4" w:space="0" w:color="auto"/>
            </w:tcBorders>
            <w:vAlign w:val="center"/>
          </w:tcPr>
          <w:p w14:paraId="061E24B6" w14:textId="67090329" w:rsidR="007328F2" w:rsidRPr="00AD06B9" w:rsidRDefault="007328F2" w:rsidP="00CF6AEE">
            <w:pPr>
              <w:rPr>
                <w:color w:val="000000" w:themeColor="text1"/>
                <w:szCs w:val="28"/>
                <w:lang w:val="pt-BR"/>
              </w:rPr>
            </w:pPr>
            <w:r w:rsidRPr="00AD06B9">
              <w:rPr>
                <w:color w:val="000000" w:themeColor="text1"/>
                <w:szCs w:val="28"/>
                <w:lang w:val="pt-BR"/>
              </w:rPr>
              <w:t>02</w:t>
            </w:r>
          </w:p>
        </w:tc>
        <w:tc>
          <w:tcPr>
            <w:tcW w:w="1417" w:type="dxa"/>
            <w:tcBorders>
              <w:top w:val="single" w:sz="4" w:space="0" w:color="auto"/>
              <w:left w:val="single" w:sz="4" w:space="0" w:color="auto"/>
              <w:bottom w:val="single" w:sz="4" w:space="0" w:color="auto"/>
              <w:right w:val="single" w:sz="4" w:space="0" w:color="auto"/>
            </w:tcBorders>
            <w:vAlign w:val="center"/>
          </w:tcPr>
          <w:p w14:paraId="4D72FB16" w14:textId="11C82F23" w:rsidR="007328F2" w:rsidRPr="00AD06B9" w:rsidRDefault="00737C3D" w:rsidP="00CF6AEE">
            <w:pPr>
              <w:jc w:val="center"/>
              <w:rPr>
                <w:color w:val="000000" w:themeColor="text1"/>
                <w:szCs w:val="28"/>
                <w:lang w:val="pt-BR"/>
              </w:rPr>
            </w:pPr>
            <w:r w:rsidRPr="00AD06B9">
              <w:rPr>
                <w:color w:val="000000" w:themeColor="text1"/>
                <w:szCs w:val="28"/>
                <w:lang w:val="pt-BR"/>
              </w:rPr>
              <w:t>02</w:t>
            </w:r>
          </w:p>
        </w:tc>
        <w:tc>
          <w:tcPr>
            <w:tcW w:w="1418" w:type="dxa"/>
            <w:tcBorders>
              <w:top w:val="single" w:sz="4" w:space="0" w:color="auto"/>
              <w:left w:val="single" w:sz="4" w:space="0" w:color="auto"/>
              <w:bottom w:val="single" w:sz="4" w:space="0" w:color="auto"/>
              <w:right w:val="single" w:sz="4" w:space="0" w:color="auto"/>
            </w:tcBorders>
            <w:vAlign w:val="center"/>
          </w:tcPr>
          <w:p w14:paraId="4F1751D5" w14:textId="0BEF6D83" w:rsidR="007328F2" w:rsidRPr="00AD06B9" w:rsidRDefault="007328F2" w:rsidP="00CF6AEE">
            <w:pPr>
              <w:jc w:val="center"/>
              <w:rPr>
                <w:color w:val="000000" w:themeColor="text1"/>
                <w:szCs w:val="28"/>
                <w:lang w:val="pt-BR"/>
              </w:rPr>
            </w:pPr>
            <w:r w:rsidRPr="00AD06B9">
              <w:rPr>
                <w:color w:val="000000" w:themeColor="text1"/>
                <w:szCs w:val="28"/>
                <w:lang w:val="pt-BR"/>
              </w:rPr>
              <w:t xml:space="preserve">07 </w:t>
            </w:r>
          </w:p>
        </w:tc>
        <w:tc>
          <w:tcPr>
            <w:tcW w:w="1559" w:type="dxa"/>
            <w:tcBorders>
              <w:top w:val="single" w:sz="4" w:space="0" w:color="auto"/>
              <w:left w:val="single" w:sz="4" w:space="0" w:color="auto"/>
              <w:bottom w:val="single" w:sz="4" w:space="0" w:color="auto"/>
              <w:right w:val="single" w:sz="4" w:space="0" w:color="auto"/>
            </w:tcBorders>
            <w:vAlign w:val="center"/>
          </w:tcPr>
          <w:p w14:paraId="61B1DD7C" w14:textId="6AA598DD" w:rsidR="007328F2" w:rsidRPr="00AD06B9" w:rsidRDefault="00737C3D" w:rsidP="00CF6AEE">
            <w:pPr>
              <w:jc w:val="center"/>
              <w:rPr>
                <w:color w:val="000000" w:themeColor="text1"/>
                <w:szCs w:val="28"/>
                <w:lang w:val="pt-BR"/>
              </w:rPr>
            </w:pPr>
            <w:r w:rsidRPr="00AD06B9">
              <w:rPr>
                <w:color w:val="000000" w:themeColor="text1"/>
                <w:szCs w:val="28"/>
                <w:lang w:val="pt-BR"/>
              </w:rPr>
              <w:t>12</w:t>
            </w:r>
          </w:p>
        </w:tc>
        <w:tc>
          <w:tcPr>
            <w:tcW w:w="1559" w:type="dxa"/>
            <w:tcBorders>
              <w:top w:val="single" w:sz="4" w:space="0" w:color="auto"/>
              <w:left w:val="single" w:sz="4" w:space="0" w:color="auto"/>
              <w:bottom w:val="single" w:sz="4" w:space="0" w:color="auto"/>
              <w:right w:val="single" w:sz="4" w:space="0" w:color="auto"/>
            </w:tcBorders>
            <w:vAlign w:val="center"/>
          </w:tcPr>
          <w:p w14:paraId="09809CD6" w14:textId="385EC913" w:rsidR="007328F2" w:rsidRPr="00AD06B9" w:rsidRDefault="00737C3D" w:rsidP="00CF6AEE">
            <w:pPr>
              <w:jc w:val="center"/>
              <w:rPr>
                <w:color w:val="000000" w:themeColor="text1"/>
                <w:szCs w:val="28"/>
                <w:lang w:val="pt-BR"/>
              </w:rPr>
            </w:pPr>
            <w:r w:rsidRPr="00AD06B9">
              <w:rPr>
                <w:color w:val="000000" w:themeColor="text1"/>
                <w:szCs w:val="28"/>
                <w:lang w:val="pt-BR"/>
              </w:rPr>
              <w:t>5</w:t>
            </w:r>
          </w:p>
        </w:tc>
      </w:tr>
      <w:tr w:rsidR="007328F2" w:rsidRPr="00AD06B9" w14:paraId="13C4D020" w14:textId="77777777" w:rsidTr="007328F2">
        <w:tc>
          <w:tcPr>
            <w:tcW w:w="590" w:type="dxa"/>
            <w:tcBorders>
              <w:top w:val="single" w:sz="4" w:space="0" w:color="auto"/>
              <w:left w:val="single" w:sz="4" w:space="0" w:color="auto"/>
              <w:bottom w:val="single" w:sz="4" w:space="0" w:color="auto"/>
              <w:right w:val="single" w:sz="4" w:space="0" w:color="auto"/>
            </w:tcBorders>
            <w:vAlign w:val="center"/>
          </w:tcPr>
          <w:p w14:paraId="455B42D8" w14:textId="77777777" w:rsidR="007328F2" w:rsidRPr="00AD06B9" w:rsidRDefault="007328F2" w:rsidP="00CF6AEE">
            <w:pPr>
              <w:jc w:val="center"/>
              <w:rPr>
                <w:color w:val="000000" w:themeColor="text1"/>
                <w:spacing w:val="-6"/>
                <w:szCs w:val="28"/>
                <w:lang w:val="pt-BR"/>
              </w:rPr>
            </w:pPr>
            <w:r w:rsidRPr="00AD06B9">
              <w:rPr>
                <w:color w:val="000000" w:themeColor="text1"/>
                <w:spacing w:val="-6"/>
                <w:szCs w:val="28"/>
                <w:lang w:val="pt-BR"/>
              </w:rPr>
              <w:t>9</w:t>
            </w:r>
          </w:p>
        </w:tc>
        <w:tc>
          <w:tcPr>
            <w:tcW w:w="1336" w:type="dxa"/>
            <w:tcBorders>
              <w:top w:val="single" w:sz="4" w:space="0" w:color="auto"/>
              <w:left w:val="single" w:sz="4" w:space="0" w:color="auto"/>
              <w:bottom w:val="single" w:sz="4" w:space="0" w:color="auto"/>
              <w:right w:val="single" w:sz="4" w:space="0" w:color="auto"/>
            </w:tcBorders>
          </w:tcPr>
          <w:p w14:paraId="59203EBF" w14:textId="77777777" w:rsidR="007328F2" w:rsidRPr="00AD06B9" w:rsidRDefault="007328F2" w:rsidP="00CF6AEE">
            <w:pPr>
              <w:rPr>
                <w:color w:val="000000" w:themeColor="text1"/>
                <w:spacing w:val="-6"/>
                <w:szCs w:val="28"/>
                <w:lang w:val="pt-BR"/>
              </w:rPr>
            </w:pPr>
            <w:r w:rsidRPr="00AD06B9">
              <w:rPr>
                <w:color w:val="000000" w:themeColor="text1"/>
                <w:spacing w:val="-6"/>
                <w:szCs w:val="28"/>
                <w:lang w:val="pt-BR"/>
              </w:rPr>
              <w:t xml:space="preserve">Tổng số học sinh </w:t>
            </w:r>
            <w:r w:rsidRPr="00AD06B9">
              <w:rPr>
                <w:color w:val="000000" w:themeColor="text1"/>
                <w:spacing w:val="-6"/>
                <w:szCs w:val="28"/>
                <w:lang w:val="pt-BR"/>
              </w:rPr>
              <w:lastRenderedPageBreak/>
              <w:t>giỏi quốc gia (nếu có)</w:t>
            </w:r>
          </w:p>
        </w:tc>
        <w:tc>
          <w:tcPr>
            <w:tcW w:w="1301" w:type="dxa"/>
            <w:tcBorders>
              <w:top w:val="single" w:sz="4" w:space="0" w:color="auto"/>
              <w:left w:val="single" w:sz="4" w:space="0" w:color="auto"/>
              <w:bottom w:val="single" w:sz="4" w:space="0" w:color="auto"/>
              <w:right w:val="single" w:sz="4" w:space="0" w:color="auto"/>
            </w:tcBorders>
            <w:vAlign w:val="center"/>
          </w:tcPr>
          <w:p w14:paraId="4513FCE7" w14:textId="21CDA07B" w:rsidR="007328F2" w:rsidRPr="00AD06B9" w:rsidRDefault="00007FF7" w:rsidP="00CF6AEE">
            <w:pPr>
              <w:jc w:val="center"/>
              <w:rPr>
                <w:color w:val="000000" w:themeColor="text1"/>
                <w:szCs w:val="28"/>
                <w:lang w:val="pt-BR"/>
              </w:rPr>
            </w:pPr>
            <w:r w:rsidRPr="00AD06B9">
              <w:rPr>
                <w:color w:val="000000" w:themeColor="text1"/>
                <w:szCs w:val="28"/>
                <w:lang w:val="pt-BR"/>
              </w:rPr>
              <w:lastRenderedPageBreak/>
              <w:t>0</w:t>
            </w:r>
          </w:p>
        </w:tc>
        <w:tc>
          <w:tcPr>
            <w:tcW w:w="1417" w:type="dxa"/>
            <w:tcBorders>
              <w:top w:val="single" w:sz="4" w:space="0" w:color="auto"/>
              <w:left w:val="single" w:sz="4" w:space="0" w:color="auto"/>
              <w:bottom w:val="single" w:sz="4" w:space="0" w:color="auto"/>
              <w:right w:val="single" w:sz="4" w:space="0" w:color="auto"/>
            </w:tcBorders>
            <w:vAlign w:val="center"/>
          </w:tcPr>
          <w:p w14:paraId="2ADA09C1" w14:textId="6892635A" w:rsidR="007328F2" w:rsidRPr="00AD06B9" w:rsidRDefault="00007FF7" w:rsidP="00CF6AEE">
            <w:pPr>
              <w:jc w:val="center"/>
              <w:rPr>
                <w:color w:val="000000" w:themeColor="text1"/>
                <w:szCs w:val="28"/>
                <w:lang w:val="pt-BR"/>
              </w:rPr>
            </w:pPr>
            <w:r w:rsidRPr="00AD06B9">
              <w:rPr>
                <w:color w:val="000000" w:themeColor="text1"/>
                <w:szCs w:val="28"/>
                <w:lang w:val="pt-BR"/>
              </w:rPr>
              <w:t>0</w:t>
            </w:r>
          </w:p>
        </w:tc>
        <w:tc>
          <w:tcPr>
            <w:tcW w:w="1418" w:type="dxa"/>
            <w:tcBorders>
              <w:top w:val="single" w:sz="4" w:space="0" w:color="auto"/>
              <w:left w:val="single" w:sz="4" w:space="0" w:color="auto"/>
              <w:bottom w:val="single" w:sz="4" w:space="0" w:color="auto"/>
              <w:right w:val="single" w:sz="4" w:space="0" w:color="auto"/>
            </w:tcBorders>
            <w:vAlign w:val="center"/>
          </w:tcPr>
          <w:p w14:paraId="09B4F0CE" w14:textId="52FA5746" w:rsidR="007328F2" w:rsidRPr="00AD06B9" w:rsidRDefault="00007FF7" w:rsidP="00CF6AEE">
            <w:pPr>
              <w:jc w:val="center"/>
              <w:rPr>
                <w:color w:val="000000" w:themeColor="text1"/>
                <w:szCs w:val="28"/>
                <w:lang w:val="pt-BR"/>
              </w:rPr>
            </w:pPr>
            <w:r w:rsidRPr="00AD06B9">
              <w:rPr>
                <w:color w:val="000000" w:themeColor="text1"/>
                <w:szCs w:val="28"/>
                <w:lang w:val="pt-BR"/>
              </w:rPr>
              <w:t>0</w:t>
            </w:r>
          </w:p>
        </w:tc>
        <w:tc>
          <w:tcPr>
            <w:tcW w:w="1559" w:type="dxa"/>
            <w:tcBorders>
              <w:top w:val="single" w:sz="4" w:space="0" w:color="auto"/>
              <w:left w:val="single" w:sz="4" w:space="0" w:color="auto"/>
              <w:bottom w:val="single" w:sz="4" w:space="0" w:color="auto"/>
              <w:right w:val="single" w:sz="4" w:space="0" w:color="auto"/>
            </w:tcBorders>
            <w:vAlign w:val="center"/>
          </w:tcPr>
          <w:p w14:paraId="7D86D172" w14:textId="68F301A0" w:rsidR="007328F2" w:rsidRPr="00AD06B9" w:rsidRDefault="00007FF7" w:rsidP="00CF6AEE">
            <w:pPr>
              <w:jc w:val="center"/>
              <w:rPr>
                <w:color w:val="000000" w:themeColor="text1"/>
                <w:szCs w:val="28"/>
                <w:lang w:val="pt-BR"/>
              </w:rPr>
            </w:pPr>
            <w:r w:rsidRPr="00AD06B9">
              <w:rPr>
                <w:color w:val="000000" w:themeColor="text1"/>
                <w:szCs w:val="28"/>
                <w:lang w:val="pt-BR"/>
              </w:rPr>
              <w:t>0</w:t>
            </w:r>
          </w:p>
        </w:tc>
        <w:tc>
          <w:tcPr>
            <w:tcW w:w="1559" w:type="dxa"/>
            <w:tcBorders>
              <w:top w:val="single" w:sz="4" w:space="0" w:color="auto"/>
              <w:left w:val="single" w:sz="4" w:space="0" w:color="auto"/>
              <w:bottom w:val="single" w:sz="4" w:space="0" w:color="auto"/>
              <w:right w:val="single" w:sz="4" w:space="0" w:color="auto"/>
            </w:tcBorders>
          </w:tcPr>
          <w:p w14:paraId="024F81A4" w14:textId="77777777" w:rsidR="00007FF7" w:rsidRPr="00AD06B9" w:rsidRDefault="00007FF7" w:rsidP="00CF6AEE">
            <w:pPr>
              <w:jc w:val="center"/>
              <w:rPr>
                <w:color w:val="000000" w:themeColor="text1"/>
                <w:szCs w:val="28"/>
                <w:lang w:val="pt-BR"/>
              </w:rPr>
            </w:pPr>
          </w:p>
          <w:p w14:paraId="381DEE9C" w14:textId="4D92583A" w:rsidR="007328F2" w:rsidRPr="00AD06B9" w:rsidRDefault="00007FF7" w:rsidP="00CF6AEE">
            <w:pPr>
              <w:jc w:val="center"/>
              <w:rPr>
                <w:color w:val="000000" w:themeColor="text1"/>
                <w:szCs w:val="28"/>
                <w:lang w:val="pt-BR"/>
              </w:rPr>
            </w:pPr>
            <w:r w:rsidRPr="00AD06B9">
              <w:rPr>
                <w:color w:val="000000" w:themeColor="text1"/>
                <w:szCs w:val="28"/>
                <w:lang w:val="pt-BR"/>
              </w:rPr>
              <w:t>0</w:t>
            </w:r>
          </w:p>
        </w:tc>
      </w:tr>
      <w:tr w:rsidR="007328F2" w:rsidRPr="00AD06B9" w14:paraId="3F9BE097" w14:textId="77777777" w:rsidTr="007328F2">
        <w:tc>
          <w:tcPr>
            <w:tcW w:w="590" w:type="dxa"/>
            <w:vMerge w:val="restart"/>
            <w:tcBorders>
              <w:top w:val="single" w:sz="4" w:space="0" w:color="auto"/>
              <w:left w:val="single" w:sz="4" w:space="0" w:color="auto"/>
              <w:right w:val="single" w:sz="4" w:space="0" w:color="auto"/>
            </w:tcBorders>
            <w:vAlign w:val="center"/>
          </w:tcPr>
          <w:p w14:paraId="007112B4" w14:textId="77777777" w:rsidR="007328F2" w:rsidRPr="00AD06B9" w:rsidRDefault="007328F2" w:rsidP="00CF6AEE">
            <w:pPr>
              <w:jc w:val="center"/>
              <w:rPr>
                <w:color w:val="000000" w:themeColor="text1"/>
                <w:szCs w:val="28"/>
                <w:lang w:val="pt-BR"/>
              </w:rPr>
            </w:pPr>
            <w:r w:rsidRPr="00AD06B9">
              <w:rPr>
                <w:color w:val="000000" w:themeColor="text1"/>
                <w:szCs w:val="28"/>
                <w:lang w:val="pt-BR"/>
              </w:rPr>
              <w:lastRenderedPageBreak/>
              <w:t>10</w:t>
            </w:r>
          </w:p>
        </w:tc>
        <w:tc>
          <w:tcPr>
            <w:tcW w:w="1336" w:type="dxa"/>
            <w:tcBorders>
              <w:top w:val="single" w:sz="4" w:space="0" w:color="auto"/>
              <w:left w:val="single" w:sz="4" w:space="0" w:color="auto"/>
              <w:bottom w:val="single" w:sz="4" w:space="0" w:color="auto"/>
              <w:right w:val="single" w:sz="4" w:space="0" w:color="auto"/>
            </w:tcBorders>
          </w:tcPr>
          <w:p w14:paraId="0CE723EA" w14:textId="77777777" w:rsidR="007328F2" w:rsidRPr="00AD06B9" w:rsidRDefault="007328F2" w:rsidP="00CF6AEE">
            <w:pPr>
              <w:rPr>
                <w:color w:val="000000" w:themeColor="text1"/>
                <w:szCs w:val="28"/>
                <w:lang w:val="pt-BR"/>
              </w:rPr>
            </w:pPr>
            <w:r w:rsidRPr="00AD06B9">
              <w:rPr>
                <w:color w:val="000000" w:themeColor="text1"/>
                <w:szCs w:val="28"/>
                <w:lang w:val="pt-BR"/>
              </w:rPr>
              <w:t>Tổng số học sinh thuộc đối tượng chính sách</w:t>
            </w:r>
          </w:p>
        </w:tc>
        <w:tc>
          <w:tcPr>
            <w:tcW w:w="1301" w:type="dxa"/>
            <w:tcBorders>
              <w:top w:val="single" w:sz="4" w:space="0" w:color="auto"/>
              <w:left w:val="single" w:sz="4" w:space="0" w:color="auto"/>
              <w:bottom w:val="single" w:sz="4" w:space="0" w:color="auto"/>
              <w:right w:val="single" w:sz="4" w:space="0" w:color="auto"/>
            </w:tcBorders>
            <w:vAlign w:val="center"/>
          </w:tcPr>
          <w:p w14:paraId="1A59750B" w14:textId="438C610F" w:rsidR="007328F2" w:rsidRPr="00AD06B9" w:rsidRDefault="00007FF7" w:rsidP="00CF6AEE">
            <w:pPr>
              <w:jc w:val="center"/>
              <w:rPr>
                <w:color w:val="000000" w:themeColor="text1"/>
                <w:szCs w:val="28"/>
                <w:lang w:val="pt-BR"/>
              </w:rPr>
            </w:pPr>
            <w:r w:rsidRPr="00AD06B9">
              <w:rPr>
                <w:color w:val="000000" w:themeColor="text1"/>
                <w:szCs w:val="28"/>
                <w:lang w:val="pt-BR"/>
              </w:rPr>
              <w:t>9</w:t>
            </w:r>
          </w:p>
        </w:tc>
        <w:tc>
          <w:tcPr>
            <w:tcW w:w="1417" w:type="dxa"/>
            <w:tcBorders>
              <w:top w:val="single" w:sz="4" w:space="0" w:color="auto"/>
              <w:left w:val="single" w:sz="4" w:space="0" w:color="auto"/>
              <w:bottom w:val="single" w:sz="4" w:space="0" w:color="auto"/>
              <w:right w:val="single" w:sz="4" w:space="0" w:color="auto"/>
            </w:tcBorders>
            <w:vAlign w:val="center"/>
          </w:tcPr>
          <w:p w14:paraId="74EBEC57" w14:textId="7B745037" w:rsidR="007328F2" w:rsidRPr="00AD06B9" w:rsidRDefault="00007FF7" w:rsidP="00CF6AEE">
            <w:pPr>
              <w:jc w:val="center"/>
              <w:rPr>
                <w:color w:val="000000" w:themeColor="text1"/>
                <w:szCs w:val="28"/>
                <w:lang w:val="pt-BR"/>
              </w:rPr>
            </w:pPr>
            <w:r w:rsidRPr="00AD06B9">
              <w:rPr>
                <w:color w:val="000000" w:themeColor="text1"/>
                <w:szCs w:val="28"/>
                <w:lang w:val="pt-BR"/>
              </w:rPr>
              <w:t>13</w:t>
            </w:r>
          </w:p>
        </w:tc>
        <w:tc>
          <w:tcPr>
            <w:tcW w:w="1418" w:type="dxa"/>
            <w:tcBorders>
              <w:top w:val="single" w:sz="4" w:space="0" w:color="auto"/>
              <w:left w:val="single" w:sz="4" w:space="0" w:color="auto"/>
              <w:bottom w:val="single" w:sz="4" w:space="0" w:color="auto"/>
              <w:right w:val="single" w:sz="4" w:space="0" w:color="auto"/>
            </w:tcBorders>
            <w:vAlign w:val="center"/>
          </w:tcPr>
          <w:p w14:paraId="19D6B6CA" w14:textId="38365108" w:rsidR="007328F2" w:rsidRPr="00AD06B9" w:rsidRDefault="00007FF7" w:rsidP="00CF6AEE">
            <w:pPr>
              <w:jc w:val="center"/>
              <w:rPr>
                <w:color w:val="000000" w:themeColor="text1"/>
                <w:szCs w:val="28"/>
                <w:lang w:val="pt-BR"/>
              </w:rPr>
            </w:pPr>
            <w:r w:rsidRPr="00AD06B9">
              <w:rPr>
                <w:color w:val="000000" w:themeColor="text1"/>
                <w:szCs w:val="28"/>
                <w:lang w:val="pt-BR"/>
              </w:rPr>
              <w:t>17</w:t>
            </w:r>
          </w:p>
        </w:tc>
        <w:tc>
          <w:tcPr>
            <w:tcW w:w="1559" w:type="dxa"/>
            <w:tcBorders>
              <w:top w:val="single" w:sz="4" w:space="0" w:color="auto"/>
              <w:left w:val="single" w:sz="4" w:space="0" w:color="auto"/>
              <w:bottom w:val="single" w:sz="4" w:space="0" w:color="auto"/>
              <w:right w:val="single" w:sz="4" w:space="0" w:color="auto"/>
            </w:tcBorders>
            <w:vAlign w:val="center"/>
          </w:tcPr>
          <w:p w14:paraId="5D2F11E9" w14:textId="16CF6DE9" w:rsidR="007328F2" w:rsidRPr="00AD06B9" w:rsidRDefault="00007FF7" w:rsidP="00CF6AEE">
            <w:pPr>
              <w:jc w:val="center"/>
              <w:rPr>
                <w:color w:val="000000" w:themeColor="text1"/>
                <w:szCs w:val="28"/>
                <w:lang w:val="pt-BR"/>
              </w:rPr>
            </w:pPr>
            <w:r w:rsidRPr="00AD06B9">
              <w:rPr>
                <w:color w:val="000000" w:themeColor="text1"/>
                <w:szCs w:val="28"/>
                <w:lang w:val="pt-BR"/>
              </w:rPr>
              <w:t>19</w:t>
            </w:r>
          </w:p>
        </w:tc>
        <w:tc>
          <w:tcPr>
            <w:tcW w:w="1559" w:type="dxa"/>
            <w:tcBorders>
              <w:top w:val="single" w:sz="4" w:space="0" w:color="auto"/>
              <w:left w:val="single" w:sz="4" w:space="0" w:color="auto"/>
              <w:bottom w:val="single" w:sz="4" w:space="0" w:color="auto"/>
              <w:right w:val="single" w:sz="4" w:space="0" w:color="auto"/>
            </w:tcBorders>
          </w:tcPr>
          <w:p w14:paraId="2EB83A7E" w14:textId="77777777" w:rsidR="007328F2" w:rsidRPr="00AD06B9" w:rsidRDefault="007328F2" w:rsidP="00CF6AEE">
            <w:pPr>
              <w:jc w:val="center"/>
              <w:rPr>
                <w:color w:val="000000" w:themeColor="text1"/>
                <w:szCs w:val="28"/>
                <w:lang w:val="pt-BR"/>
              </w:rPr>
            </w:pPr>
          </w:p>
          <w:p w14:paraId="6CA8CC1D" w14:textId="77777777" w:rsidR="00007FF7" w:rsidRPr="00AD06B9" w:rsidRDefault="00007FF7" w:rsidP="00CF6AEE">
            <w:pPr>
              <w:jc w:val="center"/>
              <w:rPr>
                <w:color w:val="000000" w:themeColor="text1"/>
                <w:szCs w:val="28"/>
                <w:lang w:val="pt-BR"/>
              </w:rPr>
            </w:pPr>
          </w:p>
          <w:p w14:paraId="71CF1020" w14:textId="22AB544C" w:rsidR="00007FF7" w:rsidRPr="00AD06B9" w:rsidRDefault="00007FF7" w:rsidP="00CF6AEE">
            <w:pPr>
              <w:jc w:val="center"/>
              <w:rPr>
                <w:color w:val="000000" w:themeColor="text1"/>
                <w:szCs w:val="28"/>
                <w:lang w:val="pt-BR"/>
              </w:rPr>
            </w:pPr>
            <w:r w:rsidRPr="00AD06B9">
              <w:rPr>
                <w:color w:val="000000" w:themeColor="text1"/>
                <w:szCs w:val="28"/>
                <w:lang w:val="pt-BR"/>
              </w:rPr>
              <w:t>21</w:t>
            </w:r>
          </w:p>
        </w:tc>
      </w:tr>
      <w:tr w:rsidR="007328F2" w:rsidRPr="00AD06B9" w14:paraId="2A854C72" w14:textId="77777777" w:rsidTr="007328F2">
        <w:tc>
          <w:tcPr>
            <w:tcW w:w="590" w:type="dxa"/>
            <w:vMerge/>
            <w:tcBorders>
              <w:left w:val="single" w:sz="4" w:space="0" w:color="auto"/>
              <w:right w:val="single" w:sz="4" w:space="0" w:color="auto"/>
            </w:tcBorders>
            <w:vAlign w:val="center"/>
          </w:tcPr>
          <w:p w14:paraId="5A03D5D3" w14:textId="77777777" w:rsidR="007328F2" w:rsidRPr="00AD06B9" w:rsidRDefault="007328F2" w:rsidP="00CF6AEE">
            <w:pPr>
              <w:jc w:val="center"/>
              <w:rPr>
                <w:color w:val="000000" w:themeColor="text1"/>
                <w:szCs w:val="28"/>
                <w:lang w:val="pt-BR"/>
              </w:rPr>
            </w:pPr>
          </w:p>
        </w:tc>
        <w:tc>
          <w:tcPr>
            <w:tcW w:w="1336" w:type="dxa"/>
            <w:tcBorders>
              <w:top w:val="single" w:sz="4" w:space="0" w:color="auto"/>
              <w:left w:val="single" w:sz="4" w:space="0" w:color="auto"/>
              <w:bottom w:val="single" w:sz="4" w:space="0" w:color="auto"/>
              <w:right w:val="single" w:sz="4" w:space="0" w:color="auto"/>
            </w:tcBorders>
          </w:tcPr>
          <w:p w14:paraId="602ED8BE" w14:textId="40DB8855" w:rsidR="007328F2" w:rsidRPr="00AD06B9" w:rsidRDefault="007328F2" w:rsidP="00CF6AEE">
            <w:pPr>
              <w:rPr>
                <w:i/>
                <w:color w:val="000000" w:themeColor="text1"/>
                <w:szCs w:val="28"/>
                <w:lang w:val="pt-BR"/>
              </w:rPr>
            </w:pPr>
            <w:r w:rsidRPr="00AD06B9">
              <w:rPr>
                <w:i/>
                <w:color w:val="000000" w:themeColor="text1"/>
                <w:szCs w:val="28"/>
                <w:lang w:val="pt-BR"/>
              </w:rPr>
              <w:t>- Nữ</w:t>
            </w:r>
          </w:p>
        </w:tc>
        <w:tc>
          <w:tcPr>
            <w:tcW w:w="1301" w:type="dxa"/>
            <w:tcBorders>
              <w:top w:val="single" w:sz="4" w:space="0" w:color="auto"/>
              <w:left w:val="single" w:sz="4" w:space="0" w:color="auto"/>
              <w:bottom w:val="single" w:sz="4" w:space="0" w:color="auto"/>
              <w:right w:val="single" w:sz="4" w:space="0" w:color="auto"/>
            </w:tcBorders>
            <w:vAlign w:val="center"/>
          </w:tcPr>
          <w:p w14:paraId="003DC9BE" w14:textId="1D58C957" w:rsidR="007328F2" w:rsidRPr="00AD06B9" w:rsidRDefault="005E1766" w:rsidP="00CF6AEE">
            <w:pPr>
              <w:jc w:val="center"/>
              <w:rPr>
                <w:color w:val="000000" w:themeColor="text1"/>
                <w:szCs w:val="28"/>
                <w:lang w:val="pt-BR"/>
              </w:rPr>
            </w:pPr>
            <w:r w:rsidRPr="00AD06B9">
              <w:rPr>
                <w:color w:val="000000" w:themeColor="text1"/>
                <w:szCs w:val="28"/>
                <w:lang w:val="pt-BR"/>
              </w:rPr>
              <w:t>5</w:t>
            </w:r>
          </w:p>
        </w:tc>
        <w:tc>
          <w:tcPr>
            <w:tcW w:w="1417" w:type="dxa"/>
            <w:tcBorders>
              <w:top w:val="single" w:sz="4" w:space="0" w:color="auto"/>
              <w:left w:val="single" w:sz="4" w:space="0" w:color="auto"/>
              <w:bottom w:val="single" w:sz="4" w:space="0" w:color="auto"/>
              <w:right w:val="single" w:sz="4" w:space="0" w:color="auto"/>
            </w:tcBorders>
            <w:vAlign w:val="center"/>
          </w:tcPr>
          <w:p w14:paraId="5D7133E5" w14:textId="7230CFA4" w:rsidR="007328F2" w:rsidRPr="00AD06B9" w:rsidRDefault="005E1766" w:rsidP="00CF6AEE">
            <w:pPr>
              <w:jc w:val="center"/>
              <w:rPr>
                <w:color w:val="000000" w:themeColor="text1"/>
                <w:szCs w:val="28"/>
                <w:lang w:val="pt-BR"/>
              </w:rPr>
            </w:pPr>
            <w:r w:rsidRPr="00AD06B9">
              <w:rPr>
                <w:color w:val="000000" w:themeColor="text1"/>
                <w:szCs w:val="28"/>
                <w:lang w:val="pt-BR"/>
              </w:rPr>
              <w:t>7</w:t>
            </w:r>
          </w:p>
        </w:tc>
        <w:tc>
          <w:tcPr>
            <w:tcW w:w="1418" w:type="dxa"/>
            <w:tcBorders>
              <w:top w:val="single" w:sz="4" w:space="0" w:color="auto"/>
              <w:left w:val="single" w:sz="4" w:space="0" w:color="auto"/>
              <w:bottom w:val="single" w:sz="4" w:space="0" w:color="auto"/>
              <w:right w:val="single" w:sz="4" w:space="0" w:color="auto"/>
            </w:tcBorders>
            <w:vAlign w:val="center"/>
          </w:tcPr>
          <w:p w14:paraId="5AE0C909" w14:textId="559AB9E4" w:rsidR="007328F2" w:rsidRPr="00AD06B9" w:rsidRDefault="005E1766" w:rsidP="00CF6AEE">
            <w:pPr>
              <w:jc w:val="center"/>
              <w:rPr>
                <w:color w:val="000000" w:themeColor="text1"/>
                <w:szCs w:val="28"/>
                <w:lang w:val="pt-BR"/>
              </w:rPr>
            </w:pPr>
            <w:r w:rsidRPr="00AD06B9">
              <w:rPr>
                <w:color w:val="000000" w:themeColor="text1"/>
                <w:szCs w:val="28"/>
                <w:lang w:val="pt-BR"/>
              </w:rPr>
              <w:t>6</w:t>
            </w:r>
          </w:p>
        </w:tc>
        <w:tc>
          <w:tcPr>
            <w:tcW w:w="1559" w:type="dxa"/>
            <w:tcBorders>
              <w:top w:val="single" w:sz="4" w:space="0" w:color="auto"/>
              <w:left w:val="single" w:sz="4" w:space="0" w:color="auto"/>
              <w:bottom w:val="single" w:sz="4" w:space="0" w:color="auto"/>
              <w:right w:val="single" w:sz="4" w:space="0" w:color="auto"/>
            </w:tcBorders>
            <w:vAlign w:val="center"/>
          </w:tcPr>
          <w:p w14:paraId="7C8D3542" w14:textId="2BDA4EA6" w:rsidR="007328F2" w:rsidRPr="00AD06B9" w:rsidRDefault="005E1766" w:rsidP="00CF6AEE">
            <w:pPr>
              <w:jc w:val="center"/>
              <w:rPr>
                <w:color w:val="000000" w:themeColor="text1"/>
                <w:szCs w:val="28"/>
                <w:lang w:val="pt-BR"/>
              </w:rPr>
            </w:pPr>
            <w:r w:rsidRPr="00AD06B9">
              <w:rPr>
                <w:color w:val="000000" w:themeColor="text1"/>
                <w:szCs w:val="28"/>
                <w:lang w:val="pt-BR"/>
              </w:rPr>
              <w:t>6</w:t>
            </w:r>
          </w:p>
        </w:tc>
        <w:tc>
          <w:tcPr>
            <w:tcW w:w="1559" w:type="dxa"/>
            <w:tcBorders>
              <w:top w:val="single" w:sz="4" w:space="0" w:color="auto"/>
              <w:left w:val="single" w:sz="4" w:space="0" w:color="auto"/>
              <w:bottom w:val="single" w:sz="4" w:space="0" w:color="auto"/>
              <w:right w:val="single" w:sz="4" w:space="0" w:color="auto"/>
            </w:tcBorders>
          </w:tcPr>
          <w:p w14:paraId="504120C2" w14:textId="71080294" w:rsidR="007328F2" w:rsidRPr="00AD06B9" w:rsidRDefault="005E1766" w:rsidP="00CF6AEE">
            <w:pPr>
              <w:jc w:val="center"/>
              <w:rPr>
                <w:color w:val="000000" w:themeColor="text1"/>
                <w:szCs w:val="28"/>
                <w:lang w:val="pt-BR"/>
              </w:rPr>
            </w:pPr>
            <w:r w:rsidRPr="00AD06B9">
              <w:rPr>
                <w:color w:val="000000" w:themeColor="text1"/>
                <w:szCs w:val="28"/>
                <w:lang w:val="pt-BR"/>
              </w:rPr>
              <w:t>8</w:t>
            </w:r>
          </w:p>
        </w:tc>
      </w:tr>
      <w:tr w:rsidR="007328F2" w:rsidRPr="00AD06B9" w14:paraId="53FA0AE0" w14:textId="77777777" w:rsidTr="007328F2">
        <w:tc>
          <w:tcPr>
            <w:tcW w:w="590" w:type="dxa"/>
            <w:vMerge/>
            <w:tcBorders>
              <w:left w:val="single" w:sz="4" w:space="0" w:color="auto"/>
              <w:bottom w:val="single" w:sz="4" w:space="0" w:color="auto"/>
              <w:right w:val="single" w:sz="4" w:space="0" w:color="auto"/>
            </w:tcBorders>
            <w:vAlign w:val="center"/>
          </w:tcPr>
          <w:p w14:paraId="56D269AF" w14:textId="77777777" w:rsidR="007328F2" w:rsidRPr="00AD06B9" w:rsidRDefault="007328F2" w:rsidP="00CF6AEE">
            <w:pPr>
              <w:jc w:val="center"/>
              <w:rPr>
                <w:color w:val="000000" w:themeColor="text1"/>
                <w:szCs w:val="28"/>
                <w:lang w:val="pt-BR"/>
              </w:rPr>
            </w:pPr>
          </w:p>
        </w:tc>
        <w:tc>
          <w:tcPr>
            <w:tcW w:w="1336" w:type="dxa"/>
            <w:tcBorders>
              <w:top w:val="single" w:sz="4" w:space="0" w:color="auto"/>
              <w:left w:val="single" w:sz="4" w:space="0" w:color="auto"/>
              <w:bottom w:val="single" w:sz="4" w:space="0" w:color="auto"/>
              <w:right w:val="single" w:sz="4" w:space="0" w:color="auto"/>
            </w:tcBorders>
          </w:tcPr>
          <w:p w14:paraId="612D4839" w14:textId="35CB9E0B" w:rsidR="007328F2" w:rsidRPr="00AD06B9" w:rsidRDefault="007328F2" w:rsidP="00CF6AEE">
            <w:pPr>
              <w:rPr>
                <w:i/>
                <w:color w:val="000000" w:themeColor="text1"/>
                <w:szCs w:val="28"/>
                <w:lang w:val="pt-BR"/>
              </w:rPr>
            </w:pPr>
            <w:r w:rsidRPr="00AD06B9">
              <w:rPr>
                <w:i/>
                <w:color w:val="000000" w:themeColor="text1"/>
                <w:szCs w:val="28"/>
                <w:lang w:val="pt-BR"/>
              </w:rPr>
              <w:t>- Dân tộc thiểu số</w:t>
            </w:r>
          </w:p>
        </w:tc>
        <w:tc>
          <w:tcPr>
            <w:tcW w:w="1301" w:type="dxa"/>
            <w:tcBorders>
              <w:top w:val="single" w:sz="4" w:space="0" w:color="auto"/>
              <w:left w:val="single" w:sz="4" w:space="0" w:color="auto"/>
              <w:bottom w:val="single" w:sz="4" w:space="0" w:color="auto"/>
              <w:right w:val="single" w:sz="4" w:space="0" w:color="auto"/>
            </w:tcBorders>
            <w:vAlign w:val="center"/>
          </w:tcPr>
          <w:p w14:paraId="213890E5" w14:textId="5B57E485" w:rsidR="007328F2" w:rsidRPr="00AD06B9" w:rsidRDefault="005E1766" w:rsidP="00CF6AEE">
            <w:pPr>
              <w:jc w:val="center"/>
              <w:rPr>
                <w:color w:val="000000" w:themeColor="text1"/>
                <w:szCs w:val="28"/>
                <w:lang w:val="pt-BR"/>
              </w:rPr>
            </w:pPr>
            <w:r w:rsidRPr="00AD06B9">
              <w:rPr>
                <w:color w:val="000000" w:themeColor="text1"/>
                <w:szCs w:val="28"/>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14:paraId="121B6109" w14:textId="55E6ACCA" w:rsidR="007328F2" w:rsidRPr="00AD06B9" w:rsidRDefault="005E1766" w:rsidP="00CF6AEE">
            <w:pPr>
              <w:jc w:val="center"/>
              <w:rPr>
                <w:color w:val="000000" w:themeColor="text1"/>
                <w:szCs w:val="28"/>
                <w:lang w:val="pt-BR"/>
              </w:rPr>
            </w:pPr>
            <w:r w:rsidRPr="00AD06B9">
              <w:rPr>
                <w:color w:val="000000" w:themeColor="text1"/>
                <w:szCs w:val="28"/>
                <w:lang w:val="pt-BR"/>
              </w:rPr>
              <w:t>0</w:t>
            </w:r>
          </w:p>
        </w:tc>
        <w:tc>
          <w:tcPr>
            <w:tcW w:w="1418" w:type="dxa"/>
            <w:tcBorders>
              <w:top w:val="single" w:sz="4" w:space="0" w:color="auto"/>
              <w:left w:val="single" w:sz="4" w:space="0" w:color="auto"/>
              <w:bottom w:val="single" w:sz="4" w:space="0" w:color="auto"/>
              <w:right w:val="single" w:sz="4" w:space="0" w:color="auto"/>
            </w:tcBorders>
            <w:vAlign w:val="center"/>
          </w:tcPr>
          <w:p w14:paraId="3F664074" w14:textId="0D7F9F7F" w:rsidR="007328F2" w:rsidRPr="00AD06B9" w:rsidRDefault="005E1766" w:rsidP="00CF6AEE">
            <w:pPr>
              <w:jc w:val="center"/>
              <w:rPr>
                <w:color w:val="000000" w:themeColor="text1"/>
                <w:szCs w:val="28"/>
                <w:lang w:val="pt-BR"/>
              </w:rPr>
            </w:pPr>
            <w:r w:rsidRPr="00AD06B9">
              <w:rPr>
                <w:color w:val="000000" w:themeColor="text1"/>
                <w:szCs w:val="28"/>
                <w:lang w:val="pt-BR"/>
              </w:rPr>
              <w:t>0</w:t>
            </w:r>
          </w:p>
        </w:tc>
        <w:tc>
          <w:tcPr>
            <w:tcW w:w="1559" w:type="dxa"/>
            <w:tcBorders>
              <w:top w:val="single" w:sz="4" w:space="0" w:color="auto"/>
              <w:left w:val="single" w:sz="4" w:space="0" w:color="auto"/>
              <w:bottom w:val="single" w:sz="4" w:space="0" w:color="auto"/>
              <w:right w:val="single" w:sz="4" w:space="0" w:color="auto"/>
            </w:tcBorders>
            <w:vAlign w:val="center"/>
          </w:tcPr>
          <w:p w14:paraId="50C38618" w14:textId="74168401" w:rsidR="007328F2" w:rsidRPr="00AD06B9" w:rsidRDefault="005E1766" w:rsidP="00CF6AEE">
            <w:pPr>
              <w:jc w:val="center"/>
              <w:rPr>
                <w:color w:val="000000" w:themeColor="text1"/>
                <w:szCs w:val="28"/>
                <w:lang w:val="pt-BR"/>
              </w:rPr>
            </w:pPr>
            <w:r w:rsidRPr="00AD06B9">
              <w:rPr>
                <w:color w:val="000000" w:themeColor="text1"/>
                <w:szCs w:val="28"/>
                <w:lang w:val="pt-BR"/>
              </w:rPr>
              <w:t>0</w:t>
            </w:r>
          </w:p>
        </w:tc>
        <w:tc>
          <w:tcPr>
            <w:tcW w:w="1559" w:type="dxa"/>
            <w:tcBorders>
              <w:top w:val="single" w:sz="4" w:space="0" w:color="auto"/>
              <w:left w:val="single" w:sz="4" w:space="0" w:color="auto"/>
              <w:bottom w:val="single" w:sz="4" w:space="0" w:color="auto"/>
              <w:right w:val="single" w:sz="4" w:space="0" w:color="auto"/>
            </w:tcBorders>
          </w:tcPr>
          <w:p w14:paraId="6DEEDBD1" w14:textId="77777777" w:rsidR="00D25E91" w:rsidRPr="00AD06B9" w:rsidRDefault="00D25E91" w:rsidP="00CF6AEE">
            <w:pPr>
              <w:jc w:val="center"/>
              <w:rPr>
                <w:color w:val="000000" w:themeColor="text1"/>
                <w:szCs w:val="28"/>
                <w:lang w:val="pt-BR"/>
              </w:rPr>
            </w:pPr>
          </w:p>
          <w:p w14:paraId="77FC2C65" w14:textId="4D270B71" w:rsidR="007328F2" w:rsidRPr="00AD06B9" w:rsidRDefault="005E1766" w:rsidP="00CF6AEE">
            <w:pPr>
              <w:jc w:val="center"/>
              <w:rPr>
                <w:color w:val="000000" w:themeColor="text1"/>
                <w:szCs w:val="28"/>
                <w:lang w:val="pt-BR"/>
              </w:rPr>
            </w:pPr>
            <w:r w:rsidRPr="00AD06B9">
              <w:rPr>
                <w:color w:val="000000" w:themeColor="text1"/>
                <w:szCs w:val="28"/>
                <w:lang w:val="pt-BR"/>
              </w:rPr>
              <w:t>0</w:t>
            </w:r>
          </w:p>
        </w:tc>
      </w:tr>
      <w:tr w:rsidR="007328F2" w:rsidRPr="00AD06B9" w14:paraId="3CED5D72" w14:textId="77777777" w:rsidTr="00D25E91">
        <w:trPr>
          <w:trHeight w:val="1392"/>
        </w:trPr>
        <w:tc>
          <w:tcPr>
            <w:tcW w:w="590" w:type="dxa"/>
            <w:tcBorders>
              <w:top w:val="single" w:sz="4" w:space="0" w:color="auto"/>
              <w:left w:val="single" w:sz="4" w:space="0" w:color="auto"/>
              <w:bottom w:val="single" w:sz="4" w:space="0" w:color="auto"/>
              <w:right w:val="single" w:sz="4" w:space="0" w:color="auto"/>
            </w:tcBorders>
            <w:vAlign w:val="center"/>
          </w:tcPr>
          <w:p w14:paraId="3A80166E" w14:textId="77777777" w:rsidR="007328F2" w:rsidRPr="00AD06B9" w:rsidRDefault="007328F2" w:rsidP="00CF6AEE">
            <w:pPr>
              <w:jc w:val="center"/>
              <w:rPr>
                <w:color w:val="000000" w:themeColor="text1"/>
                <w:szCs w:val="28"/>
                <w:lang w:val="pt-BR"/>
              </w:rPr>
            </w:pPr>
            <w:r w:rsidRPr="00AD06B9">
              <w:rPr>
                <w:color w:val="000000" w:themeColor="text1"/>
                <w:szCs w:val="28"/>
                <w:lang w:val="pt-BR"/>
              </w:rPr>
              <w:t>11</w:t>
            </w:r>
          </w:p>
        </w:tc>
        <w:tc>
          <w:tcPr>
            <w:tcW w:w="1336" w:type="dxa"/>
            <w:tcBorders>
              <w:top w:val="single" w:sz="4" w:space="0" w:color="auto"/>
              <w:left w:val="single" w:sz="4" w:space="0" w:color="auto"/>
              <w:bottom w:val="single" w:sz="4" w:space="0" w:color="auto"/>
              <w:right w:val="single" w:sz="4" w:space="0" w:color="auto"/>
            </w:tcBorders>
          </w:tcPr>
          <w:p w14:paraId="5EE958BE" w14:textId="77777777" w:rsidR="007328F2" w:rsidRPr="00AD06B9" w:rsidRDefault="007328F2" w:rsidP="00CF6AEE">
            <w:pPr>
              <w:rPr>
                <w:color w:val="000000" w:themeColor="text1"/>
                <w:szCs w:val="28"/>
                <w:lang w:val="pt-BR"/>
              </w:rPr>
            </w:pPr>
            <w:r w:rsidRPr="00AD06B9">
              <w:rPr>
                <w:color w:val="000000" w:themeColor="text1"/>
                <w:szCs w:val="28"/>
                <w:lang w:val="pt-BR"/>
              </w:rPr>
              <w:t>Tổng số học sinh  có hoàn cảnh đặc biệt</w:t>
            </w:r>
          </w:p>
        </w:tc>
        <w:tc>
          <w:tcPr>
            <w:tcW w:w="1301" w:type="dxa"/>
            <w:tcBorders>
              <w:top w:val="single" w:sz="4" w:space="0" w:color="auto"/>
              <w:left w:val="single" w:sz="4" w:space="0" w:color="auto"/>
              <w:bottom w:val="single" w:sz="4" w:space="0" w:color="auto"/>
              <w:right w:val="single" w:sz="4" w:space="0" w:color="auto"/>
            </w:tcBorders>
            <w:vAlign w:val="center"/>
          </w:tcPr>
          <w:p w14:paraId="38FE689C" w14:textId="26533908" w:rsidR="007328F2" w:rsidRPr="00AD06B9" w:rsidRDefault="001C3719" w:rsidP="00CF6AEE">
            <w:pPr>
              <w:jc w:val="center"/>
              <w:rPr>
                <w:color w:val="000000" w:themeColor="text1"/>
                <w:szCs w:val="28"/>
                <w:lang w:val="pt-BR"/>
              </w:rPr>
            </w:pPr>
            <w:r w:rsidRPr="00AD06B9">
              <w:rPr>
                <w:color w:val="000000" w:themeColor="text1"/>
                <w:szCs w:val="28"/>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14:paraId="12FFFE9E" w14:textId="10457E6E" w:rsidR="007328F2" w:rsidRPr="00AD06B9" w:rsidRDefault="001C3719" w:rsidP="00CF6AEE">
            <w:pPr>
              <w:jc w:val="center"/>
              <w:rPr>
                <w:color w:val="000000" w:themeColor="text1"/>
                <w:szCs w:val="28"/>
                <w:lang w:val="pt-BR"/>
              </w:rPr>
            </w:pPr>
            <w:r w:rsidRPr="00AD06B9">
              <w:rPr>
                <w:color w:val="000000" w:themeColor="text1"/>
                <w:szCs w:val="28"/>
                <w:lang w:val="pt-BR"/>
              </w:rPr>
              <w:t>0</w:t>
            </w:r>
          </w:p>
        </w:tc>
        <w:tc>
          <w:tcPr>
            <w:tcW w:w="1418" w:type="dxa"/>
            <w:tcBorders>
              <w:top w:val="single" w:sz="4" w:space="0" w:color="auto"/>
              <w:left w:val="single" w:sz="4" w:space="0" w:color="auto"/>
              <w:bottom w:val="single" w:sz="4" w:space="0" w:color="auto"/>
              <w:right w:val="single" w:sz="4" w:space="0" w:color="auto"/>
            </w:tcBorders>
            <w:vAlign w:val="center"/>
          </w:tcPr>
          <w:p w14:paraId="01D7B3FE" w14:textId="6139107F" w:rsidR="007328F2" w:rsidRPr="00AD06B9" w:rsidRDefault="001C3719" w:rsidP="00CF6AEE">
            <w:pPr>
              <w:jc w:val="center"/>
              <w:rPr>
                <w:color w:val="000000" w:themeColor="text1"/>
                <w:szCs w:val="28"/>
                <w:lang w:val="pt-BR"/>
              </w:rPr>
            </w:pPr>
            <w:r w:rsidRPr="00AD06B9">
              <w:rPr>
                <w:color w:val="000000" w:themeColor="text1"/>
                <w:szCs w:val="28"/>
                <w:lang w:val="pt-BR"/>
              </w:rPr>
              <w:t>0</w:t>
            </w:r>
          </w:p>
        </w:tc>
        <w:tc>
          <w:tcPr>
            <w:tcW w:w="1559" w:type="dxa"/>
            <w:tcBorders>
              <w:top w:val="single" w:sz="4" w:space="0" w:color="auto"/>
              <w:left w:val="single" w:sz="4" w:space="0" w:color="auto"/>
              <w:bottom w:val="single" w:sz="4" w:space="0" w:color="auto"/>
              <w:right w:val="single" w:sz="4" w:space="0" w:color="auto"/>
            </w:tcBorders>
            <w:vAlign w:val="center"/>
          </w:tcPr>
          <w:p w14:paraId="4B20BA6A" w14:textId="1796D7D3" w:rsidR="007328F2" w:rsidRPr="00AD06B9" w:rsidRDefault="001C3719" w:rsidP="00CF6AEE">
            <w:pPr>
              <w:jc w:val="center"/>
              <w:rPr>
                <w:color w:val="000000" w:themeColor="text1"/>
                <w:szCs w:val="28"/>
                <w:lang w:val="pt-BR"/>
              </w:rPr>
            </w:pPr>
            <w:r w:rsidRPr="00AD06B9">
              <w:rPr>
                <w:color w:val="000000" w:themeColor="text1"/>
                <w:szCs w:val="28"/>
                <w:lang w:val="pt-BR"/>
              </w:rPr>
              <w:t>0</w:t>
            </w:r>
          </w:p>
        </w:tc>
        <w:tc>
          <w:tcPr>
            <w:tcW w:w="1559" w:type="dxa"/>
            <w:tcBorders>
              <w:top w:val="single" w:sz="4" w:space="0" w:color="auto"/>
              <w:left w:val="single" w:sz="4" w:space="0" w:color="auto"/>
              <w:bottom w:val="single" w:sz="4" w:space="0" w:color="auto"/>
              <w:right w:val="single" w:sz="4" w:space="0" w:color="auto"/>
            </w:tcBorders>
          </w:tcPr>
          <w:p w14:paraId="39CDD402" w14:textId="77777777" w:rsidR="00D25E91" w:rsidRPr="00AD06B9" w:rsidRDefault="00D25E91" w:rsidP="00CF6AEE">
            <w:pPr>
              <w:jc w:val="center"/>
              <w:rPr>
                <w:color w:val="000000" w:themeColor="text1"/>
                <w:szCs w:val="28"/>
                <w:lang w:val="pt-BR"/>
              </w:rPr>
            </w:pPr>
          </w:p>
          <w:p w14:paraId="647687D3" w14:textId="77777777" w:rsidR="00D25E91" w:rsidRPr="00AD06B9" w:rsidRDefault="00D25E91" w:rsidP="00CF6AEE">
            <w:pPr>
              <w:jc w:val="center"/>
              <w:rPr>
                <w:color w:val="000000" w:themeColor="text1"/>
                <w:szCs w:val="28"/>
                <w:lang w:val="pt-BR"/>
              </w:rPr>
            </w:pPr>
          </w:p>
          <w:p w14:paraId="2454E3DD" w14:textId="77777777" w:rsidR="00D25E91" w:rsidRPr="00AD06B9" w:rsidRDefault="00D25E91" w:rsidP="00CF6AEE">
            <w:pPr>
              <w:jc w:val="center"/>
              <w:rPr>
                <w:color w:val="000000" w:themeColor="text1"/>
                <w:szCs w:val="28"/>
                <w:lang w:val="pt-BR"/>
              </w:rPr>
            </w:pPr>
          </w:p>
          <w:p w14:paraId="419C559E" w14:textId="66389910" w:rsidR="007328F2" w:rsidRPr="00AD06B9" w:rsidRDefault="001C3719" w:rsidP="00CF6AEE">
            <w:pPr>
              <w:jc w:val="center"/>
              <w:rPr>
                <w:color w:val="000000" w:themeColor="text1"/>
                <w:szCs w:val="28"/>
                <w:lang w:val="pt-BR"/>
              </w:rPr>
            </w:pPr>
            <w:r w:rsidRPr="00AD06B9">
              <w:rPr>
                <w:color w:val="000000" w:themeColor="text1"/>
                <w:szCs w:val="28"/>
                <w:lang w:val="pt-BR"/>
              </w:rPr>
              <w:t>0</w:t>
            </w:r>
          </w:p>
        </w:tc>
      </w:tr>
      <w:tr w:rsidR="007328F2" w:rsidRPr="00AD06B9" w14:paraId="6D7BBE07" w14:textId="77777777" w:rsidTr="007328F2">
        <w:tc>
          <w:tcPr>
            <w:tcW w:w="590" w:type="dxa"/>
            <w:tcBorders>
              <w:top w:val="single" w:sz="4" w:space="0" w:color="auto"/>
              <w:left w:val="single" w:sz="4" w:space="0" w:color="auto"/>
              <w:bottom w:val="single" w:sz="4" w:space="0" w:color="auto"/>
              <w:right w:val="single" w:sz="4" w:space="0" w:color="auto"/>
            </w:tcBorders>
            <w:vAlign w:val="center"/>
          </w:tcPr>
          <w:p w14:paraId="7926AB70" w14:textId="77777777" w:rsidR="007328F2" w:rsidRPr="00AD06B9" w:rsidRDefault="007328F2" w:rsidP="00CF6AEE">
            <w:pPr>
              <w:jc w:val="center"/>
              <w:rPr>
                <w:color w:val="000000" w:themeColor="text1"/>
                <w:szCs w:val="28"/>
                <w:lang w:val="pt-BR"/>
              </w:rPr>
            </w:pPr>
            <w:r w:rsidRPr="00AD06B9">
              <w:rPr>
                <w:color w:val="000000" w:themeColor="text1"/>
                <w:szCs w:val="28"/>
                <w:lang w:val="pt-BR"/>
              </w:rPr>
              <w:t>...</w:t>
            </w:r>
          </w:p>
        </w:tc>
        <w:tc>
          <w:tcPr>
            <w:tcW w:w="1336" w:type="dxa"/>
            <w:tcBorders>
              <w:top w:val="single" w:sz="4" w:space="0" w:color="auto"/>
              <w:left w:val="single" w:sz="4" w:space="0" w:color="auto"/>
              <w:bottom w:val="single" w:sz="4" w:space="0" w:color="auto"/>
              <w:right w:val="single" w:sz="4" w:space="0" w:color="auto"/>
            </w:tcBorders>
          </w:tcPr>
          <w:p w14:paraId="5B8BDD66" w14:textId="77777777" w:rsidR="007328F2" w:rsidRPr="00AD06B9" w:rsidRDefault="007328F2" w:rsidP="00CF6AEE">
            <w:pPr>
              <w:rPr>
                <w:color w:val="000000" w:themeColor="text1"/>
                <w:szCs w:val="28"/>
                <w:lang w:val="pt-BR"/>
              </w:rPr>
            </w:pPr>
            <w:r w:rsidRPr="00AD06B9">
              <w:rPr>
                <w:color w:val="000000" w:themeColor="text1"/>
                <w:szCs w:val="28"/>
                <w:lang w:val="pt-BR"/>
              </w:rPr>
              <w:t>Các số liệu khác (nếu có)</w:t>
            </w:r>
          </w:p>
        </w:tc>
        <w:tc>
          <w:tcPr>
            <w:tcW w:w="1301" w:type="dxa"/>
            <w:tcBorders>
              <w:top w:val="single" w:sz="4" w:space="0" w:color="auto"/>
              <w:left w:val="single" w:sz="4" w:space="0" w:color="auto"/>
              <w:bottom w:val="single" w:sz="4" w:space="0" w:color="auto"/>
              <w:right w:val="single" w:sz="4" w:space="0" w:color="auto"/>
            </w:tcBorders>
            <w:vAlign w:val="center"/>
          </w:tcPr>
          <w:p w14:paraId="1FB979AF" w14:textId="61BFA5B8" w:rsidR="007328F2" w:rsidRPr="00AD06B9" w:rsidRDefault="001C3719" w:rsidP="00CF6AEE">
            <w:pPr>
              <w:jc w:val="center"/>
              <w:rPr>
                <w:color w:val="000000" w:themeColor="text1"/>
                <w:szCs w:val="28"/>
                <w:lang w:val="pt-BR"/>
              </w:rPr>
            </w:pPr>
            <w:r w:rsidRPr="00AD06B9">
              <w:rPr>
                <w:color w:val="000000" w:themeColor="text1"/>
                <w:szCs w:val="28"/>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14:paraId="297DEA12" w14:textId="550FFBBB" w:rsidR="007328F2" w:rsidRPr="00AD06B9" w:rsidRDefault="001C3719" w:rsidP="00CF6AEE">
            <w:pPr>
              <w:jc w:val="center"/>
              <w:rPr>
                <w:color w:val="000000" w:themeColor="text1"/>
                <w:szCs w:val="28"/>
                <w:lang w:val="pt-BR"/>
              </w:rPr>
            </w:pPr>
            <w:r w:rsidRPr="00AD06B9">
              <w:rPr>
                <w:color w:val="000000" w:themeColor="text1"/>
                <w:szCs w:val="28"/>
                <w:lang w:val="pt-BR"/>
              </w:rPr>
              <w:t>0</w:t>
            </w:r>
          </w:p>
        </w:tc>
        <w:tc>
          <w:tcPr>
            <w:tcW w:w="1418" w:type="dxa"/>
            <w:tcBorders>
              <w:top w:val="single" w:sz="4" w:space="0" w:color="auto"/>
              <w:left w:val="single" w:sz="4" w:space="0" w:color="auto"/>
              <w:bottom w:val="single" w:sz="4" w:space="0" w:color="auto"/>
              <w:right w:val="single" w:sz="4" w:space="0" w:color="auto"/>
            </w:tcBorders>
            <w:vAlign w:val="center"/>
          </w:tcPr>
          <w:p w14:paraId="5E89708E" w14:textId="653AB0A0" w:rsidR="007328F2" w:rsidRPr="00AD06B9" w:rsidRDefault="001C3719" w:rsidP="00CF6AEE">
            <w:pPr>
              <w:jc w:val="center"/>
              <w:rPr>
                <w:color w:val="000000" w:themeColor="text1"/>
                <w:szCs w:val="28"/>
                <w:lang w:val="pt-BR"/>
              </w:rPr>
            </w:pPr>
            <w:r w:rsidRPr="00AD06B9">
              <w:rPr>
                <w:color w:val="000000" w:themeColor="text1"/>
                <w:szCs w:val="28"/>
                <w:lang w:val="pt-BR"/>
              </w:rPr>
              <w:t>0</w:t>
            </w:r>
          </w:p>
        </w:tc>
        <w:tc>
          <w:tcPr>
            <w:tcW w:w="1559" w:type="dxa"/>
            <w:tcBorders>
              <w:top w:val="single" w:sz="4" w:space="0" w:color="auto"/>
              <w:left w:val="single" w:sz="4" w:space="0" w:color="auto"/>
              <w:bottom w:val="single" w:sz="4" w:space="0" w:color="auto"/>
              <w:right w:val="single" w:sz="4" w:space="0" w:color="auto"/>
            </w:tcBorders>
            <w:vAlign w:val="center"/>
          </w:tcPr>
          <w:p w14:paraId="59AFE461" w14:textId="10E26A22" w:rsidR="007328F2" w:rsidRPr="00AD06B9" w:rsidRDefault="001C3719" w:rsidP="00CF6AEE">
            <w:pPr>
              <w:jc w:val="center"/>
              <w:rPr>
                <w:color w:val="000000" w:themeColor="text1"/>
                <w:szCs w:val="28"/>
                <w:lang w:val="pt-BR"/>
              </w:rPr>
            </w:pPr>
            <w:r w:rsidRPr="00AD06B9">
              <w:rPr>
                <w:color w:val="000000" w:themeColor="text1"/>
                <w:szCs w:val="28"/>
                <w:lang w:val="pt-BR"/>
              </w:rPr>
              <w:t>0</w:t>
            </w:r>
          </w:p>
        </w:tc>
        <w:tc>
          <w:tcPr>
            <w:tcW w:w="1559" w:type="dxa"/>
            <w:tcBorders>
              <w:top w:val="single" w:sz="4" w:space="0" w:color="auto"/>
              <w:left w:val="single" w:sz="4" w:space="0" w:color="auto"/>
              <w:bottom w:val="single" w:sz="4" w:space="0" w:color="auto"/>
              <w:right w:val="single" w:sz="4" w:space="0" w:color="auto"/>
            </w:tcBorders>
          </w:tcPr>
          <w:p w14:paraId="1C28D9CF" w14:textId="77777777" w:rsidR="00D25E91" w:rsidRPr="00AD06B9" w:rsidRDefault="00D25E91" w:rsidP="00CF6AEE">
            <w:pPr>
              <w:jc w:val="center"/>
              <w:rPr>
                <w:color w:val="000000" w:themeColor="text1"/>
                <w:szCs w:val="28"/>
                <w:lang w:val="pt-BR"/>
              </w:rPr>
            </w:pPr>
          </w:p>
          <w:p w14:paraId="4BD9538D" w14:textId="7F73E519" w:rsidR="007328F2" w:rsidRPr="00AD06B9" w:rsidRDefault="001C3719" w:rsidP="00CF6AEE">
            <w:pPr>
              <w:jc w:val="center"/>
              <w:rPr>
                <w:color w:val="000000" w:themeColor="text1"/>
                <w:szCs w:val="28"/>
                <w:lang w:val="pt-BR"/>
              </w:rPr>
            </w:pPr>
            <w:r w:rsidRPr="00AD06B9">
              <w:rPr>
                <w:color w:val="000000" w:themeColor="text1"/>
                <w:szCs w:val="28"/>
                <w:lang w:val="pt-BR"/>
              </w:rPr>
              <w:t>0</w:t>
            </w:r>
          </w:p>
        </w:tc>
      </w:tr>
    </w:tbl>
    <w:p w14:paraId="3F35FC1E" w14:textId="77777777" w:rsidR="0013145E" w:rsidRPr="00AD06B9" w:rsidRDefault="00C171B4" w:rsidP="002854D0">
      <w:pPr>
        <w:pageBreakBefore/>
        <w:widowControl w:val="0"/>
        <w:spacing w:before="120" w:after="120"/>
        <w:jc w:val="both"/>
        <w:rPr>
          <w:bCs/>
          <w:color w:val="000000" w:themeColor="text1"/>
          <w:szCs w:val="28"/>
        </w:rPr>
      </w:pPr>
      <w:r w:rsidRPr="00AD06B9">
        <w:rPr>
          <w:bCs/>
          <w:color w:val="000000" w:themeColor="text1"/>
          <w:szCs w:val="28"/>
        </w:rPr>
        <w:lastRenderedPageBreak/>
        <w:t>c) Kết quả giáo dục</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7"/>
        <w:gridCol w:w="1318"/>
        <w:gridCol w:w="1276"/>
        <w:gridCol w:w="1418"/>
        <w:gridCol w:w="1417"/>
        <w:gridCol w:w="1418"/>
      </w:tblGrid>
      <w:tr w:rsidR="00737C3D" w:rsidRPr="00AD06B9" w14:paraId="01BD4C87" w14:textId="77777777" w:rsidTr="00E52193">
        <w:tc>
          <w:tcPr>
            <w:tcW w:w="1517" w:type="dxa"/>
            <w:tcBorders>
              <w:top w:val="single" w:sz="4" w:space="0" w:color="auto"/>
              <w:left w:val="single" w:sz="4" w:space="0" w:color="auto"/>
              <w:bottom w:val="single" w:sz="4" w:space="0" w:color="auto"/>
              <w:right w:val="single" w:sz="4" w:space="0" w:color="auto"/>
            </w:tcBorders>
            <w:vAlign w:val="center"/>
          </w:tcPr>
          <w:p w14:paraId="6B79E789" w14:textId="77777777" w:rsidR="00737C3D" w:rsidRPr="00AD06B9" w:rsidRDefault="00737C3D" w:rsidP="00CF6AEE">
            <w:pPr>
              <w:jc w:val="center"/>
              <w:rPr>
                <w:b/>
                <w:bCs/>
                <w:color w:val="000000" w:themeColor="text1"/>
                <w:szCs w:val="28"/>
                <w:lang w:val="pt-BR"/>
              </w:rPr>
            </w:pPr>
            <w:r w:rsidRPr="00AD06B9">
              <w:rPr>
                <w:b/>
                <w:bCs/>
                <w:color w:val="000000" w:themeColor="text1"/>
                <w:szCs w:val="28"/>
                <w:lang w:val="pt-BR"/>
              </w:rPr>
              <w:t>Số liệu</w:t>
            </w:r>
          </w:p>
          <w:p w14:paraId="1515E231" w14:textId="4EF21D8B" w:rsidR="000F1E14" w:rsidRPr="00AD06B9" w:rsidRDefault="000F1E14" w:rsidP="00CF6AEE">
            <w:pPr>
              <w:jc w:val="center"/>
              <w:rPr>
                <w:b/>
                <w:bCs/>
                <w:color w:val="000000" w:themeColor="text1"/>
                <w:szCs w:val="28"/>
                <w:lang w:val="pt-BR"/>
              </w:rPr>
            </w:pPr>
            <w:r w:rsidRPr="00AD06B9">
              <w:rPr>
                <w:b/>
                <w:bCs/>
                <w:color w:val="000000" w:themeColor="text1"/>
                <w:szCs w:val="28"/>
                <w:lang w:val="pt-BR"/>
              </w:rPr>
              <w:t>cuối năm</w:t>
            </w:r>
          </w:p>
        </w:tc>
        <w:tc>
          <w:tcPr>
            <w:tcW w:w="1318" w:type="dxa"/>
            <w:tcBorders>
              <w:top w:val="single" w:sz="4" w:space="0" w:color="auto"/>
              <w:left w:val="single" w:sz="4" w:space="0" w:color="auto"/>
              <w:bottom w:val="single" w:sz="4" w:space="0" w:color="auto"/>
              <w:right w:val="single" w:sz="4" w:space="0" w:color="auto"/>
            </w:tcBorders>
          </w:tcPr>
          <w:p w14:paraId="03933CBC" w14:textId="77777777" w:rsidR="00737C3D" w:rsidRPr="00AD06B9" w:rsidRDefault="00737C3D" w:rsidP="00CF6AEE">
            <w:pPr>
              <w:jc w:val="center"/>
              <w:rPr>
                <w:rFonts w:eastAsia="MS Mincho"/>
                <w:b/>
                <w:bCs/>
                <w:color w:val="000000" w:themeColor="text1"/>
                <w:szCs w:val="28"/>
              </w:rPr>
            </w:pPr>
            <w:r w:rsidRPr="00AD06B9">
              <w:rPr>
                <w:rFonts w:eastAsia="MS Mincho"/>
                <w:b/>
                <w:bCs/>
                <w:color w:val="000000" w:themeColor="text1"/>
                <w:szCs w:val="28"/>
              </w:rPr>
              <w:t>Năm học 2019–2020</w:t>
            </w:r>
          </w:p>
        </w:tc>
        <w:tc>
          <w:tcPr>
            <w:tcW w:w="1276" w:type="dxa"/>
            <w:tcBorders>
              <w:top w:val="single" w:sz="4" w:space="0" w:color="auto"/>
              <w:left w:val="single" w:sz="4" w:space="0" w:color="auto"/>
              <w:bottom w:val="single" w:sz="4" w:space="0" w:color="auto"/>
              <w:right w:val="single" w:sz="4" w:space="0" w:color="auto"/>
            </w:tcBorders>
          </w:tcPr>
          <w:p w14:paraId="428D9DFC" w14:textId="77777777" w:rsidR="00737C3D" w:rsidRPr="00AD06B9" w:rsidRDefault="00737C3D" w:rsidP="00CF6AEE">
            <w:pPr>
              <w:jc w:val="center"/>
              <w:rPr>
                <w:rFonts w:eastAsia="MS Mincho"/>
                <w:b/>
                <w:bCs/>
                <w:color w:val="000000" w:themeColor="text1"/>
                <w:szCs w:val="28"/>
              </w:rPr>
            </w:pPr>
            <w:r w:rsidRPr="00AD06B9">
              <w:rPr>
                <w:rFonts w:eastAsia="MS Mincho"/>
                <w:b/>
                <w:bCs/>
                <w:color w:val="000000" w:themeColor="text1"/>
                <w:szCs w:val="28"/>
              </w:rPr>
              <w:t>Năm học 2020–2021</w:t>
            </w:r>
          </w:p>
        </w:tc>
        <w:tc>
          <w:tcPr>
            <w:tcW w:w="1418" w:type="dxa"/>
            <w:tcBorders>
              <w:top w:val="single" w:sz="4" w:space="0" w:color="auto"/>
              <w:left w:val="single" w:sz="4" w:space="0" w:color="auto"/>
              <w:bottom w:val="single" w:sz="4" w:space="0" w:color="auto"/>
              <w:right w:val="single" w:sz="4" w:space="0" w:color="auto"/>
            </w:tcBorders>
          </w:tcPr>
          <w:p w14:paraId="4DF2B466" w14:textId="77777777" w:rsidR="00737C3D" w:rsidRPr="00AD06B9" w:rsidRDefault="00737C3D" w:rsidP="00CF6AEE">
            <w:pPr>
              <w:jc w:val="center"/>
              <w:rPr>
                <w:rFonts w:eastAsia="MS Mincho"/>
                <w:b/>
                <w:bCs/>
                <w:color w:val="000000" w:themeColor="text1"/>
                <w:szCs w:val="28"/>
              </w:rPr>
            </w:pPr>
            <w:r w:rsidRPr="00AD06B9">
              <w:rPr>
                <w:rFonts w:eastAsia="MS Mincho"/>
                <w:b/>
                <w:bCs/>
                <w:color w:val="000000" w:themeColor="text1"/>
                <w:szCs w:val="28"/>
              </w:rPr>
              <w:t>Năm học 2021–2022</w:t>
            </w:r>
          </w:p>
        </w:tc>
        <w:tc>
          <w:tcPr>
            <w:tcW w:w="1417" w:type="dxa"/>
            <w:tcBorders>
              <w:top w:val="single" w:sz="4" w:space="0" w:color="auto"/>
              <w:left w:val="single" w:sz="4" w:space="0" w:color="auto"/>
              <w:bottom w:val="single" w:sz="4" w:space="0" w:color="auto"/>
              <w:right w:val="single" w:sz="4" w:space="0" w:color="auto"/>
            </w:tcBorders>
          </w:tcPr>
          <w:p w14:paraId="72FF7D73" w14:textId="77777777" w:rsidR="00737C3D" w:rsidRPr="00AD06B9" w:rsidRDefault="00737C3D" w:rsidP="00CF6AEE">
            <w:pPr>
              <w:jc w:val="center"/>
              <w:rPr>
                <w:rFonts w:eastAsia="MS Mincho"/>
                <w:b/>
                <w:bCs/>
                <w:color w:val="000000" w:themeColor="text1"/>
                <w:szCs w:val="28"/>
              </w:rPr>
            </w:pPr>
            <w:r w:rsidRPr="00AD06B9">
              <w:rPr>
                <w:rFonts w:eastAsia="MS Mincho"/>
                <w:b/>
                <w:bCs/>
                <w:color w:val="000000" w:themeColor="text1"/>
                <w:szCs w:val="28"/>
              </w:rPr>
              <w:t>Năm học 2022–2023</w:t>
            </w:r>
          </w:p>
        </w:tc>
        <w:tc>
          <w:tcPr>
            <w:tcW w:w="1418" w:type="dxa"/>
            <w:tcBorders>
              <w:top w:val="single" w:sz="4" w:space="0" w:color="auto"/>
              <w:left w:val="single" w:sz="4" w:space="0" w:color="auto"/>
              <w:bottom w:val="single" w:sz="4" w:space="0" w:color="auto"/>
              <w:right w:val="single" w:sz="4" w:space="0" w:color="auto"/>
            </w:tcBorders>
          </w:tcPr>
          <w:p w14:paraId="4E7CA128" w14:textId="77777777" w:rsidR="00737C3D" w:rsidRPr="00AD06B9" w:rsidRDefault="00737C3D" w:rsidP="00CF6AEE">
            <w:pPr>
              <w:jc w:val="center"/>
              <w:rPr>
                <w:rFonts w:eastAsia="MS Mincho"/>
                <w:b/>
                <w:bCs/>
                <w:color w:val="000000" w:themeColor="text1"/>
                <w:szCs w:val="28"/>
              </w:rPr>
            </w:pPr>
            <w:r w:rsidRPr="00AD06B9">
              <w:rPr>
                <w:rFonts w:eastAsia="MS Mincho"/>
                <w:b/>
                <w:bCs/>
                <w:color w:val="000000" w:themeColor="text1"/>
                <w:szCs w:val="28"/>
              </w:rPr>
              <w:t>Năm học 2023–2024</w:t>
            </w:r>
          </w:p>
        </w:tc>
      </w:tr>
      <w:tr w:rsidR="00737C3D" w:rsidRPr="00AD06B9" w14:paraId="04917EF6" w14:textId="77777777" w:rsidTr="00E52193">
        <w:tc>
          <w:tcPr>
            <w:tcW w:w="1517" w:type="dxa"/>
            <w:tcBorders>
              <w:top w:val="single" w:sz="4" w:space="0" w:color="auto"/>
              <w:left w:val="single" w:sz="4" w:space="0" w:color="auto"/>
              <w:bottom w:val="single" w:sz="4" w:space="0" w:color="auto"/>
              <w:right w:val="single" w:sz="4" w:space="0" w:color="auto"/>
            </w:tcBorders>
            <w:vAlign w:val="center"/>
          </w:tcPr>
          <w:p w14:paraId="562D9229" w14:textId="77777777" w:rsidR="00737C3D" w:rsidRPr="00AD06B9" w:rsidRDefault="00737C3D" w:rsidP="00CF6AEE">
            <w:pPr>
              <w:rPr>
                <w:color w:val="000000" w:themeColor="text1"/>
                <w:szCs w:val="28"/>
              </w:rPr>
            </w:pPr>
            <w:r w:rsidRPr="00AD06B9">
              <w:rPr>
                <w:color w:val="000000" w:themeColor="text1"/>
                <w:szCs w:val="28"/>
              </w:rPr>
              <w:t>Tỷ lệ học sinh xếp loại giỏi</w:t>
            </w:r>
          </w:p>
        </w:tc>
        <w:tc>
          <w:tcPr>
            <w:tcW w:w="1318" w:type="dxa"/>
            <w:tcBorders>
              <w:top w:val="single" w:sz="4" w:space="0" w:color="auto"/>
              <w:left w:val="single" w:sz="4" w:space="0" w:color="auto"/>
              <w:bottom w:val="single" w:sz="4" w:space="0" w:color="auto"/>
              <w:right w:val="single" w:sz="4" w:space="0" w:color="auto"/>
            </w:tcBorders>
            <w:vAlign w:val="center"/>
          </w:tcPr>
          <w:p w14:paraId="0EADC02F" w14:textId="3AB27D5A" w:rsidR="00D22FEE" w:rsidRPr="00AD06B9" w:rsidRDefault="00D22FEE" w:rsidP="00CF6AEE">
            <w:pPr>
              <w:jc w:val="center"/>
              <w:rPr>
                <w:color w:val="000000" w:themeColor="text1"/>
                <w:szCs w:val="28"/>
              </w:rPr>
            </w:pPr>
            <w:r w:rsidRPr="00AD06B9">
              <w:rPr>
                <w:color w:val="000000" w:themeColor="text1"/>
                <w:szCs w:val="28"/>
              </w:rPr>
              <w:t>83/829</w:t>
            </w:r>
          </w:p>
          <w:p w14:paraId="2D4D14CD" w14:textId="77777777" w:rsidR="00737C3D" w:rsidRPr="00AD06B9" w:rsidRDefault="00737C3D" w:rsidP="00CF6AEE">
            <w:pPr>
              <w:jc w:val="center"/>
              <w:rPr>
                <w:color w:val="000000" w:themeColor="text1"/>
                <w:szCs w:val="28"/>
              </w:rPr>
            </w:pPr>
            <w:r w:rsidRPr="00AD06B9">
              <w:rPr>
                <w:color w:val="000000" w:themeColor="text1"/>
                <w:szCs w:val="28"/>
              </w:rPr>
              <w:t>10.01</w:t>
            </w:r>
          </w:p>
        </w:tc>
        <w:tc>
          <w:tcPr>
            <w:tcW w:w="1276" w:type="dxa"/>
            <w:tcBorders>
              <w:top w:val="single" w:sz="4" w:space="0" w:color="auto"/>
              <w:left w:val="single" w:sz="4" w:space="0" w:color="auto"/>
              <w:bottom w:val="single" w:sz="4" w:space="0" w:color="auto"/>
              <w:right w:val="single" w:sz="4" w:space="0" w:color="auto"/>
            </w:tcBorders>
          </w:tcPr>
          <w:p w14:paraId="0123C828" w14:textId="77777777" w:rsidR="00737C3D" w:rsidRPr="00AD06B9" w:rsidRDefault="00737C3D" w:rsidP="00CF6AEE">
            <w:pPr>
              <w:jc w:val="center"/>
              <w:rPr>
                <w:color w:val="000000" w:themeColor="text1"/>
                <w:szCs w:val="28"/>
              </w:rPr>
            </w:pPr>
          </w:p>
          <w:p w14:paraId="3BD19D0F" w14:textId="473E0DBA" w:rsidR="00F80720" w:rsidRPr="00AD06B9" w:rsidRDefault="001B3CC8" w:rsidP="00CF6AEE">
            <w:pPr>
              <w:jc w:val="center"/>
              <w:rPr>
                <w:color w:val="000000" w:themeColor="text1"/>
                <w:szCs w:val="28"/>
              </w:rPr>
            </w:pPr>
            <w:r w:rsidRPr="00AD06B9">
              <w:rPr>
                <w:color w:val="000000" w:themeColor="text1"/>
                <w:szCs w:val="28"/>
              </w:rPr>
              <w:t>157/1078</w:t>
            </w:r>
          </w:p>
          <w:p w14:paraId="3BE4B45A" w14:textId="1AD6C1B2" w:rsidR="00737C3D" w:rsidRPr="00AD06B9" w:rsidRDefault="00737C3D" w:rsidP="00CF6AEE">
            <w:pPr>
              <w:jc w:val="center"/>
              <w:rPr>
                <w:color w:val="000000" w:themeColor="text1"/>
                <w:szCs w:val="28"/>
              </w:rPr>
            </w:pPr>
            <w:r w:rsidRPr="00AD06B9">
              <w:rPr>
                <w:color w:val="000000" w:themeColor="text1"/>
                <w:szCs w:val="28"/>
              </w:rPr>
              <w:t>14.56</w:t>
            </w:r>
          </w:p>
        </w:tc>
        <w:tc>
          <w:tcPr>
            <w:tcW w:w="1418" w:type="dxa"/>
            <w:tcBorders>
              <w:top w:val="single" w:sz="4" w:space="0" w:color="auto"/>
              <w:left w:val="single" w:sz="4" w:space="0" w:color="auto"/>
              <w:bottom w:val="single" w:sz="4" w:space="0" w:color="auto"/>
              <w:right w:val="single" w:sz="4" w:space="0" w:color="auto"/>
            </w:tcBorders>
            <w:vAlign w:val="center"/>
          </w:tcPr>
          <w:p w14:paraId="5ED0567F" w14:textId="7993358D" w:rsidR="004C2C65" w:rsidRPr="00AD06B9" w:rsidRDefault="004C2C65" w:rsidP="00CF6AEE">
            <w:pPr>
              <w:jc w:val="center"/>
              <w:rPr>
                <w:color w:val="000000" w:themeColor="text1"/>
                <w:szCs w:val="28"/>
              </w:rPr>
            </w:pPr>
            <w:r w:rsidRPr="00AD06B9">
              <w:rPr>
                <w:color w:val="000000" w:themeColor="text1"/>
                <w:szCs w:val="28"/>
              </w:rPr>
              <w:t>221/1063</w:t>
            </w:r>
          </w:p>
          <w:p w14:paraId="4FE7C04E" w14:textId="77777777" w:rsidR="00737C3D" w:rsidRPr="00AD06B9" w:rsidRDefault="00737C3D" w:rsidP="00CF6AEE">
            <w:pPr>
              <w:jc w:val="center"/>
              <w:rPr>
                <w:color w:val="000000" w:themeColor="text1"/>
                <w:szCs w:val="28"/>
              </w:rPr>
            </w:pPr>
            <w:r w:rsidRPr="00AD06B9">
              <w:rPr>
                <w:color w:val="000000" w:themeColor="text1"/>
                <w:szCs w:val="28"/>
              </w:rPr>
              <w:t>20.79</w:t>
            </w:r>
          </w:p>
        </w:tc>
        <w:tc>
          <w:tcPr>
            <w:tcW w:w="1417" w:type="dxa"/>
            <w:tcBorders>
              <w:top w:val="single" w:sz="4" w:space="0" w:color="auto"/>
              <w:left w:val="single" w:sz="4" w:space="0" w:color="auto"/>
              <w:bottom w:val="single" w:sz="4" w:space="0" w:color="auto"/>
              <w:right w:val="single" w:sz="4" w:space="0" w:color="auto"/>
            </w:tcBorders>
            <w:vAlign w:val="center"/>
          </w:tcPr>
          <w:p w14:paraId="4C62923C" w14:textId="5FB0DEEB" w:rsidR="004C2C65" w:rsidRPr="00AD06B9" w:rsidRDefault="004C2C65" w:rsidP="00CF6AEE">
            <w:pPr>
              <w:jc w:val="center"/>
              <w:rPr>
                <w:color w:val="000000" w:themeColor="text1"/>
                <w:szCs w:val="28"/>
              </w:rPr>
            </w:pPr>
            <w:r w:rsidRPr="00AD06B9">
              <w:rPr>
                <w:color w:val="000000" w:themeColor="text1"/>
                <w:szCs w:val="28"/>
              </w:rPr>
              <w:t>280/1234</w:t>
            </w:r>
          </w:p>
          <w:p w14:paraId="08C9417D" w14:textId="38018C6E" w:rsidR="00737C3D" w:rsidRPr="00AD06B9" w:rsidRDefault="00737C3D" w:rsidP="00CF6AEE">
            <w:pPr>
              <w:jc w:val="center"/>
              <w:rPr>
                <w:color w:val="000000" w:themeColor="text1"/>
                <w:szCs w:val="28"/>
              </w:rPr>
            </w:pPr>
            <w:r w:rsidRPr="00AD06B9">
              <w:rPr>
                <w:color w:val="000000" w:themeColor="text1"/>
                <w:szCs w:val="28"/>
              </w:rPr>
              <w:t>22.</w:t>
            </w:r>
            <w:r w:rsidR="004C2C65" w:rsidRPr="00AD06B9">
              <w:rPr>
                <w:color w:val="000000" w:themeColor="text1"/>
                <w:szCs w:val="28"/>
              </w:rPr>
              <w:t>7</w:t>
            </w:r>
          </w:p>
        </w:tc>
        <w:tc>
          <w:tcPr>
            <w:tcW w:w="1418" w:type="dxa"/>
            <w:tcBorders>
              <w:top w:val="single" w:sz="4" w:space="0" w:color="auto"/>
              <w:left w:val="single" w:sz="4" w:space="0" w:color="auto"/>
              <w:bottom w:val="single" w:sz="4" w:space="0" w:color="auto"/>
              <w:right w:val="single" w:sz="4" w:space="0" w:color="auto"/>
            </w:tcBorders>
            <w:vAlign w:val="center"/>
          </w:tcPr>
          <w:p w14:paraId="0C5CB8F2" w14:textId="5C2FCB1E" w:rsidR="0042764D" w:rsidRPr="00AD06B9" w:rsidRDefault="0042764D" w:rsidP="00CF6AEE">
            <w:pPr>
              <w:jc w:val="center"/>
              <w:rPr>
                <w:color w:val="000000" w:themeColor="text1"/>
                <w:szCs w:val="28"/>
              </w:rPr>
            </w:pPr>
            <w:r w:rsidRPr="00AD06B9">
              <w:rPr>
                <w:color w:val="000000" w:themeColor="text1"/>
                <w:szCs w:val="28"/>
              </w:rPr>
              <w:t>368/1432</w:t>
            </w:r>
          </w:p>
          <w:p w14:paraId="2BE20106" w14:textId="77777777" w:rsidR="00737C3D" w:rsidRPr="00AD06B9" w:rsidRDefault="00737C3D" w:rsidP="00CF6AEE">
            <w:pPr>
              <w:jc w:val="center"/>
              <w:rPr>
                <w:color w:val="000000" w:themeColor="text1"/>
                <w:szCs w:val="28"/>
              </w:rPr>
            </w:pPr>
            <w:r w:rsidRPr="00AD06B9">
              <w:rPr>
                <w:color w:val="000000" w:themeColor="text1"/>
                <w:szCs w:val="28"/>
              </w:rPr>
              <w:t>25.7</w:t>
            </w:r>
          </w:p>
        </w:tc>
      </w:tr>
      <w:tr w:rsidR="00737C3D" w:rsidRPr="00AD06B9" w14:paraId="0B339F67" w14:textId="77777777" w:rsidTr="00E52193">
        <w:tc>
          <w:tcPr>
            <w:tcW w:w="1517" w:type="dxa"/>
            <w:tcBorders>
              <w:top w:val="single" w:sz="4" w:space="0" w:color="auto"/>
              <w:left w:val="single" w:sz="4" w:space="0" w:color="auto"/>
              <w:bottom w:val="single" w:sz="4" w:space="0" w:color="auto"/>
              <w:right w:val="single" w:sz="4" w:space="0" w:color="auto"/>
            </w:tcBorders>
            <w:vAlign w:val="center"/>
          </w:tcPr>
          <w:p w14:paraId="5CC061A2" w14:textId="77777777" w:rsidR="00737C3D" w:rsidRPr="00AD06B9" w:rsidRDefault="00737C3D" w:rsidP="00CF6AEE">
            <w:pPr>
              <w:rPr>
                <w:color w:val="000000" w:themeColor="text1"/>
                <w:szCs w:val="28"/>
              </w:rPr>
            </w:pPr>
            <w:r w:rsidRPr="00AD06B9">
              <w:rPr>
                <w:color w:val="000000" w:themeColor="text1"/>
                <w:szCs w:val="28"/>
              </w:rPr>
              <w:t>Tỷ lệ học sinh xếp loại khá</w:t>
            </w:r>
          </w:p>
        </w:tc>
        <w:tc>
          <w:tcPr>
            <w:tcW w:w="1318" w:type="dxa"/>
            <w:tcBorders>
              <w:top w:val="single" w:sz="4" w:space="0" w:color="auto"/>
              <w:left w:val="single" w:sz="4" w:space="0" w:color="auto"/>
              <w:bottom w:val="single" w:sz="4" w:space="0" w:color="auto"/>
              <w:right w:val="single" w:sz="4" w:space="0" w:color="auto"/>
            </w:tcBorders>
            <w:vAlign w:val="center"/>
          </w:tcPr>
          <w:p w14:paraId="38472744" w14:textId="77777777" w:rsidR="00E52193" w:rsidRPr="00AD06B9" w:rsidRDefault="00E52193" w:rsidP="00CF6AEE">
            <w:pPr>
              <w:jc w:val="center"/>
              <w:rPr>
                <w:color w:val="000000" w:themeColor="text1"/>
                <w:szCs w:val="28"/>
              </w:rPr>
            </w:pPr>
          </w:p>
          <w:p w14:paraId="6C7FBAF6" w14:textId="7B346454" w:rsidR="00D22FEE" w:rsidRPr="00AD06B9" w:rsidRDefault="00D22FEE" w:rsidP="00CF6AEE">
            <w:pPr>
              <w:jc w:val="center"/>
              <w:rPr>
                <w:color w:val="000000" w:themeColor="text1"/>
                <w:szCs w:val="28"/>
              </w:rPr>
            </w:pPr>
            <w:r w:rsidRPr="00AD06B9">
              <w:rPr>
                <w:color w:val="000000" w:themeColor="text1"/>
                <w:szCs w:val="28"/>
              </w:rPr>
              <w:t>245/829</w:t>
            </w:r>
          </w:p>
          <w:p w14:paraId="5B6E5B84" w14:textId="77777777" w:rsidR="00737C3D" w:rsidRPr="00AD06B9" w:rsidRDefault="00737C3D" w:rsidP="00CF6AEE">
            <w:pPr>
              <w:jc w:val="center"/>
              <w:rPr>
                <w:color w:val="000000" w:themeColor="text1"/>
                <w:szCs w:val="28"/>
              </w:rPr>
            </w:pPr>
            <w:r w:rsidRPr="00AD06B9">
              <w:rPr>
                <w:color w:val="000000" w:themeColor="text1"/>
                <w:szCs w:val="28"/>
              </w:rPr>
              <w:t>29.55</w:t>
            </w:r>
          </w:p>
        </w:tc>
        <w:tc>
          <w:tcPr>
            <w:tcW w:w="1276" w:type="dxa"/>
            <w:tcBorders>
              <w:top w:val="single" w:sz="4" w:space="0" w:color="auto"/>
              <w:left w:val="single" w:sz="4" w:space="0" w:color="auto"/>
              <w:bottom w:val="single" w:sz="4" w:space="0" w:color="auto"/>
              <w:right w:val="single" w:sz="4" w:space="0" w:color="auto"/>
            </w:tcBorders>
          </w:tcPr>
          <w:p w14:paraId="799D360F" w14:textId="77777777" w:rsidR="001B3CC8" w:rsidRPr="00AD06B9" w:rsidRDefault="001B3CC8" w:rsidP="00CF6AEE">
            <w:pPr>
              <w:jc w:val="center"/>
              <w:rPr>
                <w:color w:val="000000" w:themeColor="text1"/>
                <w:szCs w:val="28"/>
              </w:rPr>
            </w:pPr>
          </w:p>
          <w:p w14:paraId="33B9C4B9" w14:textId="32A185F7" w:rsidR="00737C3D" w:rsidRPr="00AD06B9" w:rsidRDefault="001B3CC8" w:rsidP="00CF6AEE">
            <w:pPr>
              <w:jc w:val="center"/>
              <w:rPr>
                <w:color w:val="000000" w:themeColor="text1"/>
                <w:szCs w:val="28"/>
              </w:rPr>
            </w:pPr>
            <w:r w:rsidRPr="00AD06B9">
              <w:rPr>
                <w:color w:val="000000" w:themeColor="text1"/>
                <w:szCs w:val="28"/>
              </w:rPr>
              <w:t>375/1078</w:t>
            </w:r>
          </w:p>
          <w:p w14:paraId="78BCCB04" w14:textId="738328A8" w:rsidR="00737C3D" w:rsidRPr="00AD06B9" w:rsidRDefault="00737C3D" w:rsidP="00CF6AEE">
            <w:pPr>
              <w:jc w:val="center"/>
              <w:rPr>
                <w:color w:val="000000" w:themeColor="text1"/>
                <w:szCs w:val="28"/>
              </w:rPr>
            </w:pPr>
            <w:r w:rsidRPr="00AD06B9">
              <w:rPr>
                <w:color w:val="000000" w:themeColor="text1"/>
                <w:szCs w:val="28"/>
              </w:rPr>
              <w:t>34.79</w:t>
            </w:r>
          </w:p>
        </w:tc>
        <w:tc>
          <w:tcPr>
            <w:tcW w:w="1418" w:type="dxa"/>
            <w:tcBorders>
              <w:top w:val="single" w:sz="4" w:space="0" w:color="auto"/>
              <w:left w:val="single" w:sz="4" w:space="0" w:color="auto"/>
              <w:bottom w:val="single" w:sz="4" w:space="0" w:color="auto"/>
              <w:right w:val="single" w:sz="4" w:space="0" w:color="auto"/>
            </w:tcBorders>
            <w:vAlign w:val="center"/>
          </w:tcPr>
          <w:p w14:paraId="1F7A6640" w14:textId="77777777" w:rsidR="004C2C65" w:rsidRPr="00AD06B9" w:rsidRDefault="004C2C65" w:rsidP="00CF6AEE">
            <w:pPr>
              <w:jc w:val="center"/>
              <w:rPr>
                <w:color w:val="000000" w:themeColor="text1"/>
                <w:szCs w:val="28"/>
              </w:rPr>
            </w:pPr>
            <w:r w:rsidRPr="00AD06B9">
              <w:rPr>
                <w:color w:val="000000" w:themeColor="text1"/>
                <w:szCs w:val="28"/>
              </w:rPr>
              <w:t>406/1063</w:t>
            </w:r>
          </w:p>
          <w:p w14:paraId="7DC5422C" w14:textId="77777777" w:rsidR="00737C3D" w:rsidRPr="00AD06B9" w:rsidRDefault="00737C3D" w:rsidP="00CF6AEE">
            <w:pPr>
              <w:jc w:val="center"/>
              <w:rPr>
                <w:color w:val="000000" w:themeColor="text1"/>
                <w:szCs w:val="28"/>
              </w:rPr>
            </w:pPr>
            <w:r w:rsidRPr="00AD06B9">
              <w:rPr>
                <w:color w:val="000000" w:themeColor="text1"/>
                <w:szCs w:val="28"/>
              </w:rPr>
              <w:t>38.19</w:t>
            </w:r>
          </w:p>
        </w:tc>
        <w:tc>
          <w:tcPr>
            <w:tcW w:w="1417" w:type="dxa"/>
            <w:tcBorders>
              <w:top w:val="single" w:sz="4" w:space="0" w:color="auto"/>
              <w:left w:val="single" w:sz="4" w:space="0" w:color="auto"/>
              <w:bottom w:val="single" w:sz="4" w:space="0" w:color="auto"/>
              <w:right w:val="single" w:sz="4" w:space="0" w:color="auto"/>
            </w:tcBorders>
            <w:vAlign w:val="center"/>
          </w:tcPr>
          <w:p w14:paraId="2E751807" w14:textId="4FF1B571" w:rsidR="004C2C65" w:rsidRPr="00AD06B9" w:rsidRDefault="004C2C65" w:rsidP="00CF6AEE">
            <w:pPr>
              <w:jc w:val="center"/>
              <w:rPr>
                <w:color w:val="000000" w:themeColor="text1"/>
                <w:szCs w:val="28"/>
              </w:rPr>
            </w:pPr>
            <w:r w:rsidRPr="00AD06B9">
              <w:rPr>
                <w:color w:val="000000" w:themeColor="text1"/>
                <w:szCs w:val="28"/>
              </w:rPr>
              <w:t>496/1234</w:t>
            </w:r>
          </w:p>
          <w:p w14:paraId="13889D94" w14:textId="77777777" w:rsidR="00737C3D" w:rsidRPr="00AD06B9" w:rsidRDefault="00737C3D" w:rsidP="00CF6AEE">
            <w:pPr>
              <w:jc w:val="center"/>
              <w:rPr>
                <w:color w:val="000000" w:themeColor="text1"/>
                <w:szCs w:val="28"/>
              </w:rPr>
            </w:pPr>
            <w:r w:rsidRPr="00AD06B9">
              <w:rPr>
                <w:color w:val="000000" w:themeColor="text1"/>
                <w:szCs w:val="28"/>
              </w:rPr>
              <w:t>40.19</w:t>
            </w:r>
          </w:p>
        </w:tc>
        <w:tc>
          <w:tcPr>
            <w:tcW w:w="1418" w:type="dxa"/>
            <w:tcBorders>
              <w:top w:val="single" w:sz="4" w:space="0" w:color="auto"/>
              <w:left w:val="single" w:sz="4" w:space="0" w:color="auto"/>
              <w:bottom w:val="single" w:sz="4" w:space="0" w:color="auto"/>
              <w:right w:val="single" w:sz="4" w:space="0" w:color="auto"/>
            </w:tcBorders>
            <w:vAlign w:val="center"/>
          </w:tcPr>
          <w:p w14:paraId="3090285F" w14:textId="2569A2A0" w:rsidR="0042764D" w:rsidRPr="00AD06B9" w:rsidRDefault="0042764D" w:rsidP="00CF6AEE">
            <w:pPr>
              <w:jc w:val="center"/>
              <w:rPr>
                <w:color w:val="000000" w:themeColor="text1"/>
                <w:szCs w:val="28"/>
              </w:rPr>
            </w:pPr>
            <w:r w:rsidRPr="00AD06B9">
              <w:rPr>
                <w:color w:val="000000" w:themeColor="text1"/>
                <w:szCs w:val="28"/>
              </w:rPr>
              <w:t>321/1234</w:t>
            </w:r>
          </w:p>
          <w:p w14:paraId="7B11F986" w14:textId="77777777" w:rsidR="00737C3D" w:rsidRPr="00AD06B9" w:rsidRDefault="00737C3D" w:rsidP="00CF6AEE">
            <w:pPr>
              <w:jc w:val="center"/>
              <w:rPr>
                <w:color w:val="000000" w:themeColor="text1"/>
                <w:szCs w:val="28"/>
              </w:rPr>
            </w:pPr>
            <w:r w:rsidRPr="00AD06B9">
              <w:rPr>
                <w:color w:val="000000" w:themeColor="text1"/>
                <w:szCs w:val="28"/>
              </w:rPr>
              <w:t>36.38</w:t>
            </w:r>
          </w:p>
        </w:tc>
      </w:tr>
      <w:tr w:rsidR="00737C3D" w:rsidRPr="00AD06B9" w14:paraId="6622E7CC" w14:textId="77777777" w:rsidTr="00E52193">
        <w:tc>
          <w:tcPr>
            <w:tcW w:w="1517" w:type="dxa"/>
            <w:tcBorders>
              <w:top w:val="single" w:sz="4" w:space="0" w:color="auto"/>
              <w:left w:val="single" w:sz="4" w:space="0" w:color="auto"/>
              <w:bottom w:val="single" w:sz="4" w:space="0" w:color="auto"/>
              <w:right w:val="single" w:sz="4" w:space="0" w:color="auto"/>
            </w:tcBorders>
            <w:vAlign w:val="center"/>
          </w:tcPr>
          <w:p w14:paraId="5676E7FE" w14:textId="35B15AAD" w:rsidR="00737C3D" w:rsidRPr="00AD06B9" w:rsidRDefault="00737C3D" w:rsidP="00CF6AEE">
            <w:pPr>
              <w:rPr>
                <w:color w:val="000000" w:themeColor="text1"/>
                <w:spacing w:val="-4"/>
                <w:szCs w:val="28"/>
              </w:rPr>
            </w:pPr>
            <w:r w:rsidRPr="00AD06B9">
              <w:rPr>
                <w:color w:val="000000" w:themeColor="text1"/>
                <w:szCs w:val="28"/>
              </w:rPr>
              <w:t>Tỷ lệ học sinh xếp loại TB</w:t>
            </w:r>
          </w:p>
        </w:tc>
        <w:tc>
          <w:tcPr>
            <w:tcW w:w="1318" w:type="dxa"/>
            <w:tcBorders>
              <w:top w:val="single" w:sz="4" w:space="0" w:color="auto"/>
              <w:left w:val="single" w:sz="4" w:space="0" w:color="auto"/>
              <w:bottom w:val="single" w:sz="4" w:space="0" w:color="auto"/>
              <w:right w:val="single" w:sz="4" w:space="0" w:color="auto"/>
            </w:tcBorders>
            <w:vAlign w:val="center"/>
          </w:tcPr>
          <w:p w14:paraId="23F9D930" w14:textId="2994306E" w:rsidR="00D22FEE" w:rsidRPr="00AD06B9" w:rsidRDefault="001B3CC8" w:rsidP="00CF6AEE">
            <w:pPr>
              <w:jc w:val="center"/>
              <w:rPr>
                <w:color w:val="000000" w:themeColor="text1"/>
                <w:szCs w:val="28"/>
              </w:rPr>
            </w:pPr>
            <w:r w:rsidRPr="00AD06B9">
              <w:rPr>
                <w:color w:val="000000" w:themeColor="text1"/>
                <w:szCs w:val="28"/>
              </w:rPr>
              <w:t>436</w:t>
            </w:r>
            <w:r w:rsidR="00D22FEE" w:rsidRPr="00AD06B9">
              <w:rPr>
                <w:color w:val="000000" w:themeColor="text1"/>
                <w:szCs w:val="28"/>
              </w:rPr>
              <w:t>/829</w:t>
            </w:r>
          </w:p>
          <w:p w14:paraId="2AAED03E" w14:textId="5CBA206E" w:rsidR="00737C3D" w:rsidRPr="00AD06B9" w:rsidRDefault="001B3CC8" w:rsidP="00CF6AEE">
            <w:pPr>
              <w:jc w:val="center"/>
              <w:rPr>
                <w:color w:val="000000" w:themeColor="text1"/>
                <w:szCs w:val="28"/>
              </w:rPr>
            </w:pPr>
            <w:r w:rsidRPr="00AD06B9">
              <w:rPr>
                <w:color w:val="000000" w:themeColor="text1"/>
                <w:szCs w:val="28"/>
              </w:rPr>
              <w:t>5</w:t>
            </w:r>
            <w:r w:rsidR="00737C3D" w:rsidRPr="00AD06B9">
              <w:rPr>
                <w:color w:val="000000" w:themeColor="text1"/>
                <w:szCs w:val="28"/>
              </w:rPr>
              <w:t>2.</w:t>
            </w:r>
            <w:r w:rsidRPr="00AD06B9">
              <w:rPr>
                <w:color w:val="000000" w:themeColor="text1"/>
                <w:szCs w:val="28"/>
              </w:rPr>
              <w:t>59</w:t>
            </w:r>
          </w:p>
        </w:tc>
        <w:tc>
          <w:tcPr>
            <w:tcW w:w="1276" w:type="dxa"/>
            <w:tcBorders>
              <w:top w:val="single" w:sz="4" w:space="0" w:color="auto"/>
              <w:left w:val="single" w:sz="4" w:space="0" w:color="auto"/>
              <w:bottom w:val="single" w:sz="4" w:space="0" w:color="auto"/>
              <w:right w:val="single" w:sz="4" w:space="0" w:color="auto"/>
            </w:tcBorders>
            <w:vAlign w:val="center"/>
          </w:tcPr>
          <w:p w14:paraId="0B66A2D9" w14:textId="7B820784" w:rsidR="001B3CC8" w:rsidRPr="00AD06B9" w:rsidRDefault="001B3CC8" w:rsidP="00CF6AEE">
            <w:pPr>
              <w:jc w:val="center"/>
              <w:rPr>
                <w:color w:val="000000" w:themeColor="text1"/>
                <w:szCs w:val="28"/>
              </w:rPr>
            </w:pPr>
            <w:r w:rsidRPr="00AD06B9">
              <w:rPr>
                <w:color w:val="000000" w:themeColor="text1"/>
                <w:szCs w:val="28"/>
              </w:rPr>
              <w:t>462/1078</w:t>
            </w:r>
          </w:p>
          <w:p w14:paraId="0F77B39E" w14:textId="77777777" w:rsidR="00737C3D" w:rsidRPr="00AD06B9" w:rsidRDefault="00737C3D" w:rsidP="00CF6AEE">
            <w:pPr>
              <w:jc w:val="center"/>
              <w:rPr>
                <w:color w:val="000000" w:themeColor="text1"/>
                <w:szCs w:val="28"/>
              </w:rPr>
            </w:pPr>
            <w:r w:rsidRPr="00AD06B9">
              <w:rPr>
                <w:color w:val="000000" w:themeColor="text1"/>
                <w:szCs w:val="28"/>
              </w:rPr>
              <w:t>42.86</w:t>
            </w:r>
          </w:p>
        </w:tc>
        <w:tc>
          <w:tcPr>
            <w:tcW w:w="1418" w:type="dxa"/>
            <w:tcBorders>
              <w:top w:val="single" w:sz="4" w:space="0" w:color="auto"/>
              <w:left w:val="single" w:sz="4" w:space="0" w:color="auto"/>
              <w:bottom w:val="single" w:sz="4" w:space="0" w:color="auto"/>
              <w:right w:val="single" w:sz="4" w:space="0" w:color="auto"/>
            </w:tcBorders>
            <w:vAlign w:val="center"/>
          </w:tcPr>
          <w:p w14:paraId="6FF065E1" w14:textId="74814A11" w:rsidR="004C2C65" w:rsidRPr="00AD06B9" w:rsidRDefault="004C2C65" w:rsidP="00CF6AEE">
            <w:pPr>
              <w:jc w:val="center"/>
              <w:rPr>
                <w:color w:val="000000" w:themeColor="text1"/>
                <w:szCs w:val="28"/>
              </w:rPr>
            </w:pPr>
            <w:r w:rsidRPr="00AD06B9">
              <w:rPr>
                <w:color w:val="000000" w:themeColor="text1"/>
                <w:szCs w:val="28"/>
              </w:rPr>
              <w:t>404/1063</w:t>
            </w:r>
          </w:p>
          <w:p w14:paraId="7E3266BF" w14:textId="77777777" w:rsidR="00737C3D" w:rsidRPr="00AD06B9" w:rsidRDefault="00737C3D" w:rsidP="00CF6AEE">
            <w:pPr>
              <w:jc w:val="center"/>
              <w:rPr>
                <w:color w:val="000000" w:themeColor="text1"/>
                <w:szCs w:val="28"/>
              </w:rPr>
            </w:pPr>
            <w:r w:rsidRPr="00AD06B9">
              <w:rPr>
                <w:color w:val="000000" w:themeColor="text1"/>
                <w:szCs w:val="28"/>
              </w:rPr>
              <w:t>38.01</w:t>
            </w:r>
          </w:p>
        </w:tc>
        <w:tc>
          <w:tcPr>
            <w:tcW w:w="1417" w:type="dxa"/>
            <w:tcBorders>
              <w:top w:val="single" w:sz="4" w:space="0" w:color="auto"/>
              <w:left w:val="single" w:sz="4" w:space="0" w:color="auto"/>
              <w:bottom w:val="single" w:sz="4" w:space="0" w:color="auto"/>
              <w:right w:val="single" w:sz="4" w:space="0" w:color="auto"/>
            </w:tcBorders>
            <w:vAlign w:val="center"/>
          </w:tcPr>
          <w:p w14:paraId="32669024" w14:textId="23B4852E" w:rsidR="0042764D" w:rsidRPr="00AD06B9" w:rsidRDefault="0042764D" w:rsidP="00CF6AEE">
            <w:pPr>
              <w:jc w:val="center"/>
              <w:rPr>
                <w:color w:val="000000" w:themeColor="text1"/>
                <w:szCs w:val="28"/>
              </w:rPr>
            </w:pPr>
            <w:r w:rsidRPr="00AD06B9">
              <w:rPr>
                <w:color w:val="000000" w:themeColor="text1"/>
                <w:szCs w:val="28"/>
              </w:rPr>
              <w:t>419/1234</w:t>
            </w:r>
          </w:p>
          <w:p w14:paraId="6E9CAFFC" w14:textId="0F44DEBB" w:rsidR="00737C3D" w:rsidRPr="00AD06B9" w:rsidRDefault="00737C3D" w:rsidP="00CF6AEE">
            <w:pPr>
              <w:jc w:val="center"/>
              <w:rPr>
                <w:color w:val="000000" w:themeColor="text1"/>
                <w:szCs w:val="28"/>
              </w:rPr>
            </w:pPr>
            <w:r w:rsidRPr="00AD06B9">
              <w:rPr>
                <w:color w:val="000000" w:themeColor="text1"/>
                <w:szCs w:val="28"/>
              </w:rPr>
              <w:t>3</w:t>
            </w:r>
            <w:r w:rsidR="0042764D" w:rsidRPr="00AD06B9">
              <w:rPr>
                <w:color w:val="000000" w:themeColor="text1"/>
                <w:szCs w:val="28"/>
              </w:rPr>
              <w:t>4</w:t>
            </w:r>
            <w:r w:rsidRPr="00AD06B9">
              <w:rPr>
                <w:color w:val="000000" w:themeColor="text1"/>
                <w:szCs w:val="28"/>
              </w:rPr>
              <w:t>.</w:t>
            </w:r>
            <w:r w:rsidR="0042764D" w:rsidRPr="00AD06B9">
              <w:rPr>
                <w:color w:val="000000" w:themeColor="text1"/>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14:paraId="60908CFE" w14:textId="2A5E8BFE" w:rsidR="0042764D" w:rsidRPr="00AD06B9" w:rsidRDefault="0042764D" w:rsidP="00CF6AEE">
            <w:pPr>
              <w:jc w:val="center"/>
              <w:rPr>
                <w:color w:val="000000" w:themeColor="text1"/>
                <w:szCs w:val="28"/>
              </w:rPr>
            </w:pPr>
            <w:r w:rsidRPr="00AD06B9">
              <w:rPr>
                <w:color w:val="000000" w:themeColor="text1"/>
                <w:szCs w:val="28"/>
              </w:rPr>
              <w:t>536/1432</w:t>
            </w:r>
          </w:p>
          <w:p w14:paraId="0C184778" w14:textId="730C7580" w:rsidR="00737C3D" w:rsidRPr="00AD06B9" w:rsidRDefault="00737C3D" w:rsidP="00CF6AEE">
            <w:pPr>
              <w:jc w:val="center"/>
              <w:rPr>
                <w:color w:val="000000" w:themeColor="text1"/>
                <w:szCs w:val="28"/>
              </w:rPr>
            </w:pPr>
            <w:r w:rsidRPr="00AD06B9">
              <w:rPr>
                <w:color w:val="000000" w:themeColor="text1"/>
                <w:szCs w:val="28"/>
              </w:rPr>
              <w:t>37.</w:t>
            </w:r>
            <w:r w:rsidR="0042764D" w:rsidRPr="00AD06B9">
              <w:rPr>
                <w:color w:val="000000" w:themeColor="text1"/>
                <w:szCs w:val="28"/>
              </w:rPr>
              <w:t>43</w:t>
            </w:r>
          </w:p>
        </w:tc>
      </w:tr>
      <w:tr w:rsidR="00737C3D" w:rsidRPr="00AD06B9" w14:paraId="217C81B2" w14:textId="77777777" w:rsidTr="00E52193">
        <w:tc>
          <w:tcPr>
            <w:tcW w:w="1517" w:type="dxa"/>
            <w:tcBorders>
              <w:top w:val="single" w:sz="4" w:space="0" w:color="auto"/>
              <w:left w:val="single" w:sz="4" w:space="0" w:color="auto"/>
              <w:bottom w:val="single" w:sz="4" w:space="0" w:color="auto"/>
              <w:right w:val="single" w:sz="4" w:space="0" w:color="auto"/>
            </w:tcBorders>
            <w:vAlign w:val="center"/>
          </w:tcPr>
          <w:p w14:paraId="64236DE0" w14:textId="77777777" w:rsidR="00737C3D" w:rsidRPr="00AD06B9" w:rsidRDefault="00737C3D" w:rsidP="00CF6AEE">
            <w:pPr>
              <w:rPr>
                <w:color w:val="000000" w:themeColor="text1"/>
                <w:spacing w:val="-4"/>
                <w:szCs w:val="28"/>
              </w:rPr>
            </w:pPr>
            <w:r w:rsidRPr="00AD06B9">
              <w:rPr>
                <w:color w:val="000000" w:themeColor="text1"/>
                <w:szCs w:val="28"/>
              </w:rPr>
              <w:t>Tỷ lệ học sinh xếp loại yếu, kém</w:t>
            </w:r>
          </w:p>
        </w:tc>
        <w:tc>
          <w:tcPr>
            <w:tcW w:w="1318" w:type="dxa"/>
            <w:tcBorders>
              <w:top w:val="single" w:sz="4" w:space="0" w:color="auto"/>
              <w:left w:val="single" w:sz="4" w:space="0" w:color="auto"/>
              <w:bottom w:val="single" w:sz="4" w:space="0" w:color="auto"/>
              <w:right w:val="single" w:sz="4" w:space="0" w:color="auto"/>
            </w:tcBorders>
            <w:vAlign w:val="center"/>
          </w:tcPr>
          <w:p w14:paraId="62CED747" w14:textId="77777777" w:rsidR="00737C3D" w:rsidRPr="00AD06B9" w:rsidRDefault="001B3CC8" w:rsidP="00CF6AEE">
            <w:pPr>
              <w:jc w:val="center"/>
              <w:rPr>
                <w:color w:val="000000" w:themeColor="text1"/>
                <w:szCs w:val="28"/>
              </w:rPr>
            </w:pPr>
            <w:r w:rsidRPr="00AD06B9">
              <w:rPr>
                <w:color w:val="000000" w:themeColor="text1"/>
                <w:szCs w:val="28"/>
              </w:rPr>
              <w:t>65/829</w:t>
            </w:r>
          </w:p>
          <w:p w14:paraId="7B3CCB35" w14:textId="0B90BF2D" w:rsidR="001B3CC8" w:rsidRPr="00AD06B9" w:rsidRDefault="001B3CC8" w:rsidP="00CF6AEE">
            <w:pPr>
              <w:jc w:val="center"/>
              <w:rPr>
                <w:color w:val="000000" w:themeColor="text1"/>
                <w:szCs w:val="28"/>
              </w:rPr>
            </w:pPr>
            <w:r w:rsidRPr="00AD06B9">
              <w:rPr>
                <w:color w:val="000000" w:themeColor="text1"/>
                <w:szCs w:val="28"/>
              </w:rPr>
              <w:t>7.84</w:t>
            </w:r>
          </w:p>
        </w:tc>
        <w:tc>
          <w:tcPr>
            <w:tcW w:w="1276" w:type="dxa"/>
            <w:tcBorders>
              <w:top w:val="single" w:sz="4" w:space="0" w:color="auto"/>
              <w:left w:val="single" w:sz="4" w:space="0" w:color="auto"/>
              <w:bottom w:val="single" w:sz="4" w:space="0" w:color="auto"/>
              <w:right w:val="single" w:sz="4" w:space="0" w:color="auto"/>
            </w:tcBorders>
            <w:vAlign w:val="center"/>
          </w:tcPr>
          <w:p w14:paraId="664CA464" w14:textId="0165609F" w:rsidR="00737C3D" w:rsidRPr="00AD06B9" w:rsidRDefault="001B3CC8" w:rsidP="00CF6AEE">
            <w:pPr>
              <w:jc w:val="center"/>
              <w:rPr>
                <w:color w:val="000000" w:themeColor="text1"/>
                <w:szCs w:val="28"/>
              </w:rPr>
            </w:pPr>
            <w:r w:rsidRPr="00AD06B9">
              <w:rPr>
                <w:color w:val="000000" w:themeColor="text1"/>
                <w:szCs w:val="28"/>
              </w:rPr>
              <w:t>84/1078</w:t>
            </w:r>
          </w:p>
          <w:p w14:paraId="254B7F26" w14:textId="1C1DAB43" w:rsidR="00737C3D" w:rsidRPr="00AD06B9" w:rsidRDefault="001B3CC8" w:rsidP="00CF6AEE">
            <w:pPr>
              <w:jc w:val="center"/>
              <w:rPr>
                <w:color w:val="000000" w:themeColor="text1"/>
                <w:szCs w:val="28"/>
              </w:rPr>
            </w:pPr>
            <w:r w:rsidRPr="00AD06B9">
              <w:rPr>
                <w:color w:val="000000" w:themeColor="text1"/>
                <w:szCs w:val="28"/>
              </w:rPr>
              <w:t>7</w:t>
            </w:r>
            <w:r w:rsidR="00737C3D" w:rsidRPr="00AD06B9">
              <w:rPr>
                <w:color w:val="000000" w:themeColor="text1"/>
                <w:szCs w:val="28"/>
              </w:rPr>
              <w:t>.7</w:t>
            </w:r>
            <w:r w:rsidRPr="00AD06B9">
              <w:rPr>
                <w:color w:val="000000" w:themeColor="text1"/>
                <w:szCs w:val="28"/>
              </w:rPr>
              <w:t>9</w:t>
            </w:r>
          </w:p>
        </w:tc>
        <w:tc>
          <w:tcPr>
            <w:tcW w:w="1418" w:type="dxa"/>
            <w:tcBorders>
              <w:top w:val="single" w:sz="4" w:space="0" w:color="auto"/>
              <w:left w:val="single" w:sz="4" w:space="0" w:color="auto"/>
              <w:bottom w:val="single" w:sz="4" w:space="0" w:color="auto"/>
              <w:right w:val="single" w:sz="4" w:space="0" w:color="auto"/>
            </w:tcBorders>
            <w:vAlign w:val="center"/>
          </w:tcPr>
          <w:p w14:paraId="61695416" w14:textId="77777777" w:rsidR="00737C3D" w:rsidRPr="00AD06B9" w:rsidRDefault="004C2C65" w:rsidP="00CF6AEE">
            <w:pPr>
              <w:jc w:val="center"/>
              <w:rPr>
                <w:color w:val="000000" w:themeColor="text1"/>
                <w:szCs w:val="28"/>
              </w:rPr>
            </w:pPr>
            <w:r w:rsidRPr="00AD06B9">
              <w:rPr>
                <w:color w:val="000000" w:themeColor="text1"/>
                <w:szCs w:val="28"/>
              </w:rPr>
              <w:t>32/1063</w:t>
            </w:r>
          </w:p>
          <w:p w14:paraId="75857905" w14:textId="448C1085" w:rsidR="004C2C65" w:rsidRPr="00AD06B9" w:rsidRDefault="004C2C65" w:rsidP="00CF6AEE">
            <w:pPr>
              <w:jc w:val="center"/>
              <w:rPr>
                <w:color w:val="000000" w:themeColor="text1"/>
                <w:szCs w:val="28"/>
              </w:rPr>
            </w:pPr>
            <w:r w:rsidRPr="00AD06B9">
              <w:rPr>
                <w:color w:val="000000" w:themeColor="text1"/>
                <w:szCs w:val="28"/>
              </w:rPr>
              <w:t>3.0</w:t>
            </w:r>
          </w:p>
        </w:tc>
        <w:tc>
          <w:tcPr>
            <w:tcW w:w="1417" w:type="dxa"/>
            <w:tcBorders>
              <w:top w:val="single" w:sz="4" w:space="0" w:color="auto"/>
              <w:left w:val="single" w:sz="4" w:space="0" w:color="auto"/>
              <w:bottom w:val="single" w:sz="4" w:space="0" w:color="auto"/>
              <w:right w:val="single" w:sz="4" w:space="0" w:color="auto"/>
            </w:tcBorders>
            <w:vAlign w:val="center"/>
          </w:tcPr>
          <w:p w14:paraId="43DECFB2" w14:textId="77777777" w:rsidR="00737C3D" w:rsidRPr="00AD06B9" w:rsidRDefault="0042764D" w:rsidP="00CF6AEE">
            <w:pPr>
              <w:jc w:val="center"/>
              <w:rPr>
                <w:color w:val="000000" w:themeColor="text1"/>
                <w:szCs w:val="28"/>
              </w:rPr>
            </w:pPr>
            <w:r w:rsidRPr="00AD06B9">
              <w:rPr>
                <w:color w:val="000000" w:themeColor="text1"/>
                <w:szCs w:val="28"/>
              </w:rPr>
              <w:t>39/1234</w:t>
            </w:r>
          </w:p>
          <w:p w14:paraId="1C809F38" w14:textId="0D68E66E" w:rsidR="0042764D" w:rsidRPr="00AD06B9" w:rsidRDefault="0042764D" w:rsidP="00CF6AEE">
            <w:pPr>
              <w:jc w:val="center"/>
              <w:rPr>
                <w:color w:val="000000" w:themeColor="text1"/>
                <w:szCs w:val="28"/>
              </w:rPr>
            </w:pPr>
            <w:r w:rsidRPr="00AD06B9">
              <w:rPr>
                <w:color w:val="000000" w:themeColor="text1"/>
                <w:szCs w:val="28"/>
              </w:rPr>
              <w:t>3.2</w:t>
            </w:r>
          </w:p>
        </w:tc>
        <w:tc>
          <w:tcPr>
            <w:tcW w:w="1418" w:type="dxa"/>
            <w:tcBorders>
              <w:top w:val="single" w:sz="4" w:space="0" w:color="auto"/>
              <w:left w:val="single" w:sz="4" w:space="0" w:color="auto"/>
              <w:bottom w:val="single" w:sz="4" w:space="0" w:color="auto"/>
              <w:right w:val="single" w:sz="4" w:space="0" w:color="auto"/>
            </w:tcBorders>
            <w:vAlign w:val="center"/>
          </w:tcPr>
          <w:p w14:paraId="0D1F7EEB" w14:textId="40049DB8" w:rsidR="0042764D" w:rsidRPr="00AD06B9" w:rsidRDefault="0042764D" w:rsidP="00CF6AEE">
            <w:pPr>
              <w:jc w:val="center"/>
              <w:rPr>
                <w:color w:val="000000" w:themeColor="text1"/>
                <w:szCs w:val="28"/>
              </w:rPr>
            </w:pPr>
            <w:r w:rsidRPr="00AD06B9">
              <w:rPr>
                <w:color w:val="000000" w:themeColor="text1"/>
                <w:szCs w:val="28"/>
              </w:rPr>
              <w:t>7/1432</w:t>
            </w:r>
          </w:p>
          <w:p w14:paraId="0D68D820" w14:textId="57A08357" w:rsidR="00737C3D" w:rsidRPr="00AD06B9" w:rsidRDefault="00737C3D" w:rsidP="00CF6AEE">
            <w:pPr>
              <w:jc w:val="center"/>
              <w:rPr>
                <w:color w:val="000000" w:themeColor="text1"/>
                <w:szCs w:val="28"/>
              </w:rPr>
            </w:pPr>
            <w:r w:rsidRPr="00AD06B9">
              <w:rPr>
                <w:color w:val="000000" w:themeColor="text1"/>
                <w:szCs w:val="28"/>
              </w:rPr>
              <w:t>0.</w:t>
            </w:r>
            <w:r w:rsidR="0042764D" w:rsidRPr="00AD06B9">
              <w:rPr>
                <w:color w:val="000000" w:themeColor="text1"/>
                <w:szCs w:val="28"/>
              </w:rPr>
              <w:t>48</w:t>
            </w:r>
          </w:p>
        </w:tc>
      </w:tr>
      <w:tr w:rsidR="002945EF" w:rsidRPr="00AD06B9" w14:paraId="6D0E7A47" w14:textId="77777777" w:rsidTr="00E36331">
        <w:tc>
          <w:tcPr>
            <w:tcW w:w="1517" w:type="dxa"/>
            <w:tcBorders>
              <w:top w:val="single" w:sz="4" w:space="0" w:color="auto"/>
              <w:left w:val="single" w:sz="4" w:space="0" w:color="auto"/>
              <w:bottom w:val="single" w:sz="4" w:space="0" w:color="auto"/>
              <w:right w:val="single" w:sz="4" w:space="0" w:color="auto"/>
            </w:tcBorders>
            <w:vAlign w:val="center"/>
          </w:tcPr>
          <w:p w14:paraId="40884A67" w14:textId="55D2A74C" w:rsidR="00737C3D" w:rsidRPr="00AD06B9" w:rsidRDefault="00737C3D" w:rsidP="00CF6AEE">
            <w:pPr>
              <w:rPr>
                <w:color w:val="000000" w:themeColor="text1"/>
                <w:spacing w:val="-4"/>
                <w:szCs w:val="28"/>
              </w:rPr>
            </w:pPr>
            <w:r w:rsidRPr="00AD06B9">
              <w:rPr>
                <w:color w:val="000000" w:themeColor="text1"/>
                <w:szCs w:val="28"/>
              </w:rPr>
              <w:t>Tỷ lệ học sinh xếp loại hạnh kiểm tốt</w:t>
            </w:r>
          </w:p>
        </w:tc>
        <w:tc>
          <w:tcPr>
            <w:tcW w:w="1318" w:type="dxa"/>
            <w:tcBorders>
              <w:top w:val="single" w:sz="4" w:space="0" w:color="auto"/>
              <w:left w:val="single" w:sz="4" w:space="0" w:color="auto"/>
              <w:bottom w:val="single" w:sz="4" w:space="0" w:color="auto"/>
              <w:right w:val="single" w:sz="4" w:space="0" w:color="auto"/>
            </w:tcBorders>
            <w:vAlign w:val="bottom"/>
          </w:tcPr>
          <w:p w14:paraId="479B28DC" w14:textId="77777777" w:rsidR="00737C3D" w:rsidRPr="00AD06B9" w:rsidRDefault="00737C3D" w:rsidP="00E36331">
            <w:pPr>
              <w:jc w:val="center"/>
              <w:rPr>
                <w:color w:val="000000" w:themeColor="text1"/>
                <w:szCs w:val="28"/>
              </w:rPr>
            </w:pPr>
            <w:r w:rsidRPr="00AD06B9">
              <w:rPr>
                <w:color w:val="000000" w:themeColor="text1"/>
                <w:szCs w:val="28"/>
              </w:rPr>
              <w:t>76.72</w:t>
            </w:r>
          </w:p>
        </w:tc>
        <w:tc>
          <w:tcPr>
            <w:tcW w:w="1276" w:type="dxa"/>
            <w:tcBorders>
              <w:top w:val="single" w:sz="4" w:space="0" w:color="auto"/>
              <w:left w:val="single" w:sz="4" w:space="0" w:color="auto"/>
              <w:bottom w:val="single" w:sz="4" w:space="0" w:color="auto"/>
              <w:right w:val="single" w:sz="4" w:space="0" w:color="auto"/>
            </w:tcBorders>
            <w:vAlign w:val="bottom"/>
          </w:tcPr>
          <w:p w14:paraId="267B58CA" w14:textId="77777777" w:rsidR="00737C3D" w:rsidRPr="00AD06B9" w:rsidRDefault="00737C3D" w:rsidP="00E36331">
            <w:pPr>
              <w:jc w:val="center"/>
              <w:rPr>
                <w:color w:val="000000" w:themeColor="text1"/>
                <w:szCs w:val="28"/>
              </w:rPr>
            </w:pPr>
          </w:p>
          <w:p w14:paraId="1CBA35D8" w14:textId="77777777" w:rsidR="00E52193" w:rsidRPr="00AD06B9" w:rsidRDefault="00E52193" w:rsidP="00E36331">
            <w:pPr>
              <w:jc w:val="center"/>
              <w:rPr>
                <w:color w:val="000000" w:themeColor="text1"/>
                <w:szCs w:val="28"/>
              </w:rPr>
            </w:pPr>
          </w:p>
          <w:p w14:paraId="650A0131" w14:textId="77777777" w:rsidR="00737C3D" w:rsidRPr="00AD06B9" w:rsidRDefault="00737C3D" w:rsidP="00E36331">
            <w:pPr>
              <w:jc w:val="center"/>
              <w:rPr>
                <w:color w:val="000000" w:themeColor="text1"/>
                <w:szCs w:val="28"/>
              </w:rPr>
            </w:pPr>
            <w:r w:rsidRPr="00AD06B9">
              <w:rPr>
                <w:color w:val="000000" w:themeColor="text1"/>
                <w:szCs w:val="28"/>
              </w:rPr>
              <w:t>81.17</w:t>
            </w:r>
          </w:p>
        </w:tc>
        <w:tc>
          <w:tcPr>
            <w:tcW w:w="1418" w:type="dxa"/>
            <w:tcBorders>
              <w:top w:val="single" w:sz="4" w:space="0" w:color="auto"/>
              <w:left w:val="single" w:sz="4" w:space="0" w:color="auto"/>
              <w:bottom w:val="single" w:sz="4" w:space="0" w:color="auto"/>
              <w:right w:val="single" w:sz="4" w:space="0" w:color="auto"/>
            </w:tcBorders>
            <w:vAlign w:val="bottom"/>
          </w:tcPr>
          <w:p w14:paraId="4BDC9D66" w14:textId="77777777" w:rsidR="00737C3D" w:rsidRPr="00AD06B9" w:rsidRDefault="00737C3D" w:rsidP="00E36331">
            <w:pPr>
              <w:jc w:val="center"/>
              <w:rPr>
                <w:color w:val="000000" w:themeColor="text1"/>
                <w:szCs w:val="28"/>
              </w:rPr>
            </w:pPr>
            <w:r w:rsidRPr="00AD06B9">
              <w:rPr>
                <w:color w:val="000000" w:themeColor="text1"/>
                <w:szCs w:val="28"/>
              </w:rPr>
              <w:t>89.37</w:t>
            </w:r>
          </w:p>
        </w:tc>
        <w:tc>
          <w:tcPr>
            <w:tcW w:w="1417" w:type="dxa"/>
            <w:tcBorders>
              <w:top w:val="single" w:sz="4" w:space="0" w:color="auto"/>
              <w:left w:val="single" w:sz="4" w:space="0" w:color="auto"/>
              <w:bottom w:val="single" w:sz="4" w:space="0" w:color="auto"/>
              <w:right w:val="single" w:sz="4" w:space="0" w:color="auto"/>
            </w:tcBorders>
            <w:vAlign w:val="bottom"/>
          </w:tcPr>
          <w:p w14:paraId="698F41C5" w14:textId="77777777" w:rsidR="00737C3D" w:rsidRPr="00AD06B9" w:rsidRDefault="00737C3D" w:rsidP="00E36331">
            <w:pPr>
              <w:jc w:val="center"/>
              <w:rPr>
                <w:color w:val="000000" w:themeColor="text1"/>
                <w:szCs w:val="28"/>
              </w:rPr>
            </w:pPr>
            <w:r w:rsidRPr="00AD06B9">
              <w:rPr>
                <w:color w:val="000000" w:themeColor="text1"/>
                <w:szCs w:val="28"/>
              </w:rPr>
              <w:t>90.19</w:t>
            </w:r>
          </w:p>
        </w:tc>
        <w:tc>
          <w:tcPr>
            <w:tcW w:w="1418" w:type="dxa"/>
            <w:tcBorders>
              <w:top w:val="single" w:sz="4" w:space="0" w:color="auto"/>
              <w:left w:val="single" w:sz="4" w:space="0" w:color="auto"/>
              <w:bottom w:val="single" w:sz="4" w:space="0" w:color="auto"/>
              <w:right w:val="single" w:sz="4" w:space="0" w:color="auto"/>
            </w:tcBorders>
            <w:vAlign w:val="bottom"/>
          </w:tcPr>
          <w:p w14:paraId="37DB1C1A" w14:textId="77777777" w:rsidR="00737C3D" w:rsidRPr="00AD06B9" w:rsidRDefault="00737C3D" w:rsidP="00E36331">
            <w:pPr>
              <w:jc w:val="center"/>
              <w:rPr>
                <w:color w:val="000000" w:themeColor="text1"/>
                <w:szCs w:val="28"/>
              </w:rPr>
            </w:pPr>
            <w:r w:rsidRPr="00AD06B9">
              <w:rPr>
                <w:color w:val="000000" w:themeColor="text1"/>
                <w:szCs w:val="28"/>
              </w:rPr>
              <w:t>95.95</w:t>
            </w:r>
          </w:p>
        </w:tc>
      </w:tr>
      <w:tr w:rsidR="002945EF" w:rsidRPr="00AD06B9" w14:paraId="1D04AB86" w14:textId="77777777" w:rsidTr="00E36331">
        <w:tc>
          <w:tcPr>
            <w:tcW w:w="1517" w:type="dxa"/>
            <w:tcBorders>
              <w:top w:val="single" w:sz="4" w:space="0" w:color="auto"/>
              <w:left w:val="single" w:sz="4" w:space="0" w:color="auto"/>
              <w:bottom w:val="single" w:sz="4" w:space="0" w:color="auto"/>
              <w:right w:val="single" w:sz="4" w:space="0" w:color="auto"/>
            </w:tcBorders>
            <w:vAlign w:val="center"/>
          </w:tcPr>
          <w:p w14:paraId="5F75EF66" w14:textId="77777777" w:rsidR="00737C3D" w:rsidRPr="00AD06B9" w:rsidRDefault="00737C3D" w:rsidP="00CF6AEE">
            <w:pPr>
              <w:rPr>
                <w:color w:val="000000" w:themeColor="text1"/>
                <w:spacing w:val="-4"/>
                <w:szCs w:val="28"/>
              </w:rPr>
            </w:pPr>
            <w:r w:rsidRPr="00AD06B9">
              <w:rPr>
                <w:color w:val="000000" w:themeColor="text1"/>
                <w:szCs w:val="28"/>
              </w:rPr>
              <w:t>Tỷ lệ học sinh xếp loại hạnh kiểm khá</w:t>
            </w:r>
          </w:p>
        </w:tc>
        <w:tc>
          <w:tcPr>
            <w:tcW w:w="1318" w:type="dxa"/>
            <w:tcBorders>
              <w:top w:val="single" w:sz="4" w:space="0" w:color="auto"/>
              <w:left w:val="single" w:sz="4" w:space="0" w:color="auto"/>
              <w:bottom w:val="single" w:sz="4" w:space="0" w:color="auto"/>
              <w:right w:val="single" w:sz="4" w:space="0" w:color="auto"/>
            </w:tcBorders>
            <w:vAlign w:val="bottom"/>
          </w:tcPr>
          <w:p w14:paraId="4A6E14C4" w14:textId="3F9616A5" w:rsidR="00737C3D" w:rsidRPr="00AD06B9" w:rsidRDefault="00737C3D" w:rsidP="00E36331">
            <w:pPr>
              <w:jc w:val="center"/>
              <w:rPr>
                <w:color w:val="000000" w:themeColor="text1"/>
                <w:szCs w:val="28"/>
              </w:rPr>
            </w:pPr>
            <w:r w:rsidRPr="00AD06B9">
              <w:rPr>
                <w:color w:val="000000" w:themeColor="text1"/>
                <w:szCs w:val="28"/>
              </w:rPr>
              <w:t>22.20</w:t>
            </w:r>
          </w:p>
        </w:tc>
        <w:tc>
          <w:tcPr>
            <w:tcW w:w="1276" w:type="dxa"/>
            <w:tcBorders>
              <w:top w:val="single" w:sz="4" w:space="0" w:color="auto"/>
              <w:left w:val="single" w:sz="4" w:space="0" w:color="auto"/>
              <w:bottom w:val="single" w:sz="4" w:space="0" w:color="auto"/>
              <w:right w:val="single" w:sz="4" w:space="0" w:color="auto"/>
            </w:tcBorders>
            <w:vAlign w:val="bottom"/>
          </w:tcPr>
          <w:p w14:paraId="496C9E99" w14:textId="77777777" w:rsidR="00737C3D" w:rsidRPr="00AD06B9" w:rsidRDefault="00737C3D" w:rsidP="00E36331">
            <w:pPr>
              <w:jc w:val="center"/>
              <w:rPr>
                <w:color w:val="000000" w:themeColor="text1"/>
                <w:szCs w:val="28"/>
              </w:rPr>
            </w:pPr>
          </w:p>
          <w:p w14:paraId="470D3370" w14:textId="77777777" w:rsidR="00E52193" w:rsidRPr="00AD06B9" w:rsidRDefault="00E52193" w:rsidP="00E36331">
            <w:pPr>
              <w:jc w:val="center"/>
              <w:rPr>
                <w:color w:val="000000" w:themeColor="text1"/>
                <w:szCs w:val="28"/>
              </w:rPr>
            </w:pPr>
          </w:p>
          <w:p w14:paraId="7C1F6E94" w14:textId="77777777" w:rsidR="00737C3D" w:rsidRPr="00AD06B9" w:rsidRDefault="00737C3D" w:rsidP="00E36331">
            <w:pPr>
              <w:jc w:val="center"/>
              <w:rPr>
                <w:color w:val="000000" w:themeColor="text1"/>
                <w:szCs w:val="28"/>
              </w:rPr>
            </w:pPr>
            <w:r w:rsidRPr="00AD06B9">
              <w:rPr>
                <w:color w:val="000000" w:themeColor="text1"/>
                <w:szCs w:val="28"/>
              </w:rPr>
              <w:t>16.88</w:t>
            </w:r>
          </w:p>
        </w:tc>
        <w:tc>
          <w:tcPr>
            <w:tcW w:w="1418" w:type="dxa"/>
            <w:tcBorders>
              <w:top w:val="single" w:sz="4" w:space="0" w:color="auto"/>
              <w:left w:val="single" w:sz="4" w:space="0" w:color="auto"/>
              <w:bottom w:val="single" w:sz="4" w:space="0" w:color="auto"/>
              <w:right w:val="single" w:sz="4" w:space="0" w:color="auto"/>
            </w:tcBorders>
            <w:vAlign w:val="bottom"/>
          </w:tcPr>
          <w:p w14:paraId="5CE219A0" w14:textId="77777777" w:rsidR="00737C3D" w:rsidRPr="00AD06B9" w:rsidRDefault="00737C3D" w:rsidP="00E36331">
            <w:pPr>
              <w:jc w:val="center"/>
              <w:rPr>
                <w:color w:val="000000" w:themeColor="text1"/>
                <w:szCs w:val="28"/>
              </w:rPr>
            </w:pPr>
            <w:r w:rsidRPr="00AD06B9">
              <w:rPr>
                <w:color w:val="000000" w:themeColor="text1"/>
                <w:szCs w:val="28"/>
              </w:rPr>
              <w:t>10.16</w:t>
            </w:r>
          </w:p>
        </w:tc>
        <w:tc>
          <w:tcPr>
            <w:tcW w:w="1417" w:type="dxa"/>
            <w:tcBorders>
              <w:top w:val="single" w:sz="4" w:space="0" w:color="auto"/>
              <w:left w:val="single" w:sz="4" w:space="0" w:color="auto"/>
              <w:bottom w:val="single" w:sz="4" w:space="0" w:color="auto"/>
              <w:right w:val="single" w:sz="4" w:space="0" w:color="auto"/>
            </w:tcBorders>
            <w:vAlign w:val="bottom"/>
          </w:tcPr>
          <w:p w14:paraId="68FE04AF" w14:textId="77777777" w:rsidR="00737C3D" w:rsidRPr="00AD06B9" w:rsidRDefault="00737C3D" w:rsidP="00E36331">
            <w:pPr>
              <w:jc w:val="center"/>
              <w:rPr>
                <w:color w:val="000000" w:themeColor="text1"/>
                <w:szCs w:val="28"/>
              </w:rPr>
            </w:pPr>
            <w:r w:rsidRPr="00AD06B9">
              <w:rPr>
                <w:color w:val="000000" w:themeColor="text1"/>
                <w:szCs w:val="28"/>
              </w:rPr>
              <w:t>9.3</w:t>
            </w:r>
          </w:p>
        </w:tc>
        <w:tc>
          <w:tcPr>
            <w:tcW w:w="1418" w:type="dxa"/>
            <w:tcBorders>
              <w:top w:val="single" w:sz="4" w:space="0" w:color="auto"/>
              <w:left w:val="single" w:sz="4" w:space="0" w:color="auto"/>
              <w:bottom w:val="single" w:sz="4" w:space="0" w:color="auto"/>
              <w:right w:val="single" w:sz="4" w:space="0" w:color="auto"/>
            </w:tcBorders>
            <w:vAlign w:val="bottom"/>
          </w:tcPr>
          <w:p w14:paraId="7406AD8D" w14:textId="77777777" w:rsidR="00737C3D" w:rsidRPr="00AD06B9" w:rsidRDefault="00737C3D" w:rsidP="00E36331">
            <w:pPr>
              <w:jc w:val="center"/>
              <w:rPr>
                <w:color w:val="000000" w:themeColor="text1"/>
                <w:szCs w:val="28"/>
              </w:rPr>
            </w:pPr>
            <w:r w:rsidRPr="00AD06B9">
              <w:rPr>
                <w:color w:val="000000" w:themeColor="text1"/>
                <w:szCs w:val="28"/>
              </w:rPr>
              <w:t>3.91</w:t>
            </w:r>
          </w:p>
        </w:tc>
      </w:tr>
      <w:tr w:rsidR="002945EF" w:rsidRPr="00AD06B9" w14:paraId="5F8BA170" w14:textId="77777777" w:rsidTr="00E36331">
        <w:tc>
          <w:tcPr>
            <w:tcW w:w="1517" w:type="dxa"/>
            <w:tcBorders>
              <w:top w:val="single" w:sz="4" w:space="0" w:color="auto"/>
              <w:left w:val="single" w:sz="4" w:space="0" w:color="auto"/>
              <w:bottom w:val="single" w:sz="4" w:space="0" w:color="auto"/>
              <w:right w:val="single" w:sz="4" w:space="0" w:color="auto"/>
            </w:tcBorders>
            <w:vAlign w:val="center"/>
          </w:tcPr>
          <w:p w14:paraId="573507C0" w14:textId="77777777" w:rsidR="00737C3D" w:rsidRPr="00AD06B9" w:rsidRDefault="00737C3D" w:rsidP="00CF6AEE">
            <w:pPr>
              <w:rPr>
                <w:color w:val="000000" w:themeColor="text1"/>
                <w:spacing w:val="-4"/>
                <w:szCs w:val="28"/>
              </w:rPr>
            </w:pPr>
            <w:r w:rsidRPr="00AD06B9">
              <w:rPr>
                <w:color w:val="000000" w:themeColor="text1"/>
                <w:szCs w:val="28"/>
              </w:rPr>
              <w:t>Tỷ lệ học sinh xếp loại hạnh kiểm trung bình</w:t>
            </w:r>
          </w:p>
        </w:tc>
        <w:tc>
          <w:tcPr>
            <w:tcW w:w="1318" w:type="dxa"/>
            <w:tcBorders>
              <w:top w:val="single" w:sz="4" w:space="0" w:color="auto"/>
              <w:left w:val="single" w:sz="4" w:space="0" w:color="auto"/>
              <w:bottom w:val="single" w:sz="4" w:space="0" w:color="auto"/>
              <w:right w:val="single" w:sz="4" w:space="0" w:color="auto"/>
            </w:tcBorders>
            <w:vAlign w:val="bottom"/>
          </w:tcPr>
          <w:p w14:paraId="208F8A8C" w14:textId="77777777" w:rsidR="000C7264" w:rsidRPr="00AD06B9" w:rsidRDefault="000C7264" w:rsidP="00E36331">
            <w:pPr>
              <w:jc w:val="center"/>
              <w:rPr>
                <w:color w:val="000000" w:themeColor="text1"/>
                <w:szCs w:val="28"/>
              </w:rPr>
            </w:pPr>
          </w:p>
          <w:p w14:paraId="287722F3" w14:textId="2D7C9C93" w:rsidR="00737C3D" w:rsidRPr="00AD06B9" w:rsidRDefault="00737C3D" w:rsidP="00E36331">
            <w:pPr>
              <w:jc w:val="center"/>
              <w:rPr>
                <w:color w:val="000000" w:themeColor="text1"/>
                <w:szCs w:val="28"/>
              </w:rPr>
            </w:pPr>
            <w:r w:rsidRPr="00AD06B9">
              <w:rPr>
                <w:color w:val="000000" w:themeColor="text1"/>
                <w:szCs w:val="28"/>
              </w:rPr>
              <w:t>1.1</w:t>
            </w:r>
          </w:p>
        </w:tc>
        <w:tc>
          <w:tcPr>
            <w:tcW w:w="1276" w:type="dxa"/>
            <w:tcBorders>
              <w:top w:val="single" w:sz="4" w:space="0" w:color="auto"/>
              <w:left w:val="single" w:sz="4" w:space="0" w:color="auto"/>
              <w:bottom w:val="single" w:sz="4" w:space="0" w:color="auto"/>
              <w:right w:val="single" w:sz="4" w:space="0" w:color="auto"/>
            </w:tcBorders>
            <w:vAlign w:val="bottom"/>
          </w:tcPr>
          <w:p w14:paraId="7D44348B" w14:textId="77777777" w:rsidR="00737C3D" w:rsidRPr="00AD06B9" w:rsidRDefault="00737C3D" w:rsidP="00E36331">
            <w:pPr>
              <w:jc w:val="center"/>
              <w:rPr>
                <w:color w:val="000000" w:themeColor="text1"/>
                <w:szCs w:val="28"/>
              </w:rPr>
            </w:pPr>
          </w:p>
          <w:p w14:paraId="2EB066A7" w14:textId="77777777" w:rsidR="00E52193" w:rsidRPr="00AD06B9" w:rsidRDefault="00E52193" w:rsidP="00E36331">
            <w:pPr>
              <w:jc w:val="center"/>
              <w:rPr>
                <w:color w:val="000000" w:themeColor="text1"/>
                <w:szCs w:val="28"/>
              </w:rPr>
            </w:pPr>
          </w:p>
          <w:p w14:paraId="607B2A80" w14:textId="77777777" w:rsidR="00E52193" w:rsidRPr="00AD06B9" w:rsidRDefault="00E52193" w:rsidP="00E36331">
            <w:pPr>
              <w:jc w:val="center"/>
              <w:rPr>
                <w:color w:val="000000" w:themeColor="text1"/>
                <w:szCs w:val="28"/>
              </w:rPr>
            </w:pPr>
          </w:p>
          <w:p w14:paraId="7D8481B7" w14:textId="73BAC14E" w:rsidR="00737C3D" w:rsidRPr="00AD06B9" w:rsidRDefault="00737C3D" w:rsidP="00E36331">
            <w:pPr>
              <w:jc w:val="center"/>
              <w:rPr>
                <w:color w:val="000000" w:themeColor="text1"/>
                <w:szCs w:val="28"/>
              </w:rPr>
            </w:pPr>
            <w:r w:rsidRPr="00AD06B9">
              <w:rPr>
                <w:color w:val="000000" w:themeColor="text1"/>
                <w:szCs w:val="28"/>
              </w:rPr>
              <w:t>0.1</w:t>
            </w:r>
          </w:p>
        </w:tc>
        <w:tc>
          <w:tcPr>
            <w:tcW w:w="1418" w:type="dxa"/>
            <w:tcBorders>
              <w:top w:val="single" w:sz="4" w:space="0" w:color="auto"/>
              <w:left w:val="single" w:sz="4" w:space="0" w:color="auto"/>
              <w:bottom w:val="single" w:sz="4" w:space="0" w:color="auto"/>
              <w:right w:val="single" w:sz="4" w:space="0" w:color="auto"/>
            </w:tcBorders>
            <w:vAlign w:val="bottom"/>
          </w:tcPr>
          <w:p w14:paraId="701A5008" w14:textId="77777777" w:rsidR="00E52193" w:rsidRPr="00AD06B9" w:rsidRDefault="00E52193" w:rsidP="00E36331">
            <w:pPr>
              <w:jc w:val="center"/>
              <w:rPr>
                <w:color w:val="000000" w:themeColor="text1"/>
                <w:szCs w:val="28"/>
              </w:rPr>
            </w:pPr>
          </w:p>
          <w:p w14:paraId="5F714795" w14:textId="681A73C2" w:rsidR="00737C3D" w:rsidRPr="00AD06B9" w:rsidRDefault="00737C3D" w:rsidP="00E36331">
            <w:pPr>
              <w:jc w:val="center"/>
              <w:rPr>
                <w:color w:val="000000" w:themeColor="text1"/>
                <w:szCs w:val="28"/>
              </w:rPr>
            </w:pPr>
            <w:r w:rsidRPr="00AD06B9">
              <w:rPr>
                <w:color w:val="000000" w:themeColor="text1"/>
                <w:szCs w:val="28"/>
              </w:rPr>
              <w:t>0.5</w:t>
            </w:r>
          </w:p>
        </w:tc>
        <w:tc>
          <w:tcPr>
            <w:tcW w:w="1417" w:type="dxa"/>
            <w:tcBorders>
              <w:top w:val="single" w:sz="4" w:space="0" w:color="auto"/>
              <w:left w:val="single" w:sz="4" w:space="0" w:color="auto"/>
              <w:bottom w:val="single" w:sz="4" w:space="0" w:color="auto"/>
              <w:right w:val="single" w:sz="4" w:space="0" w:color="auto"/>
            </w:tcBorders>
            <w:vAlign w:val="bottom"/>
          </w:tcPr>
          <w:p w14:paraId="3C7D3373" w14:textId="77777777" w:rsidR="00E52193" w:rsidRPr="00AD06B9" w:rsidRDefault="00E52193" w:rsidP="00E36331">
            <w:pPr>
              <w:jc w:val="center"/>
              <w:rPr>
                <w:color w:val="000000" w:themeColor="text1"/>
                <w:szCs w:val="28"/>
              </w:rPr>
            </w:pPr>
          </w:p>
          <w:p w14:paraId="17D413F2" w14:textId="59D7CE5D" w:rsidR="00737C3D" w:rsidRPr="00AD06B9" w:rsidRDefault="00737C3D" w:rsidP="00E36331">
            <w:pPr>
              <w:jc w:val="center"/>
              <w:rPr>
                <w:color w:val="000000" w:themeColor="text1"/>
                <w:szCs w:val="28"/>
              </w:rPr>
            </w:pPr>
            <w:r w:rsidRPr="00AD06B9">
              <w:rPr>
                <w:color w:val="000000" w:themeColor="text1"/>
                <w:szCs w:val="28"/>
              </w:rPr>
              <w:t>0.2</w:t>
            </w:r>
          </w:p>
        </w:tc>
        <w:tc>
          <w:tcPr>
            <w:tcW w:w="1418" w:type="dxa"/>
            <w:tcBorders>
              <w:top w:val="single" w:sz="4" w:space="0" w:color="auto"/>
              <w:left w:val="single" w:sz="4" w:space="0" w:color="auto"/>
              <w:bottom w:val="single" w:sz="4" w:space="0" w:color="auto"/>
              <w:right w:val="single" w:sz="4" w:space="0" w:color="auto"/>
            </w:tcBorders>
            <w:vAlign w:val="bottom"/>
          </w:tcPr>
          <w:p w14:paraId="2A2B95E0" w14:textId="77777777" w:rsidR="00E52193" w:rsidRPr="00AD06B9" w:rsidRDefault="00E52193" w:rsidP="00E36331">
            <w:pPr>
              <w:jc w:val="center"/>
              <w:rPr>
                <w:color w:val="000000" w:themeColor="text1"/>
                <w:szCs w:val="28"/>
              </w:rPr>
            </w:pPr>
          </w:p>
          <w:p w14:paraId="3E0DE535" w14:textId="4714AD69" w:rsidR="00737C3D" w:rsidRPr="00AD06B9" w:rsidRDefault="00737C3D" w:rsidP="00E36331">
            <w:pPr>
              <w:jc w:val="center"/>
              <w:rPr>
                <w:color w:val="000000" w:themeColor="text1"/>
                <w:szCs w:val="28"/>
              </w:rPr>
            </w:pPr>
            <w:r w:rsidRPr="00AD06B9">
              <w:rPr>
                <w:color w:val="000000" w:themeColor="text1"/>
                <w:szCs w:val="28"/>
              </w:rPr>
              <w:t>0.1</w:t>
            </w:r>
          </w:p>
        </w:tc>
      </w:tr>
      <w:tr w:rsidR="00737C3D" w:rsidRPr="00AD06B9" w14:paraId="3C092629" w14:textId="77777777" w:rsidTr="00E52193">
        <w:tc>
          <w:tcPr>
            <w:tcW w:w="1517" w:type="dxa"/>
            <w:tcBorders>
              <w:top w:val="single" w:sz="4" w:space="0" w:color="auto"/>
              <w:left w:val="single" w:sz="4" w:space="0" w:color="auto"/>
              <w:bottom w:val="single" w:sz="4" w:space="0" w:color="auto"/>
              <w:right w:val="single" w:sz="4" w:space="0" w:color="auto"/>
            </w:tcBorders>
            <w:vAlign w:val="center"/>
          </w:tcPr>
          <w:p w14:paraId="0ABD3602" w14:textId="77777777" w:rsidR="00737C3D" w:rsidRPr="00AD06B9" w:rsidRDefault="00737C3D" w:rsidP="00CF6AEE">
            <w:pPr>
              <w:rPr>
                <w:color w:val="000000" w:themeColor="text1"/>
                <w:spacing w:val="-4"/>
                <w:szCs w:val="28"/>
              </w:rPr>
            </w:pPr>
            <w:r w:rsidRPr="00AD06B9">
              <w:rPr>
                <w:rFonts w:eastAsia="Calibri"/>
                <w:color w:val="000000" w:themeColor="text1"/>
                <w:spacing w:val="-4"/>
                <w:szCs w:val="28"/>
                <w:lang w:val="vi-VN"/>
              </w:rPr>
              <w:t xml:space="preserve">Tỷ lệ </w:t>
            </w:r>
            <w:r w:rsidRPr="00AD06B9">
              <w:rPr>
                <w:rFonts w:eastAsia="Calibri"/>
                <w:color w:val="000000" w:themeColor="text1"/>
                <w:spacing w:val="-4"/>
                <w:szCs w:val="28"/>
              </w:rPr>
              <w:t>học sinh tốt nghiệp THCS (THPT)</w:t>
            </w:r>
          </w:p>
        </w:tc>
        <w:tc>
          <w:tcPr>
            <w:tcW w:w="1318" w:type="dxa"/>
            <w:tcBorders>
              <w:top w:val="single" w:sz="4" w:space="0" w:color="auto"/>
              <w:left w:val="single" w:sz="4" w:space="0" w:color="auto"/>
              <w:bottom w:val="single" w:sz="4" w:space="0" w:color="auto"/>
              <w:right w:val="single" w:sz="4" w:space="0" w:color="auto"/>
            </w:tcBorders>
            <w:vAlign w:val="center"/>
          </w:tcPr>
          <w:p w14:paraId="17CDA8EB" w14:textId="77777777" w:rsidR="00737C3D" w:rsidRPr="00AD06B9" w:rsidRDefault="00737C3D" w:rsidP="00CF6AEE">
            <w:pPr>
              <w:jc w:val="center"/>
              <w:rPr>
                <w:color w:val="000000" w:themeColor="text1"/>
                <w:szCs w:val="28"/>
              </w:rPr>
            </w:pPr>
            <w:r w:rsidRPr="00AD06B9">
              <w:rPr>
                <w:color w:val="000000" w:themeColor="text1"/>
                <w:szCs w:val="28"/>
              </w:rPr>
              <w:t>114/122</w:t>
            </w:r>
          </w:p>
          <w:p w14:paraId="47D61012" w14:textId="77777777" w:rsidR="00737C3D" w:rsidRPr="00AD06B9" w:rsidRDefault="00737C3D" w:rsidP="00CF6AEE">
            <w:pPr>
              <w:jc w:val="center"/>
              <w:rPr>
                <w:color w:val="000000" w:themeColor="text1"/>
                <w:szCs w:val="28"/>
              </w:rPr>
            </w:pPr>
            <w:r w:rsidRPr="00AD06B9">
              <w:rPr>
                <w:color w:val="000000" w:themeColor="text1"/>
                <w:szCs w:val="28"/>
              </w:rPr>
              <w:t>93.4</w:t>
            </w:r>
          </w:p>
        </w:tc>
        <w:tc>
          <w:tcPr>
            <w:tcW w:w="1276" w:type="dxa"/>
            <w:tcBorders>
              <w:top w:val="single" w:sz="4" w:space="0" w:color="auto"/>
              <w:left w:val="single" w:sz="4" w:space="0" w:color="auto"/>
              <w:bottom w:val="single" w:sz="4" w:space="0" w:color="auto"/>
              <w:right w:val="single" w:sz="4" w:space="0" w:color="auto"/>
            </w:tcBorders>
            <w:vAlign w:val="center"/>
          </w:tcPr>
          <w:p w14:paraId="7A334E10" w14:textId="77777777" w:rsidR="00737C3D" w:rsidRPr="00AD06B9" w:rsidRDefault="00737C3D" w:rsidP="00CF6AEE">
            <w:pPr>
              <w:jc w:val="center"/>
              <w:rPr>
                <w:color w:val="000000" w:themeColor="text1"/>
                <w:szCs w:val="28"/>
              </w:rPr>
            </w:pPr>
            <w:r w:rsidRPr="00AD06B9">
              <w:rPr>
                <w:color w:val="000000" w:themeColor="text1"/>
                <w:szCs w:val="28"/>
              </w:rPr>
              <w:t>159/166</w:t>
            </w:r>
          </w:p>
          <w:p w14:paraId="1D46BF9D" w14:textId="77777777" w:rsidR="00737C3D" w:rsidRPr="00AD06B9" w:rsidRDefault="00737C3D" w:rsidP="00CF6AEE">
            <w:pPr>
              <w:jc w:val="center"/>
              <w:rPr>
                <w:color w:val="000000" w:themeColor="text1"/>
                <w:szCs w:val="28"/>
              </w:rPr>
            </w:pPr>
            <w:r w:rsidRPr="00AD06B9">
              <w:rPr>
                <w:color w:val="000000" w:themeColor="text1"/>
                <w:szCs w:val="28"/>
              </w:rPr>
              <w:t>95.8</w:t>
            </w:r>
          </w:p>
        </w:tc>
        <w:tc>
          <w:tcPr>
            <w:tcW w:w="1418" w:type="dxa"/>
            <w:tcBorders>
              <w:top w:val="single" w:sz="4" w:space="0" w:color="auto"/>
              <w:left w:val="single" w:sz="4" w:space="0" w:color="auto"/>
              <w:bottom w:val="single" w:sz="4" w:space="0" w:color="auto"/>
              <w:right w:val="single" w:sz="4" w:space="0" w:color="auto"/>
            </w:tcBorders>
            <w:vAlign w:val="center"/>
          </w:tcPr>
          <w:p w14:paraId="3E31B0FE" w14:textId="77777777" w:rsidR="00737C3D" w:rsidRPr="00AD06B9" w:rsidRDefault="00737C3D" w:rsidP="00CF6AEE">
            <w:pPr>
              <w:jc w:val="center"/>
              <w:rPr>
                <w:color w:val="000000" w:themeColor="text1"/>
                <w:szCs w:val="28"/>
              </w:rPr>
            </w:pPr>
            <w:r w:rsidRPr="00AD06B9">
              <w:rPr>
                <w:color w:val="000000" w:themeColor="text1"/>
                <w:szCs w:val="28"/>
              </w:rPr>
              <w:t>189/191</w:t>
            </w:r>
          </w:p>
          <w:p w14:paraId="135FDAA4" w14:textId="77777777" w:rsidR="00737C3D" w:rsidRPr="00AD06B9" w:rsidRDefault="00737C3D" w:rsidP="00CF6AEE">
            <w:pPr>
              <w:jc w:val="center"/>
              <w:rPr>
                <w:color w:val="000000" w:themeColor="text1"/>
                <w:szCs w:val="28"/>
              </w:rPr>
            </w:pPr>
            <w:r w:rsidRPr="00AD06B9">
              <w:rPr>
                <w:color w:val="000000" w:themeColor="text1"/>
                <w:szCs w:val="28"/>
              </w:rPr>
              <w:t>98.9</w:t>
            </w:r>
          </w:p>
        </w:tc>
        <w:tc>
          <w:tcPr>
            <w:tcW w:w="1417" w:type="dxa"/>
            <w:tcBorders>
              <w:top w:val="single" w:sz="4" w:space="0" w:color="auto"/>
              <w:left w:val="single" w:sz="4" w:space="0" w:color="auto"/>
              <w:bottom w:val="single" w:sz="4" w:space="0" w:color="auto"/>
              <w:right w:val="single" w:sz="4" w:space="0" w:color="auto"/>
            </w:tcBorders>
            <w:vAlign w:val="center"/>
          </w:tcPr>
          <w:p w14:paraId="5F537B4D" w14:textId="77777777" w:rsidR="00737C3D" w:rsidRPr="00AD06B9" w:rsidRDefault="00737C3D" w:rsidP="00CF6AEE">
            <w:pPr>
              <w:jc w:val="center"/>
              <w:rPr>
                <w:color w:val="000000" w:themeColor="text1"/>
                <w:szCs w:val="28"/>
              </w:rPr>
            </w:pPr>
            <w:r w:rsidRPr="00AD06B9">
              <w:rPr>
                <w:color w:val="000000" w:themeColor="text1"/>
                <w:szCs w:val="28"/>
              </w:rPr>
              <w:t>223/225</w:t>
            </w:r>
          </w:p>
          <w:p w14:paraId="20AE1BE1" w14:textId="77777777" w:rsidR="00737C3D" w:rsidRPr="00AD06B9" w:rsidRDefault="00737C3D" w:rsidP="00CF6AEE">
            <w:pPr>
              <w:jc w:val="center"/>
              <w:rPr>
                <w:color w:val="000000" w:themeColor="text1"/>
                <w:szCs w:val="28"/>
              </w:rPr>
            </w:pPr>
            <w:r w:rsidRPr="00AD06B9">
              <w:rPr>
                <w:color w:val="000000" w:themeColor="text1"/>
                <w:szCs w:val="28"/>
              </w:rPr>
              <w:t>99.2</w:t>
            </w:r>
          </w:p>
        </w:tc>
        <w:tc>
          <w:tcPr>
            <w:tcW w:w="1418" w:type="dxa"/>
            <w:tcBorders>
              <w:top w:val="single" w:sz="4" w:space="0" w:color="auto"/>
              <w:left w:val="single" w:sz="4" w:space="0" w:color="auto"/>
              <w:bottom w:val="single" w:sz="4" w:space="0" w:color="auto"/>
              <w:right w:val="single" w:sz="4" w:space="0" w:color="auto"/>
            </w:tcBorders>
            <w:vAlign w:val="center"/>
          </w:tcPr>
          <w:p w14:paraId="52705796" w14:textId="77777777" w:rsidR="00737C3D" w:rsidRPr="00AD06B9" w:rsidRDefault="00737C3D" w:rsidP="00CF6AEE">
            <w:pPr>
              <w:jc w:val="center"/>
              <w:rPr>
                <w:color w:val="000000" w:themeColor="text1"/>
                <w:szCs w:val="28"/>
              </w:rPr>
            </w:pPr>
            <w:r w:rsidRPr="00AD06B9">
              <w:rPr>
                <w:color w:val="000000" w:themeColor="text1"/>
                <w:szCs w:val="28"/>
              </w:rPr>
              <w:t>314/314</w:t>
            </w:r>
          </w:p>
          <w:p w14:paraId="3ADCEEF5" w14:textId="77777777" w:rsidR="00737C3D" w:rsidRPr="00AD06B9" w:rsidRDefault="00737C3D" w:rsidP="00CF6AEE">
            <w:pPr>
              <w:jc w:val="center"/>
              <w:rPr>
                <w:color w:val="000000" w:themeColor="text1"/>
                <w:szCs w:val="28"/>
              </w:rPr>
            </w:pPr>
            <w:r w:rsidRPr="00AD06B9">
              <w:rPr>
                <w:color w:val="000000" w:themeColor="text1"/>
                <w:szCs w:val="28"/>
              </w:rPr>
              <w:t>100</w:t>
            </w:r>
          </w:p>
        </w:tc>
      </w:tr>
    </w:tbl>
    <w:p w14:paraId="4609BF3F" w14:textId="77777777" w:rsidR="0013145E" w:rsidRPr="00AD06B9" w:rsidRDefault="0013145E" w:rsidP="001A044E">
      <w:pPr>
        <w:pageBreakBefore/>
        <w:widowControl w:val="0"/>
        <w:spacing w:after="120"/>
        <w:jc w:val="both"/>
        <w:rPr>
          <w:b/>
          <w:bCs/>
          <w:color w:val="000000" w:themeColor="text1"/>
          <w:szCs w:val="28"/>
        </w:rPr>
      </w:pPr>
      <w:r w:rsidRPr="00AD06B9">
        <w:rPr>
          <w:b/>
          <w:bCs/>
          <w:caps/>
          <w:color w:val="000000" w:themeColor="text1"/>
          <w:szCs w:val="28"/>
        </w:rPr>
        <w:lastRenderedPageBreak/>
        <w:t>Phần II</w:t>
      </w:r>
      <w:r w:rsidR="00463977" w:rsidRPr="00AD06B9">
        <w:rPr>
          <w:b/>
          <w:bCs/>
          <w:caps/>
          <w:color w:val="000000" w:themeColor="text1"/>
          <w:szCs w:val="28"/>
        </w:rPr>
        <w:t xml:space="preserve">. </w:t>
      </w:r>
      <w:r w:rsidRPr="00AD06B9">
        <w:rPr>
          <w:b/>
          <w:bCs/>
          <w:color w:val="000000" w:themeColor="text1"/>
          <w:szCs w:val="28"/>
          <w:lang w:val="nb-NO"/>
        </w:rPr>
        <w:t>T</w:t>
      </w:r>
      <w:r w:rsidRPr="00AD06B9">
        <w:rPr>
          <w:b/>
          <w:bCs/>
          <w:color w:val="000000" w:themeColor="text1"/>
          <w:szCs w:val="28"/>
          <w:lang w:val="vi-VN"/>
        </w:rPr>
        <w:t>Ự ĐÁNH GIÁ</w:t>
      </w:r>
    </w:p>
    <w:p w14:paraId="7EFAB13E" w14:textId="77777777" w:rsidR="0013145E" w:rsidRPr="00AD06B9" w:rsidRDefault="0013145E" w:rsidP="001A044E">
      <w:pPr>
        <w:spacing w:before="120" w:after="120"/>
        <w:ind w:firstLine="720"/>
        <w:jc w:val="both"/>
        <w:rPr>
          <w:b/>
          <w:bCs/>
          <w:color w:val="000000" w:themeColor="text1"/>
          <w:szCs w:val="28"/>
        </w:rPr>
      </w:pPr>
      <w:r w:rsidRPr="00AD06B9">
        <w:rPr>
          <w:b/>
          <w:bCs/>
          <w:color w:val="000000" w:themeColor="text1"/>
          <w:szCs w:val="28"/>
        </w:rPr>
        <w:t>A. ĐẶT VẤN ĐỀ</w:t>
      </w:r>
    </w:p>
    <w:p w14:paraId="726EA429" w14:textId="77777777" w:rsidR="0013145E" w:rsidRPr="00AD06B9" w:rsidRDefault="0013145E" w:rsidP="001A044E">
      <w:pPr>
        <w:widowControl w:val="0"/>
        <w:numPr>
          <w:ilvl w:val="0"/>
          <w:numId w:val="20"/>
        </w:numPr>
        <w:spacing w:before="120" w:after="120"/>
        <w:jc w:val="both"/>
        <w:rPr>
          <w:b/>
          <w:color w:val="000000" w:themeColor="text1"/>
          <w:szCs w:val="28"/>
          <w:lang w:val="vi-VN"/>
        </w:rPr>
      </w:pPr>
      <w:r w:rsidRPr="00AD06B9">
        <w:rPr>
          <w:b/>
          <w:color w:val="000000" w:themeColor="text1"/>
          <w:szCs w:val="28"/>
          <w:lang w:val="vi-VN"/>
        </w:rPr>
        <w:t xml:space="preserve">Tình hình chung của </w:t>
      </w:r>
      <w:r w:rsidRPr="00AD06B9">
        <w:rPr>
          <w:b/>
          <w:color w:val="000000" w:themeColor="text1"/>
          <w:szCs w:val="28"/>
        </w:rPr>
        <w:t xml:space="preserve">nhà </w:t>
      </w:r>
      <w:r w:rsidRPr="00AD06B9">
        <w:rPr>
          <w:b/>
          <w:color w:val="000000" w:themeColor="text1"/>
          <w:szCs w:val="28"/>
          <w:lang w:val="vi-VN"/>
        </w:rPr>
        <w:t>trường</w:t>
      </w:r>
    </w:p>
    <w:p w14:paraId="199CB6DA" w14:textId="413EDCA3" w:rsidR="0077160E" w:rsidRPr="00AD06B9" w:rsidRDefault="0017518D" w:rsidP="001A044E">
      <w:pPr>
        <w:spacing w:before="120" w:after="120"/>
        <w:ind w:firstLine="720"/>
        <w:jc w:val="both"/>
        <w:rPr>
          <w:color w:val="000000" w:themeColor="text1"/>
          <w:szCs w:val="28"/>
        </w:rPr>
      </w:pPr>
      <w:r w:rsidRPr="00AD06B9">
        <w:rPr>
          <w:color w:val="000000" w:themeColor="text1"/>
          <w:szCs w:val="28"/>
        </w:rPr>
        <w:t>Trường T</w:t>
      </w:r>
      <w:r w:rsidR="0077160E" w:rsidRPr="00AD06B9">
        <w:rPr>
          <w:color w:val="000000" w:themeColor="text1"/>
          <w:szCs w:val="28"/>
        </w:rPr>
        <w:t>rung học cơ sở</w:t>
      </w:r>
      <w:r w:rsidRPr="00AD06B9">
        <w:rPr>
          <w:color w:val="000000" w:themeColor="text1"/>
          <w:szCs w:val="28"/>
        </w:rPr>
        <w:t xml:space="preserve"> (THCS)</w:t>
      </w:r>
      <w:r w:rsidR="0077160E" w:rsidRPr="00AD06B9">
        <w:rPr>
          <w:color w:val="000000" w:themeColor="text1"/>
          <w:szCs w:val="28"/>
        </w:rPr>
        <w:t xml:space="preserve"> </w:t>
      </w:r>
      <w:r w:rsidR="00902C51" w:rsidRPr="00AD06B9">
        <w:rPr>
          <w:color w:val="000000" w:themeColor="text1"/>
          <w:szCs w:val="28"/>
        </w:rPr>
        <w:t>An</w:t>
      </w:r>
      <w:r w:rsidR="00AD6FAE" w:rsidRPr="00AD06B9">
        <w:rPr>
          <w:color w:val="000000" w:themeColor="text1"/>
          <w:szCs w:val="28"/>
        </w:rPr>
        <w:t xml:space="preserve"> Điền</w:t>
      </w:r>
      <w:r w:rsidR="0077160E" w:rsidRPr="00AD06B9">
        <w:rPr>
          <w:color w:val="000000" w:themeColor="text1"/>
          <w:szCs w:val="28"/>
        </w:rPr>
        <w:t xml:space="preserve"> được thành lập theo quyết định số </w:t>
      </w:r>
      <w:r w:rsidR="007738EF" w:rsidRPr="00AD06B9">
        <w:rPr>
          <w:color w:val="000000" w:themeColor="text1"/>
          <w:szCs w:val="28"/>
        </w:rPr>
        <w:t>479</w:t>
      </w:r>
      <w:r w:rsidR="0077160E" w:rsidRPr="00AD06B9">
        <w:rPr>
          <w:color w:val="000000" w:themeColor="text1"/>
          <w:szCs w:val="28"/>
        </w:rPr>
        <w:t>/ QĐ</w:t>
      </w:r>
      <w:r w:rsidR="0037512A" w:rsidRPr="00AD06B9">
        <w:rPr>
          <w:color w:val="000000" w:themeColor="text1"/>
          <w:szCs w:val="28"/>
        </w:rPr>
        <w:t>–</w:t>
      </w:r>
      <w:r w:rsidR="0077160E" w:rsidRPr="00AD06B9">
        <w:rPr>
          <w:color w:val="000000" w:themeColor="text1"/>
          <w:szCs w:val="28"/>
        </w:rPr>
        <w:t>UB</w:t>
      </w:r>
      <w:r w:rsidR="00113A33" w:rsidRPr="00AD06B9">
        <w:rPr>
          <w:color w:val="000000" w:themeColor="text1"/>
          <w:szCs w:val="28"/>
        </w:rPr>
        <w:t>ND</w:t>
      </w:r>
      <w:r w:rsidR="0077160E" w:rsidRPr="00AD06B9">
        <w:rPr>
          <w:color w:val="000000" w:themeColor="text1"/>
          <w:szCs w:val="28"/>
        </w:rPr>
        <w:t xml:space="preserve"> ngày </w:t>
      </w:r>
      <w:r w:rsidR="00113A33" w:rsidRPr="00AD06B9">
        <w:rPr>
          <w:color w:val="000000" w:themeColor="text1"/>
          <w:szCs w:val="28"/>
        </w:rPr>
        <w:t>2</w:t>
      </w:r>
      <w:r w:rsidR="007738EF" w:rsidRPr="00AD06B9">
        <w:rPr>
          <w:color w:val="000000" w:themeColor="text1"/>
          <w:szCs w:val="28"/>
        </w:rPr>
        <w:t>2</w:t>
      </w:r>
      <w:r w:rsidR="0077160E" w:rsidRPr="00AD06B9">
        <w:rPr>
          <w:color w:val="000000" w:themeColor="text1"/>
          <w:szCs w:val="28"/>
        </w:rPr>
        <w:t xml:space="preserve"> tháng </w:t>
      </w:r>
      <w:r w:rsidR="007738EF" w:rsidRPr="00AD06B9">
        <w:rPr>
          <w:color w:val="000000" w:themeColor="text1"/>
          <w:szCs w:val="28"/>
        </w:rPr>
        <w:t>3</w:t>
      </w:r>
      <w:r w:rsidR="0077160E" w:rsidRPr="00AD06B9">
        <w:rPr>
          <w:color w:val="000000" w:themeColor="text1"/>
          <w:szCs w:val="28"/>
        </w:rPr>
        <w:t xml:space="preserve"> năm 20</w:t>
      </w:r>
      <w:r w:rsidR="00113A33" w:rsidRPr="00AD06B9">
        <w:rPr>
          <w:color w:val="000000" w:themeColor="text1"/>
          <w:szCs w:val="28"/>
        </w:rPr>
        <w:t>1</w:t>
      </w:r>
      <w:r w:rsidR="007738EF" w:rsidRPr="00AD06B9">
        <w:rPr>
          <w:color w:val="000000" w:themeColor="text1"/>
          <w:szCs w:val="28"/>
        </w:rPr>
        <w:t>9</w:t>
      </w:r>
      <w:r w:rsidR="0077160E" w:rsidRPr="00AD06B9">
        <w:rPr>
          <w:color w:val="000000" w:themeColor="text1"/>
          <w:szCs w:val="28"/>
        </w:rPr>
        <w:t xml:space="preserve"> của Ủy ban nhân dân </w:t>
      </w:r>
      <w:r w:rsidR="007738EF" w:rsidRPr="00AD06B9">
        <w:rPr>
          <w:color w:val="000000" w:themeColor="text1"/>
          <w:szCs w:val="28"/>
        </w:rPr>
        <w:t>thị xã</w:t>
      </w:r>
      <w:r w:rsidR="00843402" w:rsidRPr="00AD06B9">
        <w:rPr>
          <w:color w:val="000000" w:themeColor="text1"/>
          <w:szCs w:val="28"/>
        </w:rPr>
        <w:t xml:space="preserve"> Bến </w:t>
      </w:r>
      <w:r w:rsidR="00113A33" w:rsidRPr="00AD06B9">
        <w:rPr>
          <w:color w:val="000000" w:themeColor="text1"/>
          <w:szCs w:val="28"/>
        </w:rPr>
        <w:t>Cát</w:t>
      </w:r>
      <w:r w:rsidR="007738EF" w:rsidRPr="00AD06B9">
        <w:rPr>
          <w:color w:val="000000" w:themeColor="text1"/>
          <w:szCs w:val="28"/>
        </w:rPr>
        <w:t xml:space="preserve"> (nay là thành phố Bến Cát)</w:t>
      </w:r>
      <w:r w:rsidR="0077160E" w:rsidRPr="00AD06B9">
        <w:rPr>
          <w:color w:val="000000" w:themeColor="text1"/>
          <w:szCs w:val="28"/>
        </w:rPr>
        <w:t xml:space="preserve">. Tổng diện tích của trường là </w:t>
      </w:r>
      <w:r w:rsidR="00113A33" w:rsidRPr="00AD06B9">
        <w:rPr>
          <w:color w:val="000000" w:themeColor="text1"/>
          <w:szCs w:val="28"/>
        </w:rPr>
        <w:t>1</w:t>
      </w:r>
      <w:r w:rsidR="007738EF" w:rsidRPr="00AD06B9">
        <w:rPr>
          <w:color w:val="000000" w:themeColor="text1"/>
          <w:szCs w:val="28"/>
        </w:rPr>
        <w:t>0</w:t>
      </w:r>
      <w:r w:rsidR="00113A33" w:rsidRPr="00AD06B9">
        <w:rPr>
          <w:color w:val="000000" w:themeColor="text1"/>
          <w:szCs w:val="28"/>
        </w:rPr>
        <w:t>.</w:t>
      </w:r>
      <w:r w:rsidR="007738EF" w:rsidRPr="00AD06B9">
        <w:rPr>
          <w:color w:val="000000" w:themeColor="text1"/>
          <w:szCs w:val="28"/>
        </w:rPr>
        <w:t>81</w:t>
      </w:r>
      <w:r w:rsidR="00280B53" w:rsidRPr="00AD06B9">
        <w:rPr>
          <w:color w:val="000000" w:themeColor="text1"/>
          <w:szCs w:val="28"/>
        </w:rPr>
        <w:t>9</w:t>
      </w:r>
      <w:r w:rsidR="0077160E" w:rsidRPr="00AD06B9">
        <w:rPr>
          <w:color w:val="000000" w:themeColor="text1"/>
          <w:szCs w:val="28"/>
        </w:rPr>
        <w:t>m</w:t>
      </w:r>
      <w:r w:rsidR="0077160E" w:rsidRPr="00AD06B9">
        <w:rPr>
          <w:color w:val="000000" w:themeColor="text1"/>
          <w:szCs w:val="28"/>
          <w:vertAlign w:val="superscript"/>
        </w:rPr>
        <w:t>2</w:t>
      </w:r>
      <w:r w:rsidR="0077160E" w:rsidRPr="00AD06B9">
        <w:rPr>
          <w:color w:val="000000" w:themeColor="text1"/>
          <w:szCs w:val="28"/>
        </w:rPr>
        <w:t>. Trường đi vào hoạt động từ năm học 20</w:t>
      </w:r>
      <w:r w:rsidR="00113A33" w:rsidRPr="00AD06B9">
        <w:rPr>
          <w:color w:val="000000" w:themeColor="text1"/>
          <w:szCs w:val="28"/>
        </w:rPr>
        <w:t>1</w:t>
      </w:r>
      <w:r w:rsidR="007738EF" w:rsidRPr="00AD06B9">
        <w:rPr>
          <w:color w:val="000000" w:themeColor="text1"/>
          <w:szCs w:val="28"/>
        </w:rPr>
        <w:t>9</w:t>
      </w:r>
      <w:r w:rsidR="0077160E" w:rsidRPr="00AD06B9">
        <w:rPr>
          <w:color w:val="000000" w:themeColor="text1"/>
          <w:szCs w:val="28"/>
        </w:rPr>
        <w:t xml:space="preserve"> </w:t>
      </w:r>
      <w:r w:rsidR="0037512A" w:rsidRPr="00AD06B9">
        <w:rPr>
          <w:color w:val="000000" w:themeColor="text1"/>
          <w:szCs w:val="28"/>
        </w:rPr>
        <w:t>–</w:t>
      </w:r>
      <w:r w:rsidR="0077160E" w:rsidRPr="00AD06B9">
        <w:rPr>
          <w:color w:val="000000" w:themeColor="text1"/>
          <w:szCs w:val="28"/>
        </w:rPr>
        <w:t xml:space="preserve"> 20</w:t>
      </w:r>
      <w:r w:rsidR="007738EF" w:rsidRPr="00AD06B9">
        <w:rPr>
          <w:color w:val="000000" w:themeColor="text1"/>
          <w:szCs w:val="28"/>
        </w:rPr>
        <w:t>20</w:t>
      </w:r>
      <w:r w:rsidR="0077160E" w:rsidRPr="00AD06B9">
        <w:rPr>
          <w:color w:val="000000" w:themeColor="text1"/>
          <w:szCs w:val="28"/>
        </w:rPr>
        <w:t xml:space="preserve"> tính đến nay đã được </w:t>
      </w:r>
      <w:r w:rsidR="007738EF" w:rsidRPr="00AD06B9">
        <w:rPr>
          <w:color w:val="000000" w:themeColor="text1"/>
          <w:szCs w:val="28"/>
        </w:rPr>
        <w:t>5</w:t>
      </w:r>
      <w:r w:rsidR="0077160E" w:rsidRPr="00AD06B9">
        <w:rPr>
          <w:color w:val="000000" w:themeColor="text1"/>
          <w:szCs w:val="28"/>
        </w:rPr>
        <w:t xml:space="preserve"> năm. Địa bàn tuyển sinh của trường chủ yếu là học sinh của</w:t>
      </w:r>
      <w:r w:rsidR="00EC4655" w:rsidRPr="00AD06B9">
        <w:rPr>
          <w:color w:val="000000" w:themeColor="text1"/>
          <w:szCs w:val="28"/>
        </w:rPr>
        <w:t xml:space="preserve"> xã</w:t>
      </w:r>
      <w:r w:rsidR="0077160E" w:rsidRPr="00AD06B9">
        <w:rPr>
          <w:color w:val="000000" w:themeColor="text1"/>
          <w:szCs w:val="28"/>
        </w:rPr>
        <w:t xml:space="preserve"> </w:t>
      </w:r>
      <w:r w:rsidR="00902C51" w:rsidRPr="00AD06B9">
        <w:rPr>
          <w:color w:val="000000" w:themeColor="text1"/>
          <w:szCs w:val="28"/>
        </w:rPr>
        <w:t>An</w:t>
      </w:r>
      <w:r w:rsidR="007738EF" w:rsidRPr="00AD06B9">
        <w:rPr>
          <w:color w:val="000000" w:themeColor="text1"/>
          <w:szCs w:val="28"/>
        </w:rPr>
        <w:t xml:space="preserve"> Điền</w:t>
      </w:r>
      <w:r w:rsidR="00EC4655" w:rsidRPr="00AD06B9">
        <w:rPr>
          <w:color w:val="000000" w:themeColor="text1"/>
          <w:szCs w:val="28"/>
        </w:rPr>
        <w:t xml:space="preserve"> (nay là phường An Điền)</w:t>
      </w:r>
      <w:r w:rsidR="0077160E" w:rsidRPr="00AD06B9">
        <w:rPr>
          <w:color w:val="000000" w:themeColor="text1"/>
          <w:szCs w:val="28"/>
        </w:rPr>
        <w:t xml:space="preserve">. Qua </w:t>
      </w:r>
      <w:r w:rsidR="007738EF" w:rsidRPr="00AD06B9">
        <w:rPr>
          <w:color w:val="000000" w:themeColor="text1"/>
          <w:szCs w:val="28"/>
        </w:rPr>
        <w:t>5</w:t>
      </w:r>
      <w:r w:rsidR="0077160E" w:rsidRPr="00AD06B9">
        <w:rPr>
          <w:color w:val="000000" w:themeColor="text1"/>
          <w:szCs w:val="28"/>
        </w:rPr>
        <w:t xml:space="preserve"> năm hoạt động và sự nỗ lực phấn đấu của đội ngũ </w:t>
      </w:r>
      <w:r w:rsidRPr="00AD06B9">
        <w:rPr>
          <w:color w:val="000000" w:themeColor="text1"/>
          <w:szCs w:val="28"/>
        </w:rPr>
        <w:t>cán bộ, giáo viên, nhân viên (</w:t>
      </w:r>
      <w:r w:rsidR="00A46D36" w:rsidRPr="00AD06B9">
        <w:rPr>
          <w:color w:val="000000" w:themeColor="text1"/>
          <w:szCs w:val="28"/>
        </w:rPr>
        <w:t>CB, GV, NV</w:t>
      </w:r>
      <w:r w:rsidRPr="00AD06B9">
        <w:rPr>
          <w:color w:val="000000" w:themeColor="text1"/>
          <w:szCs w:val="28"/>
        </w:rPr>
        <w:t>)</w:t>
      </w:r>
      <w:r w:rsidR="0077160E" w:rsidRPr="00AD06B9">
        <w:rPr>
          <w:color w:val="000000" w:themeColor="text1"/>
          <w:szCs w:val="28"/>
        </w:rPr>
        <w:t xml:space="preserve"> nhà trường đã từng bước ổn định và ngày càng đi vào nề nếp, thực hiện kỷ cương, hiệu quả giảng dạy và giáo dục ngày một nâng lên, kết quả về phát triển giáo dục của nhà trường có sự chuyển biến ngày càng rõ nét</w:t>
      </w:r>
      <w:r w:rsidR="00113A33" w:rsidRPr="00AD06B9">
        <w:rPr>
          <w:color w:val="000000" w:themeColor="text1"/>
          <w:szCs w:val="28"/>
        </w:rPr>
        <w:t>.</w:t>
      </w:r>
      <w:r w:rsidR="0077160E" w:rsidRPr="00AD06B9">
        <w:rPr>
          <w:color w:val="000000" w:themeColor="text1"/>
          <w:szCs w:val="28"/>
        </w:rPr>
        <w:t xml:space="preserve"> Thực hiện việc kiểm định chất lượng giáo dục trường </w:t>
      </w:r>
      <w:r w:rsidR="00852425" w:rsidRPr="00AD06B9">
        <w:rPr>
          <w:color w:val="000000" w:themeColor="text1"/>
          <w:szCs w:val="28"/>
        </w:rPr>
        <w:t>THCS</w:t>
      </w:r>
      <w:r w:rsidR="0077160E" w:rsidRPr="00AD06B9">
        <w:rPr>
          <w:color w:val="000000" w:themeColor="text1"/>
          <w:szCs w:val="28"/>
        </w:rPr>
        <w:t xml:space="preserve"> do Bộ </w:t>
      </w:r>
      <w:r w:rsidR="00FC1258" w:rsidRPr="00AD06B9">
        <w:rPr>
          <w:color w:val="000000" w:themeColor="text1"/>
          <w:szCs w:val="28"/>
        </w:rPr>
        <w:t>Giáo dục và Đào tạo (</w:t>
      </w:r>
      <w:r w:rsidR="0077160E" w:rsidRPr="00AD06B9">
        <w:rPr>
          <w:color w:val="000000" w:themeColor="text1"/>
          <w:szCs w:val="28"/>
        </w:rPr>
        <w:t>G</w:t>
      </w:r>
      <w:r w:rsidR="00256E52" w:rsidRPr="00AD06B9">
        <w:rPr>
          <w:color w:val="000000" w:themeColor="text1"/>
          <w:szCs w:val="28"/>
        </w:rPr>
        <w:t>DĐT</w:t>
      </w:r>
      <w:r w:rsidR="00FC1258" w:rsidRPr="00AD06B9">
        <w:rPr>
          <w:color w:val="000000" w:themeColor="text1"/>
          <w:szCs w:val="28"/>
        </w:rPr>
        <w:t>)</w:t>
      </w:r>
      <w:r w:rsidR="0077160E" w:rsidRPr="00AD06B9">
        <w:rPr>
          <w:color w:val="000000" w:themeColor="text1"/>
          <w:szCs w:val="28"/>
        </w:rPr>
        <w:t xml:space="preserve"> ban hành là cơ hội để nhà trường cải tiến và tiếp tục nâng cao chất lượng giáo dục. Đặc biệt là để báo cáo với các cơ quan chức năng, xã hội về thực</w:t>
      </w:r>
      <w:r w:rsidR="00EA57AB" w:rsidRPr="00AD06B9">
        <w:rPr>
          <w:color w:val="000000" w:themeColor="text1"/>
          <w:szCs w:val="28"/>
        </w:rPr>
        <w:t xml:space="preserve"> trạng chất lượng giáo dục của t</w:t>
      </w:r>
      <w:r w:rsidR="0077160E" w:rsidRPr="00AD06B9">
        <w:rPr>
          <w:color w:val="000000" w:themeColor="text1"/>
          <w:szCs w:val="28"/>
        </w:rPr>
        <w:t xml:space="preserve">rường </w:t>
      </w:r>
      <w:r w:rsidR="00852425" w:rsidRPr="00AD06B9">
        <w:rPr>
          <w:color w:val="000000" w:themeColor="text1"/>
          <w:szCs w:val="28"/>
        </w:rPr>
        <w:t>THCS</w:t>
      </w:r>
      <w:r w:rsidR="0077160E" w:rsidRPr="00AD06B9">
        <w:rPr>
          <w:color w:val="000000" w:themeColor="text1"/>
          <w:szCs w:val="28"/>
        </w:rPr>
        <w:t xml:space="preserve"> </w:t>
      </w:r>
      <w:r w:rsidR="00AD6FAE" w:rsidRPr="00AD06B9">
        <w:rPr>
          <w:color w:val="000000" w:themeColor="text1"/>
          <w:szCs w:val="28"/>
        </w:rPr>
        <w:t>An Điền</w:t>
      </w:r>
      <w:r w:rsidR="0077160E" w:rsidRPr="00AD06B9">
        <w:rPr>
          <w:color w:val="000000" w:themeColor="text1"/>
          <w:szCs w:val="28"/>
        </w:rPr>
        <w:t>, để cơ quan chức năng đánh giá và công nhận trường đạt tiêu chuẩn chất lượng giáo dục và đây là điều kiện tốt nhất cho toàn thể thành viên trong Hội đồng sư phạm nhìn lại việc thực hiện nhiệm vụ của nhà trường qua từng tiêu chí, so sánh với kết quả của năm trước để có những điều chỉnh kịp thời trong quản lý dạy và học trong những năm tiếp theo.</w:t>
      </w:r>
    </w:p>
    <w:p w14:paraId="2C1F89B6" w14:textId="60F0C1FC" w:rsidR="0077160E" w:rsidRPr="00AD06B9" w:rsidRDefault="0077160E" w:rsidP="001A044E">
      <w:pPr>
        <w:spacing w:before="120" w:after="120"/>
        <w:ind w:firstLine="567"/>
        <w:jc w:val="both"/>
        <w:rPr>
          <w:rFonts w:eastAsia="Calibri"/>
          <w:color w:val="000000" w:themeColor="text1"/>
          <w:szCs w:val="28"/>
        </w:rPr>
      </w:pPr>
      <w:r w:rsidRPr="00AD06B9">
        <w:rPr>
          <w:rFonts w:eastAsia="Calibri"/>
          <w:color w:val="000000" w:themeColor="text1"/>
          <w:szCs w:val="28"/>
        </w:rPr>
        <w:t xml:space="preserve">Với sự nỗ lực cố gắng và tinh thần đoàn kết của tập thể </w:t>
      </w:r>
      <w:r w:rsidR="00A46D36" w:rsidRPr="00AD06B9">
        <w:rPr>
          <w:rFonts w:eastAsia="Calibri"/>
          <w:color w:val="000000" w:themeColor="text1"/>
          <w:szCs w:val="28"/>
        </w:rPr>
        <w:t>CB, GV, NV</w:t>
      </w:r>
      <w:r w:rsidRPr="00AD06B9">
        <w:rPr>
          <w:rFonts w:eastAsia="Calibri"/>
          <w:color w:val="000000" w:themeColor="text1"/>
          <w:szCs w:val="28"/>
        </w:rPr>
        <w:t xml:space="preserve"> </w:t>
      </w:r>
      <w:r w:rsidR="00EA57AB" w:rsidRPr="00AD06B9">
        <w:rPr>
          <w:rFonts w:eastAsia="Calibri"/>
          <w:color w:val="000000" w:themeColor="text1"/>
          <w:szCs w:val="28"/>
        </w:rPr>
        <w:t>t</w:t>
      </w:r>
      <w:r w:rsidRPr="00AD06B9">
        <w:rPr>
          <w:rFonts w:eastAsia="Calibri"/>
          <w:color w:val="000000" w:themeColor="text1"/>
          <w:szCs w:val="28"/>
        </w:rPr>
        <w:t xml:space="preserve">rường THCS </w:t>
      </w:r>
      <w:r w:rsidR="00AD6FAE" w:rsidRPr="00AD06B9">
        <w:rPr>
          <w:rFonts w:eastAsia="Calibri"/>
          <w:color w:val="000000" w:themeColor="text1"/>
          <w:szCs w:val="28"/>
        </w:rPr>
        <w:t>An Điền</w:t>
      </w:r>
      <w:r w:rsidR="007738EF" w:rsidRPr="00AD06B9">
        <w:rPr>
          <w:rFonts w:eastAsia="Calibri"/>
          <w:color w:val="000000" w:themeColor="text1"/>
          <w:szCs w:val="28"/>
        </w:rPr>
        <w:t xml:space="preserve"> trong 5 năm học qua đạt được những kết quả như sau:</w:t>
      </w:r>
    </w:p>
    <w:p w14:paraId="50F2CDA7" w14:textId="087F930A" w:rsidR="0077160E" w:rsidRPr="00AD06B9" w:rsidRDefault="0077160E" w:rsidP="001A044E">
      <w:pPr>
        <w:spacing w:before="120" w:after="120"/>
        <w:ind w:firstLine="567"/>
        <w:jc w:val="both"/>
        <w:rPr>
          <w:rFonts w:eastAsia="Calibri"/>
          <w:color w:val="000000" w:themeColor="text1"/>
          <w:szCs w:val="28"/>
        </w:rPr>
      </w:pPr>
      <w:r w:rsidRPr="00AD06B9">
        <w:rPr>
          <w:rFonts w:eastAsia="Calibri"/>
          <w:color w:val="000000" w:themeColor="text1"/>
          <w:szCs w:val="28"/>
        </w:rPr>
        <w:t xml:space="preserve">Năm </w:t>
      </w:r>
      <w:r w:rsidR="00817E51" w:rsidRPr="00AD06B9">
        <w:rPr>
          <w:rFonts w:eastAsia="Calibri"/>
          <w:color w:val="000000" w:themeColor="text1"/>
          <w:szCs w:val="28"/>
        </w:rPr>
        <w:t xml:space="preserve">học </w:t>
      </w:r>
      <w:r w:rsidRPr="00AD06B9">
        <w:rPr>
          <w:rFonts w:eastAsia="Calibri"/>
          <w:color w:val="000000" w:themeColor="text1"/>
          <w:szCs w:val="28"/>
        </w:rPr>
        <w:t>201</w:t>
      </w:r>
      <w:r w:rsidR="00231958" w:rsidRPr="00AD06B9">
        <w:rPr>
          <w:rFonts w:eastAsia="Calibri"/>
          <w:color w:val="000000" w:themeColor="text1"/>
          <w:szCs w:val="28"/>
        </w:rPr>
        <w:t>9</w:t>
      </w:r>
      <w:r w:rsidR="00817E51" w:rsidRPr="00AD06B9">
        <w:rPr>
          <w:rFonts w:eastAsia="Calibri"/>
          <w:color w:val="000000" w:themeColor="text1"/>
          <w:szCs w:val="28"/>
        </w:rPr>
        <w:t xml:space="preserve"> </w:t>
      </w:r>
      <w:r w:rsidR="0037512A" w:rsidRPr="00AD06B9">
        <w:rPr>
          <w:rFonts w:eastAsia="Calibri"/>
          <w:color w:val="000000" w:themeColor="text1"/>
          <w:szCs w:val="28"/>
        </w:rPr>
        <w:t>–</w:t>
      </w:r>
      <w:r w:rsidR="00817E51" w:rsidRPr="00AD06B9">
        <w:rPr>
          <w:rFonts w:eastAsia="Calibri"/>
          <w:color w:val="000000" w:themeColor="text1"/>
          <w:szCs w:val="28"/>
        </w:rPr>
        <w:t xml:space="preserve"> </w:t>
      </w:r>
      <w:r w:rsidR="00113A33" w:rsidRPr="00AD06B9">
        <w:rPr>
          <w:rFonts w:eastAsia="Calibri"/>
          <w:color w:val="000000" w:themeColor="text1"/>
          <w:szCs w:val="28"/>
        </w:rPr>
        <w:t>20</w:t>
      </w:r>
      <w:r w:rsidR="00231958" w:rsidRPr="00AD06B9">
        <w:rPr>
          <w:rFonts w:eastAsia="Calibri"/>
          <w:color w:val="000000" w:themeColor="text1"/>
          <w:szCs w:val="28"/>
        </w:rPr>
        <w:t>20</w:t>
      </w:r>
      <w:r w:rsidRPr="00AD06B9">
        <w:rPr>
          <w:rFonts w:eastAsia="Calibri"/>
          <w:color w:val="000000" w:themeColor="text1"/>
          <w:szCs w:val="28"/>
        </w:rPr>
        <w:t xml:space="preserve">: </w:t>
      </w:r>
      <w:r w:rsidR="00C60769" w:rsidRPr="00AD06B9">
        <w:rPr>
          <w:rFonts w:eastAsia="Calibri"/>
          <w:color w:val="000000" w:themeColor="text1"/>
          <w:szCs w:val="28"/>
        </w:rPr>
        <w:t>T</w:t>
      </w:r>
      <w:r w:rsidR="00231958" w:rsidRPr="00AD06B9">
        <w:rPr>
          <w:color w:val="000000" w:themeColor="text1"/>
          <w:szCs w:val="28"/>
        </w:rPr>
        <w:t>rường đạt danh hiệu Tập thể Lao động tiên tiến</w:t>
      </w:r>
    </w:p>
    <w:p w14:paraId="0DC864E6" w14:textId="111B9144" w:rsidR="00AB531D" w:rsidRPr="00AD06B9" w:rsidRDefault="0077160E" w:rsidP="001A044E">
      <w:pPr>
        <w:spacing w:before="120" w:after="120"/>
        <w:ind w:firstLine="567"/>
        <w:jc w:val="both"/>
        <w:rPr>
          <w:color w:val="000000" w:themeColor="text1"/>
          <w:szCs w:val="28"/>
        </w:rPr>
      </w:pPr>
      <w:r w:rsidRPr="00AD06B9">
        <w:rPr>
          <w:color w:val="000000" w:themeColor="text1"/>
          <w:szCs w:val="28"/>
          <w:lang w:val="vi-VN"/>
        </w:rPr>
        <w:t>N</w:t>
      </w:r>
      <w:r w:rsidRPr="00AD06B9">
        <w:rPr>
          <w:color w:val="000000" w:themeColor="text1"/>
          <w:szCs w:val="28"/>
          <w:lang w:val="ru-RU"/>
        </w:rPr>
        <w:t>ă</w:t>
      </w:r>
      <w:r w:rsidRPr="00AD06B9">
        <w:rPr>
          <w:color w:val="000000" w:themeColor="text1"/>
          <w:szCs w:val="28"/>
          <w:lang w:val="vi-VN"/>
        </w:rPr>
        <w:t>m</w:t>
      </w:r>
      <w:r w:rsidRPr="00AD06B9">
        <w:rPr>
          <w:color w:val="000000" w:themeColor="text1"/>
          <w:szCs w:val="28"/>
          <w:lang w:val="ru-RU"/>
        </w:rPr>
        <w:t xml:space="preserve"> </w:t>
      </w:r>
      <w:r w:rsidRPr="00AD06B9">
        <w:rPr>
          <w:color w:val="000000" w:themeColor="text1"/>
          <w:szCs w:val="28"/>
          <w:lang w:val="vi-VN"/>
        </w:rPr>
        <w:t>học</w:t>
      </w:r>
      <w:r w:rsidRPr="00AD06B9">
        <w:rPr>
          <w:color w:val="000000" w:themeColor="text1"/>
          <w:szCs w:val="28"/>
          <w:lang w:val="ru-RU"/>
        </w:rPr>
        <w:t xml:space="preserve"> 20</w:t>
      </w:r>
      <w:r w:rsidR="00231958" w:rsidRPr="00AD06B9">
        <w:rPr>
          <w:color w:val="000000" w:themeColor="text1"/>
          <w:szCs w:val="28"/>
        </w:rPr>
        <w:t>20</w:t>
      </w:r>
      <w:r w:rsidRPr="00AD06B9">
        <w:rPr>
          <w:color w:val="000000" w:themeColor="text1"/>
          <w:szCs w:val="28"/>
          <w:lang w:val="ru-RU"/>
        </w:rPr>
        <w:t xml:space="preserve"> – 20</w:t>
      </w:r>
      <w:r w:rsidR="00113A33" w:rsidRPr="00AD06B9">
        <w:rPr>
          <w:color w:val="000000" w:themeColor="text1"/>
          <w:szCs w:val="28"/>
        </w:rPr>
        <w:t>2</w:t>
      </w:r>
      <w:r w:rsidR="00231958" w:rsidRPr="00AD06B9">
        <w:rPr>
          <w:color w:val="000000" w:themeColor="text1"/>
          <w:szCs w:val="28"/>
        </w:rPr>
        <w:t>1</w:t>
      </w:r>
      <w:r w:rsidR="00AB531D" w:rsidRPr="00AD06B9">
        <w:rPr>
          <w:color w:val="000000" w:themeColor="text1"/>
          <w:szCs w:val="28"/>
        </w:rPr>
        <w:t xml:space="preserve">: </w:t>
      </w:r>
      <w:r w:rsidR="00C60769" w:rsidRPr="00AD06B9">
        <w:rPr>
          <w:color w:val="000000" w:themeColor="text1"/>
          <w:szCs w:val="28"/>
        </w:rPr>
        <w:t>T</w:t>
      </w:r>
      <w:r w:rsidR="00AB531D" w:rsidRPr="00AD06B9">
        <w:rPr>
          <w:color w:val="000000" w:themeColor="text1"/>
          <w:szCs w:val="28"/>
        </w:rPr>
        <w:t xml:space="preserve">rường đạt danh hiệu Tập thể Lao động </w:t>
      </w:r>
      <w:r w:rsidR="00231958" w:rsidRPr="00AD06B9">
        <w:rPr>
          <w:color w:val="000000" w:themeColor="text1"/>
          <w:szCs w:val="28"/>
        </w:rPr>
        <w:t>tiên tiến</w:t>
      </w:r>
    </w:p>
    <w:p w14:paraId="5BD38E3D" w14:textId="4E8FB329" w:rsidR="00231958" w:rsidRPr="00AD06B9" w:rsidRDefault="00AB531D" w:rsidP="001A044E">
      <w:pPr>
        <w:spacing w:before="120" w:after="120"/>
        <w:ind w:firstLine="567"/>
        <w:jc w:val="both"/>
        <w:rPr>
          <w:color w:val="000000" w:themeColor="text1"/>
          <w:szCs w:val="28"/>
        </w:rPr>
      </w:pPr>
      <w:r w:rsidRPr="00AD06B9">
        <w:rPr>
          <w:color w:val="000000" w:themeColor="text1"/>
          <w:szCs w:val="28"/>
        </w:rPr>
        <w:t>Năm học 202</w:t>
      </w:r>
      <w:r w:rsidR="00231958" w:rsidRPr="00AD06B9">
        <w:rPr>
          <w:color w:val="000000" w:themeColor="text1"/>
          <w:szCs w:val="28"/>
        </w:rPr>
        <w:t>1</w:t>
      </w:r>
      <w:r w:rsidRPr="00AD06B9">
        <w:rPr>
          <w:color w:val="000000" w:themeColor="text1"/>
          <w:szCs w:val="28"/>
        </w:rPr>
        <w:t xml:space="preserve"> – 202</w:t>
      </w:r>
      <w:r w:rsidR="00231958" w:rsidRPr="00AD06B9">
        <w:rPr>
          <w:color w:val="000000" w:themeColor="text1"/>
          <w:szCs w:val="28"/>
        </w:rPr>
        <w:t>2</w:t>
      </w:r>
      <w:r w:rsidR="00D069F6" w:rsidRPr="00AD06B9">
        <w:rPr>
          <w:color w:val="000000" w:themeColor="text1"/>
          <w:szCs w:val="28"/>
        </w:rPr>
        <w:t xml:space="preserve">: </w:t>
      </w:r>
      <w:r w:rsidR="00C60769" w:rsidRPr="00AD06B9">
        <w:rPr>
          <w:color w:val="000000" w:themeColor="text1"/>
          <w:szCs w:val="28"/>
        </w:rPr>
        <w:t>T</w:t>
      </w:r>
      <w:r w:rsidR="00231958" w:rsidRPr="00AD06B9">
        <w:rPr>
          <w:color w:val="000000" w:themeColor="text1"/>
          <w:szCs w:val="28"/>
        </w:rPr>
        <w:t>rường đạt danh hiệu Tập thể Lao động xuất sắc</w:t>
      </w:r>
    </w:p>
    <w:p w14:paraId="5E04AD53" w14:textId="1647C8C4" w:rsidR="00817E51" w:rsidRPr="00AD06B9" w:rsidRDefault="00D069F6" w:rsidP="001A044E">
      <w:pPr>
        <w:spacing w:before="120" w:after="120"/>
        <w:ind w:firstLine="567"/>
        <w:jc w:val="both"/>
        <w:rPr>
          <w:color w:val="000000" w:themeColor="text1"/>
          <w:szCs w:val="28"/>
        </w:rPr>
      </w:pPr>
      <w:r w:rsidRPr="00AD06B9">
        <w:rPr>
          <w:color w:val="000000" w:themeColor="text1"/>
          <w:szCs w:val="28"/>
        </w:rPr>
        <w:t>Năm học 202</w:t>
      </w:r>
      <w:r w:rsidR="00231958" w:rsidRPr="00AD06B9">
        <w:rPr>
          <w:color w:val="000000" w:themeColor="text1"/>
          <w:szCs w:val="28"/>
        </w:rPr>
        <w:t>2</w:t>
      </w:r>
      <w:r w:rsidR="00817E51" w:rsidRPr="00AD06B9">
        <w:rPr>
          <w:color w:val="000000" w:themeColor="text1"/>
          <w:szCs w:val="28"/>
        </w:rPr>
        <w:t xml:space="preserve"> </w:t>
      </w:r>
      <w:r w:rsidR="0037512A" w:rsidRPr="00AD06B9">
        <w:rPr>
          <w:color w:val="000000" w:themeColor="text1"/>
          <w:szCs w:val="28"/>
        </w:rPr>
        <w:t>–</w:t>
      </w:r>
      <w:r w:rsidRPr="00AD06B9">
        <w:rPr>
          <w:color w:val="000000" w:themeColor="text1"/>
          <w:szCs w:val="28"/>
        </w:rPr>
        <w:t xml:space="preserve"> 202</w:t>
      </w:r>
      <w:r w:rsidR="00231958" w:rsidRPr="00AD06B9">
        <w:rPr>
          <w:color w:val="000000" w:themeColor="text1"/>
          <w:szCs w:val="28"/>
        </w:rPr>
        <w:t>3</w:t>
      </w:r>
      <w:r w:rsidR="00817E51" w:rsidRPr="00AD06B9">
        <w:rPr>
          <w:color w:val="000000" w:themeColor="text1"/>
          <w:szCs w:val="28"/>
        </w:rPr>
        <w:t xml:space="preserve">: </w:t>
      </w:r>
      <w:r w:rsidR="00C60769" w:rsidRPr="00AD06B9">
        <w:rPr>
          <w:color w:val="000000" w:themeColor="text1"/>
          <w:szCs w:val="28"/>
        </w:rPr>
        <w:t>T</w:t>
      </w:r>
      <w:r w:rsidR="00817E51" w:rsidRPr="00AD06B9">
        <w:rPr>
          <w:color w:val="000000" w:themeColor="text1"/>
          <w:szCs w:val="28"/>
        </w:rPr>
        <w:t>rường đạt danh hiệu Tập thể Lao động xuất sắc</w:t>
      </w:r>
    </w:p>
    <w:p w14:paraId="747A29F5" w14:textId="6C2E01BE" w:rsidR="00002773" w:rsidRPr="00AD06B9" w:rsidRDefault="00A9274E" w:rsidP="001A044E">
      <w:pPr>
        <w:spacing w:before="120" w:after="120"/>
        <w:ind w:firstLine="567"/>
        <w:jc w:val="both"/>
        <w:rPr>
          <w:color w:val="000000" w:themeColor="text1"/>
          <w:szCs w:val="28"/>
        </w:rPr>
      </w:pPr>
      <w:r w:rsidRPr="00AD06B9">
        <w:rPr>
          <w:color w:val="000000" w:themeColor="text1"/>
          <w:szCs w:val="28"/>
        </w:rPr>
        <w:t>Năm học</w:t>
      </w:r>
      <w:r w:rsidR="00A03AD3" w:rsidRPr="00AD06B9">
        <w:rPr>
          <w:color w:val="000000" w:themeColor="text1"/>
          <w:szCs w:val="28"/>
        </w:rPr>
        <w:t xml:space="preserve"> </w:t>
      </w:r>
      <w:r w:rsidRPr="00AD06B9">
        <w:rPr>
          <w:color w:val="000000" w:themeColor="text1"/>
          <w:szCs w:val="28"/>
        </w:rPr>
        <w:t>202</w:t>
      </w:r>
      <w:r w:rsidR="00231958" w:rsidRPr="00AD06B9">
        <w:rPr>
          <w:color w:val="000000" w:themeColor="text1"/>
          <w:szCs w:val="28"/>
        </w:rPr>
        <w:t>3 – 2024</w:t>
      </w:r>
      <w:r w:rsidRPr="00AD06B9">
        <w:rPr>
          <w:color w:val="000000" w:themeColor="text1"/>
          <w:szCs w:val="28"/>
        </w:rPr>
        <w:t xml:space="preserve">: </w:t>
      </w:r>
      <w:r w:rsidR="00C60769" w:rsidRPr="00AD06B9">
        <w:rPr>
          <w:color w:val="000000" w:themeColor="text1"/>
          <w:szCs w:val="28"/>
        </w:rPr>
        <w:t>T</w:t>
      </w:r>
      <w:r w:rsidR="007738EF" w:rsidRPr="00AD06B9">
        <w:rPr>
          <w:color w:val="000000" w:themeColor="text1"/>
          <w:szCs w:val="28"/>
        </w:rPr>
        <w:t>rường đạt</w:t>
      </w:r>
      <w:r w:rsidR="005128DE" w:rsidRPr="00AD06B9">
        <w:rPr>
          <w:color w:val="000000" w:themeColor="text1"/>
          <w:szCs w:val="28"/>
        </w:rPr>
        <w:t xml:space="preserve"> danh hiệu Tập thể Lao động tiên tiến</w:t>
      </w:r>
    </w:p>
    <w:p w14:paraId="0DA88FEC" w14:textId="2D4D7F55" w:rsidR="0077160E" w:rsidRPr="00AD06B9" w:rsidRDefault="00817E51" w:rsidP="001A044E">
      <w:pPr>
        <w:spacing w:before="120" w:after="120"/>
        <w:ind w:firstLine="567"/>
        <w:jc w:val="both"/>
        <w:rPr>
          <w:color w:val="000000" w:themeColor="text1"/>
          <w:szCs w:val="28"/>
          <w:lang w:val="sv-SE"/>
        </w:rPr>
      </w:pPr>
      <w:r w:rsidRPr="00AD06B9">
        <w:rPr>
          <w:color w:val="000000" w:themeColor="text1"/>
          <w:szCs w:val="28"/>
        </w:rPr>
        <w:t>Năm học 202</w:t>
      </w:r>
      <w:r w:rsidR="007738EF" w:rsidRPr="00AD06B9">
        <w:rPr>
          <w:color w:val="000000" w:themeColor="text1"/>
          <w:szCs w:val="28"/>
        </w:rPr>
        <w:t>4</w:t>
      </w:r>
      <w:r w:rsidRPr="00AD06B9">
        <w:rPr>
          <w:color w:val="000000" w:themeColor="text1"/>
          <w:szCs w:val="28"/>
        </w:rPr>
        <w:t xml:space="preserve"> – 202</w:t>
      </w:r>
      <w:r w:rsidR="007738EF" w:rsidRPr="00AD06B9">
        <w:rPr>
          <w:color w:val="000000" w:themeColor="text1"/>
          <w:szCs w:val="28"/>
        </w:rPr>
        <w:t>5</w:t>
      </w:r>
      <w:r w:rsidR="00D069F6" w:rsidRPr="00AD06B9">
        <w:rPr>
          <w:color w:val="000000" w:themeColor="text1"/>
          <w:szCs w:val="28"/>
        </w:rPr>
        <w:t xml:space="preserve"> </w:t>
      </w:r>
      <w:r w:rsidR="0077160E" w:rsidRPr="00AD06B9">
        <w:rPr>
          <w:color w:val="000000" w:themeColor="text1"/>
          <w:szCs w:val="28"/>
          <w:lang w:val="vi-VN"/>
        </w:rPr>
        <w:t>v</w:t>
      </w:r>
      <w:r w:rsidR="0077160E" w:rsidRPr="00AD06B9">
        <w:rPr>
          <w:color w:val="000000" w:themeColor="text1"/>
          <w:szCs w:val="28"/>
          <w:lang w:val="ru-RU"/>
        </w:rPr>
        <w:t xml:space="preserve">à </w:t>
      </w:r>
      <w:r w:rsidR="0077160E" w:rsidRPr="00AD06B9">
        <w:rPr>
          <w:color w:val="000000" w:themeColor="text1"/>
          <w:szCs w:val="28"/>
          <w:lang w:val="vi-VN"/>
        </w:rPr>
        <w:t>những</w:t>
      </w:r>
      <w:r w:rsidR="0077160E" w:rsidRPr="00AD06B9">
        <w:rPr>
          <w:color w:val="000000" w:themeColor="text1"/>
          <w:szCs w:val="28"/>
          <w:lang w:val="ru-RU"/>
        </w:rPr>
        <w:t xml:space="preserve"> </w:t>
      </w:r>
      <w:r w:rsidR="0077160E" w:rsidRPr="00AD06B9">
        <w:rPr>
          <w:color w:val="000000" w:themeColor="text1"/>
          <w:szCs w:val="28"/>
          <w:lang w:val="vi-VN"/>
        </w:rPr>
        <w:t>n</w:t>
      </w:r>
      <w:r w:rsidR="0077160E" w:rsidRPr="00AD06B9">
        <w:rPr>
          <w:color w:val="000000" w:themeColor="text1"/>
          <w:szCs w:val="28"/>
          <w:lang w:val="ru-RU"/>
        </w:rPr>
        <w:t>ă</w:t>
      </w:r>
      <w:r w:rsidR="0077160E" w:rsidRPr="00AD06B9">
        <w:rPr>
          <w:color w:val="000000" w:themeColor="text1"/>
          <w:szCs w:val="28"/>
          <w:lang w:val="vi-VN"/>
        </w:rPr>
        <w:t>m</w:t>
      </w:r>
      <w:r w:rsidR="0077160E" w:rsidRPr="00AD06B9">
        <w:rPr>
          <w:color w:val="000000" w:themeColor="text1"/>
          <w:szCs w:val="28"/>
          <w:lang w:val="ru-RU"/>
        </w:rPr>
        <w:t xml:space="preserve"> </w:t>
      </w:r>
      <w:r w:rsidR="0077160E" w:rsidRPr="00AD06B9">
        <w:rPr>
          <w:color w:val="000000" w:themeColor="text1"/>
          <w:szCs w:val="28"/>
          <w:lang w:val="vi-VN"/>
        </w:rPr>
        <w:t>học</w:t>
      </w:r>
      <w:r w:rsidR="0077160E" w:rsidRPr="00AD06B9">
        <w:rPr>
          <w:color w:val="000000" w:themeColor="text1"/>
          <w:szCs w:val="28"/>
          <w:lang w:val="ru-RU"/>
        </w:rPr>
        <w:t xml:space="preserve"> </w:t>
      </w:r>
      <w:r w:rsidR="0077160E" w:rsidRPr="00AD06B9">
        <w:rPr>
          <w:color w:val="000000" w:themeColor="text1"/>
          <w:szCs w:val="28"/>
          <w:lang w:val="vi-VN"/>
        </w:rPr>
        <w:t>tiếp</w:t>
      </w:r>
      <w:r w:rsidR="0077160E" w:rsidRPr="00AD06B9">
        <w:rPr>
          <w:color w:val="000000" w:themeColor="text1"/>
          <w:szCs w:val="28"/>
          <w:lang w:val="ru-RU"/>
        </w:rPr>
        <w:t xml:space="preserve"> </w:t>
      </w:r>
      <w:r w:rsidR="0077160E" w:rsidRPr="00AD06B9">
        <w:rPr>
          <w:color w:val="000000" w:themeColor="text1"/>
          <w:szCs w:val="28"/>
          <w:lang w:val="vi-VN"/>
        </w:rPr>
        <w:t>theo</w:t>
      </w:r>
      <w:r w:rsidR="0077160E" w:rsidRPr="00AD06B9">
        <w:rPr>
          <w:color w:val="000000" w:themeColor="text1"/>
          <w:szCs w:val="28"/>
          <w:lang w:val="ru-RU"/>
        </w:rPr>
        <w:t xml:space="preserve">, </w:t>
      </w:r>
      <w:r w:rsidR="0077160E" w:rsidRPr="00AD06B9">
        <w:rPr>
          <w:color w:val="000000" w:themeColor="text1"/>
          <w:szCs w:val="28"/>
          <w:lang w:val="vi-VN"/>
        </w:rPr>
        <w:t>nh</w:t>
      </w:r>
      <w:r w:rsidR="0077160E" w:rsidRPr="00AD06B9">
        <w:rPr>
          <w:color w:val="000000" w:themeColor="text1"/>
          <w:szCs w:val="28"/>
          <w:lang w:val="ru-RU"/>
        </w:rPr>
        <w:t xml:space="preserve">à </w:t>
      </w:r>
      <w:r w:rsidR="0077160E" w:rsidRPr="00AD06B9">
        <w:rPr>
          <w:color w:val="000000" w:themeColor="text1"/>
          <w:szCs w:val="28"/>
          <w:lang w:val="vi-VN"/>
        </w:rPr>
        <w:t>tr</w:t>
      </w:r>
      <w:r w:rsidR="0077160E" w:rsidRPr="00AD06B9">
        <w:rPr>
          <w:color w:val="000000" w:themeColor="text1"/>
          <w:szCs w:val="28"/>
          <w:lang w:val="ru-RU"/>
        </w:rPr>
        <w:t>ư</w:t>
      </w:r>
      <w:r w:rsidR="0077160E" w:rsidRPr="00AD06B9">
        <w:rPr>
          <w:color w:val="000000" w:themeColor="text1"/>
          <w:szCs w:val="28"/>
          <w:lang w:val="vi-VN"/>
        </w:rPr>
        <w:t>ờng</w:t>
      </w:r>
      <w:r w:rsidR="0077160E" w:rsidRPr="00AD06B9">
        <w:rPr>
          <w:color w:val="000000" w:themeColor="text1"/>
          <w:szCs w:val="28"/>
          <w:lang w:val="ru-RU"/>
        </w:rPr>
        <w:t xml:space="preserve"> </w:t>
      </w:r>
      <w:r w:rsidR="0077160E" w:rsidRPr="00AD06B9">
        <w:rPr>
          <w:color w:val="000000" w:themeColor="text1"/>
          <w:szCs w:val="28"/>
          <w:lang w:val="pt-BR"/>
        </w:rPr>
        <w:t>căn cứ</w:t>
      </w:r>
      <w:r w:rsidR="0077160E" w:rsidRPr="00AD06B9">
        <w:rPr>
          <w:color w:val="000000" w:themeColor="text1"/>
          <w:szCs w:val="28"/>
          <w:lang w:val="ru-RU"/>
        </w:rPr>
        <w:t xml:space="preserve"> </w:t>
      </w:r>
      <w:r w:rsidR="0077160E" w:rsidRPr="00AD06B9">
        <w:rPr>
          <w:color w:val="000000" w:themeColor="text1"/>
          <w:szCs w:val="28"/>
          <w:lang w:val="vi-VN"/>
        </w:rPr>
        <w:t>Th</w:t>
      </w:r>
      <w:r w:rsidR="0077160E" w:rsidRPr="00AD06B9">
        <w:rPr>
          <w:color w:val="000000" w:themeColor="text1"/>
          <w:szCs w:val="28"/>
          <w:lang w:val="ru-RU"/>
        </w:rPr>
        <w:t>ô</w:t>
      </w:r>
      <w:r w:rsidR="0077160E" w:rsidRPr="00AD06B9">
        <w:rPr>
          <w:color w:val="000000" w:themeColor="text1"/>
          <w:szCs w:val="28"/>
          <w:lang w:val="vi-VN"/>
        </w:rPr>
        <w:t>ng</w:t>
      </w:r>
      <w:r w:rsidR="0077160E" w:rsidRPr="00AD06B9">
        <w:rPr>
          <w:color w:val="000000" w:themeColor="text1"/>
          <w:szCs w:val="28"/>
          <w:lang w:val="ru-RU"/>
        </w:rPr>
        <w:t xml:space="preserve"> </w:t>
      </w:r>
      <w:r w:rsidR="0077160E" w:rsidRPr="00AD06B9">
        <w:rPr>
          <w:color w:val="000000" w:themeColor="text1"/>
          <w:szCs w:val="28"/>
          <w:lang w:val="vi-VN"/>
        </w:rPr>
        <w:t>t</w:t>
      </w:r>
      <w:r w:rsidR="0077160E" w:rsidRPr="00AD06B9">
        <w:rPr>
          <w:color w:val="000000" w:themeColor="text1"/>
          <w:szCs w:val="28"/>
          <w:lang w:val="ru-RU"/>
        </w:rPr>
        <w:t xml:space="preserve">ư </w:t>
      </w:r>
      <w:r w:rsidR="0077160E" w:rsidRPr="00AD06B9">
        <w:rPr>
          <w:color w:val="000000" w:themeColor="text1"/>
          <w:szCs w:val="28"/>
          <w:lang w:val="vi-VN"/>
        </w:rPr>
        <w:t>số</w:t>
      </w:r>
      <w:r w:rsidR="0077160E" w:rsidRPr="00AD06B9">
        <w:rPr>
          <w:color w:val="000000" w:themeColor="text1"/>
          <w:szCs w:val="28"/>
          <w:lang w:val="ru-RU"/>
        </w:rPr>
        <w:t xml:space="preserve"> </w:t>
      </w:r>
      <w:r w:rsidR="0077160E" w:rsidRPr="00AD06B9">
        <w:rPr>
          <w:color w:val="000000" w:themeColor="text1"/>
          <w:szCs w:val="28"/>
          <w:lang w:val="pt-BR"/>
        </w:rPr>
        <w:t>18/2018/TT</w:t>
      </w:r>
      <w:r w:rsidR="0037512A" w:rsidRPr="00AD06B9">
        <w:rPr>
          <w:color w:val="000000" w:themeColor="text1"/>
          <w:szCs w:val="28"/>
          <w:lang w:val="pt-BR"/>
        </w:rPr>
        <w:t>–</w:t>
      </w:r>
      <w:r w:rsidR="0077160E" w:rsidRPr="00AD06B9">
        <w:rPr>
          <w:color w:val="000000" w:themeColor="text1"/>
          <w:szCs w:val="28"/>
          <w:lang w:val="pt-BR"/>
        </w:rPr>
        <w:t>BGDĐT ban hành Q</w:t>
      </w:r>
      <w:r w:rsidR="0077160E" w:rsidRPr="00AD06B9">
        <w:rPr>
          <w:bCs/>
          <w:color w:val="000000" w:themeColor="text1"/>
          <w:szCs w:val="28"/>
          <w:lang w:val="pt-BR"/>
        </w:rPr>
        <w:t xml:space="preserve">uy định </w:t>
      </w:r>
      <w:r w:rsidR="0077160E" w:rsidRPr="00AD06B9">
        <w:rPr>
          <w:color w:val="000000" w:themeColor="text1"/>
          <w:szCs w:val="28"/>
          <w:lang w:val="pt-BR"/>
        </w:rPr>
        <w:t xml:space="preserve">về </w:t>
      </w:r>
      <w:r w:rsidR="0077160E" w:rsidRPr="00AD06B9">
        <w:rPr>
          <w:bCs/>
          <w:color w:val="000000" w:themeColor="text1"/>
          <w:szCs w:val="28"/>
          <w:lang w:val="pt-BR"/>
        </w:rPr>
        <w:t>kiểm định chất lượng giáo dục</w:t>
      </w:r>
      <w:r w:rsidR="0077160E" w:rsidRPr="00AD06B9">
        <w:rPr>
          <w:color w:val="000000" w:themeColor="text1"/>
          <w:szCs w:val="28"/>
          <w:lang w:val="pt-BR"/>
        </w:rPr>
        <w:t xml:space="preserve"> và công nhận đạt chuẩn quốc gia đối với trường </w:t>
      </w:r>
      <w:r w:rsidR="00852425" w:rsidRPr="00AD06B9">
        <w:rPr>
          <w:color w:val="000000" w:themeColor="text1"/>
          <w:szCs w:val="28"/>
          <w:lang w:val="pt-BR"/>
        </w:rPr>
        <w:t>THCS</w:t>
      </w:r>
      <w:r w:rsidR="0077160E" w:rsidRPr="00AD06B9">
        <w:rPr>
          <w:color w:val="000000" w:themeColor="text1"/>
          <w:szCs w:val="28"/>
          <w:lang w:val="pt-BR"/>
        </w:rPr>
        <w:t>, trường trung học phổ thông và trường phổ thông có nhiều cấp học</w:t>
      </w:r>
      <w:r w:rsidR="0077160E" w:rsidRPr="00AD06B9">
        <w:rPr>
          <w:bCs/>
          <w:color w:val="000000" w:themeColor="text1"/>
          <w:szCs w:val="28"/>
          <w:lang w:val="pt-BR"/>
        </w:rPr>
        <w:t xml:space="preserve"> để </w:t>
      </w:r>
      <w:r w:rsidR="0077160E" w:rsidRPr="00AD06B9">
        <w:rPr>
          <w:color w:val="000000" w:themeColor="text1"/>
          <w:szCs w:val="28"/>
          <w:lang w:val="sv-SE"/>
        </w:rPr>
        <w:t xml:space="preserve">xác định được hiện trạng, những điểm mạnh, điểm yếu, xác định được kế hoạch cải tiến chất lượng giáo dục theo các tiêu chí. Từ đó, nhà trường cam kết, từng bước phấn đấu thực hiện các biện pháp cải tiến để nâng cao chất lượng giáo dục. </w:t>
      </w:r>
    </w:p>
    <w:p w14:paraId="3FDB8D17" w14:textId="77777777" w:rsidR="0013145E" w:rsidRPr="00AD06B9" w:rsidRDefault="0013145E" w:rsidP="001A044E">
      <w:pPr>
        <w:widowControl w:val="0"/>
        <w:tabs>
          <w:tab w:val="num" w:pos="1620"/>
        </w:tabs>
        <w:spacing w:before="120" w:after="120"/>
        <w:ind w:firstLine="720"/>
        <w:jc w:val="both"/>
        <w:rPr>
          <w:b/>
          <w:color w:val="000000" w:themeColor="text1"/>
          <w:szCs w:val="28"/>
        </w:rPr>
      </w:pPr>
      <w:r w:rsidRPr="00AD06B9">
        <w:rPr>
          <w:b/>
          <w:color w:val="000000" w:themeColor="text1"/>
          <w:szCs w:val="28"/>
          <w:lang w:val="vi-VN"/>
        </w:rPr>
        <w:t xml:space="preserve">2. Mục đích </w:t>
      </w:r>
      <w:r w:rsidR="00673F69" w:rsidRPr="00AD06B9">
        <w:rPr>
          <w:b/>
          <w:color w:val="000000" w:themeColor="text1"/>
          <w:szCs w:val="28"/>
        </w:rPr>
        <w:t>Tự đánh giá</w:t>
      </w:r>
    </w:p>
    <w:p w14:paraId="64C0880A" w14:textId="26CBA8EE" w:rsidR="0077160E" w:rsidRPr="00AD06B9" w:rsidRDefault="0077160E" w:rsidP="001A044E">
      <w:pPr>
        <w:widowControl w:val="0"/>
        <w:spacing w:before="120" w:after="120"/>
        <w:ind w:firstLine="720"/>
        <w:jc w:val="both"/>
        <w:rPr>
          <w:color w:val="000000" w:themeColor="text1"/>
          <w:szCs w:val="28"/>
          <w:lang w:val="ru-RU"/>
        </w:rPr>
      </w:pPr>
      <w:r w:rsidRPr="00AD06B9">
        <w:rPr>
          <w:color w:val="000000" w:themeColor="text1"/>
          <w:szCs w:val="28"/>
        </w:rPr>
        <w:t>Tr</w:t>
      </w:r>
      <w:r w:rsidRPr="00AD06B9">
        <w:rPr>
          <w:color w:val="000000" w:themeColor="text1"/>
          <w:szCs w:val="28"/>
          <w:lang w:val="ru-RU"/>
        </w:rPr>
        <w:t>ư</w:t>
      </w:r>
      <w:r w:rsidRPr="00AD06B9">
        <w:rPr>
          <w:color w:val="000000" w:themeColor="text1"/>
          <w:szCs w:val="28"/>
        </w:rPr>
        <w:t>ờng</w:t>
      </w:r>
      <w:r w:rsidRPr="00AD06B9">
        <w:rPr>
          <w:color w:val="000000" w:themeColor="text1"/>
          <w:szCs w:val="28"/>
          <w:lang w:val="ru-RU"/>
        </w:rPr>
        <w:t xml:space="preserve"> </w:t>
      </w:r>
      <w:r w:rsidRPr="00AD06B9">
        <w:rPr>
          <w:color w:val="000000" w:themeColor="text1"/>
          <w:szCs w:val="28"/>
        </w:rPr>
        <w:t>tiến</w:t>
      </w:r>
      <w:r w:rsidRPr="00AD06B9">
        <w:rPr>
          <w:color w:val="000000" w:themeColor="text1"/>
          <w:szCs w:val="28"/>
          <w:lang w:val="ru-RU"/>
        </w:rPr>
        <w:t xml:space="preserve"> </w:t>
      </w:r>
      <w:r w:rsidRPr="00AD06B9">
        <w:rPr>
          <w:color w:val="000000" w:themeColor="text1"/>
          <w:szCs w:val="28"/>
        </w:rPr>
        <w:t>h</w:t>
      </w:r>
      <w:r w:rsidRPr="00AD06B9">
        <w:rPr>
          <w:color w:val="000000" w:themeColor="text1"/>
          <w:szCs w:val="28"/>
          <w:lang w:val="ru-RU"/>
        </w:rPr>
        <w:t>à</w:t>
      </w:r>
      <w:r w:rsidRPr="00AD06B9">
        <w:rPr>
          <w:color w:val="000000" w:themeColor="text1"/>
          <w:szCs w:val="28"/>
        </w:rPr>
        <w:t>nh</w:t>
      </w:r>
      <w:r w:rsidRPr="00AD06B9">
        <w:rPr>
          <w:color w:val="000000" w:themeColor="text1"/>
          <w:szCs w:val="28"/>
          <w:lang w:val="ru-RU"/>
        </w:rPr>
        <w:t xml:space="preserve"> </w:t>
      </w:r>
      <w:r w:rsidRPr="00AD06B9">
        <w:rPr>
          <w:color w:val="000000" w:themeColor="text1"/>
          <w:szCs w:val="28"/>
        </w:rPr>
        <w:t>tự</w:t>
      </w:r>
      <w:r w:rsidRPr="00AD06B9">
        <w:rPr>
          <w:color w:val="000000" w:themeColor="text1"/>
          <w:szCs w:val="28"/>
          <w:lang w:val="ru-RU"/>
        </w:rPr>
        <w:t xml:space="preserve"> đá</w:t>
      </w:r>
      <w:r w:rsidRPr="00AD06B9">
        <w:rPr>
          <w:color w:val="000000" w:themeColor="text1"/>
          <w:szCs w:val="28"/>
        </w:rPr>
        <w:t>nh</w:t>
      </w:r>
      <w:r w:rsidRPr="00AD06B9">
        <w:rPr>
          <w:color w:val="000000" w:themeColor="text1"/>
          <w:szCs w:val="28"/>
          <w:lang w:val="ru-RU"/>
        </w:rPr>
        <w:t xml:space="preserve"> </w:t>
      </w:r>
      <w:r w:rsidRPr="00AD06B9">
        <w:rPr>
          <w:color w:val="000000" w:themeColor="text1"/>
          <w:szCs w:val="28"/>
        </w:rPr>
        <w:t>gi</w:t>
      </w:r>
      <w:r w:rsidRPr="00AD06B9">
        <w:rPr>
          <w:color w:val="000000" w:themeColor="text1"/>
          <w:szCs w:val="28"/>
          <w:lang w:val="ru-RU"/>
        </w:rPr>
        <w:t xml:space="preserve">á </w:t>
      </w:r>
      <w:r w:rsidRPr="00AD06B9">
        <w:rPr>
          <w:color w:val="000000" w:themeColor="text1"/>
          <w:szCs w:val="28"/>
        </w:rPr>
        <w:t>chất</w:t>
      </w:r>
      <w:r w:rsidRPr="00AD06B9">
        <w:rPr>
          <w:color w:val="000000" w:themeColor="text1"/>
          <w:szCs w:val="28"/>
          <w:lang w:val="ru-RU"/>
        </w:rPr>
        <w:t xml:space="preserve"> </w:t>
      </w:r>
      <w:r w:rsidRPr="00AD06B9">
        <w:rPr>
          <w:color w:val="000000" w:themeColor="text1"/>
          <w:szCs w:val="28"/>
        </w:rPr>
        <w:t>l</w:t>
      </w:r>
      <w:r w:rsidRPr="00AD06B9">
        <w:rPr>
          <w:color w:val="000000" w:themeColor="text1"/>
          <w:szCs w:val="28"/>
          <w:lang w:val="ru-RU"/>
        </w:rPr>
        <w:t>ư</w:t>
      </w:r>
      <w:r w:rsidRPr="00AD06B9">
        <w:rPr>
          <w:color w:val="000000" w:themeColor="text1"/>
          <w:szCs w:val="28"/>
        </w:rPr>
        <w:t>ợng</w:t>
      </w:r>
      <w:r w:rsidRPr="00AD06B9">
        <w:rPr>
          <w:color w:val="000000" w:themeColor="text1"/>
          <w:szCs w:val="28"/>
          <w:lang w:val="ru-RU"/>
        </w:rPr>
        <w:t xml:space="preserve"> </w:t>
      </w:r>
      <w:r w:rsidRPr="00AD06B9">
        <w:rPr>
          <w:color w:val="000000" w:themeColor="text1"/>
          <w:szCs w:val="28"/>
        </w:rPr>
        <w:t>gi</w:t>
      </w:r>
      <w:r w:rsidRPr="00AD06B9">
        <w:rPr>
          <w:color w:val="000000" w:themeColor="text1"/>
          <w:szCs w:val="28"/>
          <w:lang w:val="ru-RU"/>
        </w:rPr>
        <w:t>á</w:t>
      </w:r>
      <w:r w:rsidRPr="00AD06B9">
        <w:rPr>
          <w:color w:val="000000" w:themeColor="text1"/>
          <w:szCs w:val="28"/>
        </w:rPr>
        <w:t>o</w:t>
      </w:r>
      <w:r w:rsidRPr="00AD06B9">
        <w:rPr>
          <w:color w:val="000000" w:themeColor="text1"/>
          <w:szCs w:val="28"/>
          <w:lang w:val="ru-RU"/>
        </w:rPr>
        <w:t xml:space="preserve"> </w:t>
      </w:r>
      <w:r w:rsidRPr="00AD06B9">
        <w:rPr>
          <w:color w:val="000000" w:themeColor="text1"/>
          <w:szCs w:val="28"/>
        </w:rPr>
        <w:t>dục</w:t>
      </w:r>
      <w:r w:rsidRPr="00AD06B9">
        <w:rPr>
          <w:color w:val="000000" w:themeColor="text1"/>
          <w:szCs w:val="28"/>
          <w:lang w:val="ru-RU"/>
        </w:rPr>
        <w:t xml:space="preserve"> </w:t>
      </w:r>
      <w:r w:rsidRPr="00AD06B9">
        <w:rPr>
          <w:color w:val="000000" w:themeColor="text1"/>
          <w:szCs w:val="28"/>
        </w:rPr>
        <w:t>về</w:t>
      </w:r>
      <w:r w:rsidRPr="00AD06B9">
        <w:rPr>
          <w:color w:val="000000" w:themeColor="text1"/>
          <w:szCs w:val="28"/>
          <w:lang w:val="ru-RU"/>
        </w:rPr>
        <w:t xml:space="preserve"> </w:t>
      </w:r>
      <w:r w:rsidRPr="00AD06B9">
        <w:rPr>
          <w:color w:val="000000" w:themeColor="text1"/>
          <w:szCs w:val="28"/>
        </w:rPr>
        <w:t>mọi</w:t>
      </w:r>
      <w:r w:rsidRPr="00AD06B9">
        <w:rPr>
          <w:color w:val="000000" w:themeColor="text1"/>
          <w:szCs w:val="28"/>
          <w:lang w:val="ru-RU"/>
        </w:rPr>
        <w:t xml:space="preserve"> </w:t>
      </w:r>
      <w:r w:rsidRPr="00AD06B9">
        <w:rPr>
          <w:color w:val="000000" w:themeColor="text1"/>
          <w:szCs w:val="28"/>
        </w:rPr>
        <w:t>mặt</w:t>
      </w:r>
      <w:r w:rsidRPr="00AD06B9">
        <w:rPr>
          <w:color w:val="000000" w:themeColor="text1"/>
          <w:szCs w:val="28"/>
          <w:lang w:val="ru-RU"/>
        </w:rPr>
        <w:t xml:space="preserve"> </w:t>
      </w:r>
      <w:r w:rsidRPr="00AD06B9">
        <w:rPr>
          <w:color w:val="000000" w:themeColor="text1"/>
          <w:szCs w:val="28"/>
        </w:rPr>
        <w:t>nhằm</w:t>
      </w:r>
      <w:r w:rsidRPr="00AD06B9">
        <w:rPr>
          <w:color w:val="000000" w:themeColor="text1"/>
          <w:szCs w:val="28"/>
          <w:lang w:val="ru-RU"/>
        </w:rPr>
        <w:t xml:space="preserve"> </w:t>
      </w:r>
      <w:r w:rsidRPr="00AD06B9">
        <w:rPr>
          <w:color w:val="000000" w:themeColor="text1"/>
          <w:spacing w:val="-4"/>
          <w:szCs w:val="28"/>
          <w:lang w:val="sv-SE"/>
        </w:rPr>
        <w:t xml:space="preserve">tự xem xét, tự kiểm tra, chỉ ra các điểm mạnh, điểm yếu của từng tiêu chí theo các tiêu chuẩn chất lượng giáo dục do Bộ </w:t>
      </w:r>
      <w:r w:rsidR="00F2737D" w:rsidRPr="00AD06B9">
        <w:rPr>
          <w:color w:val="000000" w:themeColor="text1"/>
          <w:spacing w:val="-4"/>
          <w:szCs w:val="28"/>
          <w:lang w:val="sv-SE"/>
        </w:rPr>
        <w:t>GD</w:t>
      </w:r>
      <w:r w:rsidR="00F264FD" w:rsidRPr="00AD06B9">
        <w:rPr>
          <w:color w:val="000000" w:themeColor="text1"/>
          <w:spacing w:val="-4"/>
          <w:szCs w:val="28"/>
          <w:lang w:val="sv-SE"/>
        </w:rPr>
        <w:t>Đ</w:t>
      </w:r>
      <w:r w:rsidR="00F2737D" w:rsidRPr="00AD06B9">
        <w:rPr>
          <w:color w:val="000000" w:themeColor="text1"/>
          <w:spacing w:val="-4"/>
          <w:szCs w:val="28"/>
          <w:lang w:val="sv-SE"/>
        </w:rPr>
        <w:t>T</w:t>
      </w:r>
      <w:r w:rsidRPr="00AD06B9">
        <w:rPr>
          <w:color w:val="000000" w:themeColor="text1"/>
          <w:spacing w:val="-4"/>
          <w:szCs w:val="28"/>
          <w:lang w:val="sv-SE"/>
        </w:rPr>
        <w:t xml:space="preserve"> ban hành</w:t>
      </w:r>
      <w:r w:rsidRPr="00AD06B9">
        <w:rPr>
          <w:color w:val="000000" w:themeColor="text1"/>
          <w:szCs w:val="28"/>
          <w:lang w:val="ru-RU"/>
        </w:rPr>
        <w:t>;</w:t>
      </w:r>
      <w:r w:rsidR="00D95E6F" w:rsidRPr="00AD06B9">
        <w:rPr>
          <w:color w:val="000000" w:themeColor="text1"/>
          <w:szCs w:val="28"/>
        </w:rPr>
        <w:t xml:space="preserve"> </w:t>
      </w:r>
      <w:r w:rsidRPr="00AD06B9">
        <w:rPr>
          <w:color w:val="000000" w:themeColor="text1"/>
          <w:szCs w:val="28"/>
          <w:lang w:val="vi-VN"/>
        </w:rPr>
        <w:t xml:space="preserve">lập kế hoạch cải tiến chất lượng, </w:t>
      </w:r>
      <w:r w:rsidRPr="00AD06B9">
        <w:rPr>
          <w:color w:val="000000" w:themeColor="text1"/>
          <w:szCs w:val="28"/>
          <w:lang w:val="nb-NO"/>
        </w:rPr>
        <w:t xml:space="preserve">duy trì và </w:t>
      </w:r>
      <w:r w:rsidRPr="00AD06B9">
        <w:rPr>
          <w:color w:val="000000" w:themeColor="text1"/>
          <w:szCs w:val="28"/>
          <w:lang w:val="vi-VN"/>
        </w:rPr>
        <w:t>nâng cao chất lượng các hoạt động</w:t>
      </w:r>
      <w:r w:rsidRPr="00AD06B9">
        <w:rPr>
          <w:color w:val="000000" w:themeColor="text1"/>
          <w:szCs w:val="28"/>
          <w:lang w:val="nb-NO"/>
        </w:rPr>
        <w:t xml:space="preserve"> của nhà trường;</w:t>
      </w:r>
      <w:r w:rsidRPr="00AD06B9">
        <w:rPr>
          <w:color w:val="000000" w:themeColor="text1"/>
          <w:szCs w:val="28"/>
          <w:lang w:val="ru-RU"/>
        </w:rPr>
        <w:t xml:space="preserve"> </w:t>
      </w:r>
      <w:r w:rsidRPr="00AD06B9">
        <w:rPr>
          <w:color w:val="000000" w:themeColor="text1"/>
          <w:szCs w:val="28"/>
        </w:rPr>
        <w:t>th</w:t>
      </w:r>
      <w:r w:rsidRPr="00AD06B9">
        <w:rPr>
          <w:color w:val="000000" w:themeColor="text1"/>
          <w:szCs w:val="28"/>
          <w:lang w:val="ru-RU"/>
        </w:rPr>
        <w:t>ô</w:t>
      </w:r>
      <w:r w:rsidRPr="00AD06B9">
        <w:rPr>
          <w:color w:val="000000" w:themeColor="text1"/>
          <w:szCs w:val="28"/>
        </w:rPr>
        <w:t>ng</w:t>
      </w:r>
      <w:r w:rsidRPr="00AD06B9">
        <w:rPr>
          <w:color w:val="000000" w:themeColor="text1"/>
          <w:szCs w:val="28"/>
          <w:lang w:val="ru-RU"/>
        </w:rPr>
        <w:t xml:space="preserve"> </w:t>
      </w:r>
      <w:r w:rsidRPr="00AD06B9">
        <w:rPr>
          <w:color w:val="000000" w:themeColor="text1"/>
          <w:szCs w:val="28"/>
        </w:rPr>
        <w:t>b</w:t>
      </w:r>
      <w:r w:rsidRPr="00AD06B9">
        <w:rPr>
          <w:color w:val="000000" w:themeColor="text1"/>
          <w:szCs w:val="28"/>
          <w:lang w:val="ru-RU"/>
        </w:rPr>
        <w:t>á</w:t>
      </w:r>
      <w:r w:rsidRPr="00AD06B9">
        <w:rPr>
          <w:color w:val="000000" w:themeColor="text1"/>
          <w:szCs w:val="28"/>
        </w:rPr>
        <w:t>o</w:t>
      </w:r>
      <w:r w:rsidRPr="00AD06B9">
        <w:rPr>
          <w:color w:val="000000" w:themeColor="text1"/>
          <w:szCs w:val="28"/>
          <w:lang w:val="ru-RU"/>
        </w:rPr>
        <w:t xml:space="preserve"> </w:t>
      </w:r>
      <w:r w:rsidRPr="00AD06B9">
        <w:rPr>
          <w:color w:val="000000" w:themeColor="text1"/>
          <w:szCs w:val="28"/>
        </w:rPr>
        <w:lastRenderedPageBreak/>
        <w:t>c</w:t>
      </w:r>
      <w:r w:rsidRPr="00AD06B9">
        <w:rPr>
          <w:color w:val="000000" w:themeColor="text1"/>
          <w:szCs w:val="28"/>
          <w:lang w:val="ru-RU"/>
        </w:rPr>
        <w:t>ô</w:t>
      </w:r>
      <w:r w:rsidRPr="00AD06B9">
        <w:rPr>
          <w:color w:val="000000" w:themeColor="text1"/>
          <w:szCs w:val="28"/>
        </w:rPr>
        <w:t>ng</w:t>
      </w:r>
      <w:r w:rsidRPr="00AD06B9">
        <w:rPr>
          <w:color w:val="000000" w:themeColor="text1"/>
          <w:szCs w:val="28"/>
          <w:lang w:val="ru-RU"/>
        </w:rPr>
        <w:t xml:space="preserve"> </w:t>
      </w:r>
      <w:r w:rsidRPr="00AD06B9">
        <w:rPr>
          <w:color w:val="000000" w:themeColor="text1"/>
          <w:szCs w:val="28"/>
        </w:rPr>
        <w:t>khai</w:t>
      </w:r>
      <w:r w:rsidRPr="00AD06B9">
        <w:rPr>
          <w:color w:val="000000" w:themeColor="text1"/>
          <w:szCs w:val="28"/>
          <w:lang w:val="ru-RU"/>
        </w:rPr>
        <w:t xml:space="preserve"> </w:t>
      </w:r>
      <w:r w:rsidRPr="00AD06B9">
        <w:rPr>
          <w:color w:val="000000" w:themeColor="text1"/>
          <w:szCs w:val="28"/>
        </w:rPr>
        <w:t>với</w:t>
      </w:r>
      <w:r w:rsidRPr="00AD06B9">
        <w:rPr>
          <w:color w:val="000000" w:themeColor="text1"/>
          <w:szCs w:val="28"/>
          <w:lang w:val="ru-RU"/>
        </w:rPr>
        <w:t xml:space="preserve"> </w:t>
      </w:r>
      <w:r w:rsidRPr="00AD06B9">
        <w:rPr>
          <w:color w:val="000000" w:themeColor="text1"/>
          <w:szCs w:val="28"/>
        </w:rPr>
        <w:t>c</w:t>
      </w:r>
      <w:r w:rsidRPr="00AD06B9">
        <w:rPr>
          <w:color w:val="000000" w:themeColor="text1"/>
          <w:szCs w:val="28"/>
          <w:lang w:val="ru-RU"/>
        </w:rPr>
        <w:t>á</w:t>
      </w:r>
      <w:r w:rsidRPr="00AD06B9">
        <w:rPr>
          <w:color w:val="000000" w:themeColor="text1"/>
          <w:szCs w:val="28"/>
        </w:rPr>
        <w:t>c</w:t>
      </w:r>
      <w:r w:rsidRPr="00AD06B9">
        <w:rPr>
          <w:color w:val="000000" w:themeColor="text1"/>
          <w:szCs w:val="28"/>
          <w:lang w:val="ru-RU"/>
        </w:rPr>
        <w:t xml:space="preserve"> </w:t>
      </w:r>
      <w:r w:rsidRPr="00AD06B9">
        <w:rPr>
          <w:color w:val="000000" w:themeColor="text1"/>
          <w:szCs w:val="28"/>
        </w:rPr>
        <w:t>c</w:t>
      </w:r>
      <w:r w:rsidRPr="00AD06B9">
        <w:rPr>
          <w:color w:val="000000" w:themeColor="text1"/>
          <w:szCs w:val="28"/>
          <w:lang w:val="ru-RU"/>
        </w:rPr>
        <w:t xml:space="preserve">ơ </w:t>
      </w:r>
      <w:r w:rsidRPr="00AD06B9">
        <w:rPr>
          <w:color w:val="000000" w:themeColor="text1"/>
          <w:szCs w:val="28"/>
        </w:rPr>
        <w:t>quan</w:t>
      </w:r>
      <w:r w:rsidRPr="00AD06B9">
        <w:rPr>
          <w:color w:val="000000" w:themeColor="text1"/>
          <w:szCs w:val="28"/>
          <w:lang w:val="ru-RU"/>
        </w:rPr>
        <w:t xml:space="preserve"> </w:t>
      </w:r>
      <w:r w:rsidRPr="00AD06B9">
        <w:rPr>
          <w:color w:val="000000" w:themeColor="text1"/>
          <w:szCs w:val="28"/>
        </w:rPr>
        <w:t>quản</w:t>
      </w:r>
      <w:r w:rsidRPr="00AD06B9">
        <w:rPr>
          <w:color w:val="000000" w:themeColor="text1"/>
          <w:szCs w:val="28"/>
          <w:lang w:val="ru-RU"/>
        </w:rPr>
        <w:t xml:space="preserve"> </w:t>
      </w:r>
      <w:r w:rsidRPr="00AD06B9">
        <w:rPr>
          <w:color w:val="000000" w:themeColor="text1"/>
          <w:szCs w:val="28"/>
        </w:rPr>
        <w:t>l</w:t>
      </w:r>
      <w:r w:rsidRPr="00AD06B9">
        <w:rPr>
          <w:color w:val="000000" w:themeColor="text1"/>
          <w:szCs w:val="28"/>
          <w:lang w:val="ru-RU"/>
        </w:rPr>
        <w:t xml:space="preserve">ý </w:t>
      </w:r>
      <w:r w:rsidR="00FC1258" w:rsidRPr="00AD06B9">
        <w:rPr>
          <w:color w:val="000000" w:themeColor="text1"/>
          <w:szCs w:val="28"/>
        </w:rPr>
        <w:t>n</w:t>
      </w:r>
      <w:r w:rsidRPr="00AD06B9">
        <w:rPr>
          <w:color w:val="000000" w:themeColor="text1"/>
          <w:szCs w:val="28"/>
        </w:rPr>
        <w:t>h</w:t>
      </w:r>
      <w:r w:rsidRPr="00AD06B9">
        <w:rPr>
          <w:color w:val="000000" w:themeColor="text1"/>
          <w:szCs w:val="28"/>
          <w:lang w:val="ru-RU"/>
        </w:rPr>
        <w:t xml:space="preserve">à </w:t>
      </w:r>
      <w:r w:rsidRPr="00AD06B9">
        <w:rPr>
          <w:color w:val="000000" w:themeColor="text1"/>
          <w:szCs w:val="28"/>
        </w:rPr>
        <w:t>n</w:t>
      </w:r>
      <w:r w:rsidRPr="00AD06B9">
        <w:rPr>
          <w:color w:val="000000" w:themeColor="text1"/>
          <w:szCs w:val="28"/>
          <w:lang w:val="ru-RU"/>
        </w:rPr>
        <w:t>ư</w:t>
      </w:r>
      <w:r w:rsidRPr="00AD06B9">
        <w:rPr>
          <w:color w:val="000000" w:themeColor="text1"/>
          <w:szCs w:val="28"/>
        </w:rPr>
        <w:t>ớc</w:t>
      </w:r>
      <w:r w:rsidRPr="00AD06B9">
        <w:rPr>
          <w:color w:val="000000" w:themeColor="text1"/>
          <w:szCs w:val="28"/>
          <w:lang w:val="ru-RU"/>
        </w:rPr>
        <w:t xml:space="preserve"> </w:t>
      </w:r>
      <w:r w:rsidRPr="00AD06B9">
        <w:rPr>
          <w:color w:val="000000" w:themeColor="text1"/>
          <w:szCs w:val="28"/>
        </w:rPr>
        <w:t>v</w:t>
      </w:r>
      <w:r w:rsidRPr="00AD06B9">
        <w:rPr>
          <w:color w:val="000000" w:themeColor="text1"/>
          <w:szCs w:val="28"/>
          <w:lang w:val="ru-RU"/>
        </w:rPr>
        <w:t xml:space="preserve">à </w:t>
      </w:r>
      <w:r w:rsidRPr="00AD06B9">
        <w:rPr>
          <w:color w:val="000000" w:themeColor="text1"/>
          <w:szCs w:val="28"/>
        </w:rPr>
        <w:t>x</w:t>
      </w:r>
      <w:r w:rsidRPr="00AD06B9">
        <w:rPr>
          <w:color w:val="000000" w:themeColor="text1"/>
          <w:szCs w:val="28"/>
          <w:lang w:val="ru-RU"/>
        </w:rPr>
        <w:t xml:space="preserve">ã </w:t>
      </w:r>
      <w:r w:rsidRPr="00AD06B9">
        <w:rPr>
          <w:color w:val="000000" w:themeColor="text1"/>
          <w:szCs w:val="28"/>
        </w:rPr>
        <w:t>hội</w:t>
      </w:r>
      <w:r w:rsidRPr="00AD06B9">
        <w:rPr>
          <w:color w:val="000000" w:themeColor="text1"/>
          <w:szCs w:val="28"/>
          <w:lang w:val="ru-RU"/>
        </w:rPr>
        <w:t xml:space="preserve"> </w:t>
      </w:r>
      <w:r w:rsidRPr="00AD06B9">
        <w:rPr>
          <w:color w:val="000000" w:themeColor="text1"/>
          <w:szCs w:val="28"/>
        </w:rPr>
        <w:t>về</w:t>
      </w:r>
      <w:r w:rsidRPr="00AD06B9">
        <w:rPr>
          <w:color w:val="000000" w:themeColor="text1"/>
          <w:szCs w:val="28"/>
          <w:lang w:val="ru-RU"/>
        </w:rPr>
        <w:t xml:space="preserve"> </w:t>
      </w:r>
      <w:r w:rsidRPr="00AD06B9">
        <w:rPr>
          <w:color w:val="000000" w:themeColor="text1"/>
          <w:szCs w:val="28"/>
        </w:rPr>
        <w:t>thực</w:t>
      </w:r>
      <w:r w:rsidRPr="00AD06B9">
        <w:rPr>
          <w:color w:val="000000" w:themeColor="text1"/>
          <w:szCs w:val="28"/>
          <w:lang w:val="ru-RU"/>
        </w:rPr>
        <w:t xml:space="preserve"> </w:t>
      </w:r>
      <w:r w:rsidRPr="00AD06B9">
        <w:rPr>
          <w:color w:val="000000" w:themeColor="text1"/>
          <w:szCs w:val="28"/>
        </w:rPr>
        <w:t>trạng</w:t>
      </w:r>
      <w:r w:rsidRPr="00AD06B9">
        <w:rPr>
          <w:color w:val="000000" w:themeColor="text1"/>
          <w:szCs w:val="28"/>
          <w:lang w:val="ru-RU"/>
        </w:rPr>
        <w:t xml:space="preserve"> </w:t>
      </w:r>
      <w:r w:rsidRPr="00AD06B9">
        <w:rPr>
          <w:color w:val="000000" w:themeColor="text1"/>
          <w:szCs w:val="28"/>
        </w:rPr>
        <w:t>chất</w:t>
      </w:r>
      <w:r w:rsidRPr="00AD06B9">
        <w:rPr>
          <w:color w:val="000000" w:themeColor="text1"/>
          <w:szCs w:val="28"/>
          <w:lang w:val="ru-RU"/>
        </w:rPr>
        <w:t xml:space="preserve"> </w:t>
      </w:r>
      <w:r w:rsidRPr="00AD06B9">
        <w:rPr>
          <w:color w:val="000000" w:themeColor="text1"/>
          <w:szCs w:val="28"/>
        </w:rPr>
        <w:t>l</w:t>
      </w:r>
      <w:r w:rsidRPr="00AD06B9">
        <w:rPr>
          <w:color w:val="000000" w:themeColor="text1"/>
          <w:szCs w:val="28"/>
          <w:lang w:val="ru-RU"/>
        </w:rPr>
        <w:t>ư</w:t>
      </w:r>
      <w:r w:rsidRPr="00AD06B9">
        <w:rPr>
          <w:color w:val="000000" w:themeColor="text1"/>
          <w:szCs w:val="28"/>
        </w:rPr>
        <w:t>ợng</w:t>
      </w:r>
      <w:r w:rsidRPr="00AD06B9">
        <w:rPr>
          <w:color w:val="000000" w:themeColor="text1"/>
          <w:szCs w:val="28"/>
          <w:lang w:val="ru-RU"/>
        </w:rPr>
        <w:t xml:space="preserve"> </w:t>
      </w:r>
      <w:r w:rsidRPr="00AD06B9">
        <w:rPr>
          <w:color w:val="000000" w:themeColor="text1"/>
          <w:szCs w:val="28"/>
        </w:rPr>
        <w:t>gi</w:t>
      </w:r>
      <w:r w:rsidRPr="00AD06B9">
        <w:rPr>
          <w:color w:val="000000" w:themeColor="text1"/>
          <w:szCs w:val="28"/>
          <w:lang w:val="ru-RU"/>
        </w:rPr>
        <w:t>á</w:t>
      </w:r>
      <w:r w:rsidRPr="00AD06B9">
        <w:rPr>
          <w:color w:val="000000" w:themeColor="text1"/>
          <w:szCs w:val="28"/>
        </w:rPr>
        <w:t>o</w:t>
      </w:r>
      <w:r w:rsidRPr="00AD06B9">
        <w:rPr>
          <w:color w:val="000000" w:themeColor="text1"/>
          <w:szCs w:val="28"/>
          <w:lang w:val="ru-RU"/>
        </w:rPr>
        <w:t xml:space="preserve"> </w:t>
      </w:r>
      <w:r w:rsidRPr="00AD06B9">
        <w:rPr>
          <w:color w:val="000000" w:themeColor="text1"/>
          <w:szCs w:val="28"/>
        </w:rPr>
        <w:t>dục</w:t>
      </w:r>
      <w:r w:rsidRPr="00AD06B9">
        <w:rPr>
          <w:color w:val="000000" w:themeColor="text1"/>
          <w:szCs w:val="28"/>
          <w:lang w:val="ru-RU"/>
        </w:rPr>
        <w:t xml:space="preserve"> </w:t>
      </w:r>
      <w:r w:rsidRPr="00AD06B9">
        <w:rPr>
          <w:color w:val="000000" w:themeColor="text1"/>
          <w:szCs w:val="28"/>
        </w:rPr>
        <w:t>của</w:t>
      </w:r>
      <w:r w:rsidRPr="00AD06B9">
        <w:rPr>
          <w:color w:val="000000" w:themeColor="text1"/>
          <w:szCs w:val="28"/>
          <w:lang w:val="ru-RU"/>
        </w:rPr>
        <w:t xml:space="preserve"> </w:t>
      </w:r>
      <w:r w:rsidRPr="00AD06B9">
        <w:rPr>
          <w:color w:val="000000" w:themeColor="text1"/>
          <w:szCs w:val="28"/>
        </w:rPr>
        <w:t>nh</w:t>
      </w:r>
      <w:r w:rsidRPr="00AD06B9">
        <w:rPr>
          <w:color w:val="000000" w:themeColor="text1"/>
          <w:szCs w:val="28"/>
          <w:lang w:val="ru-RU"/>
        </w:rPr>
        <w:t xml:space="preserve">à </w:t>
      </w:r>
      <w:r w:rsidRPr="00AD06B9">
        <w:rPr>
          <w:color w:val="000000" w:themeColor="text1"/>
          <w:szCs w:val="28"/>
        </w:rPr>
        <w:t>tr</w:t>
      </w:r>
      <w:r w:rsidRPr="00AD06B9">
        <w:rPr>
          <w:color w:val="000000" w:themeColor="text1"/>
          <w:szCs w:val="28"/>
          <w:lang w:val="ru-RU"/>
        </w:rPr>
        <w:t>ư</w:t>
      </w:r>
      <w:r w:rsidRPr="00AD06B9">
        <w:rPr>
          <w:color w:val="000000" w:themeColor="text1"/>
          <w:szCs w:val="28"/>
        </w:rPr>
        <w:t>ờng</w:t>
      </w:r>
      <w:r w:rsidRPr="00AD06B9">
        <w:rPr>
          <w:color w:val="000000" w:themeColor="text1"/>
          <w:szCs w:val="28"/>
          <w:lang w:val="ru-RU"/>
        </w:rPr>
        <w:t xml:space="preserve">; </w:t>
      </w:r>
      <w:r w:rsidRPr="00AD06B9">
        <w:rPr>
          <w:color w:val="000000" w:themeColor="text1"/>
          <w:szCs w:val="28"/>
          <w:lang w:val="vi-VN"/>
        </w:rPr>
        <w:t xml:space="preserve">để cơ quan quản lý </w:t>
      </w:r>
      <w:r w:rsidR="00FC1258" w:rsidRPr="00AD06B9">
        <w:rPr>
          <w:color w:val="000000" w:themeColor="text1"/>
          <w:szCs w:val="28"/>
        </w:rPr>
        <w:t>n</w:t>
      </w:r>
      <w:r w:rsidRPr="00AD06B9">
        <w:rPr>
          <w:color w:val="000000" w:themeColor="text1"/>
          <w:szCs w:val="28"/>
          <w:lang w:val="vi-VN"/>
        </w:rPr>
        <w:t>hà nước đánh giá</w:t>
      </w:r>
      <w:r w:rsidRPr="00AD06B9">
        <w:rPr>
          <w:color w:val="000000" w:themeColor="text1"/>
          <w:szCs w:val="28"/>
          <w:lang w:val="nb-NO"/>
        </w:rPr>
        <w:t>,</w:t>
      </w:r>
      <w:r w:rsidRPr="00AD06B9">
        <w:rPr>
          <w:color w:val="000000" w:themeColor="text1"/>
          <w:szCs w:val="28"/>
          <w:lang w:val="vi-VN"/>
        </w:rPr>
        <w:t xml:space="preserve"> công nhận </w:t>
      </w:r>
      <w:r w:rsidRPr="00AD06B9">
        <w:rPr>
          <w:color w:val="000000" w:themeColor="text1"/>
          <w:szCs w:val="28"/>
          <w:lang w:val="nb-NO"/>
        </w:rPr>
        <w:t xml:space="preserve">hoặc không công nhận </w:t>
      </w:r>
      <w:r w:rsidRPr="00AD06B9">
        <w:rPr>
          <w:color w:val="000000" w:themeColor="text1"/>
          <w:szCs w:val="28"/>
          <w:lang w:val="vi-VN"/>
        </w:rPr>
        <w:t xml:space="preserve">cơ sở </w:t>
      </w:r>
      <w:r w:rsidR="00FC1258" w:rsidRPr="00AD06B9">
        <w:rPr>
          <w:color w:val="000000" w:themeColor="text1"/>
          <w:szCs w:val="28"/>
        </w:rPr>
        <w:t>giáo dục phổ thông (</w:t>
      </w:r>
      <w:r w:rsidR="00F7734A" w:rsidRPr="00AD06B9">
        <w:rPr>
          <w:color w:val="000000" w:themeColor="text1"/>
          <w:szCs w:val="28"/>
          <w:lang w:val="vi-VN"/>
        </w:rPr>
        <w:t>GDPT</w:t>
      </w:r>
      <w:r w:rsidR="00FC1258" w:rsidRPr="00AD06B9">
        <w:rPr>
          <w:color w:val="000000" w:themeColor="text1"/>
          <w:szCs w:val="28"/>
        </w:rPr>
        <w:t>)</w:t>
      </w:r>
      <w:r w:rsidRPr="00AD06B9">
        <w:rPr>
          <w:color w:val="000000" w:themeColor="text1"/>
          <w:szCs w:val="28"/>
          <w:lang w:val="vi-VN"/>
        </w:rPr>
        <w:t xml:space="preserve"> đạt</w:t>
      </w:r>
      <w:r w:rsidRPr="00AD06B9">
        <w:rPr>
          <w:color w:val="000000" w:themeColor="text1"/>
          <w:szCs w:val="28"/>
          <w:lang w:val="nb-NO"/>
        </w:rPr>
        <w:t xml:space="preserve"> </w:t>
      </w:r>
      <w:r w:rsidRPr="00AD06B9">
        <w:rPr>
          <w:bCs/>
          <w:color w:val="000000" w:themeColor="text1"/>
          <w:spacing w:val="4"/>
          <w:szCs w:val="28"/>
          <w:lang w:val="pt-BR"/>
        </w:rPr>
        <w:t>kiểm định chất lượng giáo dục</w:t>
      </w:r>
      <w:r w:rsidRPr="00AD06B9">
        <w:rPr>
          <w:color w:val="000000" w:themeColor="text1"/>
          <w:szCs w:val="28"/>
          <w:lang w:val="vi-VN"/>
        </w:rPr>
        <w:t>.</w:t>
      </w:r>
    </w:p>
    <w:p w14:paraId="492FDBEC" w14:textId="77777777" w:rsidR="0077160E" w:rsidRPr="00AD06B9" w:rsidRDefault="0077160E" w:rsidP="001A044E">
      <w:pPr>
        <w:widowControl w:val="0"/>
        <w:spacing w:before="120" w:after="120"/>
        <w:ind w:firstLine="720"/>
        <w:jc w:val="both"/>
        <w:rPr>
          <w:color w:val="000000" w:themeColor="text1"/>
          <w:szCs w:val="28"/>
          <w:lang w:val="sv-SE"/>
        </w:rPr>
      </w:pPr>
      <w:r w:rsidRPr="00AD06B9">
        <w:rPr>
          <w:color w:val="000000" w:themeColor="text1"/>
          <w:szCs w:val="28"/>
          <w:lang w:val="sv-SE"/>
        </w:rPr>
        <w:t>Qua</w:t>
      </w:r>
      <w:r w:rsidRPr="00AD06B9">
        <w:rPr>
          <w:color w:val="000000" w:themeColor="text1"/>
          <w:szCs w:val="28"/>
          <w:lang w:val="ru-RU"/>
        </w:rPr>
        <w:t xml:space="preserve"> </w:t>
      </w:r>
      <w:r w:rsidRPr="00AD06B9">
        <w:rPr>
          <w:color w:val="000000" w:themeColor="text1"/>
          <w:szCs w:val="28"/>
          <w:lang w:val="sv-SE"/>
        </w:rPr>
        <w:t>hoạt</w:t>
      </w:r>
      <w:r w:rsidRPr="00AD06B9">
        <w:rPr>
          <w:color w:val="000000" w:themeColor="text1"/>
          <w:szCs w:val="28"/>
          <w:lang w:val="ru-RU"/>
        </w:rPr>
        <w:t xml:space="preserve"> đ</w:t>
      </w:r>
      <w:r w:rsidRPr="00AD06B9">
        <w:rPr>
          <w:color w:val="000000" w:themeColor="text1"/>
          <w:szCs w:val="28"/>
          <w:lang w:val="sv-SE"/>
        </w:rPr>
        <w:t>ộng</w:t>
      </w:r>
      <w:r w:rsidRPr="00AD06B9">
        <w:rPr>
          <w:color w:val="000000" w:themeColor="text1"/>
          <w:szCs w:val="28"/>
          <w:lang w:val="ru-RU"/>
        </w:rPr>
        <w:t xml:space="preserve"> </w:t>
      </w:r>
      <w:r w:rsidRPr="00AD06B9">
        <w:rPr>
          <w:color w:val="000000" w:themeColor="text1"/>
          <w:szCs w:val="28"/>
          <w:lang w:val="sv-SE"/>
        </w:rPr>
        <w:t>tự đánh giá</w:t>
      </w:r>
      <w:r w:rsidRPr="00AD06B9">
        <w:rPr>
          <w:color w:val="000000" w:themeColor="text1"/>
          <w:szCs w:val="28"/>
          <w:lang w:val="ru-RU"/>
        </w:rPr>
        <w:t xml:space="preserve"> </w:t>
      </w:r>
      <w:r w:rsidRPr="00AD06B9">
        <w:rPr>
          <w:color w:val="000000" w:themeColor="text1"/>
          <w:szCs w:val="28"/>
          <w:lang w:val="sv-SE"/>
        </w:rPr>
        <w:t>tr</w:t>
      </w:r>
      <w:r w:rsidRPr="00AD06B9">
        <w:rPr>
          <w:color w:val="000000" w:themeColor="text1"/>
          <w:szCs w:val="28"/>
          <w:lang w:val="ru-RU"/>
        </w:rPr>
        <w:t>ư</w:t>
      </w:r>
      <w:r w:rsidRPr="00AD06B9">
        <w:rPr>
          <w:color w:val="000000" w:themeColor="text1"/>
          <w:szCs w:val="28"/>
          <w:lang w:val="sv-SE"/>
        </w:rPr>
        <w:t>ờng</w:t>
      </w:r>
      <w:r w:rsidRPr="00AD06B9">
        <w:rPr>
          <w:color w:val="000000" w:themeColor="text1"/>
          <w:szCs w:val="28"/>
          <w:lang w:val="ru-RU"/>
        </w:rPr>
        <w:t xml:space="preserve"> </w:t>
      </w:r>
      <w:r w:rsidRPr="00AD06B9">
        <w:rPr>
          <w:color w:val="000000" w:themeColor="text1"/>
          <w:szCs w:val="28"/>
          <w:lang w:val="sv-SE"/>
        </w:rPr>
        <w:t>tự</w:t>
      </w:r>
      <w:r w:rsidRPr="00AD06B9">
        <w:rPr>
          <w:color w:val="000000" w:themeColor="text1"/>
          <w:szCs w:val="28"/>
          <w:lang w:val="ru-RU"/>
        </w:rPr>
        <w:t xml:space="preserve"> </w:t>
      </w:r>
      <w:r w:rsidRPr="00AD06B9">
        <w:rPr>
          <w:color w:val="000000" w:themeColor="text1"/>
          <w:szCs w:val="28"/>
          <w:lang w:val="sv-SE"/>
        </w:rPr>
        <w:t>thấy</w:t>
      </w:r>
      <w:r w:rsidRPr="00AD06B9">
        <w:rPr>
          <w:color w:val="000000" w:themeColor="text1"/>
          <w:szCs w:val="28"/>
          <w:lang w:val="ru-RU"/>
        </w:rPr>
        <w:t xml:space="preserve"> </w:t>
      </w:r>
      <w:r w:rsidRPr="00AD06B9">
        <w:rPr>
          <w:color w:val="000000" w:themeColor="text1"/>
          <w:szCs w:val="28"/>
          <w:lang w:val="sv-SE"/>
        </w:rPr>
        <w:t>những</w:t>
      </w:r>
      <w:r w:rsidRPr="00AD06B9">
        <w:rPr>
          <w:color w:val="000000" w:themeColor="text1"/>
          <w:szCs w:val="28"/>
          <w:lang w:val="ru-RU"/>
        </w:rPr>
        <w:t xml:space="preserve"> </w:t>
      </w:r>
      <w:r w:rsidRPr="00AD06B9">
        <w:rPr>
          <w:color w:val="000000" w:themeColor="text1"/>
          <w:szCs w:val="28"/>
          <w:lang w:val="sv-SE"/>
        </w:rPr>
        <w:t>mặt</w:t>
      </w:r>
      <w:r w:rsidRPr="00AD06B9">
        <w:rPr>
          <w:color w:val="000000" w:themeColor="text1"/>
          <w:szCs w:val="28"/>
          <w:lang w:val="ru-RU"/>
        </w:rPr>
        <w:t xml:space="preserve"> đã </w:t>
      </w:r>
      <w:r w:rsidRPr="00AD06B9">
        <w:rPr>
          <w:color w:val="000000" w:themeColor="text1"/>
          <w:szCs w:val="28"/>
          <w:lang w:val="sv-SE"/>
        </w:rPr>
        <w:t>l</w:t>
      </w:r>
      <w:r w:rsidRPr="00AD06B9">
        <w:rPr>
          <w:color w:val="000000" w:themeColor="text1"/>
          <w:szCs w:val="28"/>
          <w:lang w:val="ru-RU"/>
        </w:rPr>
        <w:t>à</w:t>
      </w:r>
      <w:r w:rsidRPr="00AD06B9">
        <w:rPr>
          <w:color w:val="000000" w:themeColor="text1"/>
          <w:szCs w:val="28"/>
          <w:lang w:val="sv-SE"/>
        </w:rPr>
        <w:t>m</w:t>
      </w:r>
      <w:r w:rsidRPr="00AD06B9">
        <w:rPr>
          <w:color w:val="000000" w:themeColor="text1"/>
          <w:szCs w:val="28"/>
          <w:lang w:val="ru-RU"/>
        </w:rPr>
        <w:t xml:space="preserve"> đư</w:t>
      </w:r>
      <w:r w:rsidRPr="00AD06B9">
        <w:rPr>
          <w:color w:val="000000" w:themeColor="text1"/>
          <w:szCs w:val="28"/>
          <w:lang w:val="sv-SE"/>
        </w:rPr>
        <w:t>ợc</w:t>
      </w:r>
      <w:r w:rsidRPr="00AD06B9">
        <w:rPr>
          <w:color w:val="000000" w:themeColor="text1"/>
          <w:szCs w:val="28"/>
          <w:lang w:val="ru-RU"/>
        </w:rPr>
        <w:t xml:space="preserve"> </w:t>
      </w:r>
      <w:r w:rsidRPr="00AD06B9">
        <w:rPr>
          <w:color w:val="000000" w:themeColor="text1"/>
          <w:szCs w:val="28"/>
          <w:lang w:val="sv-SE"/>
        </w:rPr>
        <w:t>cần</w:t>
      </w:r>
      <w:r w:rsidRPr="00AD06B9">
        <w:rPr>
          <w:color w:val="000000" w:themeColor="text1"/>
          <w:szCs w:val="28"/>
          <w:lang w:val="ru-RU"/>
        </w:rPr>
        <w:t xml:space="preserve"> </w:t>
      </w:r>
      <w:r w:rsidRPr="00AD06B9">
        <w:rPr>
          <w:color w:val="000000" w:themeColor="text1"/>
          <w:szCs w:val="28"/>
          <w:lang w:val="sv-SE"/>
        </w:rPr>
        <w:t>ph</w:t>
      </w:r>
      <w:r w:rsidRPr="00AD06B9">
        <w:rPr>
          <w:color w:val="000000" w:themeColor="text1"/>
          <w:szCs w:val="28"/>
          <w:lang w:val="ru-RU"/>
        </w:rPr>
        <w:t>á</w:t>
      </w:r>
      <w:r w:rsidRPr="00AD06B9">
        <w:rPr>
          <w:color w:val="000000" w:themeColor="text1"/>
          <w:szCs w:val="28"/>
          <w:lang w:val="sv-SE"/>
        </w:rPr>
        <w:t>t</w:t>
      </w:r>
      <w:r w:rsidRPr="00AD06B9">
        <w:rPr>
          <w:color w:val="000000" w:themeColor="text1"/>
          <w:szCs w:val="28"/>
          <w:lang w:val="ru-RU"/>
        </w:rPr>
        <w:t xml:space="preserve"> </w:t>
      </w:r>
      <w:r w:rsidRPr="00AD06B9">
        <w:rPr>
          <w:color w:val="000000" w:themeColor="text1"/>
          <w:szCs w:val="28"/>
          <w:lang w:val="sv-SE"/>
        </w:rPr>
        <w:t>huy</w:t>
      </w:r>
      <w:r w:rsidRPr="00AD06B9">
        <w:rPr>
          <w:color w:val="000000" w:themeColor="text1"/>
          <w:szCs w:val="28"/>
          <w:lang w:val="ru-RU"/>
        </w:rPr>
        <w:t xml:space="preserve">, </w:t>
      </w:r>
      <w:r w:rsidRPr="00AD06B9">
        <w:rPr>
          <w:color w:val="000000" w:themeColor="text1"/>
          <w:szCs w:val="28"/>
          <w:lang w:val="sv-SE"/>
        </w:rPr>
        <w:t>c</w:t>
      </w:r>
      <w:r w:rsidRPr="00AD06B9">
        <w:rPr>
          <w:color w:val="000000" w:themeColor="text1"/>
          <w:szCs w:val="28"/>
          <w:lang w:val="ru-RU"/>
        </w:rPr>
        <w:t>á</w:t>
      </w:r>
      <w:r w:rsidRPr="00AD06B9">
        <w:rPr>
          <w:color w:val="000000" w:themeColor="text1"/>
          <w:szCs w:val="28"/>
          <w:lang w:val="sv-SE"/>
        </w:rPr>
        <w:t>c</w:t>
      </w:r>
      <w:r w:rsidRPr="00AD06B9">
        <w:rPr>
          <w:color w:val="000000" w:themeColor="text1"/>
          <w:szCs w:val="28"/>
          <w:lang w:val="ru-RU"/>
        </w:rPr>
        <w:t xml:space="preserve"> </w:t>
      </w:r>
      <w:r w:rsidRPr="00AD06B9">
        <w:rPr>
          <w:color w:val="000000" w:themeColor="text1"/>
          <w:szCs w:val="28"/>
          <w:lang w:val="sv-SE"/>
        </w:rPr>
        <w:t>mặt</w:t>
      </w:r>
      <w:r w:rsidRPr="00AD06B9">
        <w:rPr>
          <w:color w:val="000000" w:themeColor="text1"/>
          <w:szCs w:val="28"/>
          <w:lang w:val="ru-RU"/>
        </w:rPr>
        <w:t xml:space="preserve"> </w:t>
      </w:r>
      <w:r w:rsidRPr="00AD06B9">
        <w:rPr>
          <w:color w:val="000000" w:themeColor="text1"/>
          <w:szCs w:val="28"/>
          <w:lang w:val="sv-SE"/>
        </w:rPr>
        <w:t>ch</w:t>
      </w:r>
      <w:r w:rsidRPr="00AD06B9">
        <w:rPr>
          <w:color w:val="000000" w:themeColor="text1"/>
          <w:szCs w:val="28"/>
          <w:lang w:val="ru-RU"/>
        </w:rPr>
        <w:t>ư</w:t>
      </w:r>
      <w:r w:rsidRPr="00AD06B9">
        <w:rPr>
          <w:color w:val="000000" w:themeColor="text1"/>
          <w:szCs w:val="28"/>
          <w:lang w:val="sv-SE"/>
        </w:rPr>
        <w:t>a</w:t>
      </w:r>
      <w:r w:rsidRPr="00AD06B9">
        <w:rPr>
          <w:color w:val="000000" w:themeColor="text1"/>
          <w:szCs w:val="28"/>
          <w:lang w:val="ru-RU"/>
        </w:rPr>
        <w:t xml:space="preserve"> </w:t>
      </w:r>
      <w:r w:rsidRPr="00AD06B9">
        <w:rPr>
          <w:color w:val="000000" w:themeColor="text1"/>
          <w:szCs w:val="28"/>
          <w:lang w:val="sv-SE"/>
        </w:rPr>
        <w:t>l</w:t>
      </w:r>
      <w:r w:rsidRPr="00AD06B9">
        <w:rPr>
          <w:color w:val="000000" w:themeColor="text1"/>
          <w:szCs w:val="28"/>
          <w:lang w:val="ru-RU"/>
        </w:rPr>
        <w:t>à</w:t>
      </w:r>
      <w:r w:rsidRPr="00AD06B9">
        <w:rPr>
          <w:color w:val="000000" w:themeColor="text1"/>
          <w:szCs w:val="28"/>
          <w:lang w:val="sv-SE"/>
        </w:rPr>
        <w:t>m</w:t>
      </w:r>
      <w:r w:rsidRPr="00AD06B9">
        <w:rPr>
          <w:color w:val="000000" w:themeColor="text1"/>
          <w:szCs w:val="28"/>
          <w:lang w:val="ru-RU"/>
        </w:rPr>
        <w:t xml:space="preserve"> đư</w:t>
      </w:r>
      <w:r w:rsidRPr="00AD06B9">
        <w:rPr>
          <w:color w:val="000000" w:themeColor="text1"/>
          <w:szCs w:val="28"/>
          <w:lang w:val="sv-SE"/>
        </w:rPr>
        <w:t>ợc</w:t>
      </w:r>
      <w:r w:rsidRPr="00AD06B9">
        <w:rPr>
          <w:color w:val="000000" w:themeColor="text1"/>
          <w:szCs w:val="28"/>
          <w:lang w:val="ru-RU"/>
        </w:rPr>
        <w:t xml:space="preserve"> </w:t>
      </w:r>
      <w:r w:rsidRPr="00AD06B9">
        <w:rPr>
          <w:color w:val="000000" w:themeColor="text1"/>
          <w:szCs w:val="28"/>
          <w:lang w:val="sv-SE"/>
        </w:rPr>
        <w:t>t</w:t>
      </w:r>
      <w:r w:rsidRPr="00AD06B9">
        <w:rPr>
          <w:color w:val="000000" w:themeColor="text1"/>
          <w:szCs w:val="28"/>
          <w:lang w:val="ru-RU"/>
        </w:rPr>
        <w:t>ì</w:t>
      </w:r>
      <w:r w:rsidRPr="00AD06B9">
        <w:rPr>
          <w:color w:val="000000" w:themeColor="text1"/>
          <w:szCs w:val="28"/>
          <w:lang w:val="sv-SE"/>
        </w:rPr>
        <w:t>m</w:t>
      </w:r>
      <w:r w:rsidRPr="00AD06B9">
        <w:rPr>
          <w:color w:val="000000" w:themeColor="text1"/>
          <w:szCs w:val="28"/>
          <w:lang w:val="ru-RU"/>
        </w:rPr>
        <w:t xml:space="preserve"> </w:t>
      </w:r>
      <w:r w:rsidRPr="00AD06B9">
        <w:rPr>
          <w:color w:val="000000" w:themeColor="text1"/>
          <w:szCs w:val="28"/>
          <w:lang w:val="sv-SE"/>
        </w:rPr>
        <w:t>c</w:t>
      </w:r>
      <w:r w:rsidRPr="00AD06B9">
        <w:rPr>
          <w:color w:val="000000" w:themeColor="text1"/>
          <w:szCs w:val="28"/>
          <w:lang w:val="ru-RU"/>
        </w:rPr>
        <w:t>á</w:t>
      </w:r>
      <w:r w:rsidRPr="00AD06B9">
        <w:rPr>
          <w:color w:val="000000" w:themeColor="text1"/>
          <w:szCs w:val="28"/>
          <w:lang w:val="sv-SE"/>
        </w:rPr>
        <w:t>ch</w:t>
      </w:r>
      <w:r w:rsidRPr="00AD06B9">
        <w:rPr>
          <w:color w:val="000000" w:themeColor="text1"/>
          <w:szCs w:val="28"/>
          <w:lang w:val="ru-RU"/>
        </w:rPr>
        <w:t xml:space="preserve"> </w:t>
      </w:r>
      <w:r w:rsidRPr="00AD06B9">
        <w:rPr>
          <w:color w:val="000000" w:themeColor="text1"/>
          <w:szCs w:val="28"/>
          <w:lang w:val="sv-SE"/>
        </w:rPr>
        <w:t>khắc</w:t>
      </w:r>
      <w:r w:rsidRPr="00AD06B9">
        <w:rPr>
          <w:color w:val="000000" w:themeColor="text1"/>
          <w:szCs w:val="28"/>
          <w:lang w:val="ru-RU"/>
        </w:rPr>
        <w:t xml:space="preserve"> </w:t>
      </w:r>
      <w:r w:rsidRPr="00AD06B9">
        <w:rPr>
          <w:color w:val="000000" w:themeColor="text1"/>
          <w:szCs w:val="28"/>
          <w:lang w:val="sv-SE"/>
        </w:rPr>
        <w:t>phục</w:t>
      </w:r>
      <w:r w:rsidRPr="00AD06B9">
        <w:rPr>
          <w:color w:val="000000" w:themeColor="text1"/>
          <w:szCs w:val="28"/>
          <w:lang w:val="ru-RU"/>
        </w:rPr>
        <w:t xml:space="preserve"> đ</w:t>
      </w:r>
      <w:r w:rsidRPr="00AD06B9">
        <w:rPr>
          <w:color w:val="000000" w:themeColor="text1"/>
          <w:szCs w:val="28"/>
          <w:lang w:val="sv-SE"/>
        </w:rPr>
        <w:t>ể</w:t>
      </w:r>
      <w:r w:rsidRPr="00AD06B9">
        <w:rPr>
          <w:color w:val="000000" w:themeColor="text1"/>
          <w:szCs w:val="28"/>
          <w:lang w:val="ru-RU"/>
        </w:rPr>
        <w:t xml:space="preserve"> </w:t>
      </w:r>
      <w:r w:rsidRPr="00AD06B9">
        <w:rPr>
          <w:color w:val="000000" w:themeColor="text1"/>
          <w:szCs w:val="28"/>
          <w:lang w:val="sv-SE"/>
        </w:rPr>
        <w:t>c</w:t>
      </w:r>
      <w:r w:rsidRPr="00AD06B9">
        <w:rPr>
          <w:color w:val="000000" w:themeColor="text1"/>
          <w:szCs w:val="28"/>
          <w:lang w:val="ru-RU"/>
        </w:rPr>
        <w:t xml:space="preserve">ó </w:t>
      </w:r>
      <w:r w:rsidRPr="00AD06B9">
        <w:rPr>
          <w:color w:val="000000" w:themeColor="text1"/>
          <w:szCs w:val="28"/>
          <w:lang w:val="sv-SE"/>
        </w:rPr>
        <w:t>kế</w:t>
      </w:r>
      <w:r w:rsidRPr="00AD06B9">
        <w:rPr>
          <w:color w:val="000000" w:themeColor="text1"/>
          <w:szCs w:val="28"/>
          <w:lang w:val="ru-RU"/>
        </w:rPr>
        <w:t xml:space="preserve"> </w:t>
      </w:r>
      <w:r w:rsidRPr="00AD06B9">
        <w:rPr>
          <w:color w:val="000000" w:themeColor="text1"/>
          <w:szCs w:val="28"/>
          <w:lang w:val="sv-SE"/>
        </w:rPr>
        <w:t>hoạch</w:t>
      </w:r>
      <w:r w:rsidRPr="00AD06B9">
        <w:rPr>
          <w:color w:val="000000" w:themeColor="text1"/>
          <w:szCs w:val="28"/>
          <w:lang w:val="ru-RU"/>
        </w:rPr>
        <w:t xml:space="preserve"> </w:t>
      </w:r>
      <w:r w:rsidRPr="00AD06B9">
        <w:rPr>
          <w:color w:val="000000" w:themeColor="text1"/>
          <w:szCs w:val="28"/>
          <w:lang w:val="sv-SE"/>
        </w:rPr>
        <w:t>h</w:t>
      </w:r>
      <w:r w:rsidRPr="00AD06B9">
        <w:rPr>
          <w:color w:val="000000" w:themeColor="text1"/>
          <w:szCs w:val="28"/>
          <w:lang w:val="ru-RU"/>
        </w:rPr>
        <w:t>à</w:t>
      </w:r>
      <w:r w:rsidRPr="00AD06B9">
        <w:rPr>
          <w:color w:val="000000" w:themeColor="text1"/>
          <w:szCs w:val="28"/>
          <w:lang w:val="sv-SE"/>
        </w:rPr>
        <w:t>nh</w:t>
      </w:r>
      <w:r w:rsidRPr="00AD06B9">
        <w:rPr>
          <w:color w:val="000000" w:themeColor="text1"/>
          <w:szCs w:val="28"/>
          <w:lang w:val="ru-RU"/>
        </w:rPr>
        <w:t xml:space="preserve"> đ</w:t>
      </w:r>
      <w:r w:rsidRPr="00AD06B9">
        <w:rPr>
          <w:color w:val="000000" w:themeColor="text1"/>
          <w:szCs w:val="28"/>
          <w:lang w:val="sv-SE"/>
        </w:rPr>
        <w:t>ộng</w:t>
      </w:r>
      <w:r w:rsidRPr="00AD06B9">
        <w:rPr>
          <w:color w:val="000000" w:themeColor="text1"/>
          <w:szCs w:val="28"/>
          <w:lang w:val="ru-RU"/>
        </w:rPr>
        <w:t xml:space="preserve"> </w:t>
      </w:r>
      <w:r w:rsidRPr="00AD06B9">
        <w:rPr>
          <w:color w:val="000000" w:themeColor="text1"/>
          <w:szCs w:val="28"/>
          <w:lang w:val="sv-SE"/>
        </w:rPr>
        <w:t>cụ</w:t>
      </w:r>
      <w:r w:rsidRPr="00AD06B9">
        <w:rPr>
          <w:color w:val="000000" w:themeColor="text1"/>
          <w:szCs w:val="28"/>
          <w:lang w:val="ru-RU"/>
        </w:rPr>
        <w:t xml:space="preserve"> </w:t>
      </w:r>
      <w:r w:rsidRPr="00AD06B9">
        <w:rPr>
          <w:color w:val="000000" w:themeColor="text1"/>
          <w:szCs w:val="28"/>
          <w:lang w:val="sv-SE"/>
        </w:rPr>
        <w:t>thể</w:t>
      </w:r>
      <w:r w:rsidRPr="00AD06B9">
        <w:rPr>
          <w:color w:val="000000" w:themeColor="text1"/>
          <w:szCs w:val="28"/>
          <w:lang w:val="ru-RU"/>
        </w:rPr>
        <w:t xml:space="preserve"> </w:t>
      </w:r>
      <w:r w:rsidRPr="00AD06B9">
        <w:rPr>
          <w:color w:val="000000" w:themeColor="text1"/>
          <w:szCs w:val="28"/>
          <w:lang w:val="sv-SE"/>
        </w:rPr>
        <w:t>cho</w:t>
      </w:r>
      <w:r w:rsidRPr="00AD06B9">
        <w:rPr>
          <w:color w:val="000000" w:themeColor="text1"/>
          <w:szCs w:val="28"/>
          <w:lang w:val="ru-RU"/>
        </w:rPr>
        <w:t xml:space="preserve"> </w:t>
      </w:r>
      <w:r w:rsidRPr="00AD06B9">
        <w:rPr>
          <w:color w:val="000000" w:themeColor="text1"/>
          <w:szCs w:val="28"/>
          <w:lang w:val="sv-SE"/>
        </w:rPr>
        <w:t>từng</w:t>
      </w:r>
      <w:r w:rsidRPr="00AD06B9">
        <w:rPr>
          <w:color w:val="000000" w:themeColor="text1"/>
          <w:szCs w:val="28"/>
          <w:lang w:val="ru-RU"/>
        </w:rPr>
        <w:t xml:space="preserve"> </w:t>
      </w:r>
      <w:r w:rsidRPr="00AD06B9">
        <w:rPr>
          <w:color w:val="000000" w:themeColor="text1"/>
          <w:szCs w:val="28"/>
          <w:lang w:val="sv-SE"/>
        </w:rPr>
        <w:t>ti</w:t>
      </w:r>
      <w:r w:rsidRPr="00AD06B9">
        <w:rPr>
          <w:color w:val="000000" w:themeColor="text1"/>
          <w:szCs w:val="28"/>
          <w:lang w:val="ru-RU"/>
        </w:rPr>
        <w:t>ê</w:t>
      </w:r>
      <w:r w:rsidRPr="00AD06B9">
        <w:rPr>
          <w:color w:val="000000" w:themeColor="text1"/>
          <w:szCs w:val="28"/>
          <w:lang w:val="sv-SE"/>
        </w:rPr>
        <w:t>u</w:t>
      </w:r>
      <w:r w:rsidRPr="00AD06B9">
        <w:rPr>
          <w:color w:val="000000" w:themeColor="text1"/>
          <w:szCs w:val="28"/>
          <w:lang w:val="ru-RU"/>
        </w:rPr>
        <w:t xml:space="preserve"> </w:t>
      </w:r>
      <w:r w:rsidRPr="00AD06B9">
        <w:rPr>
          <w:color w:val="000000" w:themeColor="text1"/>
          <w:szCs w:val="28"/>
          <w:lang w:val="sv-SE"/>
        </w:rPr>
        <w:t>ch</w:t>
      </w:r>
      <w:r w:rsidRPr="00AD06B9">
        <w:rPr>
          <w:color w:val="000000" w:themeColor="text1"/>
          <w:szCs w:val="28"/>
          <w:lang w:val="ru-RU"/>
        </w:rPr>
        <w:t>í, đ</w:t>
      </w:r>
      <w:r w:rsidRPr="00AD06B9">
        <w:rPr>
          <w:color w:val="000000" w:themeColor="text1"/>
          <w:szCs w:val="28"/>
        </w:rPr>
        <w:t>ề</w:t>
      </w:r>
      <w:r w:rsidRPr="00AD06B9">
        <w:rPr>
          <w:color w:val="000000" w:themeColor="text1"/>
          <w:szCs w:val="28"/>
          <w:lang w:val="ru-RU"/>
        </w:rPr>
        <w:t xml:space="preserve"> </w:t>
      </w:r>
      <w:r w:rsidRPr="00AD06B9">
        <w:rPr>
          <w:color w:val="000000" w:themeColor="text1"/>
          <w:szCs w:val="28"/>
        </w:rPr>
        <w:t>ra</w:t>
      </w:r>
      <w:r w:rsidRPr="00AD06B9">
        <w:rPr>
          <w:color w:val="000000" w:themeColor="text1"/>
          <w:szCs w:val="28"/>
          <w:lang w:val="ru-RU"/>
        </w:rPr>
        <w:t xml:space="preserve"> </w:t>
      </w:r>
      <w:r w:rsidRPr="00AD06B9">
        <w:rPr>
          <w:color w:val="000000" w:themeColor="text1"/>
          <w:szCs w:val="28"/>
        </w:rPr>
        <w:t>những</w:t>
      </w:r>
      <w:r w:rsidRPr="00AD06B9">
        <w:rPr>
          <w:color w:val="000000" w:themeColor="text1"/>
          <w:szCs w:val="28"/>
          <w:lang w:val="ru-RU"/>
        </w:rPr>
        <w:t xml:space="preserve"> </w:t>
      </w:r>
      <w:r w:rsidRPr="00AD06B9">
        <w:rPr>
          <w:color w:val="000000" w:themeColor="text1"/>
          <w:szCs w:val="28"/>
        </w:rPr>
        <w:t>biện</w:t>
      </w:r>
      <w:r w:rsidRPr="00AD06B9">
        <w:rPr>
          <w:color w:val="000000" w:themeColor="text1"/>
          <w:szCs w:val="28"/>
          <w:lang w:val="ru-RU"/>
        </w:rPr>
        <w:t xml:space="preserve"> </w:t>
      </w:r>
      <w:r w:rsidRPr="00AD06B9">
        <w:rPr>
          <w:color w:val="000000" w:themeColor="text1"/>
          <w:szCs w:val="28"/>
        </w:rPr>
        <w:t>ph</w:t>
      </w:r>
      <w:r w:rsidRPr="00AD06B9">
        <w:rPr>
          <w:color w:val="000000" w:themeColor="text1"/>
          <w:szCs w:val="28"/>
          <w:lang w:val="ru-RU"/>
        </w:rPr>
        <w:t>á</w:t>
      </w:r>
      <w:r w:rsidRPr="00AD06B9">
        <w:rPr>
          <w:color w:val="000000" w:themeColor="text1"/>
          <w:szCs w:val="28"/>
        </w:rPr>
        <w:t>p</w:t>
      </w:r>
      <w:r w:rsidRPr="00AD06B9">
        <w:rPr>
          <w:color w:val="000000" w:themeColor="text1"/>
          <w:szCs w:val="28"/>
          <w:lang w:val="ru-RU"/>
        </w:rPr>
        <w:t xml:space="preserve"> </w:t>
      </w:r>
      <w:r w:rsidRPr="00AD06B9">
        <w:rPr>
          <w:color w:val="000000" w:themeColor="text1"/>
          <w:szCs w:val="28"/>
          <w:lang w:val="sv-SE"/>
        </w:rPr>
        <w:t>cải tiến, nâng cao chất lượng giáo dục</w:t>
      </w:r>
      <w:r w:rsidRPr="00AD06B9">
        <w:rPr>
          <w:color w:val="000000" w:themeColor="text1"/>
          <w:szCs w:val="28"/>
          <w:lang w:val="ru-RU"/>
        </w:rPr>
        <w:t xml:space="preserve">, </w:t>
      </w:r>
      <w:r w:rsidRPr="00AD06B9">
        <w:rPr>
          <w:color w:val="000000" w:themeColor="text1"/>
          <w:szCs w:val="28"/>
        </w:rPr>
        <w:t>g</w:t>
      </w:r>
      <w:r w:rsidRPr="00AD06B9">
        <w:rPr>
          <w:color w:val="000000" w:themeColor="text1"/>
          <w:szCs w:val="28"/>
          <w:lang w:val="ru-RU"/>
        </w:rPr>
        <w:t>ó</w:t>
      </w:r>
      <w:r w:rsidRPr="00AD06B9">
        <w:rPr>
          <w:color w:val="000000" w:themeColor="text1"/>
          <w:szCs w:val="28"/>
        </w:rPr>
        <w:t>p</w:t>
      </w:r>
      <w:r w:rsidRPr="00AD06B9">
        <w:rPr>
          <w:color w:val="000000" w:themeColor="text1"/>
          <w:szCs w:val="28"/>
          <w:lang w:val="ru-RU"/>
        </w:rPr>
        <w:t xml:space="preserve"> </w:t>
      </w:r>
      <w:r w:rsidRPr="00AD06B9">
        <w:rPr>
          <w:color w:val="000000" w:themeColor="text1"/>
          <w:szCs w:val="28"/>
        </w:rPr>
        <w:t>phần</w:t>
      </w:r>
      <w:r w:rsidRPr="00AD06B9">
        <w:rPr>
          <w:color w:val="000000" w:themeColor="text1"/>
          <w:szCs w:val="28"/>
          <w:lang w:val="ru-RU"/>
        </w:rPr>
        <w:t xml:space="preserve"> </w:t>
      </w:r>
      <w:r w:rsidRPr="00AD06B9">
        <w:rPr>
          <w:color w:val="000000" w:themeColor="text1"/>
          <w:szCs w:val="28"/>
        </w:rPr>
        <w:t>thực</w:t>
      </w:r>
      <w:r w:rsidRPr="00AD06B9">
        <w:rPr>
          <w:color w:val="000000" w:themeColor="text1"/>
          <w:szCs w:val="28"/>
          <w:lang w:val="ru-RU"/>
        </w:rPr>
        <w:t xml:space="preserve"> </w:t>
      </w:r>
      <w:r w:rsidRPr="00AD06B9">
        <w:rPr>
          <w:color w:val="000000" w:themeColor="text1"/>
          <w:szCs w:val="28"/>
        </w:rPr>
        <w:t>hiện</w:t>
      </w:r>
      <w:r w:rsidRPr="00AD06B9">
        <w:rPr>
          <w:color w:val="000000" w:themeColor="text1"/>
          <w:szCs w:val="28"/>
          <w:lang w:val="ru-RU"/>
        </w:rPr>
        <w:t xml:space="preserve"> </w:t>
      </w:r>
      <w:r w:rsidRPr="00AD06B9">
        <w:rPr>
          <w:color w:val="000000" w:themeColor="text1"/>
          <w:szCs w:val="28"/>
        </w:rPr>
        <w:t>mục</w:t>
      </w:r>
      <w:r w:rsidRPr="00AD06B9">
        <w:rPr>
          <w:color w:val="000000" w:themeColor="text1"/>
          <w:szCs w:val="28"/>
          <w:lang w:val="ru-RU"/>
        </w:rPr>
        <w:t xml:space="preserve"> </w:t>
      </w:r>
      <w:r w:rsidRPr="00AD06B9">
        <w:rPr>
          <w:color w:val="000000" w:themeColor="text1"/>
          <w:szCs w:val="28"/>
        </w:rPr>
        <w:t>ti</w:t>
      </w:r>
      <w:r w:rsidRPr="00AD06B9">
        <w:rPr>
          <w:color w:val="000000" w:themeColor="text1"/>
          <w:szCs w:val="28"/>
          <w:lang w:val="ru-RU"/>
        </w:rPr>
        <w:t>ê</w:t>
      </w:r>
      <w:r w:rsidRPr="00AD06B9">
        <w:rPr>
          <w:color w:val="000000" w:themeColor="text1"/>
          <w:szCs w:val="28"/>
        </w:rPr>
        <w:t>u</w:t>
      </w:r>
      <w:r w:rsidRPr="00AD06B9">
        <w:rPr>
          <w:color w:val="000000" w:themeColor="text1"/>
          <w:szCs w:val="28"/>
          <w:lang w:val="ru-RU"/>
        </w:rPr>
        <w:t xml:space="preserve"> </w:t>
      </w:r>
      <w:r w:rsidRPr="00AD06B9">
        <w:rPr>
          <w:color w:val="000000" w:themeColor="text1"/>
          <w:szCs w:val="28"/>
        </w:rPr>
        <w:t>chung</w:t>
      </w:r>
      <w:r w:rsidRPr="00AD06B9">
        <w:rPr>
          <w:color w:val="000000" w:themeColor="text1"/>
          <w:szCs w:val="28"/>
          <w:lang w:val="ru-RU"/>
        </w:rPr>
        <w:t xml:space="preserve"> </w:t>
      </w:r>
      <w:r w:rsidRPr="00AD06B9">
        <w:rPr>
          <w:color w:val="000000" w:themeColor="text1"/>
          <w:szCs w:val="28"/>
        </w:rPr>
        <w:t>v</w:t>
      </w:r>
      <w:r w:rsidRPr="00AD06B9">
        <w:rPr>
          <w:color w:val="000000" w:themeColor="text1"/>
          <w:szCs w:val="28"/>
          <w:lang w:val="ru-RU"/>
        </w:rPr>
        <w:t xml:space="preserve">à </w:t>
      </w:r>
      <w:r w:rsidRPr="00AD06B9">
        <w:rPr>
          <w:color w:val="000000" w:themeColor="text1"/>
          <w:szCs w:val="28"/>
        </w:rPr>
        <w:t>chiến</w:t>
      </w:r>
      <w:r w:rsidRPr="00AD06B9">
        <w:rPr>
          <w:color w:val="000000" w:themeColor="text1"/>
          <w:szCs w:val="28"/>
          <w:lang w:val="ru-RU"/>
        </w:rPr>
        <w:t xml:space="preserve"> </w:t>
      </w:r>
      <w:r w:rsidRPr="00AD06B9">
        <w:rPr>
          <w:color w:val="000000" w:themeColor="text1"/>
          <w:szCs w:val="28"/>
        </w:rPr>
        <w:t>l</w:t>
      </w:r>
      <w:r w:rsidRPr="00AD06B9">
        <w:rPr>
          <w:color w:val="000000" w:themeColor="text1"/>
          <w:szCs w:val="28"/>
          <w:lang w:val="ru-RU"/>
        </w:rPr>
        <w:t>ư</w:t>
      </w:r>
      <w:r w:rsidRPr="00AD06B9">
        <w:rPr>
          <w:color w:val="000000" w:themeColor="text1"/>
          <w:szCs w:val="28"/>
        </w:rPr>
        <w:t>ợc</w:t>
      </w:r>
      <w:r w:rsidRPr="00AD06B9">
        <w:rPr>
          <w:color w:val="000000" w:themeColor="text1"/>
          <w:szCs w:val="28"/>
          <w:lang w:val="ru-RU"/>
        </w:rPr>
        <w:t xml:space="preserve"> </w:t>
      </w:r>
      <w:r w:rsidRPr="00AD06B9">
        <w:rPr>
          <w:color w:val="000000" w:themeColor="text1"/>
          <w:szCs w:val="28"/>
        </w:rPr>
        <w:t>ph</w:t>
      </w:r>
      <w:r w:rsidRPr="00AD06B9">
        <w:rPr>
          <w:color w:val="000000" w:themeColor="text1"/>
          <w:szCs w:val="28"/>
          <w:lang w:val="ru-RU"/>
        </w:rPr>
        <w:t>á</w:t>
      </w:r>
      <w:r w:rsidRPr="00AD06B9">
        <w:rPr>
          <w:color w:val="000000" w:themeColor="text1"/>
          <w:szCs w:val="28"/>
        </w:rPr>
        <w:t>t</w:t>
      </w:r>
      <w:r w:rsidRPr="00AD06B9">
        <w:rPr>
          <w:color w:val="000000" w:themeColor="text1"/>
          <w:szCs w:val="28"/>
          <w:lang w:val="ru-RU"/>
        </w:rPr>
        <w:t xml:space="preserve"> </w:t>
      </w:r>
      <w:r w:rsidRPr="00AD06B9">
        <w:rPr>
          <w:color w:val="000000" w:themeColor="text1"/>
          <w:szCs w:val="28"/>
        </w:rPr>
        <w:t>triển</w:t>
      </w:r>
      <w:r w:rsidRPr="00AD06B9">
        <w:rPr>
          <w:color w:val="000000" w:themeColor="text1"/>
          <w:szCs w:val="28"/>
          <w:lang w:val="ru-RU"/>
        </w:rPr>
        <w:t xml:space="preserve"> </w:t>
      </w:r>
      <w:r w:rsidRPr="00AD06B9">
        <w:rPr>
          <w:color w:val="000000" w:themeColor="text1"/>
          <w:szCs w:val="28"/>
        </w:rPr>
        <w:t>gi</w:t>
      </w:r>
      <w:r w:rsidRPr="00AD06B9">
        <w:rPr>
          <w:color w:val="000000" w:themeColor="text1"/>
          <w:szCs w:val="28"/>
          <w:lang w:val="ru-RU"/>
        </w:rPr>
        <w:t>á</w:t>
      </w:r>
      <w:r w:rsidRPr="00AD06B9">
        <w:rPr>
          <w:color w:val="000000" w:themeColor="text1"/>
          <w:szCs w:val="28"/>
        </w:rPr>
        <w:t>o</w:t>
      </w:r>
      <w:r w:rsidRPr="00AD06B9">
        <w:rPr>
          <w:color w:val="000000" w:themeColor="text1"/>
          <w:szCs w:val="28"/>
          <w:lang w:val="ru-RU"/>
        </w:rPr>
        <w:t xml:space="preserve"> </w:t>
      </w:r>
      <w:r w:rsidRPr="00AD06B9">
        <w:rPr>
          <w:color w:val="000000" w:themeColor="text1"/>
          <w:szCs w:val="28"/>
        </w:rPr>
        <w:t>dục</w:t>
      </w:r>
      <w:r w:rsidRPr="00AD06B9">
        <w:rPr>
          <w:color w:val="000000" w:themeColor="text1"/>
          <w:szCs w:val="28"/>
          <w:lang w:val="ru-RU"/>
        </w:rPr>
        <w:t xml:space="preserve"> </w:t>
      </w:r>
      <w:r w:rsidRPr="00AD06B9">
        <w:rPr>
          <w:color w:val="000000" w:themeColor="text1"/>
          <w:szCs w:val="28"/>
        </w:rPr>
        <w:t>của</w:t>
      </w:r>
      <w:r w:rsidRPr="00AD06B9">
        <w:rPr>
          <w:color w:val="000000" w:themeColor="text1"/>
          <w:szCs w:val="28"/>
          <w:lang w:val="ru-RU"/>
        </w:rPr>
        <w:t xml:space="preserve"> </w:t>
      </w:r>
      <w:r w:rsidRPr="00AD06B9">
        <w:rPr>
          <w:color w:val="000000" w:themeColor="text1"/>
          <w:szCs w:val="28"/>
        </w:rPr>
        <w:t>nh</w:t>
      </w:r>
      <w:r w:rsidRPr="00AD06B9">
        <w:rPr>
          <w:color w:val="000000" w:themeColor="text1"/>
          <w:szCs w:val="28"/>
          <w:lang w:val="ru-RU"/>
        </w:rPr>
        <w:t xml:space="preserve">à </w:t>
      </w:r>
      <w:r w:rsidRPr="00AD06B9">
        <w:rPr>
          <w:color w:val="000000" w:themeColor="text1"/>
          <w:szCs w:val="28"/>
        </w:rPr>
        <w:t>tr</w:t>
      </w:r>
      <w:r w:rsidRPr="00AD06B9">
        <w:rPr>
          <w:color w:val="000000" w:themeColor="text1"/>
          <w:szCs w:val="28"/>
          <w:lang w:val="ru-RU"/>
        </w:rPr>
        <w:t>ư</w:t>
      </w:r>
      <w:r w:rsidRPr="00AD06B9">
        <w:rPr>
          <w:color w:val="000000" w:themeColor="text1"/>
          <w:szCs w:val="28"/>
        </w:rPr>
        <w:t>ờng</w:t>
      </w:r>
      <w:r w:rsidRPr="00AD06B9">
        <w:rPr>
          <w:color w:val="000000" w:themeColor="text1"/>
          <w:szCs w:val="28"/>
          <w:lang w:val="ru-RU"/>
        </w:rPr>
        <w:t>.</w:t>
      </w:r>
    </w:p>
    <w:p w14:paraId="4C14C2FA" w14:textId="1C73BBE1" w:rsidR="0077160E" w:rsidRPr="00AD06B9" w:rsidRDefault="0077160E" w:rsidP="001A044E">
      <w:pPr>
        <w:spacing w:before="120" w:after="120"/>
        <w:ind w:firstLine="720"/>
        <w:jc w:val="both"/>
        <w:rPr>
          <w:color w:val="000000" w:themeColor="text1"/>
          <w:spacing w:val="-4"/>
          <w:szCs w:val="28"/>
          <w:shd w:val="clear" w:color="auto" w:fill="FFFFFF"/>
          <w:lang w:val="vi-VN"/>
        </w:rPr>
      </w:pPr>
      <w:r w:rsidRPr="00AD06B9">
        <w:rPr>
          <w:color w:val="000000" w:themeColor="text1"/>
          <w:spacing w:val="-4"/>
          <w:szCs w:val="28"/>
          <w:shd w:val="clear" w:color="auto" w:fill="FFFFFF"/>
          <w:lang w:val="vi-VN"/>
        </w:rPr>
        <w:t>Khuyến khích đầu tư và huy động các nguồn lực cho giáo dục, góp phần tạo điều kiện đảm bảo cho nhà trường không ngừng nâng cao chất lượng, hiệu quả giáo dục;</w:t>
      </w:r>
      <w:r w:rsidRPr="00AD06B9">
        <w:rPr>
          <w:color w:val="000000" w:themeColor="text1"/>
          <w:szCs w:val="28"/>
          <w:lang w:val="vi-VN"/>
        </w:rPr>
        <w:t xml:space="preserve"> để cơ quan quản lý nhà nước đánh giá, công nhận hoặc không công nhận cơ sở </w:t>
      </w:r>
      <w:r w:rsidR="00F7734A" w:rsidRPr="00AD06B9">
        <w:rPr>
          <w:color w:val="000000" w:themeColor="text1"/>
          <w:szCs w:val="28"/>
          <w:lang w:val="vi-VN"/>
        </w:rPr>
        <w:t>GDPT</w:t>
      </w:r>
      <w:r w:rsidRPr="00AD06B9">
        <w:rPr>
          <w:color w:val="000000" w:themeColor="text1"/>
          <w:szCs w:val="28"/>
          <w:lang w:val="vi-VN"/>
        </w:rPr>
        <w:t xml:space="preserve"> đạt</w:t>
      </w:r>
      <w:r w:rsidRPr="00AD06B9">
        <w:rPr>
          <w:color w:val="000000" w:themeColor="text1"/>
          <w:spacing w:val="-4"/>
          <w:szCs w:val="28"/>
          <w:shd w:val="clear" w:color="auto" w:fill="FFFFFF"/>
          <w:lang w:val="vi-VN"/>
        </w:rPr>
        <w:t xml:space="preserve"> chuẩn quốc gia.</w:t>
      </w:r>
    </w:p>
    <w:p w14:paraId="5388CD48" w14:textId="77777777" w:rsidR="0013145E" w:rsidRPr="00AD06B9" w:rsidRDefault="0013145E" w:rsidP="001A044E">
      <w:pPr>
        <w:widowControl w:val="0"/>
        <w:spacing w:before="120" w:after="120"/>
        <w:ind w:firstLine="720"/>
        <w:jc w:val="both"/>
        <w:rPr>
          <w:b/>
          <w:color w:val="000000" w:themeColor="text1"/>
          <w:szCs w:val="28"/>
        </w:rPr>
      </w:pPr>
      <w:r w:rsidRPr="00AD06B9">
        <w:rPr>
          <w:b/>
          <w:color w:val="000000" w:themeColor="text1"/>
          <w:szCs w:val="28"/>
          <w:lang w:val="vi-VN"/>
        </w:rPr>
        <w:t xml:space="preserve">3. Tóm tắt quá trình và những vấn đề nổi bật trong hoạt động </w:t>
      </w:r>
      <w:r w:rsidR="00673F69" w:rsidRPr="00AD06B9">
        <w:rPr>
          <w:b/>
          <w:color w:val="000000" w:themeColor="text1"/>
          <w:szCs w:val="28"/>
        </w:rPr>
        <w:t>Tự đánh giá</w:t>
      </w:r>
    </w:p>
    <w:p w14:paraId="4238228A" w14:textId="49031D23" w:rsidR="0077160E" w:rsidRPr="00AD06B9" w:rsidRDefault="0077160E" w:rsidP="001A044E">
      <w:pPr>
        <w:spacing w:before="120" w:after="120"/>
        <w:ind w:firstLine="720"/>
        <w:jc w:val="both"/>
        <w:rPr>
          <w:color w:val="000000" w:themeColor="text1"/>
          <w:spacing w:val="-4"/>
          <w:szCs w:val="28"/>
        </w:rPr>
      </w:pPr>
      <w:r w:rsidRPr="00AD06B9">
        <w:rPr>
          <w:color w:val="000000" w:themeColor="text1"/>
          <w:spacing w:val="-4"/>
          <w:szCs w:val="28"/>
          <w:lang w:val="ru-RU"/>
        </w:rPr>
        <w:t>Đ</w:t>
      </w:r>
      <w:r w:rsidRPr="00AD06B9">
        <w:rPr>
          <w:color w:val="000000" w:themeColor="text1"/>
          <w:spacing w:val="-4"/>
          <w:szCs w:val="28"/>
          <w:lang w:val="sv-SE"/>
        </w:rPr>
        <w:t>ể</w:t>
      </w:r>
      <w:r w:rsidRPr="00AD06B9">
        <w:rPr>
          <w:color w:val="000000" w:themeColor="text1"/>
          <w:spacing w:val="-4"/>
          <w:szCs w:val="28"/>
          <w:lang w:val="ru-RU"/>
        </w:rPr>
        <w:t xml:space="preserve"> </w:t>
      </w:r>
      <w:r w:rsidRPr="00AD06B9">
        <w:rPr>
          <w:color w:val="000000" w:themeColor="text1"/>
          <w:spacing w:val="-4"/>
          <w:szCs w:val="28"/>
          <w:lang w:val="sv-SE"/>
        </w:rPr>
        <w:t>tiến</w:t>
      </w:r>
      <w:r w:rsidRPr="00AD06B9">
        <w:rPr>
          <w:color w:val="000000" w:themeColor="text1"/>
          <w:spacing w:val="-4"/>
          <w:szCs w:val="28"/>
          <w:lang w:val="ru-RU"/>
        </w:rPr>
        <w:t xml:space="preserve"> </w:t>
      </w:r>
      <w:r w:rsidRPr="00AD06B9">
        <w:rPr>
          <w:color w:val="000000" w:themeColor="text1"/>
          <w:spacing w:val="-4"/>
          <w:szCs w:val="28"/>
          <w:lang w:val="sv-SE"/>
        </w:rPr>
        <w:t>h</w:t>
      </w:r>
      <w:r w:rsidRPr="00AD06B9">
        <w:rPr>
          <w:color w:val="000000" w:themeColor="text1"/>
          <w:spacing w:val="-4"/>
          <w:szCs w:val="28"/>
          <w:lang w:val="ru-RU"/>
        </w:rPr>
        <w:t>à</w:t>
      </w:r>
      <w:r w:rsidRPr="00AD06B9">
        <w:rPr>
          <w:color w:val="000000" w:themeColor="text1"/>
          <w:spacing w:val="-4"/>
          <w:szCs w:val="28"/>
          <w:lang w:val="sv-SE"/>
        </w:rPr>
        <w:t>nh</w:t>
      </w:r>
      <w:r w:rsidRPr="00AD06B9">
        <w:rPr>
          <w:color w:val="000000" w:themeColor="text1"/>
          <w:spacing w:val="-4"/>
          <w:szCs w:val="28"/>
          <w:lang w:val="ru-RU"/>
        </w:rPr>
        <w:t xml:space="preserve"> </w:t>
      </w:r>
      <w:r w:rsidRPr="00AD06B9">
        <w:rPr>
          <w:color w:val="000000" w:themeColor="text1"/>
          <w:spacing w:val="-4"/>
          <w:szCs w:val="28"/>
          <w:lang w:val="sv-SE"/>
        </w:rPr>
        <w:t>tự</w:t>
      </w:r>
      <w:r w:rsidRPr="00AD06B9">
        <w:rPr>
          <w:color w:val="000000" w:themeColor="text1"/>
          <w:spacing w:val="-4"/>
          <w:szCs w:val="28"/>
          <w:lang w:val="ru-RU"/>
        </w:rPr>
        <w:t xml:space="preserve"> đá</w:t>
      </w:r>
      <w:r w:rsidRPr="00AD06B9">
        <w:rPr>
          <w:color w:val="000000" w:themeColor="text1"/>
          <w:spacing w:val="-4"/>
          <w:szCs w:val="28"/>
          <w:lang w:val="sv-SE"/>
        </w:rPr>
        <w:t>nh</w:t>
      </w:r>
      <w:r w:rsidRPr="00AD06B9">
        <w:rPr>
          <w:color w:val="000000" w:themeColor="text1"/>
          <w:spacing w:val="-4"/>
          <w:szCs w:val="28"/>
          <w:lang w:val="ru-RU"/>
        </w:rPr>
        <w:t xml:space="preserve"> </w:t>
      </w:r>
      <w:r w:rsidRPr="00AD06B9">
        <w:rPr>
          <w:color w:val="000000" w:themeColor="text1"/>
          <w:spacing w:val="-4"/>
          <w:szCs w:val="28"/>
          <w:lang w:val="sv-SE"/>
        </w:rPr>
        <w:t>gi</w:t>
      </w:r>
      <w:r w:rsidRPr="00AD06B9">
        <w:rPr>
          <w:color w:val="000000" w:themeColor="text1"/>
          <w:spacing w:val="-4"/>
          <w:szCs w:val="28"/>
          <w:lang w:val="ru-RU"/>
        </w:rPr>
        <w:t xml:space="preserve">á, </w:t>
      </w:r>
      <w:r w:rsidRPr="00AD06B9">
        <w:rPr>
          <w:color w:val="000000" w:themeColor="text1"/>
          <w:spacing w:val="-4"/>
          <w:szCs w:val="28"/>
          <w:lang w:val="sv-SE"/>
        </w:rPr>
        <w:t>nh</w:t>
      </w:r>
      <w:r w:rsidRPr="00AD06B9">
        <w:rPr>
          <w:color w:val="000000" w:themeColor="text1"/>
          <w:spacing w:val="-4"/>
          <w:szCs w:val="28"/>
          <w:lang w:val="ru-RU"/>
        </w:rPr>
        <w:t xml:space="preserve">à </w:t>
      </w:r>
      <w:r w:rsidRPr="00AD06B9">
        <w:rPr>
          <w:color w:val="000000" w:themeColor="text1"/>
          <w:spacing w:val="-4"/>
          <w:szCs w:val="28"/>
          <w:lang w:val="sv-SE"/>
        </w:rPr>
        <w:t>tr</w:t>
      </w:r>
      <w:r w:rsidRPr="00AD06B9">
        <w:rPr>
          <w:color w:val="000000" w:themeColor="text1"/>
          <w:spacing w:val="-4"/>
          <w:szCs w:val="28"/>
          <w:lang w:val="ru-RU"/>
        </w:rPr>
        <w:t>ư</w:t>
      </w:r>
      <w:r w:rsidRPr="00AD06B9">
        <w:rPr>
          <w:color w:val="000000" w:themeColor="text1"/>
          <w:spacing w:val="-4"/>
          <w:szCs w:val="28"/>
          <w:lang w:val="sv-SE"/>
        </w:rPr>
        <w:t>ờng</w:t>
      </w:r>
      <w:r w:rsidRPr="00AD06B9">
        <w:rPr>
          <w:color w:val="000000" w:themeColor="text1"/>
          <w:spacing w:val="-4"/>
          <w:szCs w:val="28"/>
          <w:lang w:val="ru-RU"/>
        </w:rPr>
        <w:t xml:space="preserve"> đã </w:t>
      </w:r>
      <w:r w:rsidRPr="00AD06B9">
        <w:rPr>
          <w:color w:val="000000" w:themeColor="text1"/>
          <w:spacing w:val="-4"/>
          <w:szCs w:val="28"/>
          <w:lang w:val="sv-SE"/>
        </w:rPr>
        <w:t>c</w:t>
      </w:r>
      <w:r w:rsidRPr="00AD06B9">
        <w:rPr>
          <w:color w:val="000000" w:themeColor="text1"/>
          <w:spacing w:val="-4"/>
          <w:szCs w:val="28"/>
          <w:lang w:val="ru-RU"/>
        </w:rPr>
        <w:t>ă</w:t>
      </w:r>
      <w:r w:rsidRPr="00AD06B9">
        <w:rPr>
          <w:color w:val="000000" w:themeColor="text1"/>
          <w:spacing w:val="-4"/>
          <w:szCs w:val="28"/>
          <w:lang w:val="sv-SE"/>
        </w:rPr>
        <w:t>n</w:t>
      </w:r>
      <w:r w:rsidRPr="00AD06B9">
        <w:rPr>
          <w:color w:val="000000" w:themeColor="text1"/>
          <w:spacing w:val="-4"/>
          <w:szCs w:val="28"/>
          <w:lang w:val="ru-RU"/>
        </w:rPr>
        <w:t xml:space="preserve"> </w:t>
      </w:r>
      <w:r w:rsidRPr="00AD06B9">
        <w:rPr>
          <w:color w:val="000000" w:themeColor="text1"/>
          <w:spacing w:val="-4"/>
          <w:szCs w:val="28"/>
          <w:lang w:val="sv-SE"/>
        </w:rPr>
        <w:t>cứ</w:t>
      </w:r>
      <w:r w:rsidRPr="00AD06B9">
        <w:rPr>
          <w:color w:val="000000" w:themeColor="text1"/>
          <w:spacing w:val="-4"/>
          <w:szCs w:val="28"/>
          <w:lang w:val="ru-RU"/>
        </w:rPr>
        <w:t xml:space="preserve"> </w:t>
      </w:r>
      <w:r w:rsidRPr="00AD06B9">
        <w:rPr>
          <w:color w:val="000000" w:themeColor="text1"/>
          <w:spacing w:val="-4"/>
          <w:szCs w:val="28"/>
          <w:lang w:val="sv-SE"/>
        </w:rPr>
        <w:t>T</w:t>
      </w:r>
      <w:r w:rsidRPr="00AD06B9">
        <w:rPr>
          <w:bCs/>
          <w:color w:val="000000" w:themeColor="text1"/>
          <w:szCs w:val="28"/>
          <w:lang w:val="sv-SE"/>
        </w:rPr>
        <w:t>h</w:t>
      </w:r>
      <w:r w:rsidRPr="00AD06B9">
        <w:rPr>
          <w:bCs/>
          <w:color w:val="000000" w:themeColor="text1"/>
          <w:szCs w:val="28"/>
          <w:lang w:val="ru-RU"/>
        </w:rPr>
        <w:t>ô</w:t>
      </w:r>
      <w:r w:rsidRPr="00AD06B9">
        <w:rPr>
          <w:bCs/>
          <w:color w:val="000000" w:themeColor="text1"/>
          <w:szCs w:val="28"/>
          <w:lang w:val="sv-SE"/>
        </w:rPr>
        <w:t>ng</w:t>
      </w:r>
      <w:r w:rsidRPr="00AD06B9">
        <w:rPr>
          <w:bCs/>
          <w:color w:val="000000" w:themeColor="text1"/>
          <w:szCs w:val="28"/>
          <w:lang w:val="ru-RU"/>
        </w:rPr>
        <w:t xml:space="preserve"> </w:t>
      </w:r>
      <w:r w:rsidRPr="00AD06B9">
        <w:rPr>
          <w:bCs/>
          <w:color w:val="000000" w:themeColor="text1"/>
          <w:szCs w:val="28"/>
          <w:lang w:val="sv-SE"/>
        </w:rPr>
        <w:t>t</w:t>
      </w:r>
      <w:r w:rsidRPr="00AD06B9">
        <w:rPr>
          <w:bCs/>
          <w:color w:val="000000" w:themeColor="text1"/>
          <w:szCs w:val="28"/>
          <w:lang w:val="ru-RU"/>
        </w:rPr>
        <w:t xml:space="preserve">ư </w:t>
      </w:r>
      <w:r w:rsidRPr="00AD06B9">
        <w:rPr>
          <w:bCs/>
          <w:color w:val="000000" w:themeColor="text1"/>
          <w:szCs w:val="28"/>
          <w:lang w:val="sv-SE"/>
        </w:rPr>
        <w:t>số</w:t>
      </w:r>
      <w:r w:rsidRPr="00AD06B9">
        <w:rPr>
          <w:bCs/>
          <w:color w:val="000000" w:themeColor="text1"/>
          <w:szCs w:val="28"/>
          <w:lang w:val="ru-RU"/>
        </w:rPr>
        <w:t xml:space="preserve"> </w:t>
      </w:r>
      <w:r w:rsidRPr="00AD06B9">
        <w:rPr>
          <w:bCs/>
          <w:color w:val="000000" w:themeColor="text1"/>
          <w:szCs w:val="28"/>
        </w:rPr>
        <w:t>18</w:t>
      </w:r>
      <w:r w:rsidRPr="00AD06B9">
        <w:rPr>
          <w:bCs/>
          <w:color w:val="000000" w:themeColor="text1"/>
          <w:szCs w:val="28"/>
          <w:lang w:val="ru-RU"/>
        </w:rPr>
        <w:t>/</w:t>
      </w:r>
      <w:r w:rsidRPr="00AD06B9">
        <w:rPr>
          <w:bCs/>
          <w:color w:val="000000" w:themeColor="text1"/>
          <w:szCs w:val="28"/>
        </w:rPr>
        <w:t>2018/TT</w:t>
      </w:r>
      <w:r w:rsidR="0037512A" w:rsidRPr="00AD06B9">
        <w:rPr>
          <w:bCs/>
          <w:color w:val="000000" w:themeColor="text1"/>
          <w:szCs w:val="28"/>
        </w:rPr>
        <w:t>–</w:t>
      </w:r>
      <w:r w:rsidRPr="00AD06B9">
        <w:rPr>
          <w:bCs/>
          <w:color w:val="000000" w:themeColor="text1"/>
          <w:szCs w:val="28"/>
        </w:rPr>
        <w:t>BGDĐT</w:t>
      </w:r>
      <w:r w:rsidRPr="00AD06B9">
        <w:rPr>
          <w:bCs/>
          <w:color w:val="000000" w:themeColor="text1"/>
          <w:szCs w:val="28"/>
          <w:lang w:val="ru-RU"/>
        </w:rPr>
        <w:t xml:space="preserve"> </w:t>
      </w:r>
      <w:r w:rsidRPr="00AD06B9">
        <w:rPr>
          <w:bCs/>
          <w:color w:val="000000" w:themeColor="text1"/>
          <w:szCs w:val="28"/>
          <w:lang w:val="sv-SE"/>
        </w:rPr>
        <w:t>ng</w:t>
      </w:r>
      <w:r w:rsidRPr="00AD06B9">
        <w:rPr>
          <w:bCs/>
          <w:color w:val="000000" w:themeColor="text1"/>
          <w:szCs w:val="28"/>
          <w:lang w:val="ru-RU"/>
        </w:rPr>
        <w:t>à</w:t>
      </w:r>
      <w:r w:rsidRPr="00AD06B9">
        <w:rPr>
          <w:bCs/>
          <w:color w:val="000000" w:themeColor="text1"/>
          <w:szCs w:val="28"/>
          <w:lang w:val="sv-SE"/>
        </w:rPr>
        <w:t>y</w:t>
      </w:r>
      <w:r w:rsidRPr="00AD06B9">
        <w:rPr>
          <w:bCs/>
          <w:color w:val="000000" w:themeColor="text1"/>
          <w:szCs w:val="28"/>
          <w:lang w:val="ru-RU"/>
        </w:rPr>
        <w:t xml:space="preserve"> </w:t>
      </w:r>
      <w:r w:rsidRPr="00AD06B9">
        <w:rPr>
          <w:bCs/>
          <w:color w:val="000000" w:themeColor="text1"/>
          <w:szCs w:val="28"/>
        </w:rPr>
        <w:t>22/8/2018</w:t>
      </w:r>
      <w:r w:rsidRPr="00AD06B9">
        <w:rPr>
          <w:bCs/>
          <w:color w:val="000000" w:themeColor="text1"/>
          <w:szCs w:val="28"/>
          <w:lang w:val="ru-RU"/>
        </w:rPr>
        <w:t xml:space="preserve"> </w:t>
      </w:r>
      <w:r w:rsidRPr="00AD06B9">
        <w:rPr>
          <w:color w:val="000000" w:themeColor="text1"/>
          <w:szCs w:val="28"/>
          <w:lang w:val="pt-BR"/>
        </w:rPr>
        <w:t>ban hành Q</w:t>
      </w:r>
      <w:r w:rsidRPr="00AD06B9">
        <w:rPr>
          <w:bCs/>
          <w:color w:val="000000" w:themeColor="text1"/>
          <w:szCs w:val="28"/>
          <w:lang w:val="pt-BR"/>
        </w:rPr>
        <w:t xml:space="preserve">uy định </w:t>
      </w:r>
      <w:r w:rsidRPr="00AD06B9">
        <w:rPr>
          <w:color w:val="000000" w:themeColor="text1"/>
          <w:szCs w:val="28"/>
          <w:lang w:val="pt-BR"/>
        </w:rPr>
        <w:t xml:space="preserve">về </w:t>
      </w:r>
      <w:r w:rsidRPr="00AD06B9">
        <w:rPr>
          <w:bCs/>
          <w:color w:val="000000" w:themeColor="text1"/>
          <w:szCs w:val="28"/>
          <w:lang w:val="pt-BR"/>
        </w:rPr>
        <w:t>kiểm định chất lượng giáo dục</w:t>
      </w:r>
      <w:r w:rsidRPr="00AD06B9">
        <w:rPr>
          <w:color w:val="000000" w:themeColor="text1"/>
          <w:szCs w:val="28"/>
          <w:lang w:val="pt-BR"/>
        </w:rPr>
        <w:t xml:space="preserve"> và công nhận đạt chuẩn quốc gia đối với trường </w:t>
      </w:r>
      <w:r w:rsidR="00852425" w:rsidRPr="00AD06B9">
        <w:rPr>
          <w:color w:val="000000" w:themeColor="text1"/>
          <w:szCs w:val="28"/>
          <w:lang w:val="pt-BR"/>
        </w:rPr>
        <w:t>THCS</w:t>
      </w:r>
      <w:r w:rsidRPr="00AD06B9">
        <w:rPr>
          <w:color w:val="000000" w:themeColor="text1"/>
          <w:szCs w:val="28"/>
          <w:lang w:val="pt-BR"/>
        </w:rPr>
        <w:t>, trường trung học phổ thông và trường phổ thông có nhiều cấp học</w:t>
      </w:r>
      <w:r w:rsidRPr="00AD06B9">
        <w:rPr>
          <w:bCs/>
          <w:color w:val="000000" w:themeColor="text1"/>
          <w:szCs w:val="28"/>
          <w:lang w:val="ru-RU"/>
        </w:rPr>
        <w:t xml:space="preserve">; </w:t>
      </w:r>
      <w:r w:rsidRPr="00AD06B9">
        <w:rPr>
          <w:color w:val="000000" w:themeColor="text1"/>
          <w:spacing w:val="-4"/>
          <w:szCs w:val="28"/>
          <w:lang w:val="sv-SE"/>
        </w:rPr>
        <w:t>H</w:t>
      </w:r>
      <w:r w:rsidRPr="00AD06B9">
        <w:rPr>
          <w:color w:val="000000" w:themeColor="text1"/>
          <w:spacing w:val="-4"/>
          <w:szCs w:val="28"/>
          <w:lang w:val="ru-RU"/>
        </w:rPr>
        <w:t>ư</w:t>
      </w:r>
      <w:r w:rsidRPr="00AD06B9">
        <w:rPr>
          <w:color w:val="000000" w:themeColor="text1"/>
          <w:spacing w:val="-4"/>
          <w:szCs w:val="28"/>
          <w:lang w:val="sv-SE"/>
        </w:rPr>
        <w:t>ớng</w:t>
      </w:r>
      <w:r w:rsidRPr="00AD06B9">
        <w:rPr>
          <w:color w:val="000000" w:themeColor="text1"/>
          <w:spacing w:val="-4"/>
          <w:szCs w:val="28"/>
          <w:lang w:val="ru-RU"/>
        </w:rPr>
        <w:t xml:space="preserve"> </w:t>
      </w:r>
      <w:r w:rsidRPr="00AD06B9">
        <w:rPr>
          <w:color w:val="000000" w:themeColor="text1"/>
          <w:spacing w:val="-4"/>
          <w:szCs w:val="28"/>
          <w:lang w:val="sv-SE"/>
        </w:rPr>
        <w:t>dẫn</w:t>
      </w:r>
      <w:r w:rsidRPr="00AD06B9">
        <w:rPr>
          <w:color w:val="000000" w:themeColor="text1"/>
          <w:spacing w:val="-4"/>
          <w:szCs w:val="28"/>
          <w:lang w:val="ru-RU"/>
        </w:rPr>
        <w:t xml:space="preserve"> </w:t>
      </w:r>
      <w:r w:rsidRPr="00AD06B9">
        <w:rPr>
          <w:color w:val="000000" w:themeColor="text1"/>
          <w:spacing w:val="-4"/>
          <w:szCs w:val="28"/>
          <w:lang w:val="sv-SE"/>
        </w:rPr>
        <w:t>số</w:t>
      </w:r>
      <w:r w:rsidRPr="00AD06B9">
        <w:rPr>
          <w:color w:val="000000" w:themeColor="text1"/>
          <w:spacing w:val="-4"/>
          <w:szCs w:val="28"/>
          <w:lang w:val="ru-RU"/>
        </w:rPr>
        <w:t xml:space="preserve"> </w:t>
      </w:r>
      <w:r w:rsidRPr="00AD06B9">
        <w:rPr>
          <w:color w:val="000000" w:themeColor="text1"/>
          <w:spacing w:val="-4"/>
          <w:szCs w:val="28"/>
        </w:rPr>
        <w:t>5932</w:t>
      </w:r>
      <w:r w:rsidRPr="00AD06B9">
        <w:rPr>
          <w:color w:val="000000" w:themeColor="text1"/>
          <w:spacing w:val="-4"/>
          <w:szCs w:val="28"/>
          <w:lang w:val="ru-RU"/>
        </w:rPr>
        <w:t>/</w:t>
      </w:r>
      <w:r w:rsidRPr="00AD06B9">
        <w:rPr>
          <w:color w:val="000000" w:themeColor="text1"/>
          <w:spacing w:val="-4"/>
          <w:szCs w:val="28"/>
          <w:lang w:val="sv-SE"/>
        </w:rPr>
        <w:t>BGD</w:t>
      </w:r>
      <w:r w:rsidRPr="00AD06B9">
        <w:rPr>
          <w:color w:val="000000" w:themeColor="text1"/>
          <w:spacing w:val="-4"/>
          <w:szCs w:val="28"/>
          <w:lang w:val="ru-RU"/>
        </w:rPr>
        <w:t>Đ</w:t>
      </w:r>
      <w:r w:rsidRPr="00AD06B9">
        <w:rPr>
          <w:color w:val="000000" w:themeColor="text1"/>
          <w:spacing w:val="-4"/>
          <w:szCs w:val="28"/>
          <w:lang w:val="sv-SE"/>
        </w:rPr>
        <w:t>T</w:t>
      </w:r>
      <w:r w:rsidR="0037512A" w:rsidRPr="00AD06B9">
        <w:rPr>
          <w:color w:val="000000" w:themeColor="text1"/>
          <w:spacing w:val="-4"/>
          <w:szCs w:val="28"/>
          <w:lang w:val="ru-RU"/>
        </w:rPr>
        <w:t>–</w:t>
      </w:r>
      <w:r w:rsidRPr="00AD06B9">
        <w:rPr>
          <w:color w:val="000000" w:themeColor="text1"/>
          <w:spacing w:val="-4"/>
          <w:szCs w:val="28"/>
          <w:lang w:val="sv-SE"/>
        </w:rPr>
        <w:t>QLCL</w:t>
      </w:r>
      <w:r w:rsidRPr="00AD06B9">
        <w:rPr>
          <w:color w:val="000000" w:themeColor="text1"/>
          <w:spacing w:val="-4"/>
          <w:szCs w:val="28"/>
          <w:lang w:val="ru-RU"/>
        </w:rPr>
        <w:t xml:space="preserve"> </w:t>
      </w:r>
      <w:r w:rsidRPr="00AD06B9">
        <w:rPr>
          <w:color w:val="000000" w:themeColor="text1"/>
          <w:spacing w:val="-4"/>
          <w:szCs w:val="28"/>
          <w:lang w:val="sv-SE"/>
        </w:rPr>
        <w:t>ng</w:t>
      </w:r>
      <w:r w:rsidRPr="00AD06B9">
        <w:rPr>
          <w:color w:val="000000" w:themeColor="text1"/>
          <w:spacing w:val="-4"/>
          <w:szCs w:val="28"/>
          <w:lang w:val="ru-RU"/>
        </w:rPr>
        <w:t>à</w:t>
      </w:r>
      <w:r w:rsidRPr="00AD06B9">
        <w:rPr>
          <w:color w:val="000000" w:themeColor="text1"/>
          <w:spacing w:val="-4"/>
          <w:szCs w:val="28"/>
          <w:lang w:val="sv-SE"/>
        </w:rPr>
        <w:t>y</w:t>
      </w:r>
      <w:r w:rsidRPr="00AD06B9">
        <w:rPr>
          <w:color w:val="000000" w:themeColor="text1"/>
          <w:spacing w:val="-4"/>
          <w:szCs w:val="28"/>
          <w:lang w:val="ru-RU"/>
        </w:rPr>
        <w:t xml:space="preserve"> 28/12/201</w:t>
      </w:r>
      <w:r w:rsidRPr="00AD06B9">
        <w:rPr>
          <w:color w:val="000000" w:themeColor="text1"/>
          <w:spacing w:val="-4"/>
          <w:szCs w:val="28"/>
        </w:rPr>
        <w:t>8</w:t>
      </w:r>
      <w:r w:rsidRPr="00AD06B9">
        <w:rPr>
          <w:color w:val="000000" w:themeColor="text1"/>
          <w:spacing w:val="-4"/>
          <w:szCs w:val="28"/>
          <w:lang w:val="ru-RU"/>
        </w:rPr>
        <w:t xml:space="preserve"> </w:t>
      </w:r>
      <w:r w:rsidRPr="00AD06B9">
        <w:rPr>
          <w:color w:val="000000" w:themeColor="text1"/>
          <w:spacing w:val="-4"/>
          <w:szCs w:val="28"/>
          <w:lang w:val="sv-SE"/>
        </w:rPr>
        <w:t>về</w:t>
      </w:r>
      <w:r w:rsidRPr="00AD06B9">
        <w:rPr>
          <w:color w:val="000000" w:themeColor="text1"/>
          <w:spacing w:val="-4"/>
          <w:szCs w:val="28"/>
          <w:lang w:val="ru-RU"/>
        </w:rPr>
        <w:t xml:space="preserve"> </w:t>
      </w:r>
      <w:r w:rsidRPr="00AD06B9">
        <w:rPr>
          <w:color w:val="000000" w:themeColor="text1"/>
          <w:spacing w:val="-4"/>
          <w:szCs w:val="28"/>
        </w:rPr>
        <w:t xml:space="preserve">việc </w:t>
      </w:r>
      <w:r w:rsidRPr="00AD06B9">
        <w:rPr>
          <w:color w:val="000000" w:themeColor="text1"/>
          <w:spacing w:val="-4"/>
          <w:szCs w:val="28"/>
          <w:lang w:val="sv-SE"/>
        </w:rPr>
        <w:t>h</w:t>
      </w:r>
      <w:r w:rsidRPr="00AD06B9">
        <w:rPr>
          <w:color w:val="000000" w:themeColor="text1"/>
          <w:spacing w:val="-4"/>
          <w:szCs w:val="28"/>
          <w:lang w:val="ru-RU"/>
        </w:rPr>
        <w:t>ư</w:t>
      </w:r>
      <w:r w:rsidRPr="00AD06B9">
        <w:rPr>
          <w:color w:val="000000" w:themeColor="text1"/>
          <w:spacing w:val="-4"/>
          <w:szCs w:val="28"/>
          <w:lang w:val="sv-SE"/>
        </w:rPr>
        <w:t>ớng</w:t>
      </w:r>
      <w:r w:rsidRPr="00AD06B9">
        <w:rPr>
          <w:color w:val="000000" w:themeColor="text1"/>
          <w:spacing w:val="-4"/>
          <w:szCs w:val="28"/>
          <w:lang w:val="ru-RU"/>
        </w:rPr>
        <w:t xml:space="preserve"> </w:t>
      </w:r>
      <w:r w:rsidRPr="00AD06B9">
        <w:rPr>
          <w:color w:val="000000" w:themeColor="text1"/>
          <w:spacing w:val="-4"/>
          <w:szCs w:val="28"/>
          <w:lang w:val="sv-SE"/>
        </w:rPr>
        <w:t>dẫn</w:t>
      </w:r>
      <w:r w:rsidRPr="00AD06B9">
        <w:rPr>
          <w:color w:val="000000" w:themeColor="text1"/>
          <w:spacing w:val="-4"/>
          <w:szCs w:val="28"/>
          <w:lang w:val="ru-RU"/>
        </w:rPr>
        <w:t xml:space="preserve"> </w:t>
      </w:r>
      <w:r w:rsidRPr="00AD06B9">
        <w:rPr>
          <w:color w:val="000000" w:themeColor="text1"/>
          <w:spacing w:val="-4"/>
          <w:szCs w:val="28"/>
          <w:lang w:val="sv-SE"/>
        </w:rPr>
        <w:t>tự</w:t>
      </w:r>
      <w:r w:rsidRPr="00AD06B9">
        <w:rPr>
          <w:color w:val="000000" w:themeColor="text1"/>
          <w:spacing w:val="-4"/>
          <w:szCs w:val="28"/>
          <w:lang w:val="ru-RU"/>
        </w:rPr>
        <w:t xml:space="preserve"> đá</w:t>
      </w:r>
      <w:r w:rsidRPr="00AD06B9">
        <w:rPr>
          <w:color w:val="000000" w:themeColor="text1"/>
          <w:spacing w:val="-4"/>
          <w:szCs w:val="28"/>
          <w:lang w:val="sv-SE"/>
        </w:rPr>
        <w:t>nh</w:t>
      </w:r>
      <w:r w:rsidRPr="00AD06B9">
        <w:rPr>
          <w:color w:val="000000" w:themeColor="text1"/>
          <w:spacing w:val="-4"/>
          <w:szCs w:val="28"/>
          <w:lang w:val="ru-RU"/>
        </w:rPr>
        <w:t xml:space="preserve"> </w:t>
      </w:r>
      <w:r w:rsidRPr="00AD06B9">
        <w:rPr>
          <w:color w:val="000000" w:themeColor="text1"/>
          <w:spacing w:val="-4"/>
          <w:szCs w:val="28"/>
          <w:lang w:val="sv-SE"/>
        </w:rPr>
        <w:t>gi</w:t>
      </w:r>
      <w:r w:rsidRPr="00AD06B9">
        <w:rPr>
          <w:color w:val="000000" w:themeColor="text1"/>
          <w:spacing w:val="-4"/>
          <w:szCs w:val="28"/>
          <w:lang w:val="ru-RU"/>
        </w:rPr>
        <w:t xml:space="preserve">á </w:t>
      </w:r>
      <w:r w:rsidRPr="00AD06B9">
        <w:rPr>
          <w:color w:val="000000" w:themeColor="text1"/>
          <w:spacing w:val="-4"/>
          <w:szCs w:val="28"/>
          <w:lang w:val="sv-SE"/>
        </w:rPr>
        <w:t>v</w:t>
      </w:r>
      <w:r w:rsidRPr="00AD06B9">
        <w:rPr>
          <w:color w:val="000000" w:themeColor="text1"/>
          <w:spacing w:val="-4"/>
          <w:szCs w:val="28"/>
          <w:lang w:val="ru-RU"/>
        </w:rPr>
        <w:t>à đá</w:t>
      </w:r>
      <w:r w:rsidRPr="00AD06B9">
        <w:rPr>
          <w:color w:val="000000" w:themeColor="text1"/>
          <w:spacing w:val="-4"/>
          <w:szCs w:val="28"/>
          <w:lang w:val="sv-SE"/>
        </w:rPr>
        <w:t>nh</w:t>
      </w:r>
      <w:r w:rsidRPr="00AD06B9">
        <w:rPr>
          <w:color w:val="000000" w:themeColor="text1"/>
          <w:spacing w:val="-4"/>
          <w:szCs w:val="28"/>
          <w:lang w:val="ru-RU"/>
        </w:rPr>
        <w:t xml:space="preserve"> </w:t>
      </w:r>
      <w:r w:rsidRPr="00AD06B9">
        <w:rPr>
          <w:color w:val="000000" w:themeColor="text1"/>
          <w:spacing w:val="-4"/>
          <w:szCs w:val="28"/>
          <w:lang w:val="sv-SE"/>
        </w:rPr>
        <w:t>gi</w:t>
      </w:r>
      <w:r w:rsidRPr="00AD06B9">
        <w:rPr>
          <w:color w:val="000000" w:themeColor="text1"/>
          <w:spacing w:val="-4"/>
          <w:szCs w:val="28"/>
          <w:lang w:val="ru-RU"/>
        </w:rPr>
        <w:t xml:space="preserve">á </w:t>
      </w:r>
      <w:r w:rsidRPr="00AD06B9">
        <w:rPr>
          <w:color w:val="000000" w:themeColor="text1"/>
          <w:spacing w:val="-4"/>
          <w:szCs w:val="28"/>
          <w:lang w:val="sv-SE"/>
        </w:rPr>
        <w:t>ngo</w:t>
      </w:r>
      <w:r w:rsidRPr="00AD06B9">
        <w:rPr>
          <w:color w:val="000000" w:themeColor="text1"/>
          <w:spacing w:val="-4"/>
          <w:szCs w:val="28"/>
          <w:lang w:val="ru-RU"/>
        </w:rPr>
        <w:t>à</w:t>
      </w:r>
      <w:r w:rsidRPr="00AD06B9">
        <w:rPr>
          <w:color w:val="000000" w:themeColor="text1"/>
          <w:spacing w:val="-4"/>
          <w:szCs w:val="28"/>
          <w:lang w:val="sv-SE"/>
        </w:rPr>
        <w:t>i</w:t>
      </w:r>
      <w:r w:rsidRPr="00AD06B9">
        <w:rPr>
          <w:color w:val="000000" w:themeColor="text1"/>
          <w:spacing w:val="-4"/>
          <w:szCs w:val="28"/>
          <w:lang w:val="ru-RU"/>
        </w:rPr>
        <w:t xml:space="preserve"> </w:t>
      </w:r>
      <w:r w:rsidRPr="00AD06B9">
        <w:rPr>
          <w:color w:val="000000" w:themeColor="text1"/>
          <w:spacing w:val="-4"/>
          <w:szCs w:val="28"/>
          <w:lang w:val="sv-SE"/>
        </w:rPr>
        <w:t>c</w:t>
      </w:r>
      <w:r w:rsidRPr="00AD06B9">
        <w:rPr>
          <w:color w:val="000000" w:themeColor="text1"/>
          <w:spacing w:val="-4"/>
          <w:szCs w:val="28"/>
          <w:lang w:val="ru-RU"/>
        </w:rPr>
        <w:t xml:space="preserve">ơ </w:t>
      </w:r>
      <w:r w:rsidRPr="00AD06B9">
        <w:rPr>
          <w:color w:val="000000" w:themeColor="text1"/>
          <w:spacing w:val="-4"/>
          <w:szCs w:val="28"/>
          <w:lang w:val="sv-SE"/>
        </w:rPr>
        <w:t>sở</w:t>
      </w:r>
      <w:r w:rsidRPr="00AD06B9">
        <w:rPr>
          <w:color w:val="000000" w:themeColor="text1"/>
          <w:spacing w:val="-4"/>
          <w:szCs w:val="28"/>
          <w:lang w:val="ru-RU"/>
        </w:rPr>
        <w:t xml:space="preserve"> </w:t>
      </w:r>
      <w:r w:rsidR="00F7734A" w:rsidRPr="00AD06B9">
        <w:rPr>
          <w:color w:val="000000" w:themeColor="text1"/>
          <w:spacing w:val="-4"/>
          <w:szCs w:val="28"/>
          <w:lang w:val="sv-SE"/>
        </w:rPr>
        <w:t>GDPT</w:t>
      </w:r>
      <w:r w:rsidRPr="00AD06B9">
        <w:rPr>
          <w:color w:val="000000" w:themeColor="text1"/>
          <w:spacing w:val="-4"/>
          <w:szCs w:val="28"/>
          <w:lang w:val="ru-RU"/>
        </w:rPr>
        <w:t>.</w:t>
      </w:r>
    </w:p>
    <w:p w14:paraId="7E91EABC" w14:textId="77777777" w:rsidR="0077160E" w:rsidRPr="00AD06B9" w:rsidRDefault="0077160E" w:rsidP="001A044E">
      <w:pPr>
        <w:spacing w:before="120" w:after="120"/>
        <w:ind w:firstLine="720"/>
        <w:jc w:val="both"/>
        <w:rPr>
          <w:color w:val="000000" w:themeColor="text1"/>
          <w:szCs w:val="28"/>
          <w:lang w:val="sv-SE"/>
        </w:rPr>
      </w:pPr>
      <w:r w:rsidRPr="00AD06B9">
        <w:rPr>
          <w:color w:val="000000" w:themeColor="text1"/>
          <w:szCs w:val="28"/>
          <w:lang w:val="sv-SE"/>
        </w:rPr>
        <w:t>Quy trình tự đánh giá được thực hiện như sau:</w:t>
      </w:r>
    </w:p>
    <w:p w14:paraId="2B014BA0" w14:textId="77777777" w:rsidR="00A70499" w:rsidRPr="00AD06B9" w:rsidRDefault="00A70499" w:rsidP="001A044E">
      <w:pPr>
        <w:spacing w:before="120" w:after="120"/>
        <w:ind w:left="-2" w:firstLine="722"/>
        <w:jc w:val="both"/>
        <w:rPr>
          <w:color w:val="000000" w:themeColor="text1"/>
          <w:szCs w:val="28"/>
        </w:rPr>
      </w:pPr>
      <w:r w:rsidRPr="00AD06B9">
        <w:rPr>
          <w:color w:val="000000" w:themeColor="text1"/>
          <w:szCs w:val="28"/>
        </w:rPr>
        <w:t>1. Thành lập Hội đồng tự đánh giá.</w:t>
      </w:r>
    </w:p>
    <w:p w14:paraId="6BBF0746" w14:textId="5C456322" w:rsidR="00A70499" w:rsidRPr="00AD06B9" w:rsidRDefault="00A70499" w:rsidP="001A044E">
      <w:pPr>
        <w:spacing w:before="120" w:after="120"/>
        <w:ind w:left="-2" w:firstLine="722"/>
        <w:jc w:val="both"/>
        <w:rPr>
          <w:color w:val="000000" w:themeColor="text1"/>
          <w:szCs w:val="28"/>
        </w:rPr>
      </w:pPr>
      <w:r w:rsidRPr="00AD06B9">
        <w:rPr>
          <w:color w:val="000000" w:themeColor="text1"/>
          <w:szCs w:val="28"/>
        </w:rPr>
        <w:t xml:space="preserve">2. Xây dựng kế hoạch tự đánh giá, phổ biến đến toàn thể </w:t>
      </w:r>
      <w:r w:rsidR="00A46D36" w:rsidRPr="00AD06B9">
        <w:rPr>
          <w:color w:val="000000" w:themeColor="text1"/>
          <w:szCs w:val="28"/>
        </w:rPr>
        <w:t>CB, GV, NV</w:t>
      </w:r>
      <w:r w:rsidRPr="00AD06B9">
        <w:rPr>
          <w:color w:val="000000" w:themeColor="text1"/>
          <w:szCs w:val="28"/>
        </w:rPr>
        <w:t xml:space="preserve"> của trường.</w:t>
      </w:r>
    </w:p>
    <w:p w14:paraId="1A870A95" w14:textId="77777777" w:rsidR="00A70499" w:rsidRPr="00AD06B9" w:rsidRDefault="00A70499" w:rsidP="001A044E">
      <w:pPr>
        <w:spacing w:before="120" w:after="120"/>
        <w:ind w:left="-2" w:firstLine="722"/>
        <w:jc w:val="both"/>
        <w:rPr>
          <w:color w:val="000000" w:themeColor="text1"/>
          <w:szCs w:val="28"/>
        </w:rPr>
      </w:pPr>
      <w:r w:rsidRPr="00AD06B9">
        <w:rPr>
          <w:color w:val="000000" w:themeColor="text1"/>
          <w:szCs w:val="28"/>
        </w:rPr>
        <w:t>3. Thu thập, xử lý và phân tích các thông tin, minh chứng của từng tiêu chí.</w:t>
      </w:r>
    </w:p>
    <w:p w14:paraId="49ADBD3C" w14:textId="77777777" w:rsidR="00A70499" w:rsidRPr="00AD06B9" w:rsidRDefault="00A70499" w:rsidP="001A044E">
      <w:pPr>
        <w:spacing w:before="120" w:after="120"/>
        <w:ind w:left="-2" w:firstLine="722"/>
        <w:jc w:val="both"/>
        <w:rPr>
          <w:color w:val="000000" w:themeColor="text1"/>
          <w:szCs w:val="28"/>
        </w:rPr>
      </w:pPr>
      <w:r w:rsidRPr="00AD06B9">
        <w:rPr>
          <w:color w:val="000000" w:themeColor="text1"/>
          <w:szCs w:val="28"/>
        </w:rPr>
        <w:t>4. Đánh giá mức độ đạt được theo từng tiêu chí.</w:t>
      </w:r>
    </w:p>
    <w:p w14:paraId="29418F19" w14:textId="77777777" w:rsidR="00A70499" w:rsidRPr="00AD06B9" w:rsidRDefault="00A70499" w:rsidP="001A044E">
      <w:pPr>
        <w:spacing w:before="120" w:after="120"/>
        <w:ind w:left="-2" w:firstLine="722"/>
        <w:jc w:val="both"/>
        <w:rPr>
          <w:color w:val="000000" w:themeColor="text1"/>
          <w:szCs w:val="28"/>
        </w:rPr>
      </w:pPr>
      <w:r w:rsidRPr="00AD06B9">
        <w:rPr>
          <w:color w:val="000000" w:themeColor="text1"/>
          <w:szCs w:val="28"/>
        </w:rPr>
        <w:t>5. Viết báo cáo tự đánh giá.</w:t>
      </w:r>
    </w:p>
    <w:p w14:paraId="531B85ED" w14:textId="77777777" w:rsidR="00A70499" w:rsidRPr="00AD06B9" w:rsidRDefault="00A70499" w:rsidP="001A044E">
      <w:pPr>
        <w:widowControl w:val="0"/>
        <w:spacing w:before="120" w:after="120"/>
        <w:ind w:left="-2" w:firstLine="722"/>
        <w:jc w:val="both"/>
        <w:rPr>
          <w:color w:val="000000" w:themeColor="text1"/>
          <w:szCs w:val="28"/>
        </w:rPr>
      </w:pPr>
      <w:r w:rsidRPr="00AD06B9">
        <w:rPr>
          <w:color w:val="000000" w:themeColor="text1"/>
          <w:szCs w:val="28"/>
        </w:rPr>
        <w:t>6. Công bố dự thảo báo cáo tự đánh giá trong nội bộ trường và thu thập các ý kiến đóng góp từ tập thể cán bộ, giáo viên và nhân viên.</w:t>
      </w:r>
    </w:p>
    <w:p w14:paraId="61EDB8C0" w14:textId="77777777" w:rsidR="00A70499" w:rsidRPr="00AD06B9" w:rsidRDefault="00A70499" w:rsidP="001A044E">
      <w:pPr>
        <w:widowControl w:val="0"/>
        <w:spacing w:before="120" w:after="120"/>
        <w:ind w:left="-2" w:firstLine="722"/>
        <w:jc w:val="both"/>
        <w:rPr>
          <w:color w:val="000000" w:themeColor="text1"/>
          <w:szCs w:val="28"/>
        </w:rPr>
      </w:pPr>
      <w:r w:rsidRPr="00AD06B9">
        <w:rPr>
          <w:color w:val="000000" w:themeColor="text1"/>
          <w:szCs w:val="28"/>
        </w:rPr>
        <w:t xml:space="preserve">Cán bộ, giáo viên, nhân viên và học sinh của nhà trường căn cứ báo cáo tự đánh giá để thực hiện kế hoạch cải tiến chất lượng, phát huy các điểm mạnh, khắc phục điểm yếu đã đề ra trong từng tiêu chí. </w:t>
      </w:r>
    </w:p>
    <w:p w14:paraId="77D58DEA" w14:textId="77777777" w:rsidR="00A70499" w:rsidRPr="00AD06B9" w:rsidRDefault="00A70499" w:rsidP="001A044E">
      <w:pPr>
        <w:spacing w:before="120" w:after="120"/>
        <w:ind w:left="-2" w:firstLine="722"/>
        <w:jc w:val="both"/>
        <w:rPr>
          <w:color w:val="000000" w:themeColor="text1"/>
          <w:szCs w:val="28"/>
        </w:rPr>
      </w:pPr>
      <w:r w:rsidRPr="00AD06B9">
        <w:rPr>
          <w:color w:val="000000" w:themeColor="text1"/>
          <w:szCs w:val="28"/>
        </w:rPr>
        <w:t xml:space="preserve">Hội đồng tự đánh giá làm việc theo nguyên tắc tập trung dân chủ và thảo luận để đi đến thống nhất, mọi quyết định chỉ có giá trị khi có ít nhất 2/3 số thành viên trong Hội đồng tự đánh giá nhất trí. </w:t>
      </w:r>
    </w:p>
    <w:p w14:paraId="2201CF70" w14:textId="77777777" w:rsidR="00E52193" w:rsidRPr="00AD06B9" w:rsidRDefault="00E52193" w:rsidP="003F03FA">
      <w:pPr>
        <w:spacing w:before="120" w:after="120"/>
        <w:ind w:left="-2" w:firstLine="722"/>
        <w:jc w:val="both"/>
        <w:rPr>
          <w:b/>
          <w:color w:val="000000" w:themeColor="text1"/>
          <w:szCs w:val="28"/>
        </w:rPr>
      </w:pPr>
    </w:p>
    <w:p w14:paraId="3A7FAEF0" w14:textId="77777777" w:rsidR="00E52193" w:rsidRPr="00AD06B9" w:rsidRDefault="00E52193" w:rsidP="003F03FA">
      <w:pPr>
        <w:spacing w:before="120" w:after="120"/>
        <w:ind w:left="-2" w:firstLine="722"/>
        <w:jc w:val="both"/>
        <w:rPr>
          <w:b/>
          <w:color w:val="000000" w:themeColor="text1"/>
          <w:szCs w:val="28"/>
        </w:rPr>
      </w:pPr>
    </w:p>
    <w:p w14:paraId="4F671051" w14:textId="77777777" w:rsidR="00E52193" w:rsidRPr="00AD06B9" w:rsidRDefault="00E52193" w:rsidP="003F03FA">
      <w:pPr>
        <w:spacing w:before="120" w:after="120"/>
        <w:ind w:left="-2" w:firstLine="722"/>
        <w:jc w:val="both"/>
        <w:rPr>
          <w:b/>
          <w:color w:val="000000" w:themeColor="text1"/>
          <w:szCs w:val="28"/>
        </w:rPr>
      </w:pPr>
    </w:p>
    <w:p w14:paraId="6F10E5F9" w14:textId="77777777" w:rsidR="00A70499" w:rsidRPr="00AD06B9" w:rsidRDefault="00A70499" w:rsidP="001A044E">
      <w:pPr>
        <w:spacing w:before="120" w:after="120"/>
        <w:ind w:left="-2" w:firstLine="722"/>
        <w:jc w:val="both"/>
        <w:rPr>
          <w:color w:val="000000" w:themeColor="text1"/>
          <w:szCs w:val="28"/>
        </w:rPr>
      </w:pPr>
      <w:r w:rsidRPr="00AD06B9">
        <w:rPr>
          <w:b/>
          <w:color w:val="000000" w:themeColor="text1"/>
          <w:szCs w:val="28"/>
        </w:rPr>
        <w:t xml:space="preserve">Kết quả của quá trình tự đánh giá </w:t>
      </w:r>
    </w:p>
    <w:p w14:paraId="33E66D8E" w14:textId="4B2DC276" w:rsidR="0077160E" w:rsidRPr="00AD06B9" w:rsidRDefault="0077160E" w:rsidP="001A044E">
      <w:pPr>
        <w:spacing w:before="120" w:after="120"/>
        <w:ind w:firstLine="720"/>
        <w:jc w:val="both"/>
        <w:rPr>
          <w:color w:val="000000" w:themeColor="text1"/>
          <w:szCs w:val="28"/>
          <w:lang w:val="ru-RU"/>
        </w:rPr>
      </w:pPr>
      <w:r w:rsidRPr="00AD06B9">
        <w:rPr>
          <w:color w:val="000000" w:themeColor="text1"/>
          <w:szCs w:val="28"/>
        </w:rPr>
        <w:t>C</w:t>
      </w:r>
      <w:r w:rsidRPr="00AD06B9">
        <w:rPr>
          <w:color w:val="000000" w:themeColor="text1"/>
          <w:szCs w:val="28"/>
          <w:lang w:val="ru-RU"/>
        </w:rPr>
        <w:t>ô</w:t>
      </w:r>
      <w:r w:rsidRPr="00AD06B9">
        <w:rPr>
          <w:color w:val="000000" w:themeColor="text1"/>
          <w:szCs w:val="28"/>
          <w:lang w:val="sv-SE"/>
        </w:rPr>
        <w:t>ng</w:t>
      </w:r>
      <w:r w:rsidRPr="00AD06B9">
        <w:rPr>
          <w:color w:val="000000" w:themeColor="text1"/>
          <w:szCs w:val="28"/>
          <w:lang w:val="ru-RU"/>
        </w:rPr>
        <w:t xml:space="preserve"> </w:t>
      </w:r>
      <w:r w:rsidRPr="00AD06B9">
        <w:rPr>
          <w:color w:val="000000" w:themeColor="text1"/>
          <w:szCs w:val="28"/>
          <w:lang w:val="sv-SE"/>
        </w:rPr>
        <w:t>ta</w:t>
      </w:r>
      <w:r w:rsidRPr="00AD06B9">
        <w:rPr>
          <w:color w:val="000000" w:themeColor="text1"/>
          <w:szCs w:val="28"/>
          <w:lang w:val="ru-RU"/>
        </w:rPr>
        <w:t>́</w:t>
      </w:r>
      <w:r w:rsidRPr="00AD06B9">
        <w:rPr>
          <w:color w:val="000000" w:themeColor="text1"/>
          <w:szCs w:val="28"/>
          <w:lang w:val="sv-SE"/>
        </w:rPr>
        <w:t>c</w:t>
      </w:r>
      <w:r w:rsidRPr="00AD06B9">
        <w:rPr>
          <w:color w:val="000000" w:themeColor="text1"/>
          <w:szCs w:val="28"/>
          <w:lang w:val="ru-RU"/>
        </w:rPr>
        <w:t xml:space="preserve"> </w:t>
      </w:r>
      <w:r w:rsidRPr="00AD06B9">
        <w:rPr>
          <w:color w:val="000000" w:themeColor="text1"/>
          <w:szCs w:val="28"/>
          <w:lang w:val="sv-SE"/>
        </w:rPr>
        <w:t>tự</w:t>
      </w:r>
      <w:r w:rsidRPr="00AD06B9">
        <w:rPr>
          <w:color w:val="000000" w:themeColor="text1"/>
          <w:szCs w:val="28"/>
          <w:lang w:val="ru-RU"/>
        </w:rPr>
        <w:t xml:space="preserve"> đá</w:t>
      </w:r>
      <w:r w:rsidRPr="00AD06B9">
        <w:rPr>
          <w:color w:val="000000" w:themeColor="text1"/>
          <w:szCs w:val="28"/>
          <w:lang w:val="sv-SE"/>
        </w:rPr>
        <w:t>nh</w:t>
      </w:r>
      <w:r w:rsidRPr="00AD06B9">
        <w:rPr>
          <w:color w:val="000000" w:themeColor="text1"/>
          <w:szCs w:val="28"/>
          <w:lang w:val="ru-RU"/>
        </w:rPr>
        <w:t xml:space="preserve"> </w:t>
      </w:r>
      <w:r w:rsidRPr="00AD06B9">
        <w:rPr>
          <w:color w:val="000000" w:themeColor="text1"/>
          <w:szCs w:val="28"/>
          <w:lang w:val="sv-SE"/>
        </w:rPr>
        <w:t>gi</w:t>
      </w:r>
      <w:r w:rsidRPr="00AD06B9">
        <w:rPr>
          <w:color w:val="000000" w:themeColor="text1"/>
          <w:szCs w:val="28"/>
          <w:lang w:val="ru-RU"/>
        </w:rPr>
        <w:t xml:space="preserve">á </w:t>
      </w:r>
      <w:r w:rsidRPr="00AD06B9">
        <w:rPr>
          <w:color w:val="000000" w:themeColor="text1"/>
          <w:szCs w:val="28"/>
        </w:rPr>
        <w:t>của</w:t>
      </w:r>
      <w:r w:rsidRPr="00AD06B9">
        <w:rPr>
          <w:color w:val="000000" w:themeColor="text1"/>
          <w:szCs w:val="28"/>
          <w:lang w:val="ru-RU"/>
        </w:rPr>
        <w:t xml:space="preserve"> </w:t>
      </w:r>
      <w:r w:rsidRPr="00AD06B9">
        <w:rPr>
          <w:color w:val="000000" w:themeColor="text1"/>
          <w:szCs w:val="28"/>
        </w:rPr>
        <w:t>tr</w:t>
      </w:r>
      <w:r w:rsidRPr="00AD06B9">
        <w:rPr>
          <w:color w:val="000000" w:themeColor="text1"/>
          <w:szCs w:val="28"/>
          <w:lang w:val="ru-RU"/>
        </w:rPr>
        <w:t>ư</w:t>
      </w:r>
      <w:r w:rsidRPr="00AD06B9">
        <w:rPr>
          <w:color w:val="000000" w:themeColor="text1"/>
          <w:szCs w:val="28"/>
        </w:rPr>
        <w:t>ờng</w:t>
      </w:r>
      <w:r w:rsidRPr="00AD06B9">
        <w:rPr>
          <w:color w:val="000000" w:themeColor="text1"/>
          <w:szCs w:val="28"/>
          <w:lang w:val="ru-RU"/>
        </w:rPr>
        <w:t xml:space="preserve"> </w:t>
      </w:r>
      <w:r w:rsidR="00852425" w:rsidRPr="00AD06B9">
        <w:rPr>
          <w:color w:val="000000" w:themeColor="text1"/>
          <w:szCs w:val="28"/>
        </w:rPr>
        <w:t>THCS</w:t>
      </w:r>
      <w:r w:rsidRPr="00AD06B9">
        <w:rPr>
          <w:color w:val="000000" w:themeColor="text1"/>
          <w:szCs w:val="28"/>
          <w:lang w:val="ru-RU"/>
        </w:rPr>
        <w:t xml:space="preserve"> </w:t>
      </w:r>
      <w:r w:rsidR="00AD6FAE" w:rsidRPr="00AD06B9">
        <w:rPr>
          <w:color w:val="000000" w:themeColor="text1"/>
          <w:szCs w:val="28"/>
        </w:rPr>
        <w:t>An Điền</w:t>
      </w:r>
      <w:r w:rsidR="006741D0" w:rsidRPr="00AD06B9">
        <w:rPr>
          <w:color w:val="000000" w:themeColor="text1"/>
          <w:szCs w:val="28"/>
        </w:rPr>
        <w:t xml:space="preserve"> </w:t>
      </w:r>
      <w:r w:rsidRPr="00AD06B9">
        <w:rPr>
          <w:color w:val="000000" w:themeColor="text1"/>
          <w:szCs w:val="28"/>
          <w:lang w:val="ru-RU"/>
        </w:rPr>
        <w:t>đư</w:t>
      </w:r>
      <w:r w:rsidRPr="00AD06B9">
        <w:rPr>
          <w:color w:val="000000" w:themeColor="text1"/>
          <w:szCs w:val="28"/>
        </w:rPr>
        <w:t>ợc</w:t>
      </w:r>
      <w:r w:rsidRPr="00AD06B9">
        <w:rPr>
          <w:color w:val="000000" w:themeColor="text1"/>
          <w:szCs w:val="28"/>
          <w:lang w:val="ru-RU"/>
        </w:rPr>
        <w:t xml:space="preserve"> </w:t>
      </w:r>
      <w:r w:rsidRPr="00AD06B9">
        <w:rPr>
          <w:color w:val="000000" w:themeColor="text1"/>
          <w:szCs w:val="28"/>
        </w:rPr>
        <w:t>thực</w:t>
      </w:r>
      <w:r w:rsidRPr="00AD06B9">
        <w:rPr>
          <w:color w:val="000000" w:themeColor="text1"/>
          <w:szCs w:val="28"/>
          <w:lang w:val="ru-RU"/>
        </w:rPr>
        <w:t xml:space="preserve"> </w:t>
      </w:r>
      <w:r w:rsidRPr="00AD06B9">
        <w:rPr>
          <w:color w:val="000000" w:themeColor="text1"/>
          <w:szCs w:val="28"/>
        </w:rPr>
        <w:t>hiện</w:t>
      </w:r>
      <w:r w:rsidRPr="00AD06B9">
        <w:rPr>
          <w:color w:val="000000" w:themeColor="text1"/>
          <w:szCs w:val="28"/>
          <w:lang w:val="ru-RU"/>
        </w:rPr>
        <w:t xml:space="preserve"> </w:t>
      </w:r>
      <w:r w:rsidRPr="00AD06B9">
        <w:rPr>
          <w:color w:val="000000" w:themeColor="text1"/>
          <w:szCs w:val="28"/>
          <w:lang w:val="sv-SE"/>
        </w:rPr>
        <w:t>t</w:t>
      </w:r>
      <w:r w:rsidRPr="00AD06B9">
        <w:rPr>
          <w:color w:val="000000" w:themeColor="text1"/>
          <w:szCs w:val="28"/>
          <w:lang w:val="ru-RU"/>
        </w:rPr>
        <w:t xml:space="preserve">ừ </w:t>
      </w:r>
      <w:r w:rsidRPr="00AD06B9">
        <w:rPr>
          <w:color w:val="000000" w:themeColor="text1"/>
          <w:szCs w:val="28"/>
          <w:lang w:val="sv-SE"/>
        </w:rPr>
        <w:t>nga</w:t>
      </w:r>
      <w:r w:rsidRPr="00AD06B9">
        <w:rPr>
          <w:color w:val="000000" w:themeColor="text1"/>
          <w:szCs w:val="28"/>
          <w:lang w:val="ru-RU"/>
        </w:rPr>
        <w:t>̀</w:t>
      </w:r>
      <w:r w:rsidRPr="00AD06B9">
        <w:rPr>
          <w:color w:val="000000" w:themeColor="text1"/>
          <w:szCs w:val="28"/>
          <w:lang w:val="sv-SE"/>
        </w:rPr>
        <w:t>y</w:t>
      </w:r>
      <w:r w:rsidRPr="00AD06B9">
        <w:rPr>
          <w:color w:val="000000" w:themeColor="text1"/>
          <w:szCs w:val="28"/>
          <w:lang w:val="ru-RU"/>
        </w:rPr>
        <w:t xml:space="preserve"> </w:t>
      </w:r>
      <w:r w:rsidR="00FC6AC4" w:rsidRPr="00AD06B9">
        <w:rPr>
          <w:bCs/>
          <w:color w:val="000000" w:themeColor="text1"/>
          <w:szCs w:val="28"/>
        </w:rPr>
        <w:t>1</w:t>
      </w:r>
      <w:r w:rsidR="00FC1258" w:rsidRPr="00AD06B9">
        <w:rPr>
          <w:bCs/>
          <w:color w:val="000000" w:themeColor="text1"/>
          <w:szCs w:val="28"/>
        </w:rPr>
        <w:t>8</w:t>
      </w:r>
      <w:r w:rsidRPr="00AD06B9">
        <w:rPr>
          <w:bCs/>
          <w:color w:val="000000" w:themeColor="text1"/>
          <w:szCs w:val="28"/>
        </w:rPr>
        <w:t>/</w:t>
      </w:r>
      <w:r w:rsidR="00FC1258" w:rsidRPr="00AD06B9">
        <w:rPr>
          <w:bCs/>
          <w:color w:val="000000" w:themeColor="text1"/>
          <w:szCs w:val="28"/>
        </w:rPr>
        <w:t>3</w:t>
      </w:r>
      <w:r w:rsidRPr="00AD06B9">
        <w:rPr>
          <w:bCs/>
          <w:color w:val="000000" w:themeColor="text1"/>
          <w:szCs w:val="28"/>
        </w:rPr>
        <w:t>/20</w:t>
      </w:r>
      <w:r w:rsidR="006741D0" w:rsidRPr="00AD06B9">
        <w:rPr>
          <w:bCs/>
          <w:color w:val="000000" w:themeColor="text1"/>
          <w:szCs w:val="28"/>
        </w:rPr>
        <w:t>2</w:t>
      </w:r>
      <w:r w:rsidR="00E83282" w:rsidRPr="00AD06B9">
        <w:rPr>
          <w:bCs/>
          <w:color w:val="000000" w:themeColor="text1"/>
          <w:szCs w:val="28"/>
        </w:rPr>
        <w:t>4</w:t>
      </w:r>
      <w:r w:rsidRPr="00AD06B9">
        <w:rPr>
          <w:bCs/>
          <w:i/>
          <w:color w:val="000000" w:themeColor="text1"/>
          <w:szCs w:val="28"/>
          <w:lang w:val="ru-RU"/>
        </w:rPr>
        <w:t xml:space="preserve"> </w:t>
      </w:r>
      <w:r w:rsidRPr="00AD06B9">
        <w:rPr>
          <w:color w:val="000000" w:themeColor="text1"/>
          <w:szCs w:val="28"/>
          <w:lang w:val="sv-SE"/>
        </w:rPr>
        <w:t>va</w:t>
      </w:r>
      <w:r w:rsidRPr="00AD06B9">
        <w:rPr>
          <w:color w:val="000000" w:themeColor="text1"/>
          <w:szCs w:val="28"/>
          <w:lang w:val="ru-RU"/>
        </w:rPr>
        <w:t xml:space="preserve">̀ </w:t>
      </w:r>
      <w:r w:rsidRPr="00AD06B9">
        <w:rPr>
          <w:color w:val="000000" w:themeColor="text1"/>
          <w:szCs w:val="28"/>
          <w:lang w:val="sv-SE"/>
        </w:rPr>
        <w:t>hoa</w:t>
      </w:r>
      <w:r w:rsidRPr="00AD06B9">
        <w:rPr>
          <w:color w:val="000000" w:themeColor="text1"/>
          <w:szCs w:val="28"/>
          <w:lang w:val="ru-RU"/>
        </w:rPr>
        <w:t>̀</w:t>
      </w:r>
      <w:r w:rsidRPr="00AD06B9">
        <w:rPr>
          <w:color w:val="000000" w:themeColor="text1"/>
          <w:szCs w:val="28"/>
          <w:lang w:val="sv-SE"/>
        </w:rPr>
        <w:t>n</w:t>
      </w:r>
      <w:r w:rsidRPr="00AD06B9">
        <w:rPr>
          <w:color w:val="000000" w:themeColor="text1"/>
          <w:szCs w:val="28"/>
          <w:lang w:val="ru-RU"/>
        </w:rPr>
        <w:t xml:space="preserve"> </w:t>
      </w:r>
      <w:r w:rsidRPr="00AD06B9">
        <w:rPr>
          <w:color w:val="000000" w:themeColor="text1"/>
          <w:szCs w:val="28"/>
          <w:lang w:val="sv-SE"/>
        </w:rPr>
        <w:t>tha</w:t>
      </w:r>
      <w:r w:rsidRPr="00AD06B9">
        <w:rPr>
          <w:color w:val="000000" w:themeColor="text1"/>
          <w:szCs w:val="28"/>
          <w:lang w:val="ru-RU"/>
        </w:rPr>
        <w:t>̀</w:t>
      </w:r>
      <w:r w:rsidRPr="00AD06B9">
        <w:rPr>
          <w:color w:val="000000" w:themeColor="text1"/>
          <w:szCs w:val="28"/>
          <w:lang w:val="sv-SE"/>
        </w:rPr>
        <w:t>nh</w:t>
      </w:r>
      <w:r w:rsidRPr="00AD06B9">
        <w:rPr>
          <w:color w:val="000000" w:themeColor="text1"/>
          <w:szCs w:val="28"/>
          <w:lang w:val="ru-RU"/>
        </w:rPr>
        <w:t xml:space="preserve"> </w:t>
      </w:r>
      <w:r w:rsidRPr="00AD06B9">
        <w:rPr>
          <w:color w:val="000000" w:themeColor="text1"/>
          <w:szCs w:val="28"/>
          <w:lang w:val="sv-SE"/>
        </w:rPr>
        <w:t>va</w:t>
      </w:r>
      <w:r w:rsidRPr="00AD06B9">
        <w:rPr>
          <w:color w:val="000000" w:themeColor="text1"/>
          <w:szCs w:val="28"/>
          <w:lang w:val="ru-RU"/>
        </w:rPr>
        <w:t>̀</w:t>
      </w:r>
      <w:r w:rsidRPr="00AD06B9">
        <w:rPr>
          <w:color w:val="000000" w:themeColor="text1"/>
          <w:szCs w:val="28"/>
          <w:lang w:val="sv-SE"/>
        </w:rPr>
        <w:t>o</w:t>
      </w:r>
      <w:r w:rsidRPr="00AD06B9">
        <w:rPr>
          <w:color w:val="000000" w:themeColor="text1"/>
          <w:szCs w:val="28"/>
          <w:lang w:val="ru-RU"/>
        </w:rPr>
        <w:t xml:space="preserve"> </w:t>
      </w:r>
      <w:r w:rsidRPr="00AD06B9">
        <w:rPr>
          <w:color w:val="000000" w:themeColor="text1"/>
          <w:szCs w:val="28"/>
          <w:lang w:val="sv-SE"/>
        </w:rPr>
        <w:t>nga</w:t>
      </w:r>
      <w:r w:rsidRPr="00AD06B9">
        <w:rPr>
          <w:color w:val="000000" w:themeColor="text1"/>
          <w:szCs w:val="28"/>
          <w:lang w:val="ru-RU"/>
        </w:rPr>
        <w:t>̀</w:t>
      </w:r>
      <w:r w:rsidRPr="00AD06B9">
        <w:rPr>
          <w:color w:val="000000" w:themeColor="text1"/>
          <w:szCs w:val="28"/>
          <w:lang w:val="sv-SE"/>
        </w:rPr>
        <w:t>y</w:t>
      </w:r>
      <w:r w:rsidRPr="00AD06B9">
        <w:rPr>
          <w:color w:val="000000" w:themeColor="text1"/>
          <w:szCs w:val="28"/>
          <w:lang w:val="ru-RU"/>
        </w:rPr>
        <w:t xml:space="preserve"> </w:t>
      </w:r>
      <w:r w:rsidR="008E214A" w:rsidRPr="00AD06B9">
        <w:rPr>
          <w:bCs/>
          <w:color w:val="000000" w:themeColor="text1"/>
          <w:szCs w:val="28"/>
        </w:rPr>
        <w:t>31</w:t>
      </w:r>
      <w:r w:rsidRPr="00AD06B9">
        <w:rPr>
          <w:bCs/>
          <w:color w:val="000000" w:themeColor="text1"/>
          <w:szCs w:val="28"/>
        </w:rPr>
        <w:t>/</w:t>
      </w:r>
      <w:r w:rsidR="008E214A" w:rsidRPr="00AD06B9">
        <w:rPr>
          <w:bCs/>
          <w:color w:val="000000" w:themeColor="text1"/>
          <w:szCs w:val="28"/>
        </w:rPr>
        <w:t>5</w:t>
      </w:r>
      <w:r w:rsidRPr="00AD06B9">
        <w:rPr>
          <w:bCs/>
          <w:color w:val="000000" w:themeColor="text1"/>
          <w:szCs w:val="28"/>
          <w:lang w:val="ru-RU"/>
        </w:rPr>
        <w:t>/20</w:t>
      </w:r>
      <w:r w:rsidR="006741D0" w:rsidRPr="00AD06B9">
        <w:rPr>
          <w:bCs/>
          <w:color w:val="000000" w:themeColor="text1"/>
          <w:szCs w:val="28"/>
        </w:rPr>
        <w:t>2</w:t>
      </w:r>
      <w:r w:rsidR="00E83282" w:rsidRPr="00AD06B9">
        <w:rPr>
          <w:bCs/>
          <w:color w:val="000000" w:themeColor="text1"/>
          <w:szCs w:val="28"/>
        </w:rPr>
        <w:t>4</w:t>
      </w:r>
      <w:r w:rsidRPr="00AD06B9">
        <w:rPr>
          <w:color w:val="000000" w:themeColor="text1"/>
          <w:szCs w:val="28"/>
          <w:lang w:val="ru-RU"/>
        </w:rPr>
        <w:t xml:space="preserve">. </w:t>
      </w:r>
      <w:r w:rsidRPr="00AD06B9">
        <w:rPr>
          <w:color w:val="000000" w:themeColor="text1"/>
          <w:szCs w:val="28"/>
          <w:lang w:val="sv-SE"/>
        </w:rPr>
        <w:t>Trong</w:t>
      </w:r>
      <w:r w:rsidRPr="00AD06B9">
        <w:rPr>
          <w:color w:val="000000" w:themeColor="text1"/>
          <w:szCs w:val="28"/>
          <w:lang w:val="ru-RU"/>
        </w:rPr>
        <w:t xml:space="preserve"> </w:t>
      </w:r>
      <w:r w:rsidRPr="00AD06B9">
        <w:rPr>
          <w:color w:val="000000" w:themeColor="text1"/>
          <w:szCs w:val="28"/>
          <w:lang w:val="sv-SE"/>
        </w:rPr>
        <w:t>su</w:t>
      </w:r>
      <w:r w:rsidRPr="00AD06B9">
        <w:rPr>
          <w:color w:val="000000" w:themeColor="text1"/>
          <w:szCs w:val="28"/>
          <w:lang w:val="ru-RU"/>
        </w:rPr>
        <w:t>ố</w:t>
      </w:r>
      <w:r w:rsidRPr="00AD06B9">
        <w:rPr>
          <w:color w:val="000000" w:themeColor="text1"/>
          <w:szCs w:val="28"/>
          <w:lang w:val="sv-SE"/>
        </w:rPr>
        <w:t>t</w:t>
      </w:r>
      <w:r w:rsidRPr="00AD06B9">
        <w:rPr>
          <w:color w:val="000000" w:themeColor="text1"/>
          <w:szCs w:val="28"/>
          <w:lang w:val="ru-RU"/>
        </w:rPr>
        <w:t xml:space="preserve"> </w:t>
      </w:r>
      <w:r w:rsidRPr="00AD06B9">
        <w:rPr>
          <w:color w:val="000000" w:themeColor="text1"/>
          <w:szCs w:val="28"/>
          <w:lang w:val="sv-SE"/>
        </w:rPr>
        <w:t>th</w:t>
      </w:r>
      <w:r w:rsidRPr="00AD06B9">
        <w:rPr>
          <w:color w:val="000000" w:themeColor="text1"/>
          <w:szCs w:val="28"/>
          <w:lang w:val="ru-RU"/>
        </w:rPr>
        <w:t>ờ</w:t>
      </w:r>
      <w:r w:rsidRPr="00AD06B9">
        <w:rPr>
          <w:color w:val="000000" w:themeColor="text1"/>
          <w:szCs w:val="28"/>
          <w:lang w:val="sv-SE"/>
        </w:rPr>
        <w:t>i</w:t>
      </w:r>
      <w:r w:rsidRPr="00AD06B9">
        <w:rPr>
          <w:color w:val="000000" w:themeColor="text1"/>
          <w:szCs w:val="28"/>
          <w:lang w:val="ru-RU"/>
        </w:rPr>
        <w:t xml:space="preserve"> </w:t>
      </w:r>
      <w:r w:rsidRPr="00AD06B9">
        <w:rPr>
          <w:color w:val="000000" w:themeColor="text1"/>
          <w:szCs w:val="28"/>
          <w:lang w:val="sv-SE"/>
        </w:rPr>
        <w:t>gian</w:t>
      </w:r>
      <w:r w:rsidRPr="00AD06B9">
        <w:rPr>
          <w:color w:val="000000" w:themeColor="text1"/>
          <w:szCs w:val="28"/>
          <w:lang w:val="ru-RU"/>
        </w:rPr>
        <w:t xml:space="preserve"> </w:t>
      </w:r>
      <w:r w:rsidRPr="00AD06B9">
        <w:rPr>
          <w:color w:val="000000" w:themeColor="text1"/>
          <w:szCs w:val="28"/>
          <w:lang w:val="sv-SE"/>
        </w:rPr>
        <w:t>ti</w:t>
      </w:r>
      <w:r w:rsidRPr="00AD06B9">
        <w:rPr>
          <w:color w:val="000000" w:themeColor="text1"/>
          <w:szCs w:val="28"/>
          <w:lang w:val="ru-RU"/>
        </w:rPr>
        <w:t>ế</w:t>
      </w:r>
      <w:r w:rsidRPr="00AD06B9">
        <w:rPr>
          <w:color w:val="000000" w:themeColor="text1"/>
          <w:szCs w:val="28"/>
          <w:lang w:val="sv-SE"/>
        </w:rPr>
        <w:t>n</w:t>
      </w:r>
      <w:r w:rsidRPr="00AD06B9">
        <w:rPr>
          <w:color w:val="000000" w:themeColor="text1"/>
          <w:szCs w:val="28"/>
          <w:lang w:val="ru-RU"/>
        </w:rPr>
        <w:t xml:space="preserve"> </w:t>
      </w:r>
      <w:r w:rsidRPr="00AD06B9">
        <w:rPr>
          <w:color w:val="000000" w:themeColor="text1"/>
          <w:szCs w:val="28"/>
          <w:lang w:val="sv-SE"/>
        </w:rPr>
        <w:t>ha</w:t>
      </w:r>
      <w:r w:rsidRPr="00AD06B9">
        <w:rPr>
          <w:color w:val="000000" w:themeColor="text1"/>
          <w:szCs w:val="28"/>
          <w:lang w:val="ru-RU"/>
        </w:rPr>
        <w:t>̀</w:t>
      </w:r>
      <w:r w:rsidRPr="00AD06B9">
        <w:rPr>
          <w:color w:val="000000" w:themeColor="text1"/>
          <w:szCs w:val="28"/>
          <w:lang w:val="sv-SE"/>
        </w:rPr>
        <w:t>nh</w:t>
      </w:r>
      <w:r w:rsidRPr="00AD06B9">
        <w:rPr>
          <w:color w:val="000000" w:themeColor="text1"/>
          <w:szCs w:val="28"/>
          <w:lang w:val="ru-RU"/>
        </w:rPr>
        <w:t xml:space="preserve"> </w:t>
      </w:r>
      <w:r w:rsidRPr="00AD06B9">
        <w:rPr>
          <w:color w:val="000000" w:themeColor="text1"/>
          <w:szCs w:val="28"/>
          <w:lang w:val="sv-SE"/>
        </w:rPr>
        <w:t>c</w:t>
      </w:r>
      <w:r w:rsidRPr="00AD06B9">
        <w:rPr>
          <w:color w:val="000000" w:themeColor="text1"/>
          <w:szCs w:val="28"/>
          <w:lang w:val="ru-RU"/>
        </w:rPr>
        <w:t>ô</w:t>
      </w:r>
      <w:r w:rsidRPr="00AD06B9">
        <w:rPr>
          <w:color w:val="000000" w:themeColor="text1"/>
          <w:szCs w:val="28"/>
          <w:lang w:val="sv-SE"/>
        </w:rPr>
        <w:t>ng</w:t>
      </w:r>
      <w:r w:rsidRPr="00AD06B9">
        <w:rPr>
          <w:color w:val="000000" w:themeColor="text1"/>
          <w:szCs w:val="28"/>
          <w:lang w:val="ru-RU"/>
        </w:rPr>
        <w:t xml:space="preserve"> </w:t>
      </w:r>
      <w:r w:rsidRPr="00AD06B9">
        <w:rPr>
          <w:color w:val="000000" w:themeColor="text1"/>
          <w:szCs w:val="28"/>
          <w:lang w:val="sv-SE"/>
        </w:rPr>
        <w:t>ta</w:t>
      </w:r>
      <w:r w:rsidRPr="00AD06B9">
        <w:rPr>
          <w:color w:val="000000" w:themeColor="text1"/>
          <w:szCs w:val="28"/>
          <w:lang w:val="ru-RU"/>
        </w:rPr>
        <w:t>́</w:t>
      </w:r>
      <w:r w:rsidRPr="00AD06B9">
        <w:rPr>
          <w:color w:val="000000" w:themeColor="text1"/>
          <w:szCs w:val="28"/>
          <w:lang w:val="sv-SE"/>
        </w:rPr>
        <w:t>c</w:t>
      </w:r>
      <w:r w:rsidRPr="00AD06B9">
        <w:rPr>
          <w:color w:val="000000" w:themeColor="text1"/>
          <w:szCs w:val="28"/>
          <w:lang w:val="ru-RU"/>
        </w:rPr>
        <w:t xml:space="preserve"> </w:t>
      </w:r>
      <w:r w:rsidRPr="00AD06B9">
        <w:rPr>
          <w:color w:val="000000" w:themeColor="text1"/>
          <w:szCs w:val="28"/>
          <w:lang w:val="sv-SE"/>
        </w:rPr>
        <w:t>tự</w:t>
      </w:r>
      <w:r w:rsidRPr="00AD06B9">
        <w:rPr>
          <w:color w:val="000000" w:themeColor="text1"/>
          <w:szCs w:val="28"/>
          <w:lang w:val="ru-RU"/>
        </w:rPr>
        <w:t xml:space="preserve"> đá</w:t>
      </w:r>
      <w:r w:rsidRPr="00AD06B9">
        <w:rPr>
          <w:color w:val="000000" w:themeColor="text1"/>
          <w:szCs w:val="28"/>
          <w:lang w:val="sv-SE"/>
        </w:rPr>
        <w:t>nh</w:t>
      </w:r>
      <w:r w:rsidRPr="00AD06B9">
        <w:rPr>
          <w:color w:val="000000" w:themeColor="text1"/>
          <w:szCs w:val="28"/>
          <w:lang w:val="ru-RU"/>
        </w:rPr>
        <w:t xml:space="preserve"> </w:t>
      </w:r>
      <w:r w:rsidRPr="00AD06B9">
        <w:rPr>
          <w:color w:val="000000" w:themeColor="text1"/>
          <w:szCs w:val="28"/>
          <w:lang w:val="sv-SE"/>
        </w:rPr>
        <w:t>gi</w:t>
      </w:r>
      <w:r w:rsidRPr="00AD06B9">
        <w:rPr>
          <w:color w:val="000000" w:themeColor="text1"/>
          <w:szCs w:val="28"/>
          <w:lang w:val="ru-RU"/>
        </w:rPr>
        <w:t xml:space="preserve">á, </w:t>
      </w:r>
      <w:r w:rsidR="008F4CA9" w:rsidRPr="00AD06B9">
        <w:rPr>
          <w:color w:val="000000" w:themeColor="text1"/>
          <w:szCs w:val="28"/>
          <w:lang w:val="sv-SE"/>
        </w:rPr>
        <w:t xml:space="preserve">Hiệu trưởng và các </w:t>
      </w:r>
      <w:r w:rsidR="00E83282" w:rsidRPr="00AD06B9">
        <w:rPr>
          <w:color w:val="000000" w:themeColor="text1"/>
          <w:szCs w:val="28"/>
          <w:lang w:val="sv-SE"/>
        </w:rPr>
        <w:t>P</w:t>
      </w:r>
      <w:r w:rsidR="008F4CA9" w:rsidRPr="00AD06B9">
        <w:rPr>
          <w:color w:val="000000" w:themeColor="text1"/>
          <w:szCs w:val="28"/>
          <w:lang w:val="sv-SE"/>
        </w:rPr>
        <w:t>h</w:t>
      </w:r>
      <w:r w:rsidR="002308B6" w:rsidRPr="00AD06B9">
        <w:rPr>
          <w:color w:val="000000" w:themeColor="text1"/>
          <w:szCs w:val="28"/>
          <w:lang w:val="sv-SE"/>
        </w:rPr>
        <w:t>ó</w:t>
      </w:r>
      <w:r w:rsidR="008F4CA9" w:rsidRPr="00AD06B9">
        <w:rPr>
          <w:color w:val="000000" w:themeColor="text1"/>
          <w:szCs w:val="28"/>
          <w:lang w:val="sv-SE"/>
        </w:rPr>
        <w:t xml:space="preserve"> </w:t>
      </w:r>
      <w:r w:rsidR="00E83282" w:rsidRPr="00AD06B9">
        <w:rPr>
          <w:color w:val="000000" w:themeColor="text1"/>
          <w:szCs w:val="28"/>
          <w:lang w:val="sv-SE"/>
        </w:rPr>
        <w:t>H</w:t>
      </w:r>
      <w:r w:rsidR="008F4CA9" w:rsidRPr="00AD06B9">
        <w:rPr>
          <w:color w:val="000000" w:themeColor="text1"/>
          <w:szCs w:val="28"/>
          <w:lang w:val="sv-SE"/>
        </w:rPr>
        <w:t>iệu trưởng</w:t>
      </w:r>
      <w:r w:rsidRPr="00AD06B9">
        <w:rPr>
          <w:color w:val="000000" w:themeColor="text1"/>
          <w:szCs w:val="28"/>
          <w:lang w:val="sv-SE"/>
        </w:rPr>
        <w:t xml:space="preserve"> và Hội đồng tự đánh giá</w:t>
      </w:r>
      <w:r w:rsidRPr="00AD06B9">
        <w:rPr>
          <w:color w:val="000000" w:themeColor="text1"/>
          <w:szCs w:val="28"/>
          <w:lang w:val="ru-RU"/>
        </w:rPr>
        <w:t xml:space="preserve"> đ</w:t>
      </w:r>
      <w:r w:rsidRPr="00AD06B9">
        <w:rPr>
          <w:color w:val="000000" w:themeColor="text1"/>
          <w:szCs w:val="28"/>
          <w:lang w:val="sv-SE"/>
        </w:rPr>
        <w:t>a</w:t>
      </w:r>
      <w:r w:rsidRPr="00AD06B9">
        <w:rPr>
          <w:color w:val="000000" w:themeColor="text1"/>
          <w:szCs w:val="28"/>
          <w:lang w:val="ru-RU"/>
        </w:rPr>
        <w:t xml:space="preserve">̃ </w:t>
      </w:r>
      <w:r w:rsidRPr="00AD06B9">
        <w:rPr>
          <w:color w:val="000000" w:themeColor="text1"/>
          <w:szCs w:val="28"/>
          <w:lang w:val="sv-SE"/>
        </w:rPr>
        <w:t>huy</w:t>
      </w:r>
      <w:r w:rsidRPr="00AD06B9">
        <w:rPr>
          <w:color w:val="000000" w:themeColor="text1"/>
          <w:szCs w:val="28"/>
          <w:lang w:val="ru-RU"/>
        </w:rPr>
        <w:t xml:space="preserve"> độ</w:t>
      </w:r>
      <w:r w:rsidRPr="00AD06B9">
        <w:rPr>
          <w:color w:val="000000" w:themeColor="text1"/>
          <w:szCs w:val="28"/>
          <w:lang w:val="sv-SE"/>
        </w:rPr>
        <w:t>ng</w:t>
      </w:r>
      <w:r w:rsidRPr="00AD06B9">
        <w:rPr>
          <w:color w:val="000000" w:themeColor="text1"/>
          <w:szCs w:val="28"/>
          <w:lang w:val="ru-RU"/>
        </w:rPr>
        <w:t xml:space="preserve"> </w:t>
      </w:r>
      <w:r w:rsidRPr="00AD06B9">
        <w:rPr>
          <w:color w:val="000000" w:themeColor="text1"/>
          <w:szCs w:val="28"/>
          <w:lang w:val="sv-SE"/>
        </w:rPr>
        <w:t>s</w:t>
      </w:r>
      <w:r w:rsidRPr="00AD06B9">
        <w:rPr>
          <w:color w:val="000000" w:themeColor="text1"/>
          <w:szCs w:val="28"/>
          <w:lang w:val="ru-RU"/>
        </w:rPr>
        <w:t xml:space="preserve">ự </w:t>
      </w:r>
      <w:r w:rsidRPr="00AD06B9">
        <w:rPr>
          <w:color w:val="000000" w:themeColor="text1"/>
          <w:szCs w:val="28"/>
          <w:lang w:val="sv-SE"/>
        </w:rPr>
        <w:t>va</w:t>
      </w:r>
      <w:r w:rsidRPr="00AD06B9">
        <w:rPr>
          <w:color w:val="000000" w:themeColor="text1"/>
          <w:szCs w:val="28"/>
          <w:lang w:val="ru-RU"/>
        </w:rPr>
        <w:t>̀</w:t>
      </w:r>
      <w:r w:rsidRPr="00AD06B9">
        <w:rPr>
          <w:color w:val="000000" w:themeColor="text1"/>
          <w:szCs w:val="28"/>
          <w:lang w:val="sv-SE"/>
        </w:rPr>
        <w:t>o</w:t>
      </w:r>
      <w:r w:rsidRPr="00AD06B9">
        <w:rPr>
          <w:color w:val="000000" w:themeColor="text1"/>
          <w:szCs w:val="28"/>
          <w:lang w:val="ru-RU"/>
        </w:rPr>
        <w:t xml:space="preserve"> </w:t>
      </w:r>
      <w:r w:rsidRPr="00AD06B9">
        <w:rPr>
          <w:color w:val="000000" w:themeColor="text1"/>
          <w:szCs w:val="28"/>
          <w:lang w:val="sv-SE"/>
        </w:rPr>
        <w:t>cu</w:t>
      </w:r>
      <w:r w:rsidRPr="00AD06B9">
        <w:rPr>
          <w:color w:val="000000" w:themeColor="text1"/>
          <w:szCs w:val="28"/>
          <w:lang w:val="ru-RU"/>
        </w:rPr>
        <w:t>ộ</w:t>
      </w:r>
      <w:r w:rsidRPr="00AD06B9">
        <w:rPr>
          <w:color w:val="000000" w:themeColor="text1"/>
          <w:szCs w:val="28"/>
          <w:lang w:val="sv-SE"/>
        </w:rPr>
        <w:t>c</w:t>
      </w:r>
      <w:r w:rsidRPr="00AD06B9">
        <w:rPr>
          <w:color w:val="000000" w:themeColor="text1"/>
          <w:szCs w:val="28"/>
          <w:lang w:val="ru-RU"/>
        </w:rPr>
        <w:t xml:space="preserve"> </w:t>
      </w:r>
      <w:r w:rsidRPr="00AD06B9">
        <w:rPr>
          <w:color w:val="000000" w:themeColor="text1"/>
          <w:szCs w:val="28"/>
          <w:lang w:val="sv-SE"/>
        </w:rPr>
        <w:t>cu</w:t>
      </w:r>
      <w:r w:rsidRPr="00AD06B9">
        <w:rPr>
          <w:color w:val="000000" w:themeColor="text1"/>
          <w:szCs w:val="28"/>
          <w:lang w:val="ru-RU"/>
        </w:rPr>
        <w:t>̉</w:t>
      </w:r>
      <w:r w:rsidRPr="00AD06B9">
        <w:rPr>
          <w:color w:val="000000" w:themeColor="text1"/>
          <w:szCs w:val="28"/>
          <w:lang w:val="sv-SE"/>
        </w:rPr>
        <w:t>a</w:t>
      </w:r>
      <w:r w:rsidRPr="00AD06B9">
        <w:rPr>
          <w:color w:val="000000" w:themeColor="text1"/>
          <w:szCs w:val="28"/>
          <w:lang w:val="ru-RU"/>
        </w:rPr>
        <w:t xml:space="preserve"> </w:t>
      </w:r>
      <w:r w:rsidRPr="00AD06B9">
        <w:rPr>
          <w:color w:val="000000" w:themeColor="text1"/>
          <w:szCs w:val="28"/>
          <w:lang w:val="sv-SE"/>
        </w:rPr>
        <w:t>toa</w:t>
      </w:r>
      <w:r w:rsidRPr="00AD06B9">
        <w:rPr>
          <w:color w:val="000000" w:themeColor="text1"/>
          <w:szCs w:val="28"/>
          <w:lang w:val="ru-RU"/>
        </w:rPr>
        <w:t>̀</w:t>
      </w:r>
      <w:r w:rsidRPr="00AD06B9">
        <w:rPr>
          <w:color w:val="000000" w:themeColor="text1"/>
          <w:szCs w:val="28"/>
          <w:lang w:val="sv-SE"/>
        </w:rPr>
        <w:t>n</w:t>
      </w:r>
      <w:r w:rsidRPr="00AD06B9">
        <w:rPr>
          <w:color w:val="000000" w:themeColor="text1"/>
          <w:szCs w:val="28"/>
          <w:lang w:val="ru-RU"/>
        </w:rPr>
        <w:t xml:space="preserve"> </w:t>
      </w:r>
      <w:r w:rsidRPr="00AD06B9">
        <w:rPr>
          <w:color w:val="000000" w:themeColor="text1"/>
          <w:szCs w:val="28"/>
          <w:lang w:val="sv-SE"/>
        </w:rPr>
        <w:t>th</w:t>
      </w:r>
      <w:r w:rsidRPr="00AD06B9">
        <w:rPr>
          <w:color w:val="000000" w:themeColor="text1"/>
          <w:szCs w:val="28"/>
          <w:lang w:val="ru-RU"/>
        </w:rPr>
        <w:t>ể độ</w:t>
      </w:r>
      <w:r w:rsidRPr="00AD06B9">
        <w:rPr>
          <w:color w:val="000000" w:themeColor="text1"/>
          <w:szCs w:val="28"/>
          <w:lang w:val="sv-SE"/>
        </w:rPr>
        <w:t>i</w:t>
      </w:r>
      <w:r w:rsidRPr="00AD06B9">
        <w:rPr>
          <w:color w:val="000000" w:themeColor="text1"/>
          <w:szCs w:val="28"/>
          <w:lang w:val="ru-RU"/>
        </w:rPr>
        <w:t xml:space="preserve"> </w:t>
      </w:r>
      <w:r w:rsidRPr="00AD06B9">
        <w:rPr>
          <w:color w:val="000000" w:themeColor="text1"/>
          <w:szCs w:val="28"/>
          <w:lang w:val="sv-SE"/>
        </w:rPr>
        <w:t>ngu</w:t>
      </w:r>
      <w:r w:rsidRPr="00AD06B9">
        <w:rPr>
          <w:color w:val="000000" w:themeColor="text1"/>
          <w:szCs w:val="28"/>
          <w:lang w:val="ru-RU"/>
        </w:rPr>
        <w:t xml:space="preserve">̃ </w:t>
      </w:r>
      <w:r w:rsidR="00FC1258" w:rsidRPr="00AD06B9">
        <w:rPr>
          <w:color w:val="000000" w:themeColor="text1"/>
          <w:szCs w:val="28"/>
          <w:lang w:val="sv-SE"/>
        </w:rPr>
        <w:t>CB, GV, NV</w:t>
      </w:r>
      <w:r w:rsidRPr="00AD06B9">
        <w:rPr>
          <w:color w:val="000000" w:themeColor="text1"/>
          <w:szCs w:val="28"/>
          <w:lang w:val="ru-RU"/>
        </w:rPr>
        <w:t xml:space="preserve">, </w:t>
      </w:r>
      <w:r w:rsidRPr="00AD06B9">
        <w:rPr>
          <w:color w:val="000000" w:themeColor="text1"/>
          <w:szCs w:val="28"/>
          <w:lang w:val="sv-SE"/>
        </w:rPr>
        <w:t>s</w:t>
      </w:r>
      <w:r w:rsidRPr="00AD06B9">
        <w:rPr>
          <w:color w:val="000000" w:themeColor="text1"/>
          <w:szCs w:val="28"/>
          <w:lang w:val="ru-RU"/>
        </w:rPr>
        <w:t xml:space="preserve">ự </w:t>
      </w:r>
      <w:r w:rsidRPr="00AD06B9">
        <w:rPr>
          <w:color w:val="000000" w:themeColor="text1"/>
          <w:szCs w:val="28"/>
          <w:lang w:val="sv-SE"/>
        </w:rPr>
        <w:t>tham</w:t>
      </w:r>
      <w:r w:rsidRPr="00AD06B9">
        <w:rPr>
          <w:color w:val="000000" w:themeColor="text1"/>
          <w:szCs w:val="28"/>
          <w:lang w:val="ru-RU"/>
        </w:rPr>
        <w:t xml:space="preserve"> </w:t>
      </w:r>
      <w:r w:rsidRPr="00AD06B9">
        <w:rPr>
          <w:color w:val="000000" w:themeColor="text1"/>
          <w:szCs w:val="28"/>
          <w:lang w:val="sv-SE"/>
        </w:rPr>
        <w:t>gia</w:t>
      </w:r>
      <w:r w:rsidRPr="00AD06B9">
        <w:rPr>
          <w:color w:val="000000" w:themeColor="text1"/>
          <w:szCs w:val="28"/>
          <w:lang w:val="ru-RU"/>
        </w:rPr>
        <w:t xml:space="preserve"> </w:t>
      </w:r>
      <w:r w:rsidRPr="00AD06B9">
        <w:rPr>
          <w:color w:val="000000" w:themeColor="text1"/>
          <w:szCs w:val="28"/>
          <w:lang w:val="sv-SE"/>
        </w:rPr>
        <w:t>cu</w:t>
      </w:r>
      <w:r w:rsidRPr="00AD06B9">
        <w:rPr>
          <w:color w:val="000000" w:themeColor="text1"/>
          <w:szCs w:val="28"/>
          <w:lang w:val="ru-RU"/>
        </w:rPr>
        <w:t>̉</w:t>
      </w:r>
      <w:r w:rsidRPr="00AD06B9">
        <w:rPr>
          <w:color w:val="000000" w:themeColor="text1"/>
          <w:szCs w:val="28"/>
          <w:lang w:val="sv-SE"/>
        </w:rPr>
        <w:t>a</w:t>
      </w:r>
      <w:r w:rsidRPr="00AD06B9">
        <w:rPr>
          <w:color w:val="000000" w:themeColor="text1"/>
          <w:szCs w:val="28"/>
          <w:lang w:val="ru-RU"/>
        </w:rPr>
        <w:t xml:space="preserve"> </w:t>
      </w:r>
      <w:r w:rsidR="00F264FD" w:rsidRPr="00AD06B9">
        <w:rPr>
          <w:iCs/>
          <w:color w:val="000000" w:themeColor="text1"/>
          <w:szCs w:val="28"/>
        </w:rPr>
        <w:t>Ban đại diện cha mẹ học sinh</w:t>
      </w:r>
      <w:r w:rsidRPr="00AD06B9">
        <w:rPr>
          <w:color w:val="000000" w:themeColor="text1"/>
          <w:szCs w:val="28"/>
          <w:lang w:val="ru-RU"/>
        </w:rPr>
        <w:t xml:space="preserve">, </w:t>
      </w:r>
      <w:r w:rsidRPr="00AD06B9">
        <w:rPr>
          <w:color w:val="000000" w:themeColor="text1"/>
          <w:szCs w:val="28"/>
        </w:rPr>
        <w:t>trong</w:t>
      </w:r>
      <w:r w:rsidRPr="00AD06B9">
        <w:rPr>
          <w:color w:val="000000" w:themeColor="text1"/>
          <w:szCs w:val="28"/>
          <w:lang w:val="ru-RU"/>
        </w:rPr>
        <w:t xml:space="preserve"> đó </w:t>
      </w:r>
      <w:r w:rsidRPr="00AD06B9">
        <w:rPr>
          <w:color w:val="000000" w:themeColor="text1"/>
          <w:szCs w:val="28"/>
          <w:lang w:val="sv-SE"/>
        </w:rPr>
        <w:t>l</w:t>
      </w:r>
      <w:r w:rsidRPr="00AD06B9">
        <w:rPr>
          <w:color w:val="000000" w:themeColor="text1"/>
          <w:szCs w:val="28"/>
          <w:lang w:val="ru-RU"/>
        </w:rPr>
        <w:t>ự</w:t>
      </w:r>
      <w:r w:rsidRPr="00AD06B9">
        <w:rPr>
          <w:color w:val="000000" w:themeColor="text1"/>
          <w:szCs w:val="28"/>
          <w:lang w:val="sv-SE"/>
        </w:rPr>
        <w:t>c</w:t>
      </w:r>
      <w:r w:rsidRPr="00AD06B9">
        <w:rPr>
          <w:color w:val="000000" w:themeColor="text1"/>
          <w:szCs w:val="28"/>
          <w:lang w:val="ru-RU"/>
        </w:rPr>
        <w:t xml:space="preserve"> </w:t>
      </w:r>
      <w:r w:rsidRPr="00AD06B9">
        <w:rPr>
          <w:color w:val="000000" w:themeColor="text1"/>
          <w:szCs w:val="28"/>
          <w:lang w:val="sv-SE"/>
        </w:rPr>
        <w:t>l</w:t>
      </w:r>
      <w:r w:rsidRPr="00AD06B9">
        <w:rPr>
          <w:color w:val="000000" w:themeColor="text1"/>
          <w:szCs w:val="28"/>
          <w:lang w:val="ru-RU"/>
        </w:rPr>
        <w:t>ượ</w:t>
      </w:r>
      <w:r w:rsidRPr="00AD06B9">
        <w:rPr>
          <w:color w:val="000000" w:themeColor="text1"/>
          <w:szCs w:val="28"/>
          <w:lang w:val="sv-SE"/>
        </w:rPr>
        <w:t>ng</w:t>
      </w:r>
      <w:r w:rsidRPr="00AD06B9">
        <w:rPr>
          <w:color w:val="000000" w:themeColor="text1"/>
          <w:szCs w:val="28"/>
          <w:lang w:val="ru-RU"/>
        </w:rPr>
        <w:t xml:space="preserve"> </w:t>
      </w:r>
      <w:r w:rsidRPr="00AD06B9">
        <w:rPr>
          <w:color w:val="000000" w:themeColor="text1"/>
          <w:szCs w:val="28"/>
          <w:lang w:val="sv-SE"/>
        </w:rPr>
        <w:t>no</w:t>
      </w:r>
      <w:r w:rsidRPr="00AD06B9">
        <w:rPr>
          <w:color w:val="000000" w:themeColor="text1"/>
          <w:szCs w:val="28"/>
          <w:lang w:val="ru-RU"/>
        </w:rPr>
        <w:t>̀</w:t>
      </w:r>
      <w:r w:rsidRPr="00AD06B9">
        <w:rPr>
          <w:color w:val="000000" w:themeColor="text1"/>
          <w:szCs w:val="28"/>
          <w:lang w:val="sv-SE"/>
        </w:rPr>
        <w:t>ng</w:t>
      </w:r>
      <w:r w:rsidRPr="00AD06B9">
        <w:rPr>
          <w:color w:val="000000" w:themeColor="text1"/>
          <w:szCs w:val="28"/>
          <w:lang w:val="ru-RU"/>
        </w:rPr>
        <w:t xml:space="preserve"> </w:t>
      </w:r>
      <w:r w:rsidRPr="00AD06B9">
        <w:rPr>
          <w:color w:val="000000" w:themeColor="text1"/>
          <w:szCs w:val="28"/>
          <w:lang w:val="sv-SE"/>
        </w:rPr>
        <w:t>c</w:t>
      </w:r>
      <w:r w:rsidRPr="00AD06B9">
        <w:rPr>
          <w:color w:val="000000" w:themeColor="text1"/>
          <w:szCs w:val="28"/>
          <w:lang w:val="ru-RU"/>
        </w:rPr>
        <w:t>ố</w:t>
      </w:r>
      <w:r w:rsidRPr="00AD06B9">
        <w:rPr>
          <w:color w:val="000000" w:themeColor="text1"/>
          <w:szCs w:val="28"/>
          <w:lang w:val="sv-SE"/>
        </w:rPr>
        <w:t>t</w:t>
      </w:r>
      <w:r w:rsidRPr="00AD06B9">
        <w:rPr>
          <w:color w:val="000000" w:themeColor="text1"/>
          <w:szCs w:val="28"/>
          <w:lang w:val="ru-RU"/>
        </w:rPr>
        <w:t xml:space="preserve"> </w:t>
      </w:r>
      <w:r w:rsidRPr="00AD06B9">
        <w:rPr>
          <w:color w:val="000000" w:themeColor="text1"/>
          <w:szCs w:val="28"/>
          <w:lang w:val="sv-SE"/>
        </w:rPr>
        <w:t>v</w:t>
      </w:r>
      <w:r w:rsidRPr="00AD06B9">
        <w:rPr>
          <w:color w:val="000000" w:themeColor="text1"/>
          <w:szCs w:val="28"/>
          <w:lang w:val="ru-RU"/>
        </w:rPr>
        <w:t>ẫ</w:t>
      </w:r>
      <w:r w:rsidRPr="00AD06B9">
        <w:rPr>
          <w:color w:val="000000" w:themeColor="text1"/>
          <w:szCs w:val="28"/>
          <w:lang w:val="sv-SE"/>
        </w:rPr>
        <w:t>n</w:t>
      </w:r>
      <w:r w:rsidRPr="00AD06B9">
        <w:rPr>
          <w:color w:val="000000" w:themeColor="text1"/>
          <w:szCs w:val="28"/>
          <w:lang w:val="ru-RU"/>
        </w:rPr>
        <w:t xml:space="preserve"> </w:t>
      </w:r>
      <w:r w:rsidRPr="00AD06B9">
        <w:rPr>
          <w:color w:val="000000" w:themeColor="text1"/>
          <w:szCs w:val="28"/>
          <w:lang w:val="sv-SE"/>
        </w:rPr>
        <w:t>la</w:t>
      </w:r>
      <w:r w:rsidRPr="00AD06B9">
        <w:rPr>
          <w:color w:val="000000" w:themeColor="text1"/>
          <w:szCs w:val="28"/>
          <w:lang w:val="ru-RU"/>
        </w:rPr>
        <w:t xml:space="preserve">̀ </w:t>
      </w:r>
      <w:r w:rsidRPr="00AD06B9">
        <w:rPr>
          <w:color w:val="000000" w:themeColor="text1"/>
          <w:szCs w:val="28"/>
          <w:lang w:val="sv-SE"/>
        </w:rPr>
        <w:t>ca</w:t>
      </w:r>
      <w:r w:rsidRPr="00AD06B9">
        <w:rPr>
          <w:color w:val="000000" w:themeColor="text1"/>
          <w:szCs w:val="28"/>
          <w:lang w:val="ru-RU"/>
        </w:rPr>
        <w:t>́</w:t>
      </w:r>
      <w:r w:rsidRPr="00AD06B9">
        <w:rPr>
          <w:color w:val="000000" w:themeColor="text1"/>
          <w:szCs w:val="28"/>
          <w:lang w:val="sv-SE"/>
        </w:rPr>
        <w:t>c</w:t>
      </w:r>
      <w:r w:rsidRPr="00AD06B9">
        <w:rPr>
          <w:color w:val="000000" w:themeColor="text1"/>
          <w:szCs w:val="28"/>
          <w:lang w:val="ru-RU"/>
        </w:rPr>
        <w:t xml:space="preserve"> </w:t>
      </w:r>
      <w:r w:rsidRPr="00AD06B9">
        <w:rPr>
          <w:color w:val="000000" w:themeColor="text1"/>
          <w:szCs w:val="28"/>
          <w:lang w:val="sv-SE"/>
        </w:rPr>
        <w:t>tha</w:t>
      </w:r>
      <w:r w:rsidRPr="00AD06B9">
        <w:rPr>
          <w:color w:val="000000" w:themeColor="text1"/>
          <w:szCs w:val="28"/>
          <w:lang w:val="ru-RU"/>
        </w:rPr>
        <w:t>̀</w:t>
      </w:r>
      <w:r w:rsidRPr="00AD06B9">
        <w:rPr>
          <w:color w:val="000000" w:themeColor="text1"/>
          <w:szCs w:val="28"/>
          <w:lang w:val="sv-SE"/>
        </w:rPr>
        <w:t>nh</w:t>
      </w:r>
      <w:r w:rsidRPr="00AD06B9">
        <w:rPr>
          <w:color w:val="000000" w:themeColor="text1"/>
          <w:szCs w:val="28"/>
          <w:lang w:val="ru-RU"/>
        </w:rPr>
        <w:t xml:space="preserve"> </w:t>
      </w:r>
      <w:r w:rsidRPr="00AD06B9">
        <w:rPr>
          <w:color w:val="000000" w:themeColor="text1"/>
          <w:szCs w:val="28"/>
          <w:lang w:val="sv-SE"/>
        </w:rPr>
        <w:t>vi</w:t>
      </w:r>
      <w:r w:rsidRPr="00AD06B9">
        <w:rPr>
          <w:color w:val="000000" w:themeColor="text1"/>
          <w:szCs w:val="28"/>
          <w:lang w:val="ru-RU"/>
        </w:rPr>
        <w:t>ê</w:t>
      </w:r>
      <w:r w:rsidRPr="00AD06B9">
        <w:rPr>
          <w:color w:val="000000" w:themeColor="text1"/>
          <w:szCs w:val="28"/>
          <w:lang w:val="sv-SE"/>
        </w:rPr>
        <w:t>n</w:t>
      </w:r>
      <w:r w:rsidRPr="00AD06B9">
        <w:rPr>
          <w:color w:val="000000" w:themeColor="text1"/>
          <w:szCs w:val="28"/>
          <w:lang w:val="ru-RU"/>
        </w:rPr>
        <w:t xml:space="preserve"> </w:t>
      </w:r>
      <w:r w:rsidRPr="00AD06B9">
        <w:rPr>
          <w:color w:val="000000" w:themeColor="text1"/>
          <w:szCs w:val="28"/>
          <w:lang w:val="sv-SE"/>
        </w:rPr>
        <w:t>cu</w:t>
      </w:r>
      <w:r w:rsidRPr="00AD06B9">
        <w:rPr>
          <w:color w:val="000000" w:themeColor="text1"/>
          <w:szCs w:val="28"/>
          <w:lang w:val="ru-RU"/>
        </w:rPr>
        <w:t>̉</w:t>
      </w:r>
      <w:r w:rsidRPr="00AD06B9">
        <w:rPr>
          <w:color w:val="000000" w:themeColor="text1"/>
          <w:szCs w:val="28"/>
          <w:lang w:val="sv-SE"/>
        </w:rPr>
        <w:t>a</w:t>
      </w:r>
      <w:r w:rsidRPr="00AD06B9">
        <w:rPr>
          <w:color w:val="000000" w:themeColor="text1"/>
          <w:szCs w:val="28"/>
          <w:lang w:val="ru-RU"/>
        </w:rPr>
        <w:t xml:space="preserve"> </w:t>
      </w:r>
      <w:r w:rsidRPr="00AD06B9">
        <w:rPr>
          <w:color w:val="000000" w:themeColor="text1"/>
          <w:szCs w:val="28"/>
          <w:lang w:val="sv-SE"/>
        </w:rPr>
        <w:t>H</w:t>
      </w:r>
      <w:r w:rsidRPr="00AD06B9">
        <w:rPr>
          <w:color w:val="000000" w:themeColor="text1"/>
          <w:szCs w:val="28"/>
          <w:lang w:val="ru-RU"/>
        </w:rPr>
        <w:t>ộ</w:t>
      </w:r>
      <w:r w:rsidRPr="00AD06B9">
        <w:rPr>
          <w:color w:val="000000" w:themeColor="text1"/>
          <w:szCs w:val="28"/>
          <w:lang w:val="sv-SE"/>
        </w:rPr>
        <w:t>i</w:t>
      </w:r>
      <w:r w:rsidRPr="00AD06B9">
        <w:rPr>
          <w:color w:val="000000" w:themeColor="text1"/>
          <w:szCs w:val="28"/>
          <w:lang w:val="ru-RU"/>
        </w:rPr>
        <w:t xml:space="preserve"> đồ</w:t>
      </w:r>
      <w:r w:rsidRPr="00AD06B9">
        <w:rPr>
          <w:color w:val="000000" w:themeColor="text1"/>
          <w:szCs w:val="28"/>
          <w:lang w:val="sv-SE"/>
        </w:rPr>
        <w:t>ng</w:t>
      </w:r>
      <w:r w:rsidRPr="00AD06B9">
        <w:rPr>
          <w:color w:val="000000" w:themeColor="text1"/>
          <w:szCs w:val="28"/>
          <w:lang w:val="ru-RU"/>
        </w:rPr>
        <w:t xml:space="preserve"> </w:t>
      </w:r>
      <w:r w:rsidRPr="00AD06B9">
        <w:rPr>
          <w:color w:val="000000" w:themeColor="text1"/>
          <w:szCs w:val="28"/>
          <w:lang w:val="sv-SE"/>
        </w:rPr>
        <w:t>tự</w:t>
      </w:r>
      <w:r w:rsidRPr="00AD06B9">
        <w:rPr>
          <w:color w:val="000000" w:themeColor="text1"/>
          <w:szCs w:val="28"/>
          <w:lang w:val="ru-RU"/>
        </w:rPr>
        <w:t xml:space="preserve"> đá</w:t>
      </w:r>
      <w:r w:rsidRPr="00AD06B9">
        <w:rPr>
          <w:color w:val="000000" w:themeColor="text1"/>
          <w:szCs w:val="28"/>
          <w:lang w:val="sv-SE"/>
        </w:rPr>
        <w:t>nh</w:t>
      </w:r>
      <w:r w:rsidRPr="00AD06B9">
        <w:rPr>
          <w:color w:val="000000" w:themeColor="text1"/>
          <w:szCs w:val="28"/>
          <w:lang w:val="ru-RU"/>
        </w:rPr>
        <w:t xml:space="preserve"> </w:t>
      </w:r>
      <w:r w:rsidRPr="00AD06B9">
        <w:rPr>
          <w:color w:val="000000" w:themeColor="text1"/>
          <w:szCs w:val="28"/>
          <w:lang w:val="sv-SE"/>
        </w:rPr>
        <w:t>gi</w:t>
      </w:r>
      <w:r w:rsidRPr="00AD06B9">
        <w:rPr>
          <w:color w:val="000000" w:themeColor="text1"/>
          <w:szCs w:val="28"/>
          <w:lang w:val="ru-RU"/>
        </w:rPr>
        <w:t xml:space="preserve">á, </w:t>
      </w:r>
      <w:r w:rsidRPr="00AD06B9">
        <w:rPr>
          <w:color w:val="000000" w:themeColor="text1"/>
          <w:szCs w:val="28"/>
          <w:lang w:val="sv-SE"/>
        </w:rPr>
        <w:t>nh</w:t>
      </w:r>
      <w:r w:rsidRPr="00AD06B9">
        <w:rPr>
          <w:color w:val="000000" w:themeColor="text1"/>
          <w:szCs w:val="28"/>
          <w:lang w:val="ru-RU"/>
        </w:rPr>
        <w:t>ó</w:t>
      </w:r>
      <w:r w:rsidRPr="00AD06B9">
        <w:rPr>
          <w:color w:val="000000" w:themeColor="text1"/>
          <w:szCs w:val="28"/>
          <w:lang w:val="sv-SE"/>
        </w:rPr>
        <w:t>m</w:t>
      </w:r>
      <w:r w:rsidRPr="00AD06B9">
        <w:rPr>
          <w:color w:val="000000" w:themeColor="text1"/>
          <w:szCs w:val="28"/>
          <w:lang w:val="ru-RU"/>
        </w:rPr>
        <w:t xml:space="preserve"> </w:t>
      </w:r>
      <w:r w:rsidRPr="00AD06B9">
        <w:rPr>
          <w:color w:val="000000" w:themeColor="text1"/>
          <w:szCs w:val="28"/>
          <w:lang w:val="sv-SE"/>
        </w:rPr>
        <w:t>th</w:t>
      </w:r>
      <w:r w:rsidRPr="00AD06B9">
        <w:rPr>
          <w:color w:val="000000" w:themeColor="text1"/>
          <w:szCs w:val="28"/>
          <w:lang w:val="ru-RU"/>
        </w:rPr>
        <w:t xml:space="preserve">ư </w:t>
      </w:r>
      <w:r w:rsidRPr="00AD06B9">
        <w:rPr>
          <w:color w:val="000000" w:themeColor="text1"/>
          <w:szCs w:val="28"/>
          <w:lang w:val="sv-SE"/>
        </w:rPr>
        <w:t>k</w:t>
      </w:r>
      <w:r w:rsidRPr="00AD06B9">
        <w:rPr>
          <w:color w:val="000000" w:themeColor="text1"/>
          <w:szCs w:val="28"/>
          <w:lang w:val="ru-RU"/>
        </w:rPr>
        <w:t xml:space="preserve">ý, </w:t>
      </w:r>
      <w:r w:rsidRPr="00AD06B9">
        <w:rPr>
          <w:color w:val="000000" w:themeColor="text1"/>
          <w:szCs w:val="28"/>
        </w:rPr>
        <w:t>c</w:t>
      </w:r>
      <w:r w:rsidRPr="00AD06B9">
        <w:rPr>
          <w:color w:val="000000" w:themeColor="text1"/>
          <w:szCs w:val="28"/>
          <w:lang w:val="ru-RU"/>
        </w:rPr>
        <w:t>á</w:t>
      </w:r>
      <w:r w:rsidRPr="00AD06B9">
        <w:rPr>
          <w:color w:val="000000" w:themeColor="text1"/>
          <w:szCs w:val="28"/>
        </w:rPr>
        <w:t>c</w:t>
      </w:r>
      <w:r w:rsidRPr="00AD06B9">
        <w:rPr>
          <w:color w:val="000000" w:themeColor="text1"/>
          <w:szCs w:val="28"/>
          <w:lang w:val="ru-RU"/>
        </w:rPr>
        <w:t xml:space="preserve"> </w:t>
      </w:r>
      <w:r w:rsidRPr="00AD06B9">
        <w:rPr>
          <w:color w:val="000000" w:themeColor="text1"/>
          <w:szCs w:val="28"/>
          <w:lang w:val="sv-SE"/>
        </w:rPr>
        <w:t>nh</w:t>
      </w:r>
      <w:r w:rsidRPr="00AD06B9">
        <w:rPr>
          <w:color w:val="000000" w:themeColor="text1"/>
          <w:szCs w:val="28"/>
          <w:lang w:val="ru-RU"/>
        </w:rPr>
        <w:t>ó</w:t>
      </w:r>
      <w:r w:rsidRPr="00AD06B9">
        <w:rPr>
          <w:color w:val="000000" w:themeColor="text1"/>
          <w:szCs w:val="28"/>
          <w:lang w:val="sv-SE"/>
        </w:rPr>
        <w:t>m</w:t>
      </w:r>
      <w:r w:rsidRPr="00AD06B9">
        <w:rPr>
          <w:color w:val="000000" w:themeColor="text1"/>
          <w:szCs w:val="28"/>
          <w:lang w:val="ru-RU"/>
        </w:rPr>
        <w:t xml:space="preserve"> </w:t>
      </w:r>
      <w:r w:rsidRPr="00AD06B9">
        <w:rPr>
          <w:color w:val="000000" w:themeColor="text1"/>
          <w:szCs w:val="28"/>
          <w:lang w:val="sv-SE"/>
        </w:rPr>
        <w:t>c</w:t>
      </w:r>
      <w:r w:rsidRPr="00AD06B9">
        <w:rPr>
          <w:color w:val="000000" w:themeColor="text1"/>
          <w:szCs w:val="28"/>
          <w:lang w:val="ru-RU"/>
        </w:rPr>
        <w:t>ô</w:t>
      </w:r>
      <w:r w:rsidRPr="00AD06B9">
        <w:rPr>
          <w:color w:val="000000" w:themeColor="text1"/>
          <w:szCs w:val="28"/>
          <w:lang w:val="sv-SE"/>
        </w:rPr>
        <w:t>ng</w:t>
      </w:r>
      <w:r w:rsidRPr="00AD06B9">
        <w:rPr>
          <w:color w:val="000000" w:themeColor="text1"/>
          <w:szCs w:val="28"/>
          <w:lang w:val="ru-RU"/>
        </w:rPr>
        <w:t xml:space="preserve"> </w:t>
      </w:r>
      <w:r w:rsidRPr="00AD06B9">
        <w:rPr>
          <w:color w:val="000000" w:themeColor="text1"/>
          <w:szCs w:val="28"/>
          <w:lang w:val="sv-SE"/>
        </w:rPr>
        <w:t>t</w:t>
      </w:r>
      <w:r w:rsidRPr="00AD06B9">
        <w:rPr>
          <w:color w:val="000000" w:themeColor="text1"/>
          <w:szCs w:val="28"/>
          <w:lang w:val="ru-RU"/>
        </w:rPr>
        <w:t>á</w:t>
      </w:r>
      <w:r w:rsidRPr="00AD06B9">
        <w:rPr>
          <w:color w:val="000000" w:themeColor="text1"/>
          <w:szCs w:val="28"/>
          <w:lang w:val="sv-SE"/>
        </w:rPr>
        <w:t>c</w:t>
      </w:r>
      <w:r w:rsidRPr="00AD06B9">
        <w:rPr>
          <w:color w:val="000000" w:themeColor="text1"/>
          <w:szCs w:val="28"/>
          <w:lang w:val="ru-RU"/>
        </w:rPr>
        <w:t xml:space="preserve">. </w:t>
      </w:r>
    </w:p>
    <w:p w14:paraId="08ECD629" w14:textId="77777777" w:rsidR="008D16FE" w:rsidRPr="00AD06B9" w:rsidRDefault="00A70499" w:rsidP="001A044E">
      <w:pPr>
        <w:spacing w:before="120" w:after="120"/>
        <w:ind w:left="-2" w:firstLine="722"/>
        <w:jc w:val="both"/>
        <w:rPr>
          <w:color w:val="000000" w:themeColor="text1"/>
          <w:szCs w:val="28"/>
        </w:rPr>
      </w:pPr>
      <w:r w:rsidRPr="00AD06B9">
        <w:rPr>
          <w:b/>
          <w:color w:val="000000" w:themeColor="text1"/>
          <w:szCs w:val="28"/>
        </w:rPr>
        <w:t>Những vấn đề nổi bật trong báo cáo tự đánh giá</w:t>
      </w:r>
      <w:r w:rsidRPr="00AD06B9">
        <w:rPr>
          <w:color w:val="000000" w:themeColor="text1"/>
          <w:szCs w:val="28"/>
        </w:rPr>
        <w:t xml:space="preserve">: </w:t>
      </w:r>
    </w:p>
    <w:p w14:paraId="57632AB6" w14:textId="00E08E22" w:rsidR="00A70499" w:rsidRPr="00AD06B9" w:rsidRDefault="00A70499" w:rsidP="001A044E">
      <w:pPr>
        <w:spacing w:before="120" w:after="120"/>
        <w:ind w:left="-2" w:firstLine="722"/>
        <w:jc w:val="both"/>
        <w:rPr>
          <w:color w:val="000000" w:themeColor="text1"/>
          <w:szCs w:val="28"/>
        </w:rPr>
      </w:pPr>
      <w:r w:rsidRPr="00AD06B9">
        <w:rPr>
          <w:color w:val="000000" w:themeColor="text1"/>
          <w:szCs w:val="28"/>
        </w:rPr>
        <w:t>Báo cáo được trình bày lần lượt từng tiêu chí của mỗi tiêu chuẩn. Mỗi tiêu chí đều được mô tả rõ ràng, cụ thể hiện trạng của nhà trường cần đạt được. Sau khi mô tả hiện trạng, báo cáo tự đánh giá đề cập tới những điểm mạnh, điểm yếu của nhà trường và đặc biệt một nội dung rất quan trọng, rất cần thiết trong mỗi tiêu chí đó là kế hoạch cải tiến, phát huy những điểm mạnh, đề ra các biện pháp khắc phục điểm yếu, tuy ngắn gọn nhưng rõ ràng và đầy đủ.</w:t>
      </w:r>
    </w:p>
    <w:p w14:paraId="41B95A69" w14:textId="77777777" w:rsidR="008D16FE" w:rsidRPr="00AD06B9" w:rsidRDefault="00A70499" w:rsidP="001A044E">
      <w:pPr>
        <w:spacing w:before="120" w:after="120"/>
        <w:ind w:firstLine="720"/>
        <w:jc w:val="both"/>
        <w:rPr>
          <w:b/>
          <w:i/>
          <w:color w:val="000000" w:themeColor="text1"/>
          <w:szCs w:val="28"/>
        </w:rPr>
      </w:pPr>
      <w:bookmarkStart w:id="1" w:name="_heading=h.30j0zll" w:colFirst="0" w:colLast="0"/>
      <w:bookmarkEnd w:id="1"/>
      <w:r w:rsidRPr="00AD06B9">
        <w:rPr>
          <w:b/>
          <w:color w:val="000000" w:themeColor="text1"/>
          <w:szCs w:val="28"/>
        </w:rPr>
        <w:t>Khó khăn trong quá trình tự đánh giá</w:t>
      </w:r>
      <w:r w:rsidRPr="00AD06B9">
        <w:rPr>
          <w:b/>
          <w:i/>
          <w:color w:val="000000" w:themeColor="text1"/>
          <w:szCs w:val="28"/>
        </w:rPr>
        <w:t xml:space="preserve">: </w:t>
      </w:r>
    </w:p>
    <w:p w14:paraId="0C73F3F8" w14:textId="329BF0D6" w:rsidR="00A70499" w:rsidRPr="00AD06B9" w:rsidRDefault="00A70499" w:rsidP="001A044E">
      <w:pPr>
        <w:spacing w:before="120" w:after="120"/>
        <w:ind w:firstLine="720"/>
        <w:jc w:val="both"/>
        <w:rPr>
          <w:color w:val="000000" w:themeColor="text1"/>
          <w:szCs w:val="28"/>
        </w:rPr>
      </w:pPr>
      <w:r w:rsidRPr="00AD06B9">
        <w:rPr>
          <w:color w:val="000000" w:themeColor="text1"/>
          <w:szCs w:val="28"/>
        </w:rPr>
        <w:t xml:space="preserve">Do có sự thuyên chuyển của giáo viên và một số tài liệu, minh chứng của các năm trước bị thất lạc hoặc sắp xếp chưa khoa học, khó tìm kiếm. Nhóm công tác phần lớn là đội ngũ </w:t>
      </w:r>
      <w:r w:rsidR="00A46D36" w:rsidRPr="00AD06B9">
        <w:rPr>
          <w:color w:val="000000" w:themeColor="text1"/>
          <w:szCs w:val="28"/>
        </w:rPr>
        <w:t>CB, GV, NV</w:t>
      </w:r>
      <w:r w:rsidRPr="00AD06B9">
        <w:rPr>
          <w:color w:val="000000" w:themeColor="text1"/>
          <w:szCs w:val="28"/>
        </w:rPr>
        <w:t xml:space="preserve"> trẻ, nhiệt tình, nhưng do kinh nghiệm chưa cao nên việc tiếp cận, phân loại tên các minh chứng đôi lúc còn nhầm lẫn mất thời gian.</w:t>
      </w:r>
    </w:p>
    <w:p w14:paraId="408F1536" w14:textId="77777777" w:rsidR="00E36331" w:rsidRPr="00AD06B9" w:rsidRDefault="00E36331" w:rsidP="003F03FA">
      <w:pPr>
        <w:spacing w:before="120" w:after="120"/>
        <w:ind w:firstLine="720"/>
        <w:jc w:val="both"/>
        <w:rPr>
          <w:b/>
          <w:bCs/>
          <w:color w:val="000000" w:themeColor="text1"/>
          <w:szCs w:val="28"/>
          <w:lang w:val="pt-BR"/>
        </w:rPr>
      </w:pPr>
    </w:p>
    <w:p w14:paraId="4C2D9561" w14:textId="77777777" w:rsidR="00E36331" w:rsidRPr="00AD06B9" w:rsidRDefault="00E36331" w:rsidP="003F03FA">
      <w:pPr>
        <w:spacing w:before="120" w:after="120"/>
        <w:ind w:firstLine="720"/>
        <w:jc w:val="both"/>
        <w:rPr>
          <w:b/>
          <w:bCs/>
          <w:color w:val="000000" w:themeColor="text1"/>
          <w:szCs w:val="28"/>
          <w:lang w:val="pt-BR"/>
        </w:rPr>
      </w:pPr>
    </w:p>
    <w:p w14:paraId="0BC87F23" w14:textId="77777777" w:rsidR="00E36331" w:rsidRPr="00AD06B9" w:rsidRDefault="00E36331" w:rsidP="003F03FA">
      <w:pPr>
        <w:spacing w:before="120" w:after="120"/>
        <w:ind w:firstLine="720"/>
        <w:jc w:val="both"/>
        <w:rPr>
          <w:b/>
          <w:bCs/>
          <w:color w:val="000000" w:themeColor="text1"/>
          <w:szCs w:val="28"/>
          <w:lang w:val="pt-BR"/>
        </w:rPr>
      </w:pPr>
    </w:p>
    <w:p w14:paraId="25C20D7A" w14:textId="77777777" w:rsidR="00E36331" w:rsidRPr="00AD06B9" w:rsidRDefault="00E36331" w:rsidP="003F03FA">
      <w:pPr>
        <w:spacing w:before="120" w:after="120"/>
        <w:ind w:firstLine="720"/>
        <w:jc w:val="both"/>
        <w:rPr>
          <w:b/>
          <w:bCs/>
          <w:color w:val="000000" w:themeColor="text1"/>
          <w:szCs w:val="28"/>
          <w:lang w:val="pt-BR"/>
        </w:rPr>
      </w:pPr>
    </w:p>
    <w:p w14:paraId="208BB7CC" w14:textId="77777777" w:rsidR="00E36331" w:rsidRPr="00AD06B9" w:rsidRDefault="00E36331" w:rsidP="003F03FA">
      <w:pPr>
        <w:spacing w:before="120" w:after="120"/>
        <w:ind w:firstLine="720"/>
        <w:jc w:val="both"/>
        <w:rPr>
          <w:b/>
          <w:bCs/>
          <w:color w:val="000000" w:themeColor="text1"/>
          <w:szCs w:val="28"/>
          <w:lang w:val="pt-BR"/>
        </w:rPr>
      </w:pPr>
    </w:p>
    <w:p w14:paraId="2B16C29C" w14:textId="77777777" w:rsidR="00E36331" w:rsidRPr="00AD06B9" w:rsidRDefault="00E36331" w:rsidP="003F03FA">
      <w:pPr>
        <w:spacing w:before="120" w:after="120"/>
        <w:ind w:firstLine="720"/>
        <w:jc w:val="both"/>
        <w:rPr>
          <w:b/>
          <w:bCs/>
          <w:color w:val="000000" w:themeColor="text1"/>
          <w:szCs w:val="28"/>
          <w:lang w:val="pt-BR"/>
        </w:rPr>
      </w:pPr>
    </w:p>
    <w:p w14:paraId="2334A8AD" w14:textId="77777777" w:rsidR="00E36331" w:rsidRPr="00AD06B9" w:rsidRDefault="00E36331" w:rsidP="003F03FA">
      <w:pPr>
        <w:spacing w:before="120" w:after="120"/>
        <w:ind w:firstLine="720"/>
        <w:jc w:val="both"/>
        <w:rPr>
          <w:b/>
          <w:bCs/>
          <w:color w:val="000000" w:themeColor="text1"/>
          <w:szCs w:val="28"/>
          <w:lang w:val="pt-BR"/>
        </w:rPr>
      </w:pPr>
    </w:p>
    <w:p w14:paraId="3637ABB2" w14:textId="77777777" w:rsidR="00E36331" w:rsidRPr="00AD06B9" w:rsidRDefault="00E36331" w:rsidP="003F03FA">
      <w:pPr>
        <w:spacing w:before="120" w:after="120"/>
        <w:ind w:firstLine="720"/>
        <w:jc w:val="both"/>
        <w:rPr>
          <w:b/>
          <w:bCs/>
          <w:color w:val="000000" w:themeColor="text1"/>
          <w:szCs w:val="28"/>
          <w:lang w:val="pt-BR"/>
        </w:rPr>
      </w:pPr>
    </w:p>
    <w:p w14:paraId="10C2A402" w14:textId="77777777" w:rsidR="00E36331" w:rsidRPr="00AD06B9" w:rsidRDefault="00E36331" w:rsidP="003F03FA">
      <w:pPr>
        <w:spacing w:before="120" w:after="120"/>
        <w:ind w:firstLine="720"/>
        <w:jc w:val="both"/>
        <w:rPr>
          <w:b/>
          <w:bCs/>
          <w:color w:val="000000" w:themeColor="text1"/>
          <w:szCs w:val="28"/>
          <w:lang w:val="pt-BR"/>
        </w:rPr>
      </w:pPr>
    </w:p>
    <w:p w14:paraId="161A9A20" w14:textId="77777777" w:rsidR="00E36331" w:rsidRPr="00AD06B9" w:rsidRDefault="00E36331" w:rsidP="003F03FA">
      <w:pPr>
        <w:spacing w:before="120" w:after="120"/>
        <w:ind w:firstLine="720"/>
        <w:jc w:val="both"/>
        <w:rPr>
          <w:b/>
          <w:bCs/>
          <w:color w:val="000000" w:themeColor="text1"/>
          <w:szCs w:val="28"/>
          <w:lang w:val="pt-BR"/>
        </w:rPr>
      </w:pPr>
    </w:p>
    <w:p w14:paraId="15977659" w14:textId="77777777" w:rsidR="00E36331" w:rsidRPr="00AD06B9" w:rsidRDefault="00E36331" w:rsidP="003F03FA">
      <w:pPr>
        <w:spacing w:before="120" w:after="120"/>
        <w:ind w:firstLine="720"/>
        <w:jc w:val="both"/>
        <w:rPr>
          <w:b/>
          <w:bCs/>
          <w:color w:val="000000" w:themeColor="text1"/>
          <w:szCs w:val="28"/>
          <w:lang w:val="pt-BR"/>
        </w:rPr>
      </w:pPr>
    </w:p>
    <w:p w14:paraId="6EA3FB10" w14:textId="77777777" w:rsidR="00E36331" w:rsidRPr="00AD06B9" w:rsidRDefault="00E36331" w:rsidP="003F03FA">
      <w:pPr>
        <w:spacing w:before="120" w:after="120"/>
        <w:ind w:firstLine="720"/>
        <w:jc w:val="both"/>
        <w:rPr>
          <w:b/>
          <w:bCs/>
          <w:color w:val="000000" w:themeColor="text1"/>
          <w:szCs w:val="28"/>
          <w:lang w:val="pt-BR"/>
        </w:rPr>
      </w:pPr>
    </w:p>
    <w:p w14:paraId="23E380A3" w14:textId="77777777" w:rsidR="00E36331" w:rsidRPr="00AD06B9" w:rsidRDefault="00E36331" w:rsidP="003F03FA">
      <w:pPr>
        <w:spacing w:before="120" w:after="120"/>
        <w:ind w:firstLine="720"/>
        <w:jc w:val="both"/>
        <w:rPr>
          <w:b/>
          <w:bCs/>
          <w:color w:val="000000" w:themeColor="text1"/>
          <w:szCs w:val="28"/>
          <w:lang w:val="pt-BR"/>
        </w:rPr>
      </w:pPr>
    </w:p>
    <w:p w14:paraId="69CAAF60" w14:textId="77777777" w:rsidR="00E36331" w:rsidRPr="00AD06B9" w:rsidRDefault="00E36331" w:rsidP="003F03FA">
      <w:pPr>
        <w:spacing w:before="120" w:after="120"/>
        <w:ind w:firstLine="720"/>
        <w:jc w:val="both"/>
        <w:rPr>
          <w:b/>
          <w:bCs/>
          <w:color w:val="000000" w:themeColor="text1"/>
          <w:szCs w:val="28"/>
          <w:lang w:val="pt-BR"/>
        </w:rPr>
      </w:pPr>
    </w:p>
    <w:p w14:paraId="1FB6DEA1" w14:textId="77777777" w:rsidR="00E36331" w:rsidRPr="00AD06B9" w:rsidRDefault="00E36331" w:rsidP="003F03FA">
      <w:pPr>
        <w:spacing w:before="120" w:after="120"/>
        <w:ind w:firstLine="720"/>
        <w:jc w:val="both"/>
        <w:rPr>
          <w:b/>
          <w:bCs/>
          <w:color w:val="000000" w:themeColor="text1"/>
          <w:szCs w:val="28"/>
          <w:lang w:val="pt-BR"/>
        </w:rPr>
      </w:pPr>
    </w:p>
    <w:p w14:paraId="2677CBF2" w14:textId="77777777" w:rsidR="00750703" w:rsidRPr="00AD06B9" w:rsidRDefault="00750703" w:rsidP="003F03FA">
      <w:pPr>
        <w:spacing w:before="120" w:after="120"/>
        <w:ind w:firstLine="720"/>
        <w:jc w:val="both"/>
        <w:rPr>
          <w:b/>
          <w:color w:val="000000" w:themeColor="text1"/>
          <w:szCs w:val="28"/>
          <w:lang w:val="pt-BR"/>
        </w:rPr>
      </w:pPr>
      <w:r w:rsidRPr="00AD06B9">
        <w:rPr>
          <w:b/>
          <w:bCs/>
          <w:color w:val="000000" w:themeColor="text1"/>
          <w:szCs w:val="28"/>
          <w:lang w:val="pt-BR"/>
        </w:rPr>
        <w:lastRenderedPageBreak/>
        <w:t xml:space="preserve">B. </w:t>
      </w:r>
      <w:r w:rsidRPr="00AD06B9">
        <w:rPr>
          <w:b/>
          <w:bCs/>
          <w:color w:val="000000" w:themeColor="text1"/>
          <w:szCs w:val="28"/>
          <w:lang w:val="nb-NO"/>
        </w:rPr>
        <w:t>T</w:t>
      </w:r>
      <w:r w:rsidRPr="00AD06B9">
        <w:rPr>
          <w:b/>
          <w:bCs/>
          <w:color w:val="000000" w:themeColor="text1"/>
          <w:szCs w:val="28"/>
          <w:lang w:val="vi-VN"/>
        </w:rPr>
        <w:t>Ự ĐÁNH GIÁ</w:t>
      </w:r>
      <w:r w:rsidRPr="00AD06B9">
        <w:rPr>
          <w:b/>
          <w:bCs/>
          <w:color w:val="000000" w:themeColor="text1"/>
          <w:szCs w:val="28"/>
          <w:lang w:val="pt-BR"/>
        </w:rPr>
        <w:t xml:space="preserve"> </w:t>
      </w:r>
    </w:p>
    <w:p w14:paraId="5CD7C05B" w14:textId="77777777" w:rsidR="00750703" w:rsidRPr="00AD06B9" w:rsidRDefault="00750703" w:rsidP="003F03FA">
      <w:pPr>
        <w:spacing w:before="120" w:after="120"/>
        <w:ind w:firstLine="720"/>
        <w:jc w:val="both"/>
        <w:rPr>
          <w:b/>
          <w:bCs/>
          <w:color w:val="000000" w:themeColor="text1"/>
          <w:szCs w:val="28"/>
          <w:lang w:val="pt-BR"/>
        </w:rPr>
      </w:pPr>
      <w:r w:rsidRPr="00AD06B9">
        <w:rPr>
          <w:b/>
          <w:bCs/>
          <w:color w:val="000000" w:themeColor="text1"/>
          <w:szCs w:val="28"/>
          <w:lang w:val="nb-NO"/>
        </w:rPr>
        <w:t>I. T</w:t>
      </w:r>
      <w:r w:rsidRPr="00AD06B9">
        <w:rPr>
          <w:b/>
          <w:bCs/>
          <w:color w:val="000000" w:themeColor="text1"/>
          <w:szCs w:val="28"/>
          <w:lang w:val="vi-VN"/>
        </w:rPr>
        <w:t>Ự ĐÁNH GIÁ</w:t>
      </w:r>
      <w:r w:rsidRPr="00AD06B9">
        <w:rPr>
          <w:b/>
          <w:bCs/>
          <w:color w:val="000000" w:themeColor="text1"/>
          <w:szCs w:val="28"/>
          <w:lang w:val="pt-BR"/>
        </w:rPr>
        <w:t xml:space="preserve"> TIÊU CHÍ MỨC 1, 2 VÀ 3</w:t>
      </w:r>
    </w:p>
    <w:p w14:paraId="5BFB3ACC" w14:textId="77777777" w:rsidR="00750703" w:rsidRPr="00AD06B9" w:rsidRDefault="00750703" w:rsidP="003F03FA">
      <w:pPr>
        <w:spacing w:before="120" w:after="120"/>
        <w:ind w:firstLine="720"/>
        <w:jc w:val="both"/>
        <w:rPr>
          <w:b/>
          <w:bCs/>
          <w:caps/>
          <w:color w:val="000000" w:themeColor="text1"/>
          <w:szCs w:val="28"/>
          <w:lang w:val="nb-NO"/>
        </w:rPr>
      </w:pPr>
      <w:r w:rsidRPr="00AD06B9">
        <w:rPr>
          <w:b/>
          <w:caps/>
          <w:color w:val="000000" w:themeColor="text1"/>
          <w:szCs w:val="28"/>
        </w:rPr>
        <w:t>Tiêu chuẩn 1: Tổ chức và quản lý nhà trường</w:t>
      </w:r>
    </w:p>
    <w:p w14:paraId="500B98D9" w14:textId="77777777" w:rsidR="00750703" w:rsidRPr="00AD06B9" w:rsidRDefault="00750703" w:rsidP="003F03FA">
      <w:pPr>
        <w:spacing w:before="120" w:after="120"/>
        <w:ind w:firstLine="720"/>
        <w:jc w:val="both"/>
        <w:rPr>
          <w:color w:val="000000" w:themeColor="text1"/>
          <w:szCs w:val="28"/>
          <w:lang w:val="nb-NO"/>
        </w:rPr>
      </w:pPr>
      <w:r w:rsidRPr="00AD06B9">
        <w:rPr>
          <w:b/>
          <w:bCs/>
          <w:color w:val="000000" w:themeColor="text1"/>
          <w:szCs w:val="28"/>
          <w:lang w:val="nb-NO"/>
        </w:rPr>
        <w:t>Mở đầu</w:t>
      </w:r>
      <w:r w:rsidRPr="00AD06B9">
        <w:rPr>
          <w:color w:val="000000" w:themeColor="text1"/>
          <w:szCs w:val="28"/>
          <w:lang w:val="nb-NO"/>
        </w:rPr>
        <w:t xml:space="preserve">: </w:t>
      </w:r>
    </w:p>
    <w:p w14:paraId="67F39685" w14:textId="77777777" w:rsidR="009D55BF" w:rsidRPr="00AD06B9" w:rsidRDefault="009D55BF" w:rsidP="003F03FA">
      <w:pPr>
        <w:widowControl w:val="0"/>
        <w:spacing w:before="120" w:after="120"/>
        <w:ind w:firstLine="720"/>
        <w:jc w:val="both"/>
        <w:rPr>
          <w:bCs/>
          <w:color w:val="000000" w:themeColor="text1"/>
          <w:szCs w:val="28"/>
          <w:lang w:val="nl-NL"/>
        </w:rPr>
      </w:pPr>
      <w:r w:rsidRPr="00AD06B9">
        <w:rPr>
          <w:color w:val="000000" w:themeColor="text1"/>
          <w:szCs w:val="28"/>
          <w:lang w:val="nl-NL"/>
        </w:rPr>
        <w:t>Trường có cơ cấu tổ chức theo quy định của Điều lệ trường trung học, có đủ giáo viên dạy các môn học cơ bản.</w:t>
      </w:r>
    </w:p>
    <w:p w14:paraId="06E2566B" w14:textId="77777777" w:rsidR="009D55BF" w:rsidRPr="00AD06B9" w:rsidRDefault="009D55BF" w:rsidP="003F03FA">
      <w:pPr>
        <w:widowControl w:val="0"/>
        <w:spacing w:before="120" w:after="120"/>
        <w:ind w:firstLine="720"/>
        <w:jc w:val="both"/>
        <w:rPr>
          <w:bCs/>
          <w:color w:val="000000" w:themeColor="text1"/>
          <w:szCs w:val="28"/>
          <w:lang w:val="nb-NO"/>
        </w:rPr>
      </w:pPr>
      <w:r w:rsidRPr="00AD06B9">
        <w:rPr>
          <w:color w:val="000000" w:themeColor="text1"/>
          <w:szCs w:val="28"/>
          <w:lang w:val="nl-NL"/>
        </w:rPr>
        <w:t xml:space="preserve">Các tổ chuyên môn được thành lập và đi vào hoạt động, các tổ trưởng chuyên môn đều là những giáo viên có năng lực, kinh nghiệm trong việc điều hành công tác nên hoạt động của tổ chuyên môn là nền tảng thúc đẩy và góp phần quan trọng trong việc nâng cao chất lượng giáo dục toàn diện nhà trường. </w:t>
      </w:r>
      <w:r w:rsidRPr="00AD06B9">
        <w:rPr>
          <w:color w:val="000000" w:themeColor="text1"/>
          <w:szCs w:val="28"/>
          <w:lang w:val="nb-NO"/>
        </w:rPr>
        <w:t>Sau đây là mô tả chi tiết cho từng tiêu chí trong tiêu chuẩn 1.</w:t>
      </w:r>
    </w:p>
    <w:p w14:paraId="108834C7" w14:textId="77777777" w:rsidR="000F1E14" w:rsidRPr="00AD06B9" w:rsidRDefault="00750703" w:rsidP="003F03FA">
      <w:pPr>
        <w:shd w:val="clear" w:color="auto" w:fill="FFFFFF"/>
        <w:spacing w:before="120" w:after="120"/>
        <w:jc w:val="both"/>
        <w:rPr>
          <w:b/>
          <w:i/>
          <w:color w:val="000000" w:themeColor="text1"/>
          <w:szCs w:val="28"/>
        </w:rPr>
      </w:pPr>
      <w:r w:rsidRPr="00AD06B9">
        <w:rPr>
          <w:b/>
          <w:color w:val="000000" w:themeColor="text1"/>
          <w:szCs w:val="28"/>
        </w:rPr>
        <w:tab/>
      </w:r>
      <w:r w:rsidR="000F1E14" w:rsidRPr="00AD06B9">
        <w:rPr>
          <w:b/>
          <w:i/>
          <w:color w:val="000000" w:themeColor="text1"/>
          <w:szCs w:val="28"/>
        </w:rPr>
        <w:t>Tiêu chí 1.1: Phương hướng, chiến lược xây dựng và phát triển nhà trường</w:t>
      </w:r>
    </w:p>
    <w:p w14:paraId="545D71B6" w14:textId="77777777" w:rsidR="000F1E14" w:rsidRPr="00AD06B9" w:rsidRDefault="000F1E14" w:rsidP="003F03FA">
      <w:pPr>
        <w:shd w:val="clear" w:color="auto" w:fill="FFFFFF"/>
        <w:spacing w:before="120" w:after="120"/>
        <w:jc w:val="both"/>
        <w:rPr>
          <w:i/>
          <w:color w:val="000000" w:themeColor="text1"/>
          <w:szCs w:val="28"/>
          <w:lang w:val="nb-NO"/>
        </w:rPr>
      </w:pPr>
      <w:r w:rsidRPr="00AD06B9">
        <w:rPr>
          <w:i/>
          <w:color w:val="000000" w:themeColor="text1"/>
          <w:szCs w:val="28"/>
          <w:lang w:val="nb-NO"/>
        </w:rPr>
        <w:tab/>
        <w:t>Mức 1:</w:t>
      </w:r>
    </w:p>
    <w:p w14:paraId="1FE02E88"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t>a) Phù hợp với mục tiêu giáo dục được quy định tại Luật giáo dục, định hướng phát triển kinh tế – xã hội của địa phương theo từng giai đoạn và các nguồn lực của nhà trường;</w:t>
      </w:r>
    </w:p>
    <w:p w14:paraId="7665E1F5"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t xml:space="preserve">b) Được xác định bằng văn bản và cấp có thẩm quyền phê duyệt; </w:t>
      </w:r>
    </w:p>
    <w:p w14:paraId="3D9A69F1"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 sở giáo dục và đào tạo.</w:t>
      </w:r>
    </w:p>
    <w:p w14:paraId="67DF18CB" w14:textId="77777777" w:rsidR="000F1E14" w:rsidRPr="00AD06B9" w:rsidRDefault="000F1E14" w:rsidP="003F03FA">
      <w:pPr>
        <w:spacing w:before="120" w:after="120"/>
        <w:jc w:val="both"/>
        <w:rPr>
          <w:i/>
          <w:color w:val="000000" w:themeColor="text1"/>
          <w:szCs w:val="28"/>
          <w:lang w:val="nb-NO"/>
        </w:rPr>
      </w:pPr>
      <w:r w:rsidRPr="00AD06B9">
        <w:rPr>
          <w:i/>
          <w:color w:val="000000" w:themeColor="text1"/>
          <w:szCs w:val="28"/>
          <w:lang w:val="nb-NO"/>
        </w:rPr>
        <w:tab/>
        <w:t>Mức 2:</w:t>
      </w:r>
    </w:p>
    <w:p w14:paraId="74C70034"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t>Nhà trường có các giải pháp giám sát việc thực hiện phương hướng chiến lược xây dựng và phát triển.</w:t>
      </w:r>
    </w:p>
    <w:p w14:paraId="115FD0A4" w14:textId="77777777" w:rsidR="000F1E14" w:rsidRPr="00AD06B9" w:rsidRDefault="000F1E14" w:rsidP="003F03FA">
      <w:pPr>
        <w:spacing w:before="120" w:after="120"/>
        <w:jc w:val="both"/>
        <w:rPr>
          <w:i/>
          <w:color w:val="000000" w:themeColor="text1"/>
          <w:szCs w:val="28"/>
          <w:lang w:val="nb-NO"/>
        </w:rPr>
      </w:pPr>
      <w:r w:rsidRPr="00AD06B9">
        <w:rPr>
          <w:i/>
          <w:color w:val="000000" w:themeColor="text1"/>
          <w:szCs w:val="28"/>
          <w:lang w:val="nb-NO"/>
        </w:rPr>
        <w:tab/>
        <w:t>Mức 3:</w:t>
      </w:r>
    </w:p>
    <w:p w14:paraId="23D3DFE6" w14:textId="77777777" w:rsidR="000F1E14" w:rsidRPr="00AD06B9" w:rsidRDefault="000F1E14" w:rsidP="003F03FA">
      <w:pPr>
        <w:spacing w:before="120" w:after="120"/>
        <w:ind w:firstLine="709"/>
        <w:jc w:val="both"/>
        <w:rPr>
          <w:i/>
          <w:color w:val="000000" w:themeColor="text1"/>
          <w:szCs w:val="28"/>
          <w:lang w:val="vi-VN"/>
        </w:rPr>
      </w:pPr>
      <w:r w:rsidRPr="00AD06B9">
        <w:rPr>
          <w:i/>
          <w:color w:val="000000" w:themeColor="text1"/>
          <w:szCs w:val="28"/>
        </w:rPr>
        <w:t>Đ</w:t>
      </w:r>
      <w:r w:rsidRPr="00AD06B9">
        <w:rPr>
          <w:i/>
          <w:color w:val="000000" w:themeColor="text1"/>
          <w:szCs w:val="28"/>
          <w:lang w:val="vi-VN"/>
        </w:rPr>
        <w:t>ịnh kỳ rà soát, bổ sung, điều chỉnh</w:t>
      </w:r>
      <w:r w:rsidRPr="00AD06B9">
        <w:rPr>
          <w:i/>
          <w:color w:val="000000" w:themeColor="text1"/>
          <w:szCs w:val="28"/>
        </w:rPr>
        <w:t xml:space="preserve"> p</w:t>
      </w:r>
      <w:r w:rsidRPr="00AD06B9">
        <w:rPr>
          <w:rFonts w:eastAsia="Calibri"/>
          <w:i/>
          <w:color w:val="000000" w:themeColor="text1"/>
          <w:szCs w:val="28"/>
          <w:lang w:val="vi-VN"/>
        </w:rPr>
        <w:t>hương hướng</w:t>
      </w:r>
      <w:r w:rsidRPr="00AD06B9">
        <w:rPr>
          <w:rFonts w:eastAsia="Calibri"/>
          <w:i/>
          <w:color w:val="000000" w:themeColor="text1"/>
          <w:szCs w:val="28"/>
        </w:rPr>
        <w:t>,</w:t>
      </w:r>
      <w:r w:rsidRPr="00AD06B9">
        <w:rPr>
          <w:rFonts w:eastAsia="Calibri"/>
          <w:i/>
          <w:color w:val="000000" w:themeColor="text1"/>
          <w:szCs w:val="28"/>
          <w:lang w:val="vi-VN"/>
        </w:rPr>
        <w:t xml:space="preserve"> chiến lược xây dựng và phát triển</w:t>
      </w:r>
      <w:r w:rsidRPr="00AD06B9">
        <w:rPr>
          <w:rFonts w:eastAsia="Calibri"/>
          <w:i/>
          <w:color w:val="000000" w:themeColor="text1"/>
          <w:szCs w:val="28"/>
        </w:rPr>
        <w:t xml:space="preserve">. </w:t>
      </w:r>
      <w:r w:rsidRPr="00AD06B9">
        <w:rPr>
          <w:i/>
          <w:color w:val="000000" w:themeColor="text1"/>
          <w:szCs w:val="28"/>
          <w:lang w:val="vi-VN"/>
        </w:rPr>
        <w:t xml:space="preserve">Tổ chức xây dựng </w:t>
      </w:r>
      <w:r w:rsidRPr="00AD06B9">
        <w:rPr>
          <w:i/>
          <w:color w:val="000000" w:themeColor="text1"/>
          <w:szCs w:val="28"/>
        </w:rPr>
        <w:t>p</w:t>
      </w:r>
      <w:r w:rsidRPr="00AD06B9">
        <w:rPr>
          <w:rFonts w:eastAsia="Calibri"/>
          <w:i/>
          <w:color w:val="000000" w:themeColor="text1"/>
          <w:szCs w:val="28"/>
          <w:lang w:val="vi-VN"/>
        </w:rPr>
        <w:t>hương hướng</w:t>
      </w:r>
      <w:r w:rsidRPr="00AD06B9">
        <w:rPr>
          <w:rFonts w:eastAsia="Calibri"/>
          <w:i/>
          <w:color w:val="000000" w:themeColor="text1"/>
          <w:szCs w:val="28"/>
        </w:rPr>
        <w:t>,</w:t>
      </w:r>
      <w:r w:rsidRPr="00AD06B9">
        <w:rPr>
          <w:rFonts w:eastAsia="Calibri"/>
          <w:i/>
          <w:color w:val="000000" w:themeColor="text1"/>
          <w:szCs w:val="28"/>
          <w:lang w:val="vi-VN"/>
        </w:rPr>
        <w:t xml:space="preserve"> chiến lược xây dựng và phát triển</w:t>
      </w:r>
      <w:r w:rsidRPr="00AD06B9">
        <w:rPr>
          <w:i/>
          <w:color w:val="000000" w:themeColor="text1"/>
          <w:szCs w:val="28"/>
          <w:lang w:val="vi-VN"/>
        </w:rPr>
        <w:t xml:space="preserve"> có sự tham gia của các thành viên trong Hội đồng trường (Hội đồng quản trị đối với trường tư thục), cán bộ quản lý, giáo viên, nhân viên, học sinh, cha mẹ học sinh và cộng đồng.</w:t>
      </w:r>
    </w:p>
    <w:p w14:paraId="12413680" w14:textId="77777777" w:rsidR="000F1E14" w:rsidRPr="00AD06B9" w:rsidRDefault="000F1E14" w:rsidP="003F03FA">
      <w:pPr>
        <w:widowControl w:val="0"/>
        <w:spacing w:before="120" w:after="120"/>
        <w:ind w:firstLine="720"/>
        <w:jc w:val="both"/>
        <w:rPr>
          <w:b/>
          <w:bCs/>
          <w:color w:val="000000" w:themeColor="text1"/>
          <w:szCs w:val="28"/>
          <w:lang w:val="nb-NO"/>
        </w:rPr>
      </w:pPr>
      <w:r w:rsidRPr="00AD06B9">
        <w:rPr>
          <w:b/>
          <w:color w:val="000000" w:themeColor="text1"/>
          <w:szCs w:val="28"/>
          <w:lang w:val="nb-NO"/>
        </w:rPr>
        <w:t xml:space="preserve">1. </w:t>
      </w:r>
      <w:r w:rsidRPr="00AD06B9">
        <w:rPr>
          <w:b/>
          <w:bCs/>
          <w:color w:val="000000" w:themeColor="text1"/>
          <w:szCs w:val="28"/>
          <w:lang w:val="nb-NO"/>
        </w:rPr>
        <w:t>Mô tả hiện trạng</w:t>
      </w:r>
    </w:p>
    <w:p w14:paraId="6AD48BF6" w14:textId="77777777" w:rsidR="000F1E14" w:rsidRPr="00AD06B9" w:rsidRDefault="000F1E14" w:rsidP="003F03FA">
      <w:pPr>
        <w:widowControl w:val="0"/>
        <w:spacing w:before="120" w:after="120"/>
        <w:ind w:firstLine="720"/>
        <w:jc w:val="both"/>
        <w:rPr>
          <w:bCs/>
          <w:iCs/>
          <w:color w:val="000000" w:themeColor="text1"/>
          <w:szCs w:val="28"/>
          <w:lang w:val="nb-NO"/>
        </w:rPr>
      </w:pPr>
      <w:r w:rsidRPr="00AD06B9">
        <w:rPr>
          <w:bCs/>
          <w:iCs/>
          <w:color w:val="000000" w:themeColor="text1"/>
          <w:szCs w:val="28"/>
          <w:lang w:val="nb-NO"/>
        </w:rPr>
        <w:t>Mức 1:</w:t>
      </w:r>
    </w:p>
    <w:p w14:paraId="770A56CC" w14:textId="77777777" w:rsidR="000F1E14" w:rsidRPr="00AD06B9" w:rsidRDefault="000F1E14" w:rsidP="003F03FA">
      <w:pPr>
        <w:shd w:val="clear" w:color="auto" w:fill="FFFFFF"/>
        <w:spacing w:before="120" w:after="120"/>
        <w:ind w:firstLine="720"/>
        <w:jc w:val="both"/>
        <w:rPr>
          <w:b/>
          <w:bCs/>
          <w:color w:val="000000" w:themeColor="text1"/>
          <w:szCs w:val="28"/>
          <w:bdr w:val="none" w:sz="0" w:space="0" w:color="auto" w:frame="1"/>
          <w:shd w:val="clear" w:color="auto" w:fill="FFFFFF"/>
        </w:rPr>
      </w:pPr>
      <w:r w:rsidRPr="00AD06B9">
        <w:rPr>
          <w:bCs/>
          <w:color w:val="000000" w:themeColor="text1"/>
          <w:szCs w:val="28"/>
          <w:bdr w:val="none" w:sz="0" w:space="0" w:color="auto" w:frame="1"/>
          <w:shd w:val="clear" w:color="auto" w:fill="FFFFFF"/>
        </w:rPr>
        <w:t xml:space="preserve">a) </w:t>
      </w:r>
      <w:r w:rsidRPr="00AD06B9">
        <w:rPr>
          <w:color w:val="000000" w:themeColor="text1"/>
          <w:szCs w:val="28"/>
        </w:rPr>
        <w:t xml:space="preserve">Trường THCS An Điền được thành lập theo Quyết định </w:t>
      </w:r>
      <w:r w:rsidRPr="00AD06B9">
        <w:rPr>
          <w:color w:val="000000" w:themeColor="text1"/>
          <w:szCs w:val="28"/>
          <w:shd w:val="clear" w:color="auto" w:fill="FFFFFF"/>
        </w:rPr>
        <w:t>479/QĐ-UBND của Ủy ban nhân dân thị xã Bến Cát ngày 22/3/2019.</w:t>
      </w:r>
      <w:r w:rsidRPr="00AD06B9">
        <w:rPr>
          <w:color w:val="000000" w:themeColor="text1"/>
          <w:szCs w:val="28"/>
          <w:lang w:val="nb-NO"/>
        </w:rPr>
        <w:t xml:space="preserve"> Với chiến lược phát triển của trường THCS An Điền giai đoạn 2019-2024 và định hướng đến năm 2030 được xây dựng thông qua hội đồng sư phạm nhà trường đầu năm học, phù hợp với mục tiêu giáo dục phổ thông, phù hợp với các nguồn lực của nhà </w:t>
      </w:r>
      <w:r w:rsidRPr="00AD06B9">
        <w:rPr>
          <w:color w:val="000000" w:themeColor="text1"/>
          <w:szCs w:val="28"/>
          <w:lang w:val="nb-NO"/>
        </w:rPr>
        <w:lastRenderedPageBreak/>
        <w:t xml:space="preserve">trường. </w:t>
      </w:r>
      <w:r w:rsidRPr="00AD06B9">
        <w:rPr>
          <w:color w:val="000000" w:themeColor="text1"/>
          <w:spacing w:val="-4"/>
          <w:szCs w:val="28"/>
          <w:lang w:val="nb-NO"/>
        </w:rPr>
        <w:t xml:space="preserve">Trong quá trình xây dựng phương hướng chiến lược xây dựng và phát triển, nhà trường </w:t>
      </w:r>
      <w:r w:rsidRPr="00AD06B9">
        <w:rPr>
          <w:color w:val="000000" w:themeColor="text1"/>
          <w:szCs w:val="28"/>
          <w:lang w:val="nb-NO"/>
        </w:rPr>
        <w:t>căn cứ vào Nghị quyết Đại hội Đảng bộ xã An Điền (nay là phường)</w:t>
      </w:r>
      <w:r w:rsidRPr="00AD06B9">
        <w:rPr>
          <w:color w:val="000000" w:themeColor="text1"/>
          <w:szCs w:val="28"/>
          <w:lang w:val="vi-VN"/>
        </w:rPr>
        <w:t xml:space="preserve"> về định hướng phát triển kinh tế của địa phương, của ngành</w:t>
      </w:r>
      <w:r w:rsidRPr="00AD06B9">
        <w:rPr>
          <w:color w:val="000000" w:themeColor="text1"/>
          <w:szCs w:val="28"/>
          <w:lang w:val="nb-NO"/>
        </w:rPr>
        <w:t xml:space="preserve">, Nghị quyết của Hội đồng </w:t>
      </w:r>
      <w:r w:rsidRPr="00AD06B9">
        <w:rPr>
          <w:color w:val="000000" w:themeColor="text1"/>
          <w:szCs w:val="28"/>
          <w:lang w:val="vi-VN"/>
        </w:rPr>
        <w:t xml:space="preserve">nhân dân phường </w:t>
      </w:r>
      <w:r w:rsidRPr="00AD06B9">
        <w:rPr>
          <w:color w:val="000000" w:themeColor="text1"/>
          <w:szCs w:val="28"/>
        </w:rPr>
        <w:t xml:space="preserve">An Điền </w:t>
      </w:r>
      <w:r w:rsidRPr="00AD06B9">
        <w:rPr>
          <w:color w:val="000000" w:themeColor="text1"/>
          <w:szCs w:val="28"/>
          <w:lang w:val="nb-NO"/>
        </w:rPr>
        <w:t xml:space="preserve">về chỉ tiêu phát triển, định hướng phát triển kinh tế - xã hội của địa phương của ngành, Nghị quyết </w:t>
      </w:r>
      <w:r w:rsidRPr="00AD06B9">
        <w:rPr>
          <w:color w:val="000000" w:themeColor="text1"/>
          <w:szCs w:val="28"/>
          <w:lang w:val="vi-VN"/>
        </w:rPr>
        <w:t xml:space="preserve">của nhà trường và Nghị quyết của hội đồng </w:t>
      </w:r>
      <w:r w:rsidRPr="00AD06B9">
        <w:rPr>
          <w:color w:val="000000" w:themeColor="text1"/>
          <w:szCs w:val="28"/>
          <w:lang w:val="nb-NO"/>
        </w:rPr>
        <w:t>trường; đ</w:t>
      </w:r>
      <w:r w:rsidRPr="00AD06B9">
        <w:rPr>
          <w:color w:val="000000" w:themeColor="text1"/>
          <w:spacing w:val="-4"/>
          <w:szCs w:val="28"/>
          <w:lang w:val="nb-NO"/>
        </w:rPr>
        <w:t>ồng thời bám sát khả năng và nguồn lực của nhà trường có thể đáp ứng trong giai đoạn hiện nay</w:t>
      </w:r>
      <w:r w:rsidRPr="00AD06B9">
        <w:rPr>
          <w:bCs/>
          <w:color w:val="000000" w:themeColor="text1"/>
          <w:szCs w:val="28"/>
          <w:bdr w:val="none" w:sz="0" w:space="0" w:color="auto" w:frame="1"/>
          <w:shd w:val="clear" w:color="auto" w:fill="FFFFFF"/>
        </w:rPr>
        <w:t>.</w:t>
      </w:r>
      <w:r w:rsidRPr="00AD06B9">
        <w:rPr>
          <w:color w:val="000000" w:themeColor="text1"/>
          <w:szCs w:val="28"/>
        </w:rPr>
        <w:t xml:space="preserve"> </w:t>
      </w:r>
      <w:r w:rsidRPr="00AD06B9">
        <w:rPr>
          <w:b/>
          <w:bCs/>
          <w:color w:val="000000" w:themeColor="text1"/>
          <w:szCs w:val="28"/>
          <w:bdr w:val="none" w:sz="0" w:space="0" w:color="auto" w:frame="1"/>
          <w:shd w:val="clear" w:color="auto" w:fill="FFFFFF"/>
        </w:rPr>
        <w:t>[H1-1.1-01]; [H1-1.1-02], [H1-1.1-05]</w:t>
      </w:r>
    </w:p>
    <w:p w14:paraId="62B0C8D1" w14:textId="77777777" w:rsidR="000F1E14" w:rsidRPr="00AD06B9" w:rsidRDefault="000F1E14" w:rsidP="003F03FA">
      <w:pPr>
        <w:spacing w:before="120" w:after="120"/>
        <w:jc w:val="both"/>
        <w:rPr>
          <w:color w:val="000000" w:themeColor="text1"/>
          <w:szCs w:val="28"/>
          <w:lang w:val="nb-NO"/>
        </w:rPr>
      </w:pPr>
      <w:r w:rsidRPr="00AD06B9">
        <w:rPr>
          <w:bCs/>
          <w:color w:val="000000" w:themeColor="text1"/>
          <w:szCs w:val="28"/>
          <w:bdr w:val="none" w:sz="0" w:space="0" w:color="auto" w:frame="1"/>
          <w:shd w:val="clear" w:color="auto" w:fill="FFFFFF"/>
        </w:rPr>
        <w:tab/>
        <w:t xml:space="preserve">b) </w:t>
      </w:r>
      <w:r w:rsidRPr="00AD06B9">
        <w:rPr>
          <w:color w:val="000000" w:themeColor="text1"/>
          <w:spacing w:val="-4"/>
          <w:szCs w:val="28"/>
          <w:lang w:val="nb-NO"/>
        </w:rPr>
        <w:t xml:space="preserve">Phương hướng, chiến lược xây dựng và phát triển nhà trường giai đoạn 2019-2024 và tầm nhìn đến năm 2030 ban hành bằng văn bản số 29/KH-THCSAĐ ngày 22 tháng 10 năm 2019 và </w:t>
      </w:r>
      <w:r w:rsidRPr="00AD06B9">
        <w:rPr>
          <w:bCs/>
          <w:color w:val="000000" w:themeColor="text1"/>
          <w:szCs w:val="28"/>
          <w:bdr w:val="none" w:sz="0" w:space="0" w:color="auto" w:frame="1"/>
          <w:shd w:val="clear" w:color="auto" w:fill="FFFFFF"/>
        </w:rPr>
        <w:t xml:space="preserve">được phòng GDĐT thành phố Bến Cát phê duyệt theo quy định </w:t>
      </w:r>
      <w:r w:rsidRPr="00AD06B9">
        <w:rPr>
          <w:b/>
          <w:bCs/>
          <w:color w:val="000000" w:themeColor="text1"/>
          <w:szCs w:val="28"/>
          <w:bdr w:val="none" w:sz="0" w:space="0" w:color="auto" w:frame="1"/>
          <w:shd w:val="clear" w:color="auto" w:fill="FFFFFF"/>
        </w:rPr>
        <w:t>[H1-1.1-02]</w:t>
      </w:r>
      <w:r w:rsidRPr="00AD06B9">
        <w:rPr>
          <w:bCs/>
          <w:color w:val="000000" w:themeColor="text1"/>
          <w:szCs w:val="28"/>
          <w:bdr w:val="none" w:sz="0" w:space="0" w:color="auto" w:frame="1"/>
          <w:shd w:val="clear" w:color="auto" w:fill="FFFFFF"/>
        </w:rPr>
        <w:t>.</w:t>
      </w:r>
    </w:p>
    <w:p w14:paraId="3314EBBE" w14:textId="77777777" w:rsidR="000F1E14" w:rsidRPr="00AD06B9" w:rsidRDefault="000F1E14" w:rsidP="003F03FA">
      <w:pPr>
        <w:autoSpaceDE w:val="0"/>
        <w:autoSpaceDN w:val="0"/>
        <w:adjustRightInd w:val="0"/>
        <w:spacing w:before="120" w:after="120"/>
        <w:ind w:firstLine="720"/>
        <w:jc w:val="both"/>
        <w:rPr>
          <w:color w:val="000000" w:themeColor="text1"/>
          <w:szCs w:val="28"/>
          <w:lang w:val="nb-NO"/>
        </w:rPr>
      </w:pPr>
      <w:r w:rsidRPr="00AD06B9">
        <w:rPr>
          <w:color w:val="000000" w:themeColor="text1"/>
          <w:szCs w:val="28"/>
          <w:lang w:val="nb-NO"/>
        </w:rPr>
        <w:t xml:space="preserve">c) </w:t>
      </w:r>
      <w:r w:rsidRPr="00AD06B9">
        <w:rPr>
          <w:color w:val="000000" w:themeColor="text1"/>
          <w:szCs w:val="28"/>
          <w:lang w:val="nl-NL"/>
        </w:rPr>
        <w:t xml:space="preserve">Văn bản Phương hướng, chiến lược xây dựng và phát triển nhà trường được công bố công khai đến toàn thể CB, GV, NV bằng hình thức trong họp Hội đồng sư phạm, Hội đồng trường niêm yết tại trường và được đăng tải trên website của nhà trường theo địa chỉ </w:t>
      </w:r>
      <w:r w:rsidRPr="00AD06B9">
        <w:rPr>
          <w:rFonts w:eastAsia="MS Mincho"/>
          <w:i/>
          <w:color w:val="000000" w:themeColor="text1"/>
          <w:szCs w:val="28"/>
          <w:lang w:val="ru-RU"/>
        </w:rPr>
        <w:t>https://thcsandien.bencat.edu.vn/</w:t>
      </w:r>
      <w:r w:rsidRPr="00AD06B9">
        <w:rPr>
          <w:color w:val="000000" w:themeColor="text1"/>
          <w:szCs w:val="28"/>
          <w:lang w:val="nb-NO"/>
        </w:rPr>
        <w:t xml:space="preserve">. </w:t>
      </w:r>
      <w:r w:rsidRPr="00AD06B9">
        <w:rPr>
          <w:b/>
          <w:color w:val="000000" w:themeColor="text1"/>
          <w:szCs w:val="28"/>
          <w:lang w:val="nb-NO"/>
        </w:rPr>
        <w:t>[H1–1.1–03]</w:t>
      </w:r>
      <w:r w:rsidRPr="00AD06B9">
        <w:rPr>
          <w:color w:val="000000" w:themeColor="text1"/>
          <w:szCs w:val="28"/>
          <w:lang w:val="nb-NO"/>
        </w:rPr>
        <w:t>.</w:t>
      </w:r>
    </w:p>
    <w:p w14:paraId="44A4AE7E" w14:textId="77777777" w:rsidR="000F1E14" w:rsidRPr="00AD06B9" w:rsidRDefault="000F1E14" w:rsidP="003F03FA">
      <w:pPr>
        <w:widowControl w:val="0"/>
        <w:spacing w:before="120" w:after="120"/>
        <w:ind w:firstLine="720"/>
        <w:jc w:val="both"/>
        <w:rPr>
          <w:color w:val="000000" w:themeColor="text1"/>
          <w:szCs w:val="28"/>
          <w:lang w:val="nb-NO"/>
        </w:rPr>
      </w:pPr>
      <w:r w:rsidRPr="00AD06B9">
        <w:rPr>
          <w:color w:val="000000" w:themeColor="text1"/>
          <w:szCs w:val="28"/>
          <w:lang w:val="nb-NO"/>
        </w:rPr>
        <w:t>Mức 2:</w:t>
      </w:r>
    </w:p>
    <w:p w14:paraId="7CC6E2C6" w14:textId="6CDD808A" w:rsidR="000F1E14" w:rsidRPr="00AD06B9" w:rsidRDefault="000F1E14" w:rsidP="003F03FA">
      <w:pPr>
        <w:shd w:val="clear" w:color="auto" w:fill="FFFFFF"/>
        <w:spacing w:before="120" w:after="120"/>
        <w:ind w:firstLine="720"/>
        <w:jc w:val="both"/>
        <w:rPr>
          <w:b/>
          <w:bCs/>
          <w:iCs/>
          <w:color w:val="000000" w:themeColor="text1"/>
          <w:szCs w:val="28"/>
          <w:lang w:val="ru-RU"/>
        </w:rPr>
      </w:pPr>
      <w:r w:rsidRPr="00AD06B9">
        <w:rPr>
          <w:bCs/>
          <w:iCs/>
          <w:color w:val="000000" w:themeColor="text1"/>
          <w:szCs w:val="28"/>
          <w:lang w:val="ru-RU"/>
        </w:rPr>
        <w:t xml:space="preserve">Nhà trường có các giải pháp giám sát việc thực hiện phương hướng, chiến lược xây dựng và phát triển </w:t>
      </w:r>
      <w:r w:rsidRPr="00AD06B9">
        <w:rPr>
          <w:bCs/>
          <w:iCs/>
          <w:color w:val="000000" w:themeColor="text1"/>
          <w:szCs w:val="28"/>
        </w:rPr>
        <w:t>thông qua các cuộc họp Hội đồng sư phạm</w:t>
      </w:r>
      <w:r w:rsidR="00015845" w:rsidRPr="00AD06B9">
        <w:rPr>
          <w:bCs/>
          <w:iCs/>
          <w:color w:val="000000" w:themeColor="text1"/>
          <w:szCs w:val="28"/>
        </w:rPr>
        <w:t>, Hội đồng trường, kiểm tra nội bộ</w:t>
      </w:r>
      <w:r w:rsidRPr="00AD06B9">
        <w:rPr>
          <w:bCs/>
          <w:iCs/>
          <w:color w:val="000000" w:themeColor="text1"/>
          <w:szCs w:val="28"/>
          <w:lang w:val="ru-RU"/>
        </w:rPr>
        <w:t xml:space="preserve"> </w:t>
      </w:r>
      <w:r w:rsidRPr="00AD06B9">
        <w:rPr>
          <w:b/>
          <w:color w:val="000000" w:themeColor="text1"/>
          <w:szCs w:val="28"/>
          <w:lang w:val="sv-SE"/>
        </w:rPr>
        <w:t>[</w:t>
      </w:r>
      <w:r w:rsidRPr="00AD06B9">
        <w:rPr>
          <w:b/>
          <w:bCs/>
          <w:iCs/>
          <w:color w:val="000000" w:themeColor="text1"/>
          <w:szCs w:val="28"/>
          <w:lang w:val="ru-RU"/>
        </w:rPr>
        <w:t>H1-1.1-05]</w:t>
      </w:r>
      <w:r w:rsidRPr="00AD06B9">
        <w:rPr>
          <w:b/>
          <w:bCs/>
          <w:iCs/>
          <w:color w:val="000000" w:themeColor="text1"/>
          <w:szCs w:val="28"/>
        </w:rPr>
        <w:t>; [H1-1.1-06]; [H1-1.1-07].</w:t>
      </w:r>
    </w:p>
    <w:p w14:paraId="74F6BF50" w14:textId="77777777" w:rsidR="000F1E14" w:rsidRPr="00AD06B9" w:rsidRDefault="000F1E14" w:rsidP="003F03FA">
      <w:pPr>
        <w:widowControl w:val="0"/>
        <w:spacing w:before="120" w:after="120"/>
        <w:ind w:firstLine="720"/>
        <w:jc w:val="both"/>
        <w:rPr>
          <w:color w:val="000000" w:themeColor="text1"/>
          <w:szCs w:val="28"/>
          <w:lang w:val="nb-NO"/>
        </w:rPr>
      </w:pPr>
      <w:r w:rsidRPr="00AD06B9">
        <w:rPr>
          <w:color w:val="000000" w:themeColor="text1"/>
          <w:szCs w:val="28"/>
          <w:lang w:val="nb-NO"/>
        </w:rPr>
        <w:t>Mức 3:</w:t>
      </w:r>
    </w:p>
    <w:p w14:paraId="391643CB" w14:textId="77777777" w:rsidR="000F1E14" w:rsidRPr="00AD06B9" w:rsidRDefault="000F1E14" w:rsidP="003F03FA">
      <w:pPr>
        <w:shd w:val="clear" w:color="auto" w:fill="FFFFFF"/>
        <w:spacing w:before="120" w:after="120"/>
        <w:ind w:firstLine="720"/>
        <w:jc w:val="both"/>
        <w:rPr>
          <w:b/>
          <w:bCs/>
          <w:i/>
          <w:iCs/>
          <w:color w:val="000000" w:themeColor="text1"/>
          <w:szCs w:val="28"/>
        </w:rPr>
      </w:pPr>
      <w:r w:rsidRPr="00AD06B9">
        <w:rPr>
          <w:bCs/>
          <w:iCs/>
          <w:color w:val="000000" w:themeColor="text1"/>
          <w:szCs w:val="28"/>
        </w:rPr>
        <w:t xml:space="preserve">Nhà trường </w:t>
      </w:r>
      <w:r w:rsidRPr="00AD06B9">
        <w:rPr>
          <w:color w:val="000000" w:themeColor="text1"/>
          <w:szCs w:val="28"/>
        </w:rPr>
        <w:t>định kỳ rà soát, bổ sung, điều chỉnh phương hướng, chiến lược xây dựng và phát triển thông qua biên bản rà soát và kế hoạch bổ sung, điều chỉnh chiến lược phát triển giáo dục</w:t>
      </w:r>
      <w:r w:rsidRPr="00AD06B9">
        <w:rPr>
          <w:i/>
          <w:color w:val="000000" w:themeColor="text1"/>
          <w:szCs w:val="28"/>
        </w:rPr>
        <w:t xml:space="preserve"> </w:t>
      </w:r>
      <w:r w:rsidRPr="00AD06B9">
        <w:rPr>
          <w:b/>
          <w:color w:val="000000" w:themeColor="text1"/>
          <w:szCs w:val="28"/>
          <w:lang w:val="sv-SE"/>
        </w:rPr>
        <w:t>[</w:t>
      </w:r>
      <w:r w:rsidRPr="00AD06B9">
        <w:rPr>
          <w:b/>
          <w:bCs/>
          <w:iCs/>
          <w:color w:val="000000" w:themeColor="text1"/>
          <w:szCs w:val="28"/>
        </w:rPr>
        <w:t xml:space="preserve">H1-1.1 - 04]; </w:t>
      </w:r>
      <w:r w:rsidRPr="00AD06B9">
        <w:rPr>
          <w:b/>
          <w:color w:val="000000" w:themeColor="text1"/>
          <w:szCs w:val="28"/>
          <w:lang w:val="sv-SE"/>
        </w:rPr>
        <w:t>[</w:t>
      </w:r>
      <w:r w:rsidRPr="00AD06B9">
        <w:rPr>
          <w:b/>
          <w:bCs/>
          <w:iCs/>
          <w:color w:val="000000" w:themeColor="text1"/>
          <w:szCs w:val="28"/>
        </w:rPr>
        <w:t>H1-1.1- 07]</w:t>
      </w:r>
      <w:r w:rsidRPr="00AD06B9">
        <w:rPr>
          <w:bCs/>
          <w:iCs/>
          <w:color w:val="000000" w:themeColor="text1"/>
          <w:szCs w:val="28"/>
        </w:rPr>
        <w:t>.</w:t>
      </w:r>
      <w:r w:rsidRPr="00AD06B9">
        <w:rPr>
          <w:i/>
          <w:color w:val="000000" w:themeColor="text1"/>
          <w:szCs w:val="28"/>
        </w:rPr>
        <w:t xml:space="preserve"> </w:t>
      </w:r>
    </w:p>
    <w:p w14:paraId="26339398" w14:textId="5DD9D55E" w:rsidR="000F1E14" w:rsidRPr="00AD06B9" w:rsidRDefault="000F1E14" w:rsidP="003F03FA">
      <w:pPr>
        <w:widowControl w:val="0"/>
        <w:spacing w:before="120" w:after="120"/>
        <w:ind w:firstLine="720"/>
        <w:jc w:val="both"/>
        <w:rPr>
          <w:i/>
          <w:color w:val="000000" w:themeColor="text1"/>
          <w:szCs w:val="28"/>
          <w:lang w:eastAsia="x-none"/>
        </w:rPr>
      </w:pPr>
      <w:r w:rsidRPr="00AD06B9">
        <w:rPr>
          <w:color w:val="000000" w:themeColor="text1"/>
          <w:szCs w:val="28"/>
          <w:lang w:eastAsia="x-none"/>
        </w:rPr>
        <w:t xml:space="preserve">Nhà trường </w:t>
      </w:r>
      <w:r w:rsidRPr="00AD06B9">
        <w:rPr>
          <w:color w:val="000000" w:themeColor="text1"/>
          <w:szCs w:val="28"/>
          <w:lang w:val="x-none" w:eastAsia="x-none"/>
        </w:rPr>
        <w:t>xây dựng phương hướng, chiến lược xây dựng và phát triển có sự tham gia của các thành viên trong Hội đồng trường, cán bộ quản lý, giáo viên, nhân viên thể hiện trong kế hoạch năm học</w:t>
      </w:r>
      <w:r w:rsidR="00015845" w:rsidRPr="00AD06B9">
        <w:rPr>
          <w:color w:val="000000" w:themeColor="text1"/>
          <w:szCs w:val="28"/>
          <w:lang w:val="sv-SE" w:eastAsia="x-none"/>
        </w:rPr>
        <w:t xml:space="preserve">. </w:t>
      </w:r>
      <w:r w:rsidRPr="00AD06B9">
        <w:rPr>
          <w:color w:val="000000" w:themeColor="text1"/>
          <w:szCs w:val="28"/>
          <w:lang w:val="nb-NO"/>
        </w:rPr>
        <w:t xml:space="preserve">Tuy nhiên kế hoạch chiến lược của nhà trường chưa có được nhiều sự tham gia đóng góp ý kiến </w:t>
      </w:r>
      <w:r w:rsidRPr="00AD06B9">
        <w:rPr>
          <w:rFonts w:eastAsia="SimSun"/>
          <w:color w:val="000000" w:themeColor="text1"/>
          <w:szCs w:val="28"/>
        </w:rPr>
        <w:t>của cha mẹ học sinh và cộng đồng</w:t>
      </w:r>
      <w:r w:rsidR="00015845" w:rsidRPr="00AD06B9">
        <w:rPr>
          <w:b/>
          <w:color w:val="000000" w:themeColor="text1"/>
          <w:szCs w:val="28"/>
          <w:lang w:val="sv-SE" w:eastAsia="x-none"/>
        </w:rPr>
        <w:t>[</w:t>
      </w:r>
      <w:r w:rsidR="00015845" w:rsidRPr="00AD06B9">
        <w:rPr>
          <w:b/>
          <w:bCs/>
          <w:iCs/>
          <w:color w:val="000000" w:themeColor="text1"/>
          <w:szCs w:val="28"/>
          <w:lang w:val="x-none" w:eastAsia="x-none"/>
        </w:rPr>
        <w:t>H1- 1.1 - 0</w:t>
      </w:r>
      <w:r w:rsidR="00015845" w:rsidRPr="00AD06B9">
        <w:rPr>
          <w:b/>
          <w:bCs/>
          <w:iCs/>
          <w:color w:val="000000" w:themeColor="text1"/>
          <w:szCs w:val="28"/>
          <w:lang w:eastAsia="x-none"/>
        </w:rPr>
        <w:t>5</w:t>
      </w:r>
      <w:r w:rsidR="00015845" w:rsidRPr="00AD06B9">
        <w:rPr>
          <w:b/>
          <w:bCs/>
          <w:iCs/>
          <w:color w:val="000000" w:themeColor="text1"/>
          <w:szCs w:val="28"/>
          <w:lang w:val="x-none" w:eastAsia="x-none"/>
        </w:rPr>
        <w:t>]</w:t>
      </w:r>
      <w:r w:rsidR="00015845" w:rsidRPr="00AD06B9">
        <w:rPr>
          <w:b/>
          <w:bCs/>
          <w:iCs/>
          <w:color w:val="000000" w:themeColor="text1"/>
          <w:szCs w:val="28"/>
          <w:lang w:eastAsia="x-none"/>
        </w:rPr>
        <w:t>;</w:t>
      </w:r>
      <w:r w:rsidR="00015845" w:rsidRPr="00AD06B9">
        <w:rPr>
          <w:b/>
          <w:i/>
          <w:color w:val="000000" w:themeColor="text1"/>
          <w:szCs w:val="28"/>
          <w:lang w:val="x-none" w:eastAsia="x-none"/>
        </w:rPr>
        <w:t xml:space="preserve"> </w:t>
      </w:r>
      <w:r w:rsidR="00015845" w:rsidRPr="00AD06B9">
        <w:rPr>
          <w:b/>
          <w:color w:val="000000" w:themeColor="text1"/>
          <w:szCs w:val="28"/>
          <w:lang w:val="sv-SE" w:eastAsia="x-none"/>
        </w:rPr>
        <w:t>[</w:t>
      </w:r>
      <w:r w:rsidR="00015845" w:rsidRPr="00AD06B9">
        <w:rPr>
          <w:b/>
          <w:bCs/>
          <w:iCs/>
          <w:color w:val="000000" w:themeColor="text1"/>
          <w:szCs w:val="28"/>
          <w:lang w:val="x-none" w:eastAsia="x-none"/>
        </w:rPr>
        <w:t xml:space="preserve">H1-1.1 </w:t>
      </w:r>
      <w:r w:rsidR="00015845" w:rsidRPr="00AD06B9">
        <w:rPr>
          <w:b/>
          <w:bCs/>
          <w:iCs/>
          <w:color w:val="000000" w:themeColor="text1"/>
          <w:szCs w:val="28"/>
          <w:lang w:val="en-GB" w:eastAsia="x-none"/>
        </w:rPr>
        <w:t>-</w:t>
      </w:r>
      <w:r w:rsidR="00015845" w:rsidRPr="00AD06B9">
        <w:rPr>
          <w:b/>
          <w:bCs/>
          <w:iCs/>
          <w:color w:val="000000" w:themeColor="text1"/>
          <w:szCs w:val="28"/>
          <w:lang w:val="x-none" w:eastAsia="x-none"/>
        </w:rPr>
        <w:t xml:space="preserve"> 0</w:t>
      </w:r>
      <w:r w:rsidR="00015845" w:rsidRPr="00AD06B9">
        <w:rPr>
          <w:b/>
          <w:bCs/>
          <w:iCs/>
          <w:color w:val="000000" w:themeColor="text1"/>
          <w:szCs w:val="28"/>
          <w:lang w:eastAsia="x-none"/>
        </w:rPr>
        <w:t>6</w:t>
      </w:r>
      <w:r w:rsidR="00015845" w:rsidRPr="00AD06B9">
        <w:rPr>
          <w:b/>
          <w:bCs/>
          <w:iCs/>
          <w:color w:val="000000" w:themeColor="text1"/>
          <w:szCs w:val="28"/>
          <w:lang w:val="x-none" w:eastAsia="x-none"/>
        </w:rPr>
        <w:t>]</w:t>
      </w:r>
      <w:r w:rsidR="00015845" w:rsidRPr="00AD06B9">
        <w:rPr>
          <w:b/>
          <w:bCs/>
          <w:iCs/>
          <w:color w:val="000000" w:themeColor="text1"/>
          <w:szCs w:val="28"/>
          <w:lang w:eastAsia="x-none"/>
        </w:rPr>
        <w:t xml:space="preserve">; </w:t>
      </w:r>
      <w:r w:rsidR="00015845" w:rsidRPr="00AD06B9">
        <w:rPr>
          <w:b/>
          <w:color w:val="000000" w:themeColor="text1"/>
          <w:szCs w:val="28"/>
          <w:lang w:val="sv-SE" w:eastAsia="x-none"/>
        </w:rPr>
        <w:t>[</w:t>
      </w:r>
      <w:r w:rsidR="00015845" w:rsidRPr="00AD06B9">
        <w:rPr>
          <w:b/>
          <w:bCs/>
          <w:iCs/>
          <w:color w:val="000000" w:themeColor="text1"/>
          <w:szCs w:val="28"/>
          <w:lang w:val="x-none" w:eastAsia="x-none"/>
        </w:rPr>
        <w:t>H1- 1.1 - 0</w:t>
      </w:r>
      <w:r w:rsidR="00015845" w:rsidRPr="00AD06B9">
        <w:rPr>
          <w:b/>
          <w:bCs/>
          <w:iCs/>
          <w:color w:val="000000" w:themeColor="text1"/>
          <w:szCs w:val="28"/>
          <w:lang w:eastAsia="x-none"/>
        </w:rPr>
        <w:t>7</w:t>
      </w:r>
      <w:r w:rsidR="00015845" w:rsidRPr="00AD06B9">
        <w:rPr>
          <w:b/>
          <w:bCs/>
          <w:iCs/>
          <w:color w:val="000000" w:themeColor="text1"/>
          <w:szCs w:val="28"/>
          <w:lang w:val="x-none" w:eastAsia="x-none"/>
        </w:rPr>
        <w:t>]</w:t>
      </w:r>
      <w:r w:rsidR="00015845" w:rsidRPr="00AD06B9">
        <w:rPr>
          <w:bCs/>
          <w:iCs/>
          <w:color w:val="000000" w:themeColor="text1"/>
          <w:szCs w:val="28"/>
          <w:lang w:val="x-none" w:eastAsia="x-none"/>
        </w:rPr>
        <w:t>.</w:t>
      </w:r>
      <w:r w:rsidR="00015845" w:rsidRPr="00AD06B9">
        <w:rPr>
          <w:i/>
          <w:color w:val="000000" w:themeColor="text1"/>
          <w:szCs w:val="28"/>
          <w:lang w:val="x-none" w:eastAsia="x-none"/>
        </w:rPr>
        <w:t xml:space="preserve">  </w:t>
      </w:r>
    </w:p>
    <w:p w14:paraId="23B207AF" w14:textId="77777777" w:rsidR="000F1E14" w:rsidRPr="00AD06B9" w:rsidRDefault="000F1E14" w:rsidP="003F03FA">
      <w:pPr>
        <w:widowControl w:val="0"/>
        <w:spacing w:before="120" w:after="120"/>
        <w:ind w:firstLine="720"/>
        <w:jc w:val="both"/>
        <w:rPr>
          <w:b/>
          <w:color w:val="000000" w:themeColor="text1"/>
          <w:szCs w:val="28"/>
          <w:lang w:val="nb-NO"/>
        </w:rPr>
      </w:pPr>
      <w:r w:rsidRPr="00AD06B9">
        <w:rPr>
          <w:b/>
          <w:color w:val="000000" w:themeColor="text1"/>
          <w:szCs w:val="28"/>
          <w:lang w:val="nb-NO"/>
        </w:rPr>
        <w:t xml:space="preserve">2. Điểm mạnh </w:t>
      </w:r>
    </w:p>
    <w:p w14:paraId="7FDD99C4" w14:textId="77777777" w:rsidR="000F1E14" w:rsidRPr="00AD06B9" w:rsidRDefault="000F1E14" w:rsidP="003F03FA">
      <w:pPr>
        <w:spacing w:before="120" w:after="120"/>
        <w:ind w:firstLine="720"/>
        <w:jc w:val="both"/>
        <w:rPr>
          <w:color w:val="000000" w:themeColor="text1"/>
          <w:szCs w:val="28"/>
          <w:lang w:val="nb-NO"/>
        </w:rPr>
      </w:pPr>
      <w:r w:rsidRPr="00AD06B9">
        <w:rPr>
          <w:color w:val="000000" w:themeColor="text1"/>
          <w:szCs w:val="28"/>
          <w:lang w:val="nb-NO"/>
        </w:rPr>
        <w:t xml:space="preserve">Chiến lược phát triển nhà trường được xây dựng phù hợp với mục tiêu của giáo dục THCS, với định hướng phát triển kinh tế – xã hội của phường An Điền và tình hình cơ sở vật chất, tài chính của nhà trường. Kế hoạch chiến lược nhà trường đã được phê duyệt, niêm yết công khai và lưu trữ đầy đủ. </w:t>
      </w:r>
    </w:p>
    <w:p w14:paraId="7360E232" w14:textId="77777777" w:rsidR="000F1E14" w:rsidRPr="00AD06B9" w:rsidRDefault="000F1E14" w:rsidP="003F03FA">
      <w:pPr>
        <w:spacing w:before="120" w:after="120"/>
        <w:ind w:firstLine="720"/>
        <w:jc w:val="both"/>
        <w:rPr>
          <w:color w:val="000000" w:themeColor="text1"/>
          <w:szCs w:val="28"/>
          <w:lang w:val="nb-NO"/>
        </w:rPr>
      </w:pPr>
      <w:r w:rsidRPr="00AD06B9">
        <w:rPr>
          <w:color w:val="000000" w:themeColor="text1"/>
          <w:szCs w:val="28"/>
          <w:lang w:val="nb-NO"/>
        </w:rPr>
        <w:t>Nhà trường đã giám sát việc thực hiện kế hoạch chiến lược thông qua họp hội đồng sư phạm; định kỳ được rà soát, bổ sung, điều chỉnh.</w:t>
      </w:r>
    </w:p>
    <w:p w14:paraId="66D28AE1" w14:textId="77777777" w:rsidR="000F1E14" w:rsidRPr="00AD06B9" w:rsidRDefault="000F1E14" w:rsidP="003F03FA">
      <w:pPr>
        <w:tabs>
          <w:tab w:val="num" w:pos="980"/>
        </w:tabs>
        <w:spacing w:before="120" w:after="120"/>
        <w:ind w:firstLine="720"/>
        <w:jc w:val="both"/>
        <w:rPr>
          <w:b/>
          <w:color w:val="000000" w:themeColor="text1"/>
          <w:szCs w:val="28"/>
          <w:lang w:val="nb-NO"/>
        </w:rPr>
      </w:pPr>
      <w:r w:rsidRPr="00AD06B9">
        <w:rPr>
          <w:b/>
          <w:color w:val="000000" w:themeColor="text1"/>
          <w:szCs w:val="28"/>
          <w:lang w:val="nb-NO"/>
        </w:rPr>
        <w:t>3. Điểm yếu</w:t>
      </w:r>
    </w:p>
    <w:p w14:paraId="3626B72D" w14:textId="3BD70709" w:rsidR="000F1E14" w:rsidRPr="00AD06B9" w:rsidRDefault="000F1E14" w:rsidP="003F03FA">
      <w:pPr>
        <w:autoSpaceDE w:val="0"/>
        <w:autoSpaceDN w:val="0"/>
        <w:adjustRightInd w:val="0"/>
        <w:spacing w:before="120" w:after="120"/>
        <w:ind w:firstLine="720"/>
        <w:jc w:val="both"/>
        <w:rPr>
          <w:color w:val="000000" w:themeColor="text1"/>
          <w:szCs w:val="28"/>
        </w:rPr>
      </w:pPr>
      <w:r w:rsidRPr="00AD06B9">
        <w:rPr>
          <w:color w:val="000000" w:themeColor="text1"/>
          <w:spacing w:val="-4"/>
          <w:szCs w:val="28"/>
          <w:lang w:val="nb-NO"/>
        </w:rPr>
        <w:lastRenderedPageBreak/>
        <w:t xml:space="preserve">Phương hướng, chiến lược xây dựng và phát triển nhà trường </w:t>
      </w:r>
      <w:r w:rsidRPr="00AD06B9">
        <w:rPr>
          <w:color w:val="000000" w:themeColor="text1"/>
          <w:szCs w:val="28"/>
          <w:lang w:val="nl-NL"/>
        </w:rPr>
        <w:t xml:space="preserve">đã được đăng tải trên trên website của nhà trường </w:t>
      </w:r>
      <w:r w:rsidRPr="00AD06B9">
        <w:rPr>
          <w:color w:val="000000" w:themeColor="text1"/>
          <w:szCs w:val="28"/>
          <w:lang w:val="pt-BR"/>
        </w:rPr>
        <w:t>nhưng s</w:t>
      </w:r>
      <w:r w:rsidRPr="00AD06B9">
        <w:rPr>
          <w:rFonts w:eastAsia="SimSun"/>
          <w:color w:val="000000" w:themeColor="text1"/>
          <w:szCs w:val="28"/>
        </w:rPr>
        <w:t>ự tham gia đóng góp ý kiến của cha mẹ học sinh và cộng đồng</w:t>
      </w:r>
      <w:r w:rsidRPr="00AD06B9">
        <w:rPr>
          <w:color w:val="000000" w:themeColor="text1"/>
          <w:szCs w:val="28"/>
        </w:rPr>
        <w:t>.</w:t>
      </w:r>
    </w:p>
    <w:p w14:paraId="064E003C" w14:textId="77777777" w:rsidR="000F1E14" w:rsidRPr="00AD06B9" w:rsidRDefault="000F1E14" w:rsidP="003F03FA">
      <w:pPr>
        <w:tabs>
          <w:tab w:val="num" w:pos="980"/>
        </w:tabs>
        <w:spacing w:before="120" w:after="120"/>
        <w:ind w:firstLine="720"/>
        <w:jc w:val="both"/>
        <w:rPr>
          <w:b/>
          <w:color w:val="000000" w:themeColor="text1"/>
          <w:szCs w:val="28"/>
          <w:lang w:val="nb-NO"/>
        </w:rPr>
      </w:pPr>
      <w:r w:rsidRPr="00AD06B9">
        <w:rPr>
          <w:b/>
          <w:color w:val="000000" w:themeColor="text1"/>
          <w:szCs w:val="28"/>
          <w:lang w:val="nb-NO"/>
        </w:rPr>
        <w:t>4. Kế hoạch cải tiến chất lượng</w:t>
      </w:r>
      <w:r w:rsidRPr="00AD06B9">
        <w:rPr>
          <w:b/>
          <w:color w:val="000000" w:themeColor="text1"/>
          <w:szCs w:val="28"/>
          <w:lang w:val="nb-NO"/>
        </w:rPr>
        <w:tab/>
      </w:r>
    </w:p>
    <w:p w14:paraId="796BAAD3" w14:textId="77777777" w:rsidR="000F1E14" w:rsidRPr="00AD06B9" w:rsidRDefault="000F1E14" w:rsidP="003F03FA">
      <w:pPr>
        <w:spacing w:before="120" w:after="120"/>
        <w:ind w:firstLine="720"/>
        <w:jc w:val="both"/>
        <w:rPr>
          <w:color w:val="000000" w:themeColor="text1"/>
          <w:szCs w:val="28"/>
        </w:rPr>
      </w:pPr>
      <w:r w:rsidRPr="00AD06B9">
        <w:rPr>
          <w:rFonts w:eastAsia="SimSun"/>
          <w:color w:val="000000" w:themeColor="text1"/>
          <w:szCs w:val="28"/>
        </w:rPr>
        <w:t xml:space="preserve">Từ năm học 2024-2025 và những năm tiếp theo, nhà trường tiếp tục rà soát các chỉ tiêu cơ bản, rà soát tình hình thực tế của nhà trường và địa phương để điều chỉnh, bổ sung vào kế hoạch chiến lược phát triển giáo dục. Hằng năm, trong quá trình thực hiện chiến lược, lãnh đạo nhà trường luôn rà soát, rút ra những việc đã làm được và những việc chưa làm được để bổ sung, điều chỉnh nhằm thực hiện có hiệu quả các mục tiêu đã đề ra trong chiến lược. </w:t>
      </w:r>
      <w:r w:rsidRPr="00AD06B9">
        <w:rPr>
          <w:color w:val="000000" w:themeColor="text1"/>
          <w:szCs w:val="28"/>
        </w:rPr>
        <w:t>S</w:t>
      </w:r>
      <w:r w:rsidRPr="00AD06B9">
        <w:rPr>
          <w:color w:val="000000" w:themeColor="text1"/>
          <w:szCs w:val="28"/>
          <w:lang w:val="nb-NO"/>
        </w:rPr>
        <w:t>au khi rà soát, bổ sung,</w:t>
      </w:r>
      <w:r w:rsidRPr="00AD06B9">
        <w:rPr>
          <w:color w:val="000000" w:themeColor="text1"/>
          <w:szCs w:val="28"/>
        </w:rPr>
        <w:t xml:space="preserve"> điều chỉnh</w:t>
      </w:r>
      <w:r w:rsidRPr="00AD06B9">
        <w:rPr>
          <w:color w:val="000000" w:themeColor="text1"/>
          <w:szCs w:val="28"/>
          <w:lang w:val="nb-NO"/>
        </w:rPr>
        <w:t xml:space="preserve"> dự thảo</w:t>
      </w:r>
      <w:r w:rsidRPr="00AD06B9">
        <w:rPr>
          <w:color w:val="000000" w:themeColor="text1"/>
          <w:szCs w:val="28"/>
        </w:rPr>
        <w:t xml:space="preserve"> kế hoạch chiến lược phát triển nhà trường từ đó tổ chức họp</w:t>
      </w:r>
      <w:r w:rsidRPr="00AD06B9">
        <w:rPr>
          <w:color w:val="000000" w:themeColor="text1"/>
          <w:szCs w:val="28"/>
          <w:lang w:val="nb-NO"/>
        </w:rPr>
        <w:t xml:space="preserve"> lấy ý kiến góp</w:t>
      </w:r>
      <w:r w:rsidRPr="00AD06B9">
        <w:rPr>
          <w:color w:val="000000" w:themeColor="text1"/>
          <w:szCs w:val="28"/>
        </w:rPr>
        <w:t xml:space="preserve"> ý</w:t>
      </w:r>
      <w:r w:rsidRPr="00AD06B9">
        <w:rPr>
          <w:color w:val="000000" w:themeColor="text1"/>
          <w:szCs w:val="28"/>
          <w:lang w:val="nb-NO"/>
        </w:rPr>
        <w:t xml:space="preserve"> </w:t>
      </w:r>
      <w:r w:rsidRPr="00AD06B9">
        <w:rPr>
          <w:rFonts w:eastAsia="SimSun"/>
          <w:color w:val="000000" w:themeColor="text1"/>
          <w:szCs w:val="28"/>
        </w:rPr>
        <w:t>của các thành viên trong Hội đồng trường, lấy ý</w:t>
      </w:r>
      <w:r w:rsidRPr="00AD06B9">
        <w:rPr>
          <w:color w:val="000000" w:themeColor="text1"/>
          <w:szCs w:val="28"/>
          <w:lang w:val="pt-BR"/>
        </w:rPr>
        <w:t xml:space="preserve"> kiến </w:t>
      </w:r>
      <w:r w:rsidRPr="00AD06B9">
        <w:rPr>
          <w:color w:val="000000" w:themeColor="text1"/>
          <w:szCs w:val="28"/>
        </w:rPr>
        <w:t xml:space="preserve">đóng góp </w:t>
      </w:r>
      <w:r w:rsidRPr="00AD06B9">
        <w:rPr>
          <w:color w:val="000000" w:themeColor="text1"/>
          <w:szCs w:val="28"/>
          <w:lang w:val="pt-BR"/>
        </w:rPr>
        <w:t xml:space="preserve">của </w:t>
      </w:r>
      <w:r w:rsidRPr="00AD06B9">
        <w:rPr>
          <w:color w:val="000000" w:themeColor="text1"/>
          <w:szCs w:val="28"/>
        </w:rPr>
        <w:t xml:space="preserve">học sinh, phụ huynh </w:t>
      </w:r>
      <w:r w:rsidRPr="00AD06B9">
        <w:rPr>
          <w:color w:val="000000" w:themeColor="text1"/>
          <w:szCs w:val="28"/>
          <w:lang w:val="pt-BR"/>
        </w:rPr>
        <w:t xml:space="preserve">và cộng đồng </w:t>
      </w:r>
      <w:r w:rsidRPr="00AD06B9">
        <w:rPr>
          <w:color w:val="000000" w:themeColor="text1"/>
          <w:szCs w:val="28"/>
        </w:rPr>
        <w:t xml:space="preserve">xã hội để </w:t>
      </w:r>
      <w:r w:rsidRPr="00AD06B9">
        <w:rPr>
          <w:color w:val="000000" w:themeColor="text1"/>
          <w:szCs w:val="28"/>
          <w:lang w:val="nb-NO"/>
        </w:rPr>
        <w:t xml:space="preserve">tổng hợp ý kiến góp ý, điều chỉnh, bổ sung làm cơ sở để </w:t>
      </w:r>
      <w:r w:rsidRPr="00AD06B9">
        <w:rPr>
          <w:color w:val="000000" w:themeColor="text1"/>
          <w:szCs w:val="28"/>
        </w:rPr>
        <w:t xml:space="preserve">Hội đồng trường </w:t>
      </w:r>
      <w:r w:rsidRPr="00AD06B9">
        <w:rPr>
          <w:color w:val="000000" w:themeColor="text1"/>
          <w:szCs w:val="28"/>
          <w:lang w:val="nb-NO"/>
        </w:rPr>
        <w:t>họp thống nhất ban hành</w:t>
      </w:r>
      <w:r w:rsidRPr="00AD06B9">
        <w:rPr>
          <w:color w:val="000000" w:themeColor="text1"/>
          <w:szCs w:val="28"/>
        </w:rPr>
        <w:t xml:space="preserve"> theo quy định.</w:t>
      </w:r>
    </w:p>
    <w:p w14:paraId="3285673A" w14:textId="77777777" w:rsidR="000F1E14" w:rsidRPr="00AD06B9" w:rsidRDefault="000F1E14" w:rsidP="003F03FA">
      <w:pPr>
        <w:spacing w:before="120" w:after="120"/>
        <w:ind w:firstLineChars="250" w:firstLine="700"/>
        <w:jc w:val="both"/>
        <w:rPr>
          <w:rFonts w:eastAsia="SimSun"/>
          <w:color w:val="000000" w:themeColor="text1"/>
          <w:szCs w:val="28"/>
        </w:rPr>
      </w:pPr>
      <w:r w:rsidRPr="00AD06B9">
        <w:rPr>
          <w:rFonts w:eastAsia="SimSun"/>
          <w:color w:val="000000" w:themeColor="text1"/>
          <w:szCs w:val="28"/>
        </w:rPr>
        <w:t xml:space="preserve"> </w:t>
      </w:r>
      <w:r w:rsidRPr="00AD06B9">
        <w:rPr>
          <w:color w:val="000000" w:themeColor="text1"/>
          <w:szCs w:val="28"/>
        </w:rPr>
        <w:t>Nhà trường xây dựng kế hoạch giám sát việc thực hiện các mục tiêu chiến lược và phân công nhiệm vụ cụ thể từng thành viên trong Hội đồng trường. Hằng năm báo cáo kết quả giám sát, điều chỉnh, bổ sung và đề xuất kiến nghị Hội đồng trường xem xét quyết định.</w:t>
      </w:r>
    </w:p>
    <w:p w14:paraId="42D5D83D" w14:textId="77777777" w:rsidR="000F1E14" w:rsidRPr="00AD06B9" w:rsidRDefault="000F1E14" w:rsidP="003F03FA">
      <w:pPr>
        <w:spacing w:before="120" w:after="120"/>
        <w:ind w:firstLine="720"/>
        <w:jc w:val="both"/>
        <w:rPr>
          <w:b/>
          <w:color w:val="000000" w:themeColor="text1"/>
          <w:szCs w:val="28"/>
          <w:lang w:val="nb-NO"/>
        </w:rPr>
      </w:pPr>
      <w:r w:rsidRPr="00AD06B9">
        <w:rPr>
          <w:b/>
          <w:color w:val="000000" w:themeColor="text1"/>
          <w:szCs w:val="28"/>
          <w:lang w:val="nb-NO"/>
        </w:rPr>
        <w:t>5. Tự đánh giá:</w:t>
      </w:r>
      <w:r w:rsidRPr="00AD06B9">
        <w:rPr>
          <w:i/>
          <w:color w:val="000000" w:themeColor="text1"/>
          <w:szCs w:val="28"/>
          <w:lang w:val="nb-NO"/>
        </w:rPr>
        <w:t xml:space="preserve"> </w:t>
      </w:r>
      <w:r w:rsidRPr="00AD06B9">
        <w:rPr>
          <w:b/>
          <w:color w:val="000000" w:themeColor="text1"/>
          <w:szCs w:val="28"/>
          <w:lang w:val="nb-NO"/>
        </w:rPr>
        <w:t>Đạt mức 2</w:t>
      </w:r>
    </w:p>
    <w:p w14:paraId="6A746E39" w14:textId="77777777" w:rsidR="000F1E14" w:rsidRPr="00AD06B9" w:rsidRDefault="00750703" w:rsidP="003F03FA">
      <w:pPr>
        <w:shd w:val="clear" w:color="auto" w:fill="FFFFFF"/>
        <w:spacing w:before="120" w:after="120"/>
        <w:jc w:val="both"/>
        <w:rPr>
          <w:b/>
          <w:i/>
          <w:color w:val="000000" w:themeColor="text1"/>
          <w:szCs w:val="28"/>
        </w:rPr>
      </w:pPr>
      <w:r w:rsidRPr="00AD06B9">
        <w:rPr>
          <w:b/>
          <w:color w:val="000000" w:themeColor="text1"/>
          <w:szCs w:val="28"/>
        </w:rPr>
        <w:tab/>
      </w:r>
      <w:r w:rsidR="000F1E14" w:rsidRPr="00AD06B9">
        <w:rPr>
          <w:b/>
          <w:i/>
          <w:color w:val="000000" w:themeColor="text1"/>
          <w:szCs w:val="28"/>
        </w:rPr>
        <w:t>Tiêu chí 1.2: Hội đồng trường (Hội đồng quản trị đối với trường tư thục) và các hội đồng khác</w:t>
      </w:r>
    </w:p>
    <w:p w14:paraId="0FB580EA" w14:textId="77777777" w:rsidR="000F1E14" w:rsidRPr="00AD06B9" w:rsidRDefault="000F1E14" w:rsidP="003F03FA">
      <w:pPr>
        <w:shd w:val="clear" w:color="auto" w:fill="FFFFFF"/>
        <w:spacing w:before="120" w:after="120"/>
        <w:jc w:val="both"/>
        <w:rPr>
          <w:i/>
          <w:color w:val="000000" w:themeColor="text1"/>
          <w:szCs w:val="28"/>
          <w:lang w:val="nb-NO"/>
        </w:rPr>
      </w:pPr>
      <w:r w:rsidRPr="00AD06B9">
        <w:rPr>
          <w:i/>
          <w:color w:val="000000" w:themeColor="text1"/>
          <w:szCs w:val="28"/>
          <w:lang w:val="nb-NO"/>
        </w:rPr>
        <w:tab/>
        <w:t>Mức 1:</w:t>
      </w:r>
    </w:p>
    <w:p w14:paraId="411F3C51"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t>a) Được thành lập theo quy định;</w:t>
      </w:r>
    </w:p>
    <w:p w14:paraId="6659C8D0"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t>b) Thực hiện chức năng, nhiệm vụ và quyền hạn theo quy định;</w:t>
      </w:r>
    </w:p>
    <w:p w14:paraId="1D79C827"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t>c) Các hoạt động được định kỳ rà soát, đánh giá.</w:t>
      </w:r>
    </w:p>
    <w:p w14:paraId="64004BEB" w14:textId="77777777" w:rsidR="000F1E14" w:rsidRPr="00AD06B9" w:rsidRDefault="000F1E14" w:rsidP="003F03FA">
      <w:pPr>
        <w:spacing w:before="120" w:after="120"/>
        <w:jc w:val="both"/>
        <w:rPr>
          <w:i/>
          <w:color w:val="000000" w:themeColor="text1"/>
          <w:szCs w:val="28"/>
          <w:lang w:val="nb-NO"/>
        </w:rPr>
      </w:pPr>
      <w:r w:rsidRPr="00AD06B9">
        <w:rPr>
          <w:i/>
          <w:color w:val="000000" w:themeColor="text1"/>
          <w:szCs w:val="28"/>
          <w:lang w:val="nb-NO"/>
        </w:rPr>
        <w:tab/>
        <w:t>Mức 2:</w:t>
      </w:r>
    </w:p>
    <w:p w14:paraId="7A6D68B5" w14:textId="77777777" w:rsidR="000F1E14" w:rsidRPr="00AD06B9" w:rsidRDefault="000F1E14" w:rsidP="003F03FA">
      <w:pPr>
        <w:spacing w:before="120" w:after="120"/>
        <w:ind w:firstLine="720"/>
        <w:jc w:val="both"/>
        <w:rPr>
          <w:b/>
          <w:i/>
          <w:color w:val="000000" w:themeColor="text1"/>
          <w:szCs w:val="28"/>
        </w:rPr>
      </w:pPr>
      <w:r w:rsidRPr="00AD06B9">
        <w:rPr>
          <w:i/>
          <w:color w:val="000000" w:themeColor="text1"/>
          <w:szCs w:val="28"/>
        </w:rPr>
        <w:t>Hoạt động có hiệu quả, góp phần nâng cao chất lượng giáo dục của nhà trường.</w:t>
      </w:r>
    </w:p>
    <w:p w14:paraId="5256EF00" w14:textId="77777777" w:rsidR="000F1E14" w:rsidRPr="00AD06B9" w:rsidRDefault="000F1E14" w:rsidP="003F03FA">
      <w:pPr>
        <w:widowControl w:val="0"/>
        <w:spacing w:before="120" w:after="120"/>
        <w:ind w:firstLine="720"/>
        <w:jc w:val="both"/>
        <w:rPr>
          <w:b/>
          <w:bCs/>
          <w:color w:val="000000" w:themeColor="text1"/>
          <w:szCs w:val="28"/>
          <w:lang w:val="nb-NO"/>
        </w:rPr>
      </w:pPr>
      <w:r w:rsidRPr="00AD06B9">
        <w:rPr>
          <w:b/>
          <w:color w:val="000000" w:themeColor="text1"/>
          <w:szCs w:val="28"/>
          <w:lang w:val="nb-NO"/>
        </w:rPr>
        <w:t xml:space="preserve">1. </w:t>
      </w:r>
      <w:r w:rsidRPr="00AD06B9">
        <w:rPr>
          <w:b/>
          <w:bCs/>
          <w:color w:val="000000" w:themeColor="text1"/>
          <w:szCs w:val="28"/>
          <w:lang w:val="nb-NO"/>
        </w:rPr>
        <w:t>Mô tả hiện trạng</w:t>
      </w:r>
    </w:p>
    <w:p w14:paraId="6C1BA797" w14:textId="77777777" w:rsidR="000F1E14" w:rsidRPr="00AD06B9" w:rsidRDefault="000F1E14" w:rsidP="003F03FA">
      <w:pPr>
        <w:widowControl w:val="0"/>
        <w:spacing w:before="120" w:after="120"/>
        <w:ind w:firstLine="720"/>
        <w:jc w:val="both"/>
        <w:rPr>
          <w:bCs/>
          <w:iCs/>
          <w:color w:val="000000" w:themeColor="text1"/>
          <w:szCs w:val="28"/>
          <w:lang w:val="nb-NO"/>
        </w:rPr>
      </w:pPr>
      <w:r w:rsidRPr="00AD06B9">
        <w:rPr>
          <w:bCs/>
          <w:iCs/>
          <w:color w:val="000000" w:themeColor="text1"/>
          <w:szCs w:val="28"/>
          <w:lang w:val="nb-NO"/>
        </w:rPr>
        <w:t>Mức 1:</w:t>
      </w:r>
    </w:p>
    <w:p w14:paraId="7BF94ED4" w14:textId="7CD42BFB" w:rsidR="000F1E14" w:rsidRPr="00AD06B9" w:rsidRDefault="000F1E14" w:rsidP="003F03FA">
      <w:pPr>
        <w:widowControl w:val="0"/>
        <w:autoSpaceDE w:val="0"/>
        <w:autoSpaceDN w:val="0"/>
        <w:adjustRightInd w:val="0"/>
        <w:spacing w:before="120" w:after="120"/>
        <w:ind w:firstLine="737"/>
        <w:jc w:val="both"/>
        <w:rPr>
          <w:b/>
          <w:color w:val="000000" w:themeColor="text1"/>
          <w:spacing w:val="-2"/>
          <w:szCs w:val="28"/>
        </w:rPr>
      </w:pPr>
      <w:r w:rsidRPr="00AD06B9">
        <w:rPr>
          <w:color w:val="000000" w:themeColor="text1"/>
          <w:szCs w:val="28"/>
          <w:lang w:val="nb-NO"/>
        </w:rPr>
        <w:t>a) Hội đồng trường được phòng GDĐT thị xã Bến Cát (nay là thành phố Bến Cát) ra quyết định thành lập</w:t>
      </w:r>
      <w:r w:rsidR="00D4178C" w:rsidRPr="00AD06B9">
        <w:rPr>
          <w:color w:val="000000" w:themeColor="text1"/>
          <w:szCs w:val="28"/>
          <w:lang w:val="nb-NO"/>
        </w:rPr>
        <w:t xml:space="preserve"> </w:t>
      </w:r>
      <w:r w:rsidR="00D4178C" w:rsidRPr="00AD06B9">
        <w:rPr>
          <w:color w:val="000000"/>
          <w:szCs w:val="28"/>
        </w:rPr>
        <w:t>theo quyết định số 760/QĐ-PGDĐT ngày 12 tháng 8 năm 2022 của phòng GDĐT Bến Cát theo</w:t>
      </w:r>
      <w:r w:rsidRPr="00AD06B9">
        <w:rPr>
          <w:color w:val="000000" w:themeColor="text1"/>
          <w:szCs w:val="28"/>
        </w:rPr>
        <w:t xml:space="preserve"> Điều 10 Thông tư 32/2020/TT-BGDĐT ngày 15 tháng 9 năm 2020 của Bộ GDĐT </w:t>
      </w:r>
      <w:r w:rsidRPr="00AD06B9">
        <w:rPr>
          <w:iCs/>
          <w:color w:val="000000" w:themeColor="text1"/>
          <w:szCs w:val="28"/>
        </w:rPr>
        <w:t>ban hành Điều lệ T</w:t>
      </w:r>
      <w:r w:rsidRPr="00AD06B9">
        <w:rPr>
          <w:color w:val="000000" w:themeColor="text1"/>
          <w:szCs w:val="28"/>
        </w:rPr>
        <w:t xml:space="preserve">rường </w:t>
      </w:r>
      <w:r w:rsidR="00015845" w:rsidRPr="00AD06B9">
        <w:rPr>
          <w:color w:val="000000" w:themeColor="text1"/>
          <w:szCs w:val="28"/>
        </w:rPr>
        <w:t>THCS</w:t>
      </w:r>
      <w:r w:rsidRPr="00AD06B9">
        <w:rPr>
          <w:color w:val="000000" w:themeColor="text1"/>
          <w:szCs w:val="28"/>
        </w:rPr>
        <w:t>, trường trung học phổ thông và trường phổ thông có nhiều cấp học</w:t>
      </w:r>
      <w:r w:rsidRPr="00AD06B9">
        <w:rPr>
          <w:color w:val="000000" w:themeColor="text1"/>
          <w:szCs w:val="28"/>
          <w:lang w:val="nb-NO"/>
        </w:rPr>
        <w:t xml:space="preserve">. </w:t>
      </w:r>
      <w:r w:rsidRPr="00AD06B9">
        <w:rPr>
          <w:color w:val="000000" w:themeColor="text1"/>
          <w:szCs w:val="28"/>
          <w:lang w:eastAsia="vi-VN"/>
        </w:rPr>
        <w:t xml:space="preserve">Thành phần của Hội đồng trường trung học công lập gồm: Bí thư chi bộ - Hiệu trưởng; phó Hiệu trưởng; chủ tịch Công đoàn; bí thư Đoàn Thanh niên Cộng sản Hồ Chí Minh; đại diện tổ chuyên môn, tổ văn phòng; Trưởng ban Ban </w:t>
      </w:r>
      <w:r w:rsidRPr="00AD06B9">
        <w:rPr>
          <w:color w:val="000000" w:themeColor="text1"/>
          <w:szCs w:val="28"/>
          <w:lang w:eastAsia="vi-VN"/>
        </w:rPr>
        <w:lastRenderedPageBreak/>
        <w:t xml:space="preserve">đại diện cha mẹ học sinh; đại diện chính quyền địa phương; đại diện học sinh. </w:t>
      </w:r>
      <w:r w:rsidRPr="00AD06B9">
        <w:rPr>
          <w:color w:val="000000" w:themeColor="text1"/>
          <w:szCs w:val="28"/>
        </w:rPr>
        <w:t>Công tác rà soát hoạt động của một số Hội đồng đôi lúc chưa kịp thời do các thành viên kiêm nhiệm nhiều nhiệm vụ</w:t>
      </w:r>
      <w:r w:rsidRPr="00AD06B9">
        <w:rPr>
          <w:b/>
          <w:color w:val="000000" w:themeColor="text1"/>
          <w:spacing w:val="-2"/>
          <w:szCs w:val="28"/>
          <w:lang w:val="vi-VN"/>
        </w:rPr>
        <w:t xml:space="preserve"> [H1-1.2-01]</w:t>
      </w:r>
      <w:r w:rsidRPr="00AD06B9">
        <w:rPr>
          <w:b/>
          <w:color w:val="000000" w:themeColor="text1"/>
          <w:spacing w:val="-2"/>
          <w:szCs w:val="28"/>
        </w:rPr>
        <w:t>.</w:t>
      </w:r>
    </w:p>
    <w:p w14:paraId="26520857" w14:textId="77777777" w:rsidR="000F1E14" w:rsidRPr="00AD06B9" w:rsidRDefault="000F1E14" w:rsidP="003F03FA">
      <w:pPr>
        <w:widowControl w:val="0"/>
        <w:spacing w:before="120" w:after="120"/>
        <w:ind w:firstLine="720"/>
        <w:jc w:val="both"/>
        <w:rPr>
          <w:color w:val="000000" w:themeColor="text1"/>
          <w:szCs w:val="28"/>
          <w:lang w:val="nb-NO"/>
        </w:rPr>
      </w:pPr>
      <w:r w:rsidRPr="00AD06B9">
        <w:rPr>
          <w:color w:val="000000" w:themeColor="text1"/>
          <w:szCs w:val="28"/>
          <w:lang w:val="nb-NO"/>
        </w:rPr>
        <w:t xml:space="preserve">Ngoài ra, nhà trường thành lập các Hội đồng khác như: Hội đồng thi giáo viên dạy giỏi, giáo viên chủ nhiệm giỏi; </w:t>
      </w:r>
      <w:r w:rsidRPr="00AD06B9">
        <w:rPr>
          <w:color w:val="000000" w:themeColor="text1"/>
          <w:szCs w:val="28"/>
          <w:lang w:val="sv-SE"/>
        </w:rPr>
        <w:t>Hội đồng chấm sáng kiến kinh nghiệm, nghiên cứu khoa học sư phạm ứng dụng;</w:t>
      </w:r>
      <w:r w:rsidRPr="00AD06B9">
        <w:rPr>
          <w:color w:val="000000" w:themeColor="text1"/>
          <w:szCs w:val="28"/>
          <w:lang w:val="nb-NO"/>
        </w:rPr>
        <w:t xml:space="preserve"> Hội đồng thi đua khen thưởng; Tham mưu cấp trên ra quyết định thành lập Hội đồng tuyển sinh lớp 6, Hội đồng xét tốt nghiệp THCS;  </w:t>
      </w:r>
      <w:r w:rsidRPr="00AD06B9">
        <w:rPr>
          <w:b/>
          <w:color w:val="000000" w:themeColor="text1"/>
          <w:szCs w:val="28"/>
          <w:lang w:val="nb-NO"/>
        </w:rPr>
        <w:t>[H1–1.2–02]; [H1–1.2–03];  [H1–1.2–04]; [H1–1.2–05]</w:t>
      </w:r>
      <w:r w:rsidRPr="00AD06B9">
        <w:rPr>
          <w:color w:val="000000" w:themeColor="text1"/>
          <w:szCs w:val="28"/>
          <w:lang w:val="nb-NO"/>
        </w:rPr>
        <w:t>.</w:t>
      </w:r>
    </w:p>
    <w:p w14:paraId="3416A5AF" w14:textId="77777777" w:rsidR="000F1E14" w:rsidRPr="00AD06B9" w:rsidRDefault="000F1E14" w:rsidP="003F03FA">
      <w:pPr>
        <w:widowControl w:val="0"/>
        <w:spacing w:before="120" w:after="120"/>
        <w:ind w:firstLine="720"/>
        <w:jc w:val="both"/>
        <w:rPr>
          <w:b/>
          <w:color w:val="000000" w:themeColor="text1"/>
          <w:szCs w:val="28"/>
        </w:rPr>
      </w:pPr>
      <w:r w:rsidRPr="00AD06B9">
        <w:rPr>
          <w:color w:val="000000" w:themeColor="text1"/>
          <w:szCs w:val="28"/>
          <w:lang w:val="sv-SE"/>
        </w:rPr>
        <w:t>b) Hội đồng trường xây dựng kế hoạch và báo cáo việc thực hiện hoạt động theo quy định. Tổ chức họp định kỳ 3 lần/năm</w:t>
      </w:r>
      <w:r w:rsidRPr="00AD06B9">
        <w:rPr>
          <w:color w:val="000000" w:themeColor="text1"/>
          <w:spacing w:val="-2"/>
          <w:szCs w:val="28"/>
          <w:lang w:val="vi-VN"/>
        </w:rPr>
        <w:t xml:space="preserve"> </w:t>
      </w:r>
      <w:r w:rsidRPr="00AD06B9">
        <w:rPr>
          <w:b/>
          <w:color w:val="000000" w:themeColor="text1"/>
          <w:spacing w:val="-2"/>
          <w:szCs w:val="28"/>
          <w:lang w:val="vi-VN"/>
        </w:rPr>
        <w:t>[H1-1.2-01]</w:t>
      </w:r>
      <w:r w:rsidRPr="00AD06B9">
        <w:rPr>
          <w:b/>
          <w:color w:val="000000" w:themeColor="text1"/>
          <w:spacing w:val="-2"/>
          <w:szCs w:val="28"/>
        </w:rPr>
        <w:t>.</w:t>
      </w:r>
    </w:p>
    <w:p w14:paraId="795AFA7C" w14:textId="086E7783" w:rsidR="000F1E14" w:rsidRPr="00AD06B9" w:rsidRDefault="000F1E14" w:rsidP="003F03FA">
      <w:pPr>
        <w:widowControl w:val="0"/>
        <w:spacing w:before="120" w:after="120"/>
        <w:ind w:firstLine="720"/>
        <w:jc w:val="both"/>
        <w:rPr>
          <w:b/>
          <w:color w:val="000000" w:themeColor="text1"/>
          <w:szCs w:val="28"/>
        </w:rPr>
      </w:pPr>
      <w:r w:rsidRPr="00AD06B9">
        <w:rPr>
          <w:color w:val="000000" w:themeColor="text1"/>
          <w:szCs w:val="28"/>
          <w:lang w:val="nb-NO"/>
        </w:rPr>
        <w:t xml:space="preserve"> </w:t>
      </w:r>
      <w:r w:rsidRPr="00AD06B9">
        <w:rPr>
          <w:color w:val="000000" w:themeColor="text1"/>
          <w:szCs w:val="28"/>
          <w:lang w:val="sv-SE"/>
        </w:rPr>
        <w:t>Đối với các hội đồng khác thực hiện chức năng, nhiệm vụ, quyền hạn, theo qui định tại Điều 21 Thông tư số 12/2011/TT-BGDĐT và Điều 12 Thông tư số 32/2020/TT-BGDĐT ban hành Điều lệ trường trung học.</w:t>
      </w:r>
      <w:r w:rsidR="00D4178C" w:rsidRPr="00AD06B9">
        <w:rPr>
          <w:color w:val="000000" w:themeColor="text1"/>
          <w:szCs w:val="28"/>
          <w:lang w:val="sv-SE"/>
        </w:rPr>
        <w:t xml:space="preserve"> </w:t>
      </w:r>
      <w:r w:rsidRPr="00AD06B9">
        <w:rPr>
          <w:color w:val="000000" w:themeColor="text1"/>
          <w:szCs w:val="28"/>
          <w:lang w:val="sv-SE"/>
        </w:rPr>
        <w:t>Hội đồng thi đua khen thưởng được thành lập nhằm quản lý phong trào thi đua, tổ chức bình xét, đề nghị danh sách thi đua khen thưởng đối với cán bộ, giáo viên, nhân viên và học sinh</w:t>
      </w:r>
      <w:r w:rsidRPr="00AD06B9">
        <w:rPr>
          <w:color w:val="000000" w:themeColor="text1"/>
          <w:spacing w:val="-2"/>
          <w:szCs w:val="28"/>
          <w:lang w:val="vi-VN"/>
        </w:rPr>
        <w:t xml:space="preserve"> </w:t>
      </w:r>
      <w:r w:rsidRPr="00AD06B9">
        <w:rPr>
          <w:b/>
          <w:color w:val="000000" w:themeColor="text1"/>
          <w:spacing w:val="-2"/>
          <w:szCs w:val="28"/>
          <w:lang w:val="vi-VN"/>
        </w:rPr>
        <w:t>[H1-1.2-04]</w:t>
      </w:r>
      <w:r w:rsidRPr="00AD06B9">
        <w:rPr>
          <w:b/>
          <w:color w:val="000000" w:themeColor="text1"/>
          <w:spacing w:val="-2"/>
          <w:szCs w:val="28"/>
        </w:rPr>
        <w:t>.</w:t>
      </w:r>
    </w:p>
    <w:p w14:paraId="32485EA2" w14:textId="77777777" w:rsidR="000F1E14" w:rsidRPr="00AD06B9" w:rsidRDefault="000F1E14" w:rsidP="003F03FA">
      <w:pPr>
        <w:widowControl w:val="0"/>
        <w:spacing w:before="120" w:after="120"/>
        <w:ind w:firstLine="720"/>
        <w:jc w:val="both"/>
        <w:rPr>
          <w:color w:val="000000" w:themeColor="text1"/>
          <w:szCs w:val="28"/>
          <w:lang w:val="sv-SE"/>
        </w:rPr>
      </w:pPr>
      <w:r w:rsidRPr="00AD06B9">
        <w:rPr>
          <w:color w:val="000000" w:themeColor="text1"/>
          <w:szCs w:val="28"/>
          <w:lang w:val="sv-SE"/>
        </w:rPr>
        <w:t>Hội đồng chấm sáng kiến, nghiên cứu khoa học sư phạm ứng dụng giúp nhà trường chấm, đánh giá, nhận xét và bình chọn những sáng kiến có phạm vi ảnh hưởng, có hiệu quả áp dụng và tính mới so với các đề tài đã công bố để từ đó khuyến khích giáo viên đưa ra những giải pháp, những sáng kiến áp dụng vào các tiết dạy nhằm đổi mới sáng tạo đồng thời nâng cao chất lượng dạy và học</w:t>
      </w:r>
    </w:p>
    <w:p w14:paraId="1D6342CC" w14:textId="77777777" w:rsidR="000F1E14" w:rsidRPr="00AD06B9" w:rsidRDefault="000F1E14" w:rsidP="003F03FA">
      <w:pPr>
        <w:widowControl w:val="0"/>
        <w:spacing w:before="120" w:after="120"/>
        <w:ind w:firstLine="720"/>
        <w:jc w:val="both"/>
        <w:rPr>
          <w:b/>
          <w:color w:val="000000" w:themeColor="text1"/>
          <w:szCs w:val="28"/>
        </w:rPr>
      </w:pPr>
      <w:r w:rsidRPr="00AD06B9">
        <w:rPr>
          <w:b/>
          <w:color w:val="000000" w:themeColor="text1"/>
          <w:spacing w:val="-2"/>
          <w:szCs w:val="28"/>
          <w:lang w:val="vi-VN"/>
        </w:rPr>
        <w:t>[H1-1.2-03]</w:t>
      </w:r>
      <w:r w:rsidRPr="00AD06B9">
        <w:rPr>
          <w:b/>
          <w:color w:val="000000" w:themeColor="text1"/>
          <w:spacing w:val="-2"/>
          <w:szCs w:val="28"/>
        </w:rPr>
        <w:t>.</w:t>
      </w:r>
    </w:p>
    <w:p w14:paraId="04064CB4" w14:textId="77777777" w:rsidR="000F1E14" w:rsidRPr="00AD06B9" w:rsidRDefault="000F1E14" w:rsidP="003F03FA">
      <w:pPr>
        <w:widowControl w:val="0"/>
        <w:spacing w:before="120" w:after="120"/>
        <w:ind w:firstLine="720"/>
        <w:jc w:val="both"/>
        <w:rPr>
          <w:b/>
          <w:color w:val="000000" w:themeColor="text1"/>
          <w:szCs w:val="28"/>
        </w:rPr>
      </w:pPr>
      <w:r w:rsidRPr="00AD06B9">
        <w:rPr>
          <w:color w:val="000000" w:themeColor="text1"/>
          <w:szCs w:val="28"/>
          <w:lang w:val="sv-SE"/>
        </w:rPr>
        <w:t xml:space="preserve">Hội đồng chấm thi giáo viên dạy giỏi xây dựng kế hoạch tổ chức, đánh giá năng lực chuyên môn, kỹ năng sư phạm của giáo viên, thúc đẩy phong trào thi đua dạy tốt học tốt trong nhà trường </w:t>
      </w:r>
      <w:r w:rsidRPr="00AD06B9">
        <w:rPr>
          <w:b/>
          <w:color w:val="000000" w:themeColor="text1"/>
          <w:spacing w:val="-2"/>
          <w:szCs w:val="28"/>
          <w:lang w:val="vi-VN"/>
        </w:rPr>
        <w:t>[H1-1.2-02]</w:t>
      </w:r>
      <w:r w:rsidRPr="00AD06B9">
        <w:rPr>
          <w:b/>
          <w:color w:val="000000" w:themeColor="text1"/>
          <w:spacing w:val="-2"/>
          <w:szCs w:val="28"/>
        </w:rPr>
        <w:t>.</w:t>
      </w:r>
    </w:p>
    <w:p w14:paraId="00B93889" w14:textId="77777777" w:rsidR="000F1E14" w:rsidRPr="00AD06B9" w:rsidRDefault="000F1E14" w:rsidP="003F03FA">
      <w:pPr>
        <w:widowControl w:val="0"/>
        <w:spacing w:before="120" w:after="120"/>
        <w:ind w:firstLine="720"/>
        <w:jc w:val="both"/>
        <w:rPr>
          <w:b/>
          <w:color w:val="000000" w:themeColor="text1"/>
          <w:spacing w:val="-2"/>
          <w:szCs w:val="28"/>
        </w:rPr>
      </w:pPr>
      <w:r w:rsidRPr="00AD06B9">
        <w:rPr>
          <w:color w:val="000000" w:themeColor="text1"/>
          <w:szCs w:val="28"/>
          <w:lang w:val="sv-SE"/>
        </w:rPr>
        <w:t xml:space="preserve">Hội đồng tuyển sinh lớp 6 và Hội đồng xét tốt nghiệp THCS được thành lập để thực hiện tuyển sinh đầu cấp và xét tốt nghiệp THCS cho học sinh lớp 9. Các hội đồng làm việc nghiêm túc, công bằng, khách quan, đúng quy định </w:t>
      </w:r>
      <w:r w:rsidRPr="00AD06B9">
        <w:rPr>
          <w:color w:val="000000" w:themeColor="text1"/>
          <w:szCs w:val="28"/>
          <w:lang w:val="sv-SE"/>
        </w:rPr>
        <w:tab/>
      </w:r>
      <w:r w:rsidRPr="00AD06B9">
        <w:rPr>
          <w:b/>
          <w:color w:val="000000" w:themeColor="text1"/>
          <w:spacing w:val="-2"/>
          <w:szCs w:val="28"/>
          <w:lang w:val="vi-VN"/>
        </w:rPr>
        <w:t>[H1-1.2-05]</w:t>
      </w:r>
      <w:r w:rsidRPr="00AD06B9">
        <w:rPr>
          <w:b/>
          <w:color w:val="000000" w:themeColor="text1"/>
          <w:spacing w:val="-2"/>
          <w:szCs w:val="28"/>
        </w:rPr>
        <w:t>.</w:t>
      </w:r>
    </w:p>
    <w:p w14:paraId="5CBA9A83" w14:textId="77777777" w:rsidR="000F1E14" w:rsidRPr="00AD06B9" w:rsidRDefault="000F1E14" w:rsidP="003F03FA">
      <w:pPr>
        <w:widowControl w:val="0"/>
        <w:spacing w:before="120" w:after="120"/>
        <w:ind w:firstLine="720"/>
        <w:jc w:val="both"/>
        <w:rPr>
          <w:b/>
          <w:color w:val="000000" w:themeColor="text1"/>
          <w:szCs w:val="28"/>
          <w:lang w:val="sv-SE"/>
        </w:rPr>
      </w:pPr>
      <w:r w:rsidRPr="00AD06B9">
        <w:rPr>
          <w:color w:val="000000" w:themeColor="text1"/>
          <w:szCs w:val="28"/>
          <w:lang w:val="sv-SE"/>
        </w:rPr>
        <w:t xml:space="preserve">c) </w:t>
      </w:r>
      <w:r w:rsidRPr="00AD06B9">
        <w:rPr>
          <w:color w:val="000000" w:themeColor="text1"/>
          <w:spacing w:val="-6"/>
          <w:szCs w:val="28"/>
          <w:lang w:val="nl-NL"/>
        </w:rPr>
        <w:t>Nhằm góp phần nâng cao chất lượng, hiệu quả giáo dục của nhà trường, Hội đồng  trường và các hội đồng khác hoạt động theo đúng yêu cầu của nhà trường định kỳ có rà soát, đánh giá, điều chỉnh hoạt động phù hợp với yêu cầu đặt ra</w:t>
      </w:r>
      <w:r w:rsidRPr="00AD06B9">
        <w:rPr>
          <w:color w:val="000000" w:themeColor="text1"/>
          <w:szCs w:val="28"/>
        </w:rPr>
        <w:t xml:space="preserve">. </w:t>
      </w:r>
      <w:r w:rsidRPr="00AD06B9">
        <w:rPr>
          <w:color w:val="000000" w:themeColor="text1"/>
          <w:szCs w:val="28"/>
          <w:lang w:val="it-IT"/>
        </w:rPr>
        <w:t>Công tác rà soát, đánh giá các hoạt động sau mỗi năm học được thực hiện nghiêm túc thông qua biên bản họp Hội đồng sư phạm và báo cáo sơ kết, tổng kết của nhà trường</w:t>
      </w:r>
      <w:r w:rsidRPr="00AD06B9">
        <w:rPr>
          <w:color w:val="000000" w:themeColor="text1"/>
          <w:szCs w:val="28"/>
          <w:lang w:val="sv-SE"/>
        </w:rPr>
        <w:t xml:space="preserve"> </w:t>
      </w:r>
      <w:r w:rsidRPr="00AD06B9">
        <w:rPr>
          <w:b/>
          <w:i/>
          <w:color w:val="000000" w:themeColor="text1"/>
          <w:szCs w:val="28"/>
          <w:lang w:val="sv-SE"/>
        </w:rPr>
        <w:t>[H1-1.1-06]; [H1-1.1-07]</w:t>
      </w:r>
      <w:r w:rsidRPr="00AD06B9">
        <w:rPr>
          <w:b/>
          <w:color w:val="000000" w:themeColor="text1"/>
          <w:szCs w:val="28"/>
          <w:lang w:val="sv-SE"/>
        </w:rPr>
        <w:t>.</w:t>
      </w:r>
    </w:p>
    <w:p w14:paraId="7DC67D03" w14:textId="77777777" w:rsidR="000F1E14" w:rsidRPr="00AD06B9" w:rsidRDefault="000F1E14" w:rsidP="003F03FA">
      <w:pPr>
        <w:widowControl w:val="0"/>
        <w:spacing w:before="120" w:after="120"/>
        <w:ind w:firstLine="720"/>
        <w:jc w:val="both"/>
        <w:rPr>
          <w:color w:val="000000" w:themeColor="text1"/>
          <w:szCs w:val="28"/>
          <w:lang w:val="nb-NO"/>
        </w:rPr>
      </w:pPr>
      <w:r w:rsidRPr="00AD06B9">
        <w:rPr>
          <w:color w:val="000000" w:themeColor="text1"/>
          <w:szCs w:val="28"/>
          <w:lang w:val="nb-NO"/>
        </w:rPr>
        <w:t>Mức 2:</w:t>
      </w:r>
    </w:p>
    <w:p w14:paraId="42B6D732" w14:textId="77777777" w:rsidR="000F1E14" w:rsidRPr="00AD06B9" w:rsidRDefault="000F1E14" w:rsidP="003F03FA">
      <w:pPr>
        <w:widowControl w:val="0"/>
        <w:autoSpaceDE w:val="0"/>
        <w:autoSpaceDN w:val="0"/>
        <w:adjustRightInd w:val="0"/>
        <w:spacing w:before="120" w:after="120"/>
        <w:ind w:firstLine="737"/>
        <w:jc w:val="both"/>
        <w:rPr>
          <w:color w:val="000000" w:themeColor="text1"/>
          <w:szCs w:val="28"/>
          <w:lang w:val="nb-NO"/>
        </w:rPr>
      </w:pPr>
      <w:r w:rsidRPr="00AD06B9">
        <w:rPr>
          <w:color w:val="000000" w:themeColor="text1"/>
          <w:szCs w:val="28"/>
          <w:lang w:val="vi-VN"/>
        </w:rPr>
        <w:t>Hàng năm</w:t>
      </w:r>
      <w:r w:rsidRPr="00AD06B9">
        <w:rPr>
          <w:color w:val="000000" w:themeColor="text1"/>
          <w:szCs w:val="28"/>
        </w:rPr>
        <w:t>,</w:t>
      </w:r>
      <w:r w:rsidRPr="00AD06B9">
        <w:rPr>
          <w:color w:val="000000" w:themeColor="text1"/>
          <w:szCs w:val="28"/>
          <w:lang w:val="vi-VN"/>
        </w:rPr>
        <w:t xml:space="preserve"> Hội đồng trường đề ra các chỉ tiêu, giải pháp cụ thể về phương hướng, chiến lược phát triển phù hợp; Hội đồng </w:t>
      </w:r>
      <w:r w:rsidRPr="00AD06B9">
        <w:rPr>
          <w:color w:val="000000" w:themeColor="text1"/>
          <w:szCs w:val="28"/>
        </w:rPr>
        <w:t>Thi đua khen thưởng</w:t>
      </w:r>
      <w:r w:rsidRPr="00AD06B9">
        <w:rPr>
          <w:color w:val="000000" w:themeColor="text1"/>
          <w:szCs w:val="28"/>
          <w:lang w:val="vi-VN"/>
        </w:rPr>
        <w:t xml:space="preserve"> kịp thời đề </w:t>
      </w:r>
      <w:r w:rsidRPr="00AD06B9">
        <w:rPr>
          <w:color w:val="000000" w:themeColor="text1"/>
          <w:szCs w:val="28"/>
          <w:lang w:val="nb-NO"/>
        </w:rPr>
        <w:t xml:space="preserve">nghị </w:t>
      </w:r>
      <w:r w:rsidRPr="00AD06B9">
        <w:rPr>
          <w:color w:val="000000" w:themeColor="text1"/>
          <w:szCs w:val="28"/>
          <w:lang w:val="vi-VN"/>
        </w:rPr>
        <w:t>biểu dương, khen thưởng CB</w:t>
      </w:r>
      <w:r w:rsidRPr="00AD06B9">
        <w:rPr>
          <w:color w:val="000000" w:themeColor="text1"/>
          <w:szCs w:val="28"/>
          <w:lang w:val="nb-NO"/>
        </w:rPr>
        <w:t xml:space="preserve">, </w:t>
      </w:r>
      <w:r w:rsidRPr="00AD06B9">
        <w:rPr>
          <w:color w:val="000000" w:themeColor="text1"/>
          <w:szCs w:val="28"/>
          <w:lang w:val="vi-VN"/>
        </w:rPr>
        <w:t>GV</w:t>
      </w:r>
      <w:r w:rsidRPr="00AD06B9">
        <w:rPr>
          <w:color w:val="000000" w:themeColor="text1"/>
          <w:szCs w:val="28"/>
          <w:lang w:val="nb-NO"/>
        </w:rPr>
        <w:t xml:space="preserve">, </w:t>
      </w:r>
      <w:r w:rsidRPr="00AD06B9">
        <w:rPr>
          <w:color w:val="000000" w:themeColor="text1"/>
          <w:szCs w:val="28"/>
          <w:lang w:val="vi-VN"/>
        </w:rPr>
        <w:t>NV và học sinh trong các phong trào</w:t>
      </w:r>
      <w:r w:rsidRPr="00AD06B9">
        <w:rPr>
          <w:color w:val="000000" w:themeColor="text1"/>
          <w:szCs w:val="28"/>
          <w:lang w:val="nb-NO"/>
        </w:rPr>
        <w:t>,</w:t>
      </w:r>
      <w:r w:rsidRPr="00AD06B9">
        <w:rPr>
          <w:color w:val="000000" w:themeColor="text1"/>
          <w:szCs w:val="28"/>
          <w:lang w:val="vi-VN"/>
        </w:rPr>
        <w:t xml:space="preserve"> các đợt thi đua</w:t>
      </w:r>
      <w:r w:rsidRPr="00AD06B9">
        <w:rPr>
          <w:color w:val="000000" w:themeColor="text1"/>
          <w:szCs w:val="28"/>
          <w:lang w:val="nb-NO"/>
        </w:rPr>
        <w:t xml:space="preserve"> và cuối năm học</w:t>
      </w:r>
      <w:r w:rsidRPr="00AD06B9">
        <w:rPr>
          <w:color w:val="000000" w:themeColor="text1"/>
          <w:szCs w:val="28"/>
          <w:lang w:val="vi-VN"/>
        </w:rPr>
        <w:t xml:space="preserve">; </w:t>
      </w:r>
      <w:r w:rsidRPr="00AD06B9">
        <w:rPr>
          <w:color w:val="000000" w:themeColor="text1"/>
          <w:spacing w:val="-4"/>
          <w:szCs w:val="28"/>
          <w:lang w:val="nb-NO"/>
        </w:rPr>
        <w:t xml:space="preserve">Hội đồng trường hoạt động theo Điều lệ trường học. Hiệu trưởng là Chủ tịch hội đồng nên rất thuận lợi cho việc hoạt động và giám </w:t>
      </w:r>
      <w:r w:rsidRPr="00AD06B9">
        <w:rPr>
          <w:color w:val="000000" w:themeColor="text1"/>
          <w:spacing w:val="-4"/>
          <w:szCs w:val="28"/>
          <w:lang w:val="nb-NO"/>
        </w:rPr>
        <w:lastRenderedPageBreak/>
        <w:t>sát các hoạt động của Hội đồng trường, tạo điều kiện thuận lợi để nâng cao hiệu quả hoạt động và góp phần nâng cao chất lượng giáo dục của nhà trường</w:t>
      </w:r>
      <w:r w:rsidRPr="00AD06B9">
        <w:rPr>
          <w:color w:val="000000" w:themeColor="text1"/>
          <w:szCs w:val="28"/>
          <w:lang w:val="nb-NO"/>
        </w:rPr>
        <w:t>.</w:t>
      </w:r>
      <w:r w:rsidRPr="00AD06B9">
        <w:rPr>
          <w:color w:val="000000" w:themeColor="text1"/>
          <w:szCs w:val="28"/>
        </w:rPr>
        <w:t xml:space="preserve"> Tuy nhiên công tác tham mưu của các hội đồng tư vấn cho Hiệu trưởng đôi lúc chưa kịp thời</w:t>
      </w:r>
      <w:r w:rsidRPr="00AD06B9">
        <w:rPr>
          <w:color w:val="000000" w:themeColor="text1"/>
          <w:szCs w:val="28"/>
          <w:lang w:val="nb-NO"/>
        </w:rPr>
        <w:t xml:space="preserve"> </w:t>
      </w:r>
      <w:r w:rsidRPr="00AD06B9">
        <w:rPr>
          <w:b/>
          <w:color w:val="000000" w:themeColor="text1"/>
          <w:szCs w:val="28"/>
          <w:lang w:val="nb-NO"/>
        </w:rPr>
        <w:t xml:space="preserve">[H1–1.2–01]; [H1–1.2–02];[H1–1.2–03]; [H1–1.2–04]; [H1–1.2–05]; </w:t>
      </w:r>
      <w:r w:rsidRPr="00AD06B9">
        <w:rPr>
          <w:b/>
          <w:i/>
          <w:color w:val="000000" w:themeColor="text1"/>
          <w:spacing w:val="-2"/>
          <w:szCs w:val="28"/>
          <w:lang w:val="vi-VN"/>
        </w:rPr>
        <w:t>[H1-1.1-0</w:t>
      </w:r>
      <w:r w:rsidRPr="00AD06B9">
        <w:rPr>
          <w:b/>
          <w:i/>
          <w:color w:val="000000" w:themeColor="text1"/>
          <w:spacing w:val="-2"/>
          <w:szCs w:val="28"/>
        </w:rPr>
        <w:t>7</w:t>
      </w:r>
      <w:r w:rsidRPr="00AD06B9">
        <w:rPr>
          <w:b/>
          <w:i/>
          <w:color w:val="000000" w:themeColor="text1"/>
          <w:spacing w:val="-2"/>
          <w:szCs w:val="28"/>
          <w:lang w:val="vi-VN"/>
        </w:rPr>
        <w:t>]</w:t>
      </w:r>
      <w:r w:rsidRPr="00AD06B9">
        <w:rPr>
          <w:color w:val="000000" w:themeColor="text1"/>
          <w:szCs w:val="28"/>
          <w:lang w:val="nb-NO"/>
        </w:rPr>
        <w:t>.</w:t>
      </w:r>
    </w:p>
    <w:p w14:paraId="7B6A83C9" w14:textId="77777777" w:rsidR="000F1E14" w:rsidRPr="00AD06B9" w:rsidRDefault="000F1E14" w:rsidP="003F03FA">
      <w:pPr>
        <w:widowControl w:val="0"/>
        <w:spacing w:before="120" w:after="120"/>
        <w:ind w:firstLine="720"/>
        <w:jc w:val="both"/>
        <w:rPr>
          <w:b/>
          <w:color w:val="000000" w:themeColor="text1"/>
          <w:szCs w:val="28"/>
          <w:lang w:val="nb-NO"/>
        </w:rPr>
      </w:pPr>
      <w:r w:rsidRPr="00AD06B9">
        <w:rPr>
          <w:b/>
          <w:color w:val="000000" w:themeColor="text1"/>
          <w:szCs w:val="28"/>
          <w:lang w:val="nb-NO"/>
        </w:rPr>
        <w:t xml:space="preserve">2. Điểm mạnh </w:t>
      </w:r>
    </w:p>
    <w:p w14:paraId="404EA211" w14:textId="77777777" w:rsidR="000F1E14" w:rsidRPr="00AD06B9" w:rsidRDefault="000F1E14" w:rsidP="003F03FA">
      <w:pPr>
        <w:autoSpaceDE w:val="0"/>
        <w:autoSpaceDN w:val="0"/>
        <w:adjustRightInd w:val="0"/>
        <w:spacing w:before="120" w:after="120"/>
        <w:ind w:firstLine="720"/>
        <w:jc w:val="both"/>
        <w:rPr>
          <w:color w:val="000000" w:themeColor="text1"/>
          <w:szCs w:val="28"/>
        </w:rPr>
      </w:pPr>
      <w:r w:rsidRPr="00AD06B9">
        <w:rPr>
          <w:rFonts w:eastAsia="SimSun"/>
          <w:color w:val="000000" w:themeColor="text1"/>
          <w:szCs w:val="28"/>
        </w:rPr>
        <w:t>Các hội đồng của nhà trường được thành lập theo đúng quy định</w:t>
      </w:r>
      <w:r w:rsidRPr="00AD06B9">
        <w:rPr>
          <w:color w:val="000000" w:themeColor="text1"/>
          <w:szCs w:val="28"/>
        </w:rPr>
        <w:t xml:space="preserve"> Điều 20, 21 Thông tư 12/2011/TT-BGDĐT và Điều 10, 12 Thông tư 32/2020/TT-BGDĐT và các quy định của pháp luật. Thành viên tham gia hội đồng là những người có uy tín, có tinh thần trách nhiệm cao với công việc, là cán bộ cốt cán của nhà trường. </w:t>
      </w:r>
      <w:r w:rsidRPr="00AD06B9">
        <w:rPr>
          <w:rFonts w:eastAsia="SimSun"/>
          <w:color w:val="000000" w:themeColor="text1"/>
          <w:szCs w:val="28"/>
        </w:rPr>
        <w:t>Các kế hoạch hoạt động của các hội đồng được triển khai kịp thời, cụ thể, có kiểm tra, rà soát, đánh giá và rút kinh nghiệm góp phần động viên kịp thời CB, GV, NV và học sinh.</w:t>
      </w:r>
    </w:p>
    <w:p w14:paraId="23AC3D52" w14:textId="77777777" w:rsidR="000F1E14" w:rsidRPr="00AD06B9" w:rsidRDefault="000F1E14" w:rsidP="003F03FA">
      <w:pPr>
        <w:spacing w:before="120" w:after="120"/>
        <w:ind w:firstLine="720"/>
        <w:jc w:val="both"/>
        <w:rPr>
          <w:b/>
          <w:color w:val="000000" w:themeColor="text1"/>
          <w:szCs w:val="28"/>
          <w:lang w:val="nb-NO"/>
        </w:rPr>
      </w:pPr>
      <w:r w:rsidRPr="00AD06B9">
        <w:rPr>
          <w:b/>
          <w:color w:val="000000" w:themeColor="text1"/>
          <w:szCs w:val="28"/>
          <w:lang w:val="nb-NO"/>
        </w:rPr>
        <w:t>3. Điểm yếu</w:t>
      </w:r>
    </w:p>
    <w:p w14:paraId="21B92FC8" w14:textId="77777777" w:rsidR="000F1E14" w:rsidRPr="00AD06B9" w:rsidRDefault="000F1E14" w:rsidP="003F03FA">
      <w:pPr>
        <w:widowControl w:val="0"/>
        <w:autoSpaceDE w:val="0"/>
        <w:autoSpaceDN w:val="0"/>
        <w:adjustRightInd w:val="0"/>
        <w:spacing w:before="120" w:after="120"/>
        <w:ind w:firstLine="737"/>
        <w:jc w:val="both"/>
        <w:rPr>
          <w:color w:val="000000" w:themeColor="text1"/>
          <w:szCs w:val="28"/>
        </w:rPr>
      </w:pPr>
      <w:r w:rsidRPr="00AD06B9">
        <w:rPr>
          <w:color w:val="000000" w:themeColor="text1"/>
          <w:szCs w:val="28"/>
        </w:rPr>
        <w:t>Công tác tham mưu của các hội đồng tư vấn cho Hiệu trưởng đôi lúc chưa kịp thời.</w:t>
      </w:r>
    </w:p>
    <w:p w14:paraId="586ADFF3" w14:textId="77777777" w:rsidR="000F1E14" w:rsidRPr="00AD06B9" w:rsidRDefault="000F1E14" w:rsidP="003F03FA">
      <w:pPr>
        <w:tabs>
          <w:tab w:val="num" w:pos="980"/>
        </w:tabs>
        <w:spacing w:before="120" w:after="120"/>
        <w:ind w:firstLine="720"/>
        <w:jc w:val="both"/>
        <w:rPr>
          <w:b/>
          <w:color w:val="000000" w:themeColor="text1"/>
          <w:szCs w:val="28"/>
          <w:lang w:val="nb-NO"/>
        </w:rPr>
      </w:pPr>
      <w:r w:rsidRPr="00AD06B9">
        <w:rPr>
          <w:b/>
          <w:color w:val="000000" w:themeColor="text1"/>
          <w:szCs w:val="28"/>
          <w:lang w:val="nb-NO"/>
        </w:rPr>
        <w:t>4. Kế hoạch cải tiến chất lượng</w:t>
      </w:r>
      <w:r w:rsidRPr="00AD06B9">
        <w:rPr>
          <w:b/>
          <w:color w:val="000000" w:themeColor="text1"/>
          <w:szCs w:val="28"/>
          <w:lang w:val="nb-NO"/>
        </w:rPr>
        <w:tab/>
      </w:r>
    </w:p>
    <w:p w14:paraId="171E5462" w14:textId="77777777" w:rsidR="000F1E14" w:rsidRPr="00AD06B9" w:rsidRDefault="000F1E14" w:rsidP="003F03FA">
      <w:pPr>
        <w:widowControl w:val="0"/>
        <w:spacing w:before="120" w:after="120"/>
        <w:ind w:firstLine="720"/>
        <w:jc w:val="both"/>
        <w:rPr>
          <w:bCs/>
          <w:color w:val="000000" w:themeColor="text1"/>
          <w:szCs w:val="28"/>
          <w:lang w:val="sv-SE"/>
        </w:rPr>
      </w:pPr>
      <w:r w:rsidRPr="00AD06B9">
        <w:rPr>
          <w:color w:val="000000" w:themeColor="text1"/>
          <w:szCs w:val="28"/>
          <w:lang w:val="sv-SE"/>
        </w:rPr>
        <w:t xml:space="preserve">Năm học 2024-2025 và những năm tiếp theo, nhà trường tiếp tục phát huy điểm mạnh, đồng thời kiện toàn thành viên trong các hội đồng và theo dõi việc thực hiện nhiệm vụ được giao của từng thành viên trong hội đồng nhằm đem lại hiệu quả hoạt động cao hơn. </w:t>
      </w:r>
    </w:p>
    <w:p w14:paraId="0197E4AF" w14:textId="77777777" w:rsidR="000F1E14" w:rsidRPr="00AD06B9" w:rsidRDefault="000F1E14" w:rsidP="003F03FA">
      <w:pPr>
        <w:tabs>
          <w:tab w:val="left" w:pos="720"/>
        </w:tabs>
        <w:spacing w:before="120" w:after="120"/>
        <w:jc w:val="both"/>
        <w:rPr>
          <w:bCs/>
          <w:color w:val="000000" w:themeColor="text1"/>
          <w:szCs w:val="28"/>
          <w:lang w:val="sv-SE"/>
        </w:rPr>
      </w:pPr>
      <w:r w:rsidRPr="00AD06B9">
        <w:rPr>
          <w:bCs/>
          <w:color w:val="000000" w:themeColor="text1"/>
          <w:szCs w:val="28"/>
          <w:lang w:val="sv-SE"/>
        </w:rPr>
        <w:tab/>
      </w:r>
      <w:r w:rsidRPr="00AD06B9">
        <w:rPr>
          <w:color w:val="000000" w:themeColor="text1"/>
          <w:szCs w:val="28"/>
          <w:lang w:val="sv-SE"/>
        </w:rPr>
        <w:t>Hàng năm Hiệu trưởng ra quyết định kiện toàn các hội đồng tư vấn. Các hội đồng tư vấn luôn luôn bám sát các hoạt động của nhà trường để có các biện pháp tham mưu kịp thời cho Hiệu trưởng.</w:t>
      </w:r>
    </w:p>
    <w:p w14:paraId="3B2CC014" w14:textId="77777777" w:rsidR="000F1E14" w:rsidRPr="00AD06B9" w:rsidRDefault="000F1E14" w:rsidP="003F03FA">
      <w:pPr>
        <w:tabs>
          <w:tab w:val="num" w:pos="980"/>
        </w:tabs>
        <w:spacing w:before="120" w:after="120"/>
        <w:ind w:firstLine="720"/>
        <w:jc w:val="both"/>
        <w:rPr>
          <w:b/>
          <w:color w:val="000000" w:themeColor="text1"/>
          <w:szCs w:val="28"/>
          <w:lang w:val="nb-NO"/>
        </w:rPr>
      </w:pPr>
      <w:r w:rsidRPr="00AD06B9">
        <w:rPr>
          <w:b/>
          <w:color w:val="000000" w:themeColor="text1"/>
          <w:szCs w:val="28"/>
          <w:lang w:val="nb-NO"/>
        </w:rPr>
        <w:t>5. Tự đánh giá:</w:t>
      </w:r>
      <w:r w:rsidRPr="00AD06B9">
        <w:rPr>
          <w:i/>
          <w:color w:val="000000" w:themeColor="text1"/>
          <w:szCs w:val="28"/>
          <w:lang w:val="nb-NO"/>
        </w:rPr>
        <w:t xml:space="preserve"> </w:t>
      </w:r>
      <w:r w:rsidRPr="00AD06B9">
        <w:rPr>
          <w:b/>
          <w:color w:val="000000" w:themeColor="text1"/>
          <w:szCs w:val="28"/>
          <w:lang w:val="nb-NO"/>
        </w:rPr>
        <w:t>Đạt mức 2</w:t>
      </w:r>
    </w:p>
    <w:p w14:paraId="78BA4F9E" w14:textId="77777777" w:rsidR="000F1E14" w:rsidRPr="00AD06B9" w:rsidRDefault="000F1E14" w:rsidP="003F03FA">
      <w:pPr>
        <w:spacing w:before="120" w:after="120"/>
        <w:ind w:firstLine="720"/>
        <w:jc w:val="both"/>
        <w:rPr>
          <w:b/>
          <w:i/>
          <w:color w:val="000000" w:themeColor="text1"/>
          <w:szCs w:val="28"/>
        </w:rPr>
      </w:pPr>
      <w:r w:rsidRPr="00AD06B9">
        <w:rPr>
          <w:b/>
          <w:i/>
          <w:color w:val="000000" w:themeColor="text1"/>
          <w:szCs w:val="28"/>
        </w:rPr>
        <w:t>Tiêu chí 1.3: Tổ chức Đảng Cộng sản Việt Nam, các đoàn thể và tổ chức khác trong nhà trường</w:t>
      </w:r>
    </w:p>
    <w:p w14:paraId="1E8D6087" w14:textId="77777777" w:rsidR="000F1E14" w:rsidRPr="00AD06B9" w:rsidRDefault="000F1E14" w:rsidP="003F03FA">
      <w:pPr>
        <w:shd w:val="clear" w:color="auto" w:fill="FFFFFF"/>
        <w:spacing w:before="120" w:after="120"/>
        <w:jc w:val="both"/>
        <w:rPr>
          <w:i/>
          <w:color w:val="000000" w:themeColor="text1"/>
          <w:szCs w:val="28"/>
          <w:lang w:val="nb-NO"/>
        </w:rPr>
      </w:pPr>
      <w:r w:rsidRPr="00AD06B9">
        <w:rPr>
          <w:i/>
          <w:color w:val="000000" w:themeColor="text1"/>
          <w:szCs w:val="28"/>
          <w:lang w:val="nb-NO"/>
        </w:rPr>
        <w:tab/>
        <w:t>Mức 1:</w:t>
      </w:r>
    </w:p>
    <w:p w14:paraId="30BCE5E6"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t>a) Các đoàn thể và tổ chức khác trong nhà trường có cơ cấu tổ chức theo quy định;</w:t>
      </w:r>
    </w:p>
    <w:p w14:paraId="59CC6DA3"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t>b) Hoạt động theo quy định;</w:t>
      </w:r>
    </w:p>
    <w:p w14:paraId="1296F231"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t>c) Hằng năm, các hoạt động được rà soát, đánh giá.</w:t>
      </w:r>
    </w:p>
    <w:p w14:paraId="43D5EB76" w14:textId="77777777" w:rsidR="000F1E14" w:rsidRPr="00AD06B9" w:rsidRDefault="000F1E14" w:rsidP="003F03FA">
      <w:pPr>
        <w:spacing w:before="120" w:after="120"/>
        <w:jc w:val="both"/>
        <w:rPr>
          <w:i/>
          <w:color w:val="000000" w:themeColor="text1"/>
          <w:szCs w:val="28"/>
          <w:lang w:val="nb-NO"/>
        </w:rPr>
      </w:pPr>
      <w:r w:rsidRPr="00AD06B9">
        <w:rPr>
          <w:i/>
          <w:color w:val="000000" w:themeColor="text1"/>
          <w:szCs w:val="28"/>
          <w:lang w:val="nb-NO"/>
        </w:rPr>
        <w:tab/>
        <w:t>Mức 2:</w:t>
      </w:r>
    </w:p>
    <w:p w14:paraId="00B6E769" w14:textId="77777777" w:rsidR="000F1E14" w:rsidRPr="00AD06B9" w:rsidRDefault="000F1E14" w:rsidP="003F03FA">
      <w:pPr>
        <w:spacing w:before="120" w:after="120"/>
        <w:ind w:firstLine="720"/>
        <w:jc w:val="both"/>
        <w:rPr>
          <w:i/>
          <w:color w:val="000000" w:themeColor="text1"/>
          <w:szCs w:val="28"/>
          <w:shd w:val="clear" w:color="auto" w:fill="FFFFFF"/>
        </w:rPr>
      </w:pPr>
      <w:r w:rsidRPr="00AD06B9">
        <w:rPr>
          <w:i/>
          <w:color w:val="000000" w:themeColor="text1"/>
          <w:szCs w:val="28"/>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14:paraId="03D85CF2"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shd w:val="clear" w:color="auto" w:fill="FFFFFF"/>
        </w:rPr>
        <w:t xml:space="preserve">b) </w:t>
      </w:r>
      <w:r w:rsidRPr="00AD06B9">
        <w:rPr>
          <w:i/>
          <w:color w:val="000000" w:themeColor="text1"/>
          <w:szCs w:val="28"/>
        </w:rPr>
        <w:t>Các đoàn thể, tổ chức khác có đóng góp tích cực trong các hoạt động của nhà trường.</w:t>
      </w:r>
    </w:p>
    <w:p w14:paraId="1E72736E" w14:textId="77777777" w:rsidR="000F1E14" w:rsidRPr="00AD06B9" w:rsidRDefault="000F1E14" w:rsidP="003F03FA">
      <w:pPr>
        <w:spacing w:before="120" w:after="120"/>
        <w:jc w:val="both"/>
        <w:rPr>
          <w:i/>
          <w:color w:val="000000" w:themeColor="text1"/>
          <w:szCs w:val="28"/>
          <w:lang w:val="nb-NO"/>
        </w:rPr>
      </w:pPr>
      <w:r w:rsidRPr="00AD06B9">
        <w:rPr>
          <w:i/>
          <w:color w:val="000000" w:themeColor="text1"/>
          <w:szCs w:val="28"/>
          <w:lang w:val="nb-NO"/>
        </w:rPr>
        <w:lastRenderedPageBreak/>
        <w:tab/>
        <w:t>Mức 3</w:t>
      </w:r>
    </w:p>
    <w:p w14:paraId="27C2F4D3"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t xml:space="preserve">a) Trong 05 năm liên tiếp tính đến thời điểm đánh giá, tổ chức Đảng Cộng sản Việt Nam có ít nhất 02 năm hoàn thành tốt nhiệm vụ, các năm còn lại hoàn thành nhiệm vụ trở lên; </w:t>
      </w:r>
    </w:p>
    <w:p w14:paraId="7D36FD21"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shd w:val="clear" w:color="auto" w:fill="FFFFFF"/>
        </w:rPr>
        <w:t xml:space="preserve">b) </w:t>
      </w:r>
      <w:r w:rsidRPr="00AD06B9">
        <w:rPr>
          <w:i/>
          <w:color w:val="000000" w:themeColor="text1"/>
          <w:szCs w:val="28"/>
        </w:rPr>
        <w:t>Các đoàn thể, tổ chức khác có đóng góp hiệu quả trong các hoạt động nhà trường và cộng đồng.</w:t>
      </w:r>
    </w:p>
    <w:p w14:paraId="4199E592" w14:textId="77777777" w:rsidR="000F1E14" w:rsidRPr="00AD06B9" w:rsidRDefault="000F1E14" w:rsidP="003F03FA">
      <w:pPr>
        <w:widowControl w:val="0"/>
        <w:spacing w:before="120" w:after="120"/>
        <w:ind w:firstLine="720"/>
        <w:jc w:val="both"/>
        <w:rPr>
          <w:b/>
          <w:bCs/>
          <w:color w:val="000000" w:themeColor="text1"/>
          <w:szCs w:val="28"/>
          <w:lang w:val="nb-NO"/>
        </w:rPr>
      </w:pPr>
      <w:r w:rsidRPr="00AD06B9">
        <w:rPr>
          <w:b/>
          <w:color w:val="000000" w:themeColor="text1"/>
          <w:szCs w:val="28"/>
          <w:lang w:val="nb-NO"/>
        </w:rPr>
        <w:t xml:space="preserve">1. </w:t>
      </w:r>
      <w:r w:rsidRPr="00AD06B9">
        <w:rPr>
          <w:b/>
          <w:bCs/>
          <w:color w:val="000000" w:themeColor="text1"/>
          <w:szCs w:val="28"/>
          <w:lang w:val="nb-NO"/>
        </w:rPr>
        <w:t>Mô tả hiện trạng</w:t>
      </w:r>
    </w:p>
    <w:p w14:paraId="4808D699" w14:textId="77777777" w:rsidR="000F1E14" w:rsidRPr="00AD06B9" w:rsidRDefault="000F1E14" w:rsidP="003F03FA">
      <w:pPr>
        <w:widowControl w:val="0"/>
        <w:spacing w:before="120" w:after="120"/>
        <w:ind w:firstLine="720"/>
        <w:jc w:val="both"/>
        <w:rPr>
          <w:bCs/>
          <w:iCs/>
          <w:color w:val="000000" w:themeColor="text1"/>
          <w:szCs w:val="28"/>
          <w:lang w:val="nb-NO"/>
        </w:rPr>
      </w:pPr>
      <w:r w:rsidRPr="00AD06B9">
        <w:rPr>
          <w:bCs/>
          <w:iCs/>
          <w:color w:val="000000" w:themeColor="text1"/>
          <w:szCs w:val="28"/>
          <w:lang w:val="nb-NO"/>
        </w:rPr>
        <w:t>Mức 1:</w:t>
      </w:r>
    </w:p>
    <w:p w14:paraId="161D8D24" w14:textId="77777777" w:rsidR="000F1E14" w:rsidRPr="00AD06B9" w:rsidRDefault="000F1E14" w:rsidP="003F03FA">
      <w:pPr>
        <w:shd w:val="clear" w:color="auto" w:fill="FFFFFF"/>
        <w:spacing w:before="120" w:after="120"/>
        <w:ind w:firstLine="720"/>
        <w:jc w:val="both"/>
        <w:rPr>
          <w:bCs/>
          <w:iCs/>
          <w:color w:val="000000" w:themeColor="text1"/>
          <w:szCs w:val="28"/>
          <w:lang w:val="en-GB"/>
        </w:rPr>
      </w:pPr>
      <w:r w:rsidRPr="00AD06B9">
        <w:rPr>
          <w:bCs/>
          <w:color w:val="000000" w:themeColor="text1"/>
          <w:szCs w:val="28"/>
          <w:bdr w:val="none" w:sz="0" w:space="0" w:color="auto" w:frame="1"/>
          <w:shd w:val="clear" w:color="auto" w:fill="FFFFFF"/>
          <w:lang w:val="ru-RU"/>
        </w:rPr>
        <w:t>a)</w:t>
      </w:r>
      <w:r w:rsidRPr="00AD06B9">
        <w:rPr>
          <w:b/>
          <w:bCs/>
          <w:color w:val="000000" w:themeColor="text1"/>
          <w:szCs w:val="28"/>
          <w:bdr w:val="none" w:sz="0" w:space="0" w:color="auto" w:frame="1"/>
          <w:shd w:val="clear" w:color="auto" w:fill="FFFFFF"/>
          <w:lang w:val="ru-RU"/>
        </w:rPr>
        <w:t xml:space="preserve"> </w:t>
      </w:r>
      <w:r w:rsidRPr="00AD06B9">
        <w:rPr>
          <w:bCs/>
          <w:color w:val="000000" w:themeColor="text1"/>
          <w:szCs w:val="28"/>
          <w:bdr w:val="none" w:sz="0" w:space="0" w:color="auto" w:frame="1"/>
          <w:shd w:val="clear" w:color="auto" w:fill="FFFFFF"/>
          <w:lang w:val="ru-RU"/>
        </w:rPr>
        <w:t xml:space="preserve">Chi bộ </w:t>
      </w:r>
      <w:r w:rsidRPr="00AD06B9">
        <w:rPr>
          <w:bCs/>
          <w:color w:val="000000" w:themeColor="text1"/>
          <w:szCs w:val="28"/>
          <w:bdr w:val="none" w:sz="0" w:space="0" w:color="auto" w:frame="1"/>
          <w:shd w:val="clear" w:color="auto" w:fill="FFFFFF"/>
        </w:rPr>
        <w:t>t</w:t>
      </w:r>
      <w:r w:rsidRPr="00AD06B9">
        <w:rPr>
          <w:bCs/>
          <w:color w:val="000000" w:themeColor="text1"/>
          <w:szCs w:val="28"/>
          <w:bdr w:val="none" w:sz="0" w:space="0" w:color="auto" w:frame="1"/>
          <w:shd w:val="clear" w:color="auto" w:fill="FFFFFF"/>
          <w:lang w:val="ru-RU"/>
        </w:rPr>
        <w:t xml:space="preserve">rường THCS </w:t>
      </w:r>
      <w:r w:rsidRPr="00AD06B9">
        <w:rPr>
          <w:bCs/>
          <w:color w:val="000000" w:themeColor="text1"/>
          <w:szCs w:val="28"/>
          <w:bdr w:val="none" w:sz="0" w:space="0" w:color="auto" w:frame="1"/>
          <w:shd w:val="clear" w:color="auto" w:fill="FFFFFF"/>
        </w:rPr>
        <w:t>An Điền</w:t>
      </w:r>
      <w:r w:rsidRPr="00AD06B9">
        <w:rPr>
          <w:bCs/>
          <w:color w:val="000000" w:themeColor="text1"/>
          <w:szCs w:val="28"/>
          <w:bdr w:val="none" w:sz="0" w:space="0" w:color="auto" w:frame="1"/>
          <w:shd w:val="clear" w:color="auto" w:fill="FFFFFF"/>
          <w:lang w:val="ru-RU"/>
        </w:rPr>
        <w:t xml:space="preserve"> gồm 2</w:t>
      </w:r>
      <w:r w:rsidRPr="00AD06B9">
        <w:rPr>
          <w:bCs/>
          <w:color w:val="000000" w:themeColor="text1"/>
          <w:szCs w:val="28"/>
          <w:bdr w:val="none" w:sz="0" w:space="0" w:color="auto" w:frame="1"/>
          <w:shd w:val="clear" w:color="auto" w:fill="FFFFFF"/>
        </w:rPr>
        <w:t>3</w:t>
      </w:r>
      <w:r w:rsidRPr="00AD06B9">
        <w:rPr>
          <w:bCs/>
          <w:color w:val="000000" w:themeColor="text1"/>
          <w:szCs w:val="28"/>
          <w:bdr w:val="none" w:sz="0" w:space="0" w:color="auto" w:frame="1"/>
          <w:shd w:val="clear" w:color="auto" w:fill="FFFFFF"/>
          <w:lang w:val="ru-RU"/>
        </w:rPr>
        <w:t xml:space="preserve"> đảng viên bao gồm </w:t>
      </w:r>
      <w:r w:rsidRPr="00AD06B9">
        <w:rPr>
          <w:bCs/>
          <w:color w:val="000000" w:themeColor="text1"/>
          <w:szCs w:val="28"/>
          <w:bdr w:val="none" w:sz="0" w:space="0" w:color="auto" w:frame="1"/>
          <w:shd w:val="clear" w:color="auto" w:fill="FFFFFF"/>
        </w:rPr>
        <w:t>21</w:t>
      </w:r>
      <w:r w:rsidRPr="00AD06B9">
        <w:rPr>
          <w:bCs/>
          <w:color w:val="000000" w:themeColor="text1"/>
          <w:szCs w:val="28"/>
          <w:bdr w:val="none" w:sz="0" w:space="0" w:color="auto" w:frame="1"/>
          <w:shd w:val="clear" w:color="auto" w:fill="FFFFFF"/>
          <w:lang w:val="ru-RU"/>
        </w:rPr>
        <w:t xml:space="preserve"> chính thức và </w:t>
      </w:r>
      <w:r w:rsidRPr="00AD06B9">
        <w:rPr>
          <w:bCs/>
          <w:color w:val="000000" w:themeColor="text1"/>
          <w:szCs w:val="28"/>
          <w:bdr w:val="none" w:sz="0" w:space="0" w:color="auto" w:frame="1"/>
          <w:shd w:val="clear" w:color="auto" w:fill="FFFFFF"/>
        </w:rPr>
        <w:t>02</w:t>
      </w:r>
      <w:r w:rsidRPr="00AD06B9">
        <w:rPr>
          <w:bCs/>
          <w:color w:val="000000" w:themeColor="text1"/>
          <w:szCs w:val="28"/>
          <w:bdr w:val="none" w:sz="0" w:space="0" w:color="auto" w:frame="1"/>
          <w:shd w:val="clear" w:color="auto" w:fill="FFFFFF"/>
          <w:lang w:val="ru-RU"/>
        </w:rPr>
        <w:t xml:space="preserve"> dự bị; Công đoàn cơ sở gồm </w:t>
      </w:r>
      <w:r w:rsidRPr="00AD06B9">
        <w:rPr>
          <w:bCs/>
          <w:color w:val="000000" w:themeColor="text1"/>
          <w:szCs w:val="28"/>
          <w:bdr w:val="none" w:sz="0" w:space="0" w:color="auto" w:frame="1"/>
          <w:shd w:val="clear" w:color="auto" w:fill="FFFFFF"/>
        </w:rPr>
        <w:t>62</w:t>
      </w:r>
      <w:r w:rsidRPr="00AD06B9">
        <w:rPr>
          <w:bCs/>
          <w:color w:val="000000" w:themeColor="text1"/>
          <w:szCs w:val="28"/>
          <w:bdr w:val="none" w:sz="0" w:space="0" w:color="auto" w:frame="1"/>
          <w:shd w:val="clear" w:color="auto" w:fill="FFFFFF"/>
          <w:lang w:val="ru-RU"/>
        </w:rPr>
        <w:t xml:space="preserve"> công đoàn viên; Chi đoàn </w:t>
      </w:r>
      <w:r w:rsidRPr="00AD06B9">
        <w:rPr>
          <w:bCs/>
          <w:color w:val="000000" w:themeColor="text1"/>
          <w:szCs w:val="28"/>
          <w:bdr w:val="none" w:sz="0" w:space="0" w:color="auto" w:frame="1"/>
          <w:shd w:val="clear" w:color="auto" w:fill="FFFFFF"/>
        </w:rPr>
        <w:t>T</w:t>
      </w:r>
      <w:r w:rsidRPr="00AD06B9">
        <w:rPr>
          <w:bCs/>
          <w:color w:val="000000" w:themeColor="text1"/>
          <w:szCs w:val="28"/>
          <w:bdr w:val="none" w:sz="0" w:space="0" w:color="auto" w:frame="1"/>
          <w:shd w:val="clear" w:color="auto" w:fill="FFFFFF"/>
          <w:lang w:val="ru-RU"/>
        </w:rPr>
        <w:t xml:space="preserve">hanh niên </w:t>
      </w:r>
      <w:r w:rsidRPr="00AD06B9">
        <w:rPr>
          <w:bCs/>
          <w:color w:val="000000" w:themeColor="text1"/>
          <w:szCs w:val="28"/>
          <w:bdr w:val="none" w:sz="0" w:space="0" w:color="auto" w:frame="1"/>
          <w:shd w:val="clear" w:color="auto" w:fill="FFFFFF"/>
        </w:rPr>
        <w:t>C</w:t>
      </w:r>
      <w:r w:rsidRPr="00AD06B9">
        <w:rPr>
          <w:bCs/>
          <w:color w:val="000000" w:themeColor="text1"/>
          <w:szCs w:val="28"/>
          <w:bdr w:val="none" w:sz="0" w:space="0" w:color="auto" w:frame="1"/>
          <w:shd w:val="clear" w:color="auto" w:fill="FFFFFF"/>
          <w:lang w:val="ru-RU"/>
        </w:rPr>
        <w:t xml:space="preserve">ộng sản Hồ Chí Minh có </w:t>
      </w:r>
      <w:r w:rsidRPr="00AD06B9">
        <w:rPr>
          <w:bCs/>
          <w:color w:val="000000" w:themeColor="text1"/>
          <w:szCs w:val="28"/>
          <w:bdr w:val="none" w:sz="0" w:space="0" w:color="auto" w:frame="1"/>
          <w:shd w:val="clear" w:color="auto" w:fill="FFFFFF"/>
        </w:rPr>
        <w:t>11</w:t>
      </w:r>
      <w:r w:rsidRPr="00AD06B9">
        <w:rPr>
          <w:bCs/>
          <w:color w:val="000000" w:themeColor="text1"/>
          <w:szCs w:val="28"/>
          <w:bdr w:val="none" w:sz="0" w:space="0" w:color="auto" w:frame="1"/>
          <w:shd w:val="clear" w:color="auto" w:fill="FFFFFF"/>
          <w:lang w:val="ru-RU"/>
        </w:rPr>
        <w:t xml:space="preserve"> đoàn viên; Liên đội </w:t>
      </w:r>
      <w:r w:rsidRPr="00AD06B9">
        <w:rPr>
          <w:bCs/>
          <w:color w:val="000000" w:themeColor="text1"/>
          <w:szCs w:val="28"/>
          <w:bdr w:val="none" w:sz="0" w:space="0" w:color="auto" w:frame="1"/>
          <w:shd w:val="clear" w:color="auto" w:fill="FFFFFF"/>
        </w:rPr>
        <w:t>T</w:t>
      </w:r>
      <w:r w:rsidRPr="00AD06B9">
        <w:rPr>
          <w:bCs/>
          <w:color w:val="000000" w:themeColor="text1"/>
          <w:szCs w:val="28"/>
          <w:bdr w:val="none" w:sz="0" w:space="0" w:color="auto" w:frame="1"/>
          <w:shd w:val="clear" w:color="auto" w:fill="FFFFFF"/>
          <w:lang w:val="ru-RU"/>
        </w:rPr>
        <w:t xml:space="preserve">hiếu niên </w:t>
      </w:r>
      <w:r w:rsidRPr="00AD06B9">
        <w:rPr>
          <w:bCs/>
          <w:color w:val="000000" w:themeColor="text1"/>
          <w:szCs w:val="28"/>
          <w:bdr w:val="none" w:sz="0" w:space="0" w:color="auto" w:frame="1"/>
          <w:shd w:val="clear" w:color="auto" w:fill="FFFFFF"/>
        </w:rPr>
        <w:t>T</w:t>
      </w:r>
      <w:r w:rsidRPr="00AD06B9">
        <w:rPr>
          <w:bCs/>
          <w:color w:val="000000" w:themeColor="text1"/>
          <w:szCs w:val="28"/>
          <w:bdr w:val="none" w:sz="0" w:space="0" w:color="auto" w:frame="1"/>
          <w:shd w:val="clear" w:color="auto" w:fill="FFFFFF"/>
          <w:lang w:val="ru-RU"/>
        </w:rPr>
        <w:t xml:space="preserve">iền phong Hồ Chí Minh gồm tất cả các học sinh trong trường chia làm </w:t>
      </w:r>
      <w:r w:rsidRPr="00AD06B9">
        <w:rPr>
          <w:bCs/>
          <w:color w:val="000000" w:themeColor="text1"/>
          <w:szCs w:val="28"/>
          <w:bdr w:val="none" w:sz="0" w:space="0" w:color="auto" w:frame="1"/>
          <w:shd w:val="clear" w:color="auto" w:fill="FFFFFF"/>
        </w:rPr>
        <w:t>35</w:t>
      </w:r>
      <w:r w:rsidRPr="00AD06B9">
        <w:rPr>
          <w:bCs/>
          <w:color w:val="000000" w:themeColor="text1"/>
          <w:szCs w:val="28"/>
          <w:bdr w:val="none" w:sz="0" w:space="0" w:color="auto" w:frame="1"/>
          <w:shd w:val="clear" w:color="auto" w:fill="FFFFFF"/>
          <w:lang w:val="ru-RU"/>
        </w:rPr>
        <w:t xml:space="preserve"> Chi đội theo đúng quy định của Điều lệ trường trung học </w:t>
      </w:r>
      <w:r w:rsidRPr="00AD06B9">
        <w:rPr>
          <w:b/>
          <w:bCs/>
          <w:color w:val="000000" w:themeColor="text1"/>
          <w:szCs w:val="28"/>
          <w:bdr w:val="none" w:sz="0" w:space="0" w:color="auto" w:frame="1"/>
          <w:shd w:val="clear" w:color="auto" w:fill="FFFFFF"/>
          <w:lang w:val="ru-RU"/>
        </w:rPr>
        <w:t>[H1-1.3-01]</w:t>
      </w:r>
      <w:r w:rsidRPr="00AD06B9">
        <w:rPr>
          <w:b/>
          <w:bCs/>
          <w:color w:val="000000" w:themeColor="text1"/>
          <w:szCs w:val="28"/>
          <w:bdr w:val="none" w:sz="0" w:space="0" w:color="auto" w:frame="1"/>
          <w:shd w:val="clear" w:color="auto" w:fill="FFFFFF"/>
        </w:rPr>
        <w:t>,</w:t>
      </w:r>
      <w:r w:rsidRPr="00AD06B9">
        <w:rPr>
          <w:b/>
          <w:bCs/>
          <w:color w:val="000000" w:themeColor="text1"/>
          <w:szCs w:val="28"/>
          <w:bdr w:val="none" w:sz="0" w:space="0" w:color="auto" w:frame="1"/>
          <w:shd w:val="clear" w:color="auto" w:fill="FFFFFF"/>
          <w:lang w:val="ru-RU"/>
        </w:rPr>
        <w:t xml:space="preserve"> [H1-1.3-02]</w:t>
      </w:r>
      <w:r w:rsidRPr="00AD06B9">
        <w:rPr>
          <w:b/>
          <w:bCs/>
          <w:color w:val="000000" w:themeColor="text1"/>
          <w:szCs w:val="28"/>
          <w:bdr w:val="none" w:sz="0" w:space="0" w:color="auto" w:frame="1"/>
          <w:shd w:val="clear" w:color="auto" w:fill="FFFFFF"/>
        </w:rPr>
        <w:t>,</w:t>
      </w:r>
      <w:r w:rsidRPr="00AD06B9">
        <w:rPr>
          <w:b/>
          <w:bCs/>
          <w:color w:val="000000" w:themeColor="text1"/>
          <w:szCs w:val="28"/>
          <w:bdr w:val="none" w:sz="0" w:space="0" w:color="auto" w:frame="1"/>
          <w:shd w:val="clear" w:color="auto" w:fill="FFFFFF"/>
          <w:lang w:val="ru-RU"/>
        </w:rPr>
        <w:t xml:space="preserve"> [H1-1.3- 03]</w:t>
      </w:r>
      <w:r w:rsidRPr="00AD06B9">
        <w:rPr>
          <w:b/>
          <w:bCs/>
          <w:color w:val="000000" w:themeColor="text1"/>
          <w:szCs w:val="28"/>
          <w:bdr w:val="none" w:sz="0" w:space="0" w:color="auto" w:frame="1"/>
          <w:shd w:val="clear" w:color="auto" w:fill="FFFFFF"/>
        </w:rPr>
        <w:t>,</w:t>
      </w:r>
      <w:r w:rsidRPr="00AD06B9">
        <w:rPr>
          <w:b/>
          <w:bCs/>
          <w:color w:val="000000" w:themeColor="text1"/>
          <w:szCs w:val="28"/>
          <w:bdr w:val="none" w:sz="0" w:space="0" w:color="auto" w:frame="1"/>
          <w:shd w:val="clear" w:color="auto" w:fill="FFFFFF"/>
          <w:lang w:val="ru-RU"/>
        </w:rPr>
        <w:t xml:space="preserve"> </w:t>
      </w:r>
      <w:r w:rsidRPr="00AD06B9">
        <w:rPr>
          <w:b/>
          <w:bCs/>
          <w:iCs/>
          <w:color w:val="000000" w:themeColor="text1"/>
          <w:szCs w:val="28"/>
          <w:lang w:val="ru-RU"/>
        </w:rPr>
        <w:t>[H-1.</w:t>
      </w:r>
      <w:r w:rsidRPr="00AD06B9">
        <w:rPr>
          <w:b/>
          <w:bCs/>
          <w:iCs/>
          <w:color w:val="000000" w:themeColor="text1"/>
          <w:szCs w:val="28"/>
        </w:rPr>
        <w:t>3</w:t>
      </w:r>
      <w:r w:rsidRPr="00AD06B9">
        <w:rPr>
          <w:b/>
          <w:bCs/>
          <w:iCs/>
          <w:color w:val="000000" w:themeColor="text1"/>
          <w:szCs w:val="28"/>
          <w:lang w:val="ru-RU"/>
        </w:rPr>
        <w:t>-04].</w:t>
      </w:r>
      <w:r w:rsidRPr="00AD06B9">
        <w:rPr>
          <w:bCs/>
          <w:iCs/>
          <w:color w:val="000000" w:themeColor="text1"/>
          <w:szCs w:val="28"/>
          <w:lang w:val="nb-NO"/>
        </w:rPr>
        <w:t xml:space="preserve"> </w:t>
      </w:r>
    </w:p>
    <w:p w14:paraId="06BC6497" w14:textId="77777777" w:rsidR="000F1E14" w:rsidRPr="00AD06B9" w:rsidRDefault="000F1E14" w:rsidP="003F03FA">
      <w:pPr>
        <w:shd w:val="clear" w:color="auto" w:fill="FFFFFF"/>
        <w:spacing w:before="120" w:after="120"/>
        <w:ind w:firstLine="720"/>
        <w:jc w:val="both"/>
        <w:rPr>
          <w:bCs/>
          <w:color w:val="000000" w:themeColor="text1"/>
          <w:szCs w:val="28"/>
          <w:bdr w:val="none" w:sz="0" w:space="0" w:color="auto" w:frame="1"/>
          <w:shd w:val="clear" w:color="auto" w:fill="FFFFFF"/>
          <w:lang w:val="ru-RU"/>
        </w:rPr>
      </w:pPr>
      <w:r w:rsidRPr="00AD06B9">
        <w:rPr>
          <w:bCs/>
          <w:color w:val="000000" w:themeColor="text1"/>
          <w:szCs w:val="28"/>
          <w:bdr w:val="none" w:sz="0" w:space="0" w:color="auto" w:frame="1"/>
          <w:shd w:val="clear" w:color="auto" w:fill="FFFFFF"/>
          <w:lang w:val="ru-RU"/>
        </w:rPr>
        <w:t>b)</w:t>
      </w:r>
      <w:r w:rsidRPr="00AD06B9">
        <w:rPr>
          <w:b/>
          <w:bCs/>
          <w:color w:val="000000" w:themeColor="text1"/>
          <w:szCs w:val="28"/>
          <w:bdr w:val="none" w:sz="0" w:space="0" w:color="auto" w:frame="1"/>
          <w:shd w:val="clear" w:color="auto" w:fill="FFFFFF"/>
          <w:lang w:val="ru-RU"/>
        </w:rPr>
        <w:t xml:space="preserve"> </w:t>
      </w:r>
      <w:r w:rsidRPr="00AD06B9">
        <w:rPr>
          <w:bCs/>
          <w:color w:val="000000" w:themeColor="text1"/>
          <w:szCs w:val="28"/>
          <w:bdr w:val="none" w:sz="0" w:space="0" w:color="auto" w:frame="1"/>
          <w:shd w:val="clear" w:color="auto" w:fill="FFFFFF"/>
          <w:lang w:val="ru-RU"/>
        </w:rPr>
        <w:t>Các tổ chức hoạt động theo đúng quy định Điều lệ trường trung học và quy định của pháp luật, có nghị quyết, biên bản. Quy chế làm việc, góp phần cùng với nhà trường đẩy mạnh các hoạt động và nâng cao chất lượng giáo dục toàn diện cho học sinh luôn được cấp trên đánh giá cao.</w:t>
      </w:r>
    </w:p>
    <w:p w14:paraId="046BA56A" w14:textId="77777777" w:rsidR="000F1E14" w:rsidRPr="00AD06B9" w:rsidRDefault="000F1E14" w:rsidP="003F03FA">
      <w:pPr>
        <w:shd w:val="clear" w:color="auto" w:fill="FFFFFF"/>
        <w:spacing w:before="120" w:after="120"/>
        <w:ind w:firstLine="720"/>
        <w:jc w:val="both"/>
        <w:rPr>
          <w:bCs/>
          <w:color w:val="000000" w:themeColor="text1"/>
          <w:szCs w:val="28"/>
          <w:bdr w:val="none" w:sz="0" w:space="0" w:color="auto" w:frame="1"/>
          <w:shd w:val="clear" w:color="auto" w:fill="FFFFFF"/>
        </w:rPr>
      </w:pPr>
      <w:r w:rsidRPr="00AD06B9">
        <w:rPr>
          <w:bCs/>
          <w:color w:val="000000" w:themeColor="text1"/>
          <w:szCs w:val="28"/>
          <w:bdr w:val="none" w:sz="0" w:space="0" w:color="auto" w:frame="1"/>
          <w:shd w:val="clear" w:color="auto" w:fill="FFFFFF"/>
          <w:lang w:val="ru-RU"/>
        </w:rPr>
        <w:t xml:space="preserve">Chi bộ, các tổ chức xã hội khác và các hội đồng đã lãnh đạo, tư vấn cho Hiệu trưởng thực hiện nhiệm vụ thuộc trách nhiệm và quyền hạn của mình về các mục tiêu, phương hướng và kế hoạch phát triển, các vấn đề về tổ chức, nhân sự, tài chính và tài sản; đồng thời thực hiện giám sát các hoạt động của nhà trường theo Nghị quyết của Chi bộ </w:t>
      </w:r>
      <w:r w:rsidRPr="00AD06B9">
        <w:rPr>
          <w:b/>
          <w:bCs/>
          <w:color w:val="000000" w:themeColor="text1"/>
          <w:szCs w:val="28"/>
          <w:bdr w:val="none" w:sz="0" w:space="0" w:color="auto" w:frame="1"/>
          <w:shd w:val="clear" w:color="auto" w:fill="FFFFFF"/>
          <w:lang w:val="ru-RU"/>
        </w:rPr>
        <w:t>[H1-1.3-01]</w:t>
      </w:r>
      <w:r w:rsidRPr="00AD06B9">
        <w:rPr>
          <w:b/>
          <w:bCs/>
          <w:color w:val="000000" w:themeColor="text1"/>
          <w:szCs w:val="28"/>
          <w:bdr w:val="none" w:sz="0" w:space="0" w:color="auto" w:frame="1"/>
          <w:shd w:val="clear" w:color="auto" w:fill="FFFFFF"/>
        </w:rPr>
        <w:t>,</w:t>
      </w:r>
      <w:r w:rsidRPr="00AD06B9">
        <w:rPr>
          <w:b/>
          <w:bCs/>
          <w:color w:val="000000" w:themeColor="text1"/>
          <w:szCs w:val="28"/>
          <w:bdr w:val="none" w:sz="0" w:space="0" w:color="auto" w:frame="1"/>
          <w:shd w:val="clear" w:color="auto" w:fill="FFFFFF"/>
          <w:lang w:val="ru-RU"/>
        </w:rPr>
        <w:t xml:space="preserve"> [H1-1.3-02]</w:t>
      </w:r>
      <w:r w:rsidRPr="00AD06B9">
        <w:rPr>
          <w:b/>
          <w:bCs/>
          <w:color w:val="000000" w:themeColor="text1"/>
          <w:szCs w:val="28"/>
          <w:bdr w:val="none" w:sz="0" w:space="0" w:color="auto" w:frame="1"/>
          <w:shd w:val="clear" w:color="auto" w:fill="FFFFFF"/>
        </w:rPr>
        <w:t>,</w:t>
      </w:r>
      <w:r w:rsidRPr="00AD06B9">
        <w:rPr>
          <w:b/>
          <w:bCs/>
          <w:color w:val="000000" w:themeColor="text1"/>
          <w:szCs w:val="28"/>
          <w:bdr w:val="none" w:sz="0" w:space="0" w:color="auto" w:frame="1"/>
          <w:shd w:val="clear" w:color="auto" w:fill="FFFFFF"/>
          <w:lang w:val="ru-RU"/>
        </w:rPr>
        <w:t xml:space="preserve"> [H1-1.3- 03]</w:t>
      </w:r>
      <w:r w:rsidRPr="00AD06B9">
        <w:rPr>
          <w:b/>
          <w:bCs/>
          <w:color w:val="000000" w:themeColor="text1"/>
          <w:szCs w:val="28"/>
          <w:bdr w:val="none" w:sz="0" w:space="0" w:color="auto" w:frame="1"/>
          <w:shd w:val="clear" w:color="auto" w:fill="FFFFFF"/>
        </w:rPr>
        <w:t>,</w:t>
      </w:r>
      <w:r w:rsidRPr="00AD06B9">
        <w:rPr>
          <w:b/>
          <w:bCs/>
          <w:color w:val="000000" w:themeColor="text1"/>
          <w:szCs w:val="28"/>
          <w:bdr w:val="none" w:sz="0" w:space="0" w:color="auto" w:frame="1"/>
          <w:shd w:val="clear" w:color="auto" w:fill="FFFFFF"/>
          <w:lang w:val="ru-RU"/>
        </w:rPr>
        <w:t xml:space="preserve"> </w:t>
      </w:r>
      <w:r w:rsidRPr="00AD06B9">
        <w:rPr>
          <w:b/>
          <w:bCs/>
          <w:iCs/>
          <w:color w:val="000000" w:themeColor="text1"/>
          <w:szCs w:val="28"/>
          <w:lang w:val="ru-RU"/>
        </w:rPr>
        <w:t>[H-1.</w:t>
      </w:r>
      <w:r w:rsidRPr="00AD06B9">
        <w:rPr>
          <w:b/>
          <w:bCs/>
          <w:iCs/>
          <w:color w:val="000000" w:themeColor="text1"/>
          <w:szCs w:val="28"/>
        </w:rPr>
        <w:t>3</w:t>
      </w:r>
      <w:r w:rsidRPr="00AD06B9">
        <w:rPr>
          <w:b/>
          <w:bCs/>
          <w:iCs/>
          <w:color w:val="000000" w:themeColor="text1"/>
          <w:szCs w:val="28"/>
          <w:lang w:val="ru-RU"/>
        </w:rPr>
        <w:t>-04]</w:t>
      </w:r>
      <w:r w:rsidRPr="00AD06B9">
        <w:rPr>
          <w:bCs/>
          <w:iCs/>
          <w:color w:val="000000" w:themeColor="text1"/>
          <w:szCs w:val="28"/>
          <w:lang w:val="ru-RU"/>
        </w:rPr>
        <w:t>.</w:t>
      </w:r>
      <w:r w:rsidRPr="00AD06B9">
        <w:rPr>
          <w:bCs/>
          <w:color w:val="000000" w:themeColor="text1"/>
          <w:szCs w:val="28"/>
          <w:bdr w:val="none" w:sz="0" w:space="0" w:color="auto" w:frame="1"/>
          <w:shd w:val="clear" w:color="auto" w:fill="FFFFFF"/>
          <w:lang w:val="ru-RU"/>
        </w:rPr>
        <w:t xml:space="preserve"> </w:t>
      </w:r>
    </w:p>
    <w:p w14:paraId="30B57B99" w14:textId="77777777" w:rsidR="000F1E14" w:rsidRPr="00AD06B9" w:rsidRDefault="000F1E14" w:rsidP="003F03FA">
      <w:pPr>
        <w:shd w:val="clear" w:color="auto" w:fill="FFFFFF"/>
        <w:spacing w:before="120" w:after="120"/>
        <w:ind w:firstLine="720"/>
        <w:jc w:val="both"/>
        <w:rPr>
          <w:bCs/>
          <w:iCs/>
          <w:color w:val="000000" w:themeColor="text1"/>
          <w:szCs w:val="28"/>
          <w:lang w:val="ru-RU"/>
        </w:rPr>
      </w:pPr>
      <w:r w:rsidRPr="00AD06B9">
        <w:rPr>
          <w:bCs/>
          <w:color w:val="000000" w:themeColor="text1"/>
          <w:szCs w:val="28"/>
          <w:bdr w:val="none" w:sz="0" w:space="0" w:color="auto" w:frame="1"/>
          <w:shd w:val="clear" w:color="auto" w:fill="FFFFFF"/>
          <w:lang w:val="ru-RU"/>
        </w:rPr>
        <w:t xml:space="preserve">c) Công đoàn, Chi đoàn, Liên đội hàng tháng đều có sinh hoạt định kỳ, cuối kỳ sơ kết và cuối nhiệm kỳ tổng kết rà soát đánh giá rút kinh nghiệm. Đồng thời bổ sung kế hoạch hoạt động trong thời gian tới; tư vấn cho Hiệu trưởng thực hiện nhiệm vụ đảm bảo Nghị quyết của Công đoàn, Nghị quyết Chi đoàn, Nghị quyết Liên đội, kế hoạch đề ra </w:t>
      </w:r>
      <w:r w:rsidRPr="00AD06B9">
        <w:rPr>
          <w:b/>
          <w:bCs/>
          <w:color w:val="000000" w:themeColor="text1"/>
          <w:szCs w:val="28"/>
          <w:bdr w:val="none" w:sz="0" w:space="0" w:color="auto" w:frame="1"/>
          <w:shd w:val="clear" w:color="auto" w:fill="FFFFFF"/>
          <w:lang w:val="ru-RU"/>
        </w:rPr>
        <w:t>[H1-1.3-02]</w:t>
      </w:r>
      <w:r w:rsidRPr="00AD06B9">
        <w:rPr>
          <w:b/>
          <w:bCs/>
          <w:color w:val="000000" w:themeColor="text1"/>
          <w:szCs w:val="28"/>
          <w:bdr w:val="none" w:sz="0" w:space="0" w:color="auto" w:frame="1"/>
          <w:shd w:val="clear" w:color="auto" w:fill="FFFFFF"/>
        </w:rPr>
        <w:t>,</w:t>
      </w:r>
      <w:r w:rsidRPr="00AD06B9">
        <w:rPr>
          <w:b/>
          <w:bCs/>
          <w:color w:val="000000" w:themeColor="text1"/>
          <w:szCs w:val="28"/>
          <w:bdr w:val="none" w:sz="0" w:space="0" w:color="auto" w:frame="1"/>
          <w:shd w:val="clear" w:color="auto" w:fill="FFFFFF"/>
          <w:lang w:val="ru-RU"/>
        </w:rPr>
        <w:t xml:space="preserve"> [H1-1.3- 03]</w:t>
      </w:r>
      <w:r w:rsidRPr="00AD06B9">
        <w:rPr>
          <w:b/>
          <w:bCs/>
          <w:color w:val="000000" w:themeColor="text1"/>
          <w:szCs w:val="28"/>
          <w:bdr w:val="none" w:sz="0" w:space="0" w:color="auto" w:frame="1"/>
          <w:shd w:val="clear" w:color="auto" w:fill="FFFFFF"/>
        </w:rPr>
        <w:t>,</w:t>
      </w:r>
      <w:r w:rsidRPr="00AD06B9">
        <w:rPr>
          <w:b/>
          <w:bCs/>
          <w:color w:val="000000" w:themeColor="text1"/>
          <w:szCs w:val="28"/>
          <w:bdr w:val="none" w:sz="0" w:space="0" w:color="auto" w:frame="1"/>
          <w:shd w:val="clear" w:color="auto" w:fill="FFFFFF"/>
          <w:lang w:val="ru-RU"/>
        </w:rPr>
        <w:t xml:space="preserve"> </w:t>
      </w:r>
      <w:r w:rsidRPr="00AD06B9">
        <w:rPr>
          <w:b/>
          <w:bCs/>
          <w:iCs/>
          <w:color w:val="000000" w:themeColor="text1"/>
          <w:szCs w:val="28"/>
          <w:lang w:val="ru-RU"/>
        </w:rPr>
        <w:t>[H-1.</w:t>
      </w:r>
      <w:r w:rsidRPr="00AD06B9">
        <w:rPr>
          <w:b/>
          <w:bCs/>
          <w:iCs/>
          <w:color w:val="000000" w:themeColor="text1"/>
          <w:szCs w:val="28"/>
        </w:rPr>
        <w:t>3</w:t>
      </w:r>
      <w:r w:rsidRPr="00AD06B9">
        <w:rPr>
          <w:b/>
          <w:bCs/>
          <w:iCs/>
          <w:color w:val="000000" w:themeColor="text1"/>
          <w:szCs w:val="28"/>
          <w:lang w:val="ru-RU"/>
        </w:rPr>
        <w:t>-04]</w:t>
      </w:r>
      <w:r w:rsidRPr="00AD06B9">
        <w:rPr>
          <w:bCs/>
          <w:iCs/>
          <w:color w:val="000000" w:themeColor="text1"/>
          <w:szCs w:val="28"/>
          <w:lang w:val="ru-RU"/>
        </w:rPr>
        <w:t xml:space="preserve">. </w:t>
      </w:r>
    </w:p>
    <w:p w14:paraId="3D5356E0" w14:textId="77777777" w:rsidR="000F1E14" w:rsidRPr="00AD06B9" w:rsidRDefault="000F1E14" w:rsidP="003F03FA">
      <w:pPr>
        <w:widowControl w:val="0"/>
        <w:spacing w:before="120" w:after="120"/>
        <w:ind w:firstLine="720"/>
        <w:jc w:val="both"/>
        <w:rPr>
          <w:color w:val="000000" w:themeColor="text1"/>
          <w:szCs w:val="28"/>
          <w:lang w:val="nb-NO"/>
        </w:rPr>
      </w:pPr>
      <w:r w:rsidRPr="00AD06B9">
        <w:rPr>
          <w:color w:val="000000" w:themeColor="text1"/>
          <w:szCs w:val="28"/>
          <w:lang w:val="nb-NO"/>
        </w:rPr>
        <w:t>Mức 2:</w:t>
      </w:r>
    </w:p>
    <w:p w14:paraId="4138B55A" w14:textId="77777777" w:rsidR="000F1E14" w:rsidRPr="00AD06B9" w:rsidRDefault="000F1E14" w:rsidP="003F03FA">
      <w:pPr>
        <w:shd w:val="clear" w:color="auto" w:fill="FFFFFF"/>
        <w:spacing w:before="120" w:after="120"/>
        <w:ind w:firstLine="720"/>
        <w:jc w:val="both"/>
        <w:rPr>
          <w:bCs/>
          <w:iCs/>
          <w:color w:val="000000" w:themeColor="text1"/>
          <w:szCs w:val="28"/>
          <w:lang w:val="ru-RU"/>
        </w:rPr>
      </w:pPr>
      <w:r w:rsidRPr="00AD06B9">
        <w:rPr>
          <w:bCs/>
          <w:iCs/>
          <w:color w:val="000000" w:themeColor="text1"/>
          <w:szCs w:val="28"/>
          <w:lang w:val="ru-RU"/>
        </w:rPr>
        <w:t xml:space="preserve">a) Tại thời điểm tự đánh giá, </w:t>
      </w:r>
      <w:r w:rsidRPr="00AD06B9">
        <w:rPr>
          <w:color w:val="000000" w:themeColor="text1"/>
          <w:spacing w:val="-2"/>
          <w:szCs w:val="28"/>
          <w:lang w:val="nb-NO"/>
        </w:rPr>
        <w:t>Chi bộ trường THCS An Điền trực thuộc Đảng bộ phường An Điền hoạt động đúng quy định điều lệ Đảng</w:t>
      </w:r>
      <w:r w:rsidRPr="00AD06B9">
        <w:rPr>
          <w:bCs/>
          <w:iCs/>
          <w:color w:val="000000" w:themeColor="text1"/>
          <w:szCs w:val="28"/>
          <w:lang w:val="ru-RU"/>
        </w:rPr>
        <w:t xml:space="preserve"> có tổ chức Đảng </w:t>
      </w:r>
      <w:r w:rsidRPr="00AD06B9">
        <w:rPr>
          <w:bCs/>
          <w:iCs/>
          <w:color w:val="000000" w:themeColor="text1"/>
          <w:szCs w:val="28"/>
        </w:rPr>
        <w:t>c</w:t>
      </w:r>
      <w:r w:rsidRPr="00AD06B9">
        <w:rPr>
          <w:bCs/>
          <w:iCs/>
          <w:color w:val="000000" w:themeColor="text1"/>
          <w:szCs w:val="28"/>
          <w:lang w:val="ru-RU"/>
        </w:rPr>
        <w:t xml:space="preserve">ộng </w:t>
      </w:r>
      <w:r w:rsidRPr="00AD06B9">
        <w:rPr>
          <w:bCs/>
          <w:iCs/>
          <w:color w:val="000000" w:themeColor="text1"/>
          <w:szCs w:val="28"/>
        </w:rPr>
        <w:t>s</w:t>
      </w:r>
      <w:r w:rsidRPr="00AD06B9">
        <w:rPr>
          <w:bCs/>
          <w:iCs/>
          <w:color w:val="000000" w:themeColor="text1"/>
          <w:szCs w:val="28"/>
          <w:lang w:val="ru-RU"/>
        </w:rPr>
        <w:t xml:space="preserve">ản Việt Nam, </w:t>
      </w:r>
      <w:r w:rsidRPr="00AD06B9">
        <w:rPr>
          <w:color w:val="000000" w:themeColor="text1"/>
          <w:spacing w:val="-2"/>
          <w:szCs w:val="28"/>
          <w:lang w:val="nb-NO"/>
        </w:rPr>
        <w:t>có 03 đồng chí trong chi ủy, tổng số đảng viên là 23 đồng chí.</w:t>
      </w:r>
      <w:r w:rsidRPr="00AD06B9">
        <w:rPr>
          <w:bCs/>
          <w:iCs/>
          <w:color w:val="000000" w:themeColor="text1"/>
          <w:szCs w:val="28"/>
          <w:lang w:val="ru-RU"/>
        </w:rPr>
        <w:t xml:space="preserve"> </w:t>
      </w:r>
      <w:r w:rsidRPr="00AD06B9">
        <w:rPr>
          <w:color w:val="000000" w:themeColor="text1"/>
          <w:spacing w:val="-2"/>
          <w:szCs w:val="28"/>
          <w:lang w:val="nb-NO"/>
        </w:rPr>
        <w:t>Hàng tháng đều họp định kỳ theo đúng quy định của điều lệ Đảng. Hàng năm chi bộ nhà trường đều được Đảng bộ phường An Điền kiểm tra đánh giá. Kết quả</w:t>
      </w:r>
      <w:r w:rsidRPr="00AD06B9">
        <w:rPr>
          <w:bCs/>
          <w:iCs/>
          <w:color w:val="000000" w:themeColor="text1"/>
          <w:szCs w:val="28"/>
          <w:lang w:val="ru-RU"/>
        </w:rPr>
        <w:t xml:space="preserve"> trong 5 năm (từ 201</w:t>
      </w:r>
      <w:r w:rsidRPr="00AD06B9">
        <w:rPr>
          <w:bCs/>
          <w:iCs/>
          <w:color w:val="000000" w:themeColor="text1"/>
          <w:szCs w:val="28"/>
        </w:rPr>
        <w:t xml:space="preserve">9 đến </w:t>
      </w:r>
      <w:r w:rsidRPr="00AD06B9">
        <w:rPr>
          <w:bCs/>
          <w:iCs/>
          <w:color w:val="000000" w:themeColor="text1"/>
          <w:szCs w:val="28"/>
          <w:lang w:val="ru-RU"/>
        </w:rPr>
        <w:t>202</w:t>
      </w:r>
      <w:r w:rsidRPr="00AD06B9">
        <w:rPr>
          <w:bCs/>
          <w:iCs/>
          <w:color w:val="000000" w:themeColor="text1"/>
          <w:szCs w:val="28"/>
        </w:rPr>
        <w:t>3</w:t>
      </w:r>
      <w:r w:rsidRPr="00AD06B9">
        <w:rPr>
          <w:bCs/>
          <w:iCs/>
          <w:color w:val="000000" w:themeColor="text1"/>
          <w:szCs w:val="28"/>
          <w:lang w:val="ru-RU"/>
        </w:rPr>
        <w:t xml:space="preserve">) tổ chức đảng </w:t>
      </w:r>
      <w:r w:rsidRPr="00AD06B9">
        <w:rPr>
          <w:bCs/>
          <w:iCs/>
          <w:color w:val="000000" w:themeColor="text1"/>
          <w:szCs w:val="28"/>
        </w:rPr>
        <w:t>c</w:t>
      </w:r>
      <w:r w:rsidRPr="00AD06B9">
        <w:rPr>
          <w:bCs/>
          <w:iCs/>
          <w:color w:val="000000" w:themeColor="text1"/>
          <w:szCs w:val="28"/>
          <w:lang w:val="ru-RU"/>
        </w:rPr>
        <w:t>ộng sản Việt Nam của nhà trường</w:t>
      </w:r>
      <w:r w:rsidRPr="00AD06B9">
        <w:rPr>
          <w:bCs/>
          <w:iCs/>
          <w:color w:val="000000" w:themeColor="text1"/>
          <w:szCs w:val="28"/>
        </w:rPr>
        <w:t xml:space="preserve"> hoàn thành tốt nhiệm vụ trở lên</w:t>
      </w:r>
      <w:r w:rsidRPr="00AD06B9">
        <w:rPr>
          <w:bCs/>
          <w:iCs/>
          <w:color w:val="000000" w:themeColor="text1"/>
          <w:szCs w:val="28"/>
          <w:lang w:val="ru-RU"/>
        </w:rPr>
        <w:t>, có 0</w:t>
      </w:r>
      <w:r w:rsidRPr="00AD06B9">
        <w:rPr>
          <w:bCs/>
          <w:iCs/>
          <w:color w:val="000000" w:themeColor="text1"/>
          <w:szCs w:val="28"/>
        </w:rPr>
        <w:t>1</w:t>
      </w:r>
      <w:r w:rsidRPr="00AD06B9">
        <w:rPr>
          <w:bCs/>
          <w:iCs/>
          <w:color w:val="000000" w:themeColor="text1"/>
          <w:szCs w:val="28"/>
          <w:lang w:val="ru-RU"/>
        </w:rPr>
        <w:t xml:space="preserve"> năm </w:t>
      </w:r>
      <w:r w:rsidRPr="00AD06B9">
        <w:rPr>
          <w:bCs/>
          <w:iCs/>
          <w:color w:val="000000" w:themeColor="text1"/>
          <w:szCs w:val="28"/>
        </w:rPr>
        <w:t xml:space="preserve">2023 </w:t>
      </w:r>
      <w:r w:rsidRPr="00AD06B9">
        <w:rPr>
          <w:bCs/>
          <w:iCs/>
          <w:color w:val="000000" w:themeColor="text1"/>
          <w:szCs w:val="28"/>
          <w:lang w:val="ru-RU"/>
        </w:rPr>
        <w:t xml:space="preserve">đạt trong sạch vững mạnh, </w:t>
      </w:r>
      <w:r w:rsidRPr="00AD06B9">
        <w:rPr>
          <w:bCs/>
          <w:iCs/>
          <w:color w:val="000000" w:themeColor="text1"/>
          <w:szCs w:val="28"/>
        </w:rPr>
        <w:t xml:space="preserve">các năm còn lại hoàn thành tốt nhiệm vụ </w:t>
      </w:r>
      <w:r w:rsidRPr="00AD06B9">
        <w:rPr>
          <w:b/>
          <w:bCs/>
          <w:iCs/>
          <w:color w:val="000000" w:themeColor="text1"/>
          <w:szCs w:val="28"/>
          <w:lang w:val="ru-RU"/>
        </w:rPr>
        <w:t>[H1-1.3-0</w:t>
      </w:r>
      <w:r w:rsidRPr="00AD06B9">
        <w:rPr>
          <w:b/>
          <w:bCs/>
          <w:iCs/>
          <w:color w:val="000000" w:themeColor="text1"/>
          <w:szCs w:val="28"/>
        </w:rPr>
        <w:t>1</w:t>
      </w:r>
      <w:r w:rsidRPr="00AD06B9">
        <w:rPr>
          <w:b/>
          <w:bCs/>
          <w:iCs/>
          <w:color w:val="000000" w:themeColor="text1"/>
          <w:szCs w:val="28"/>
          <w:lang w:val="ru-RU"/>
        </w:rPr>
        <w:t>].</w:t>
      </w:r>
    </w:p>
    <w:p w14:paraId="37921FB4" w14:textId="77777777" w:rsidR="000F1E14" w:rsidRPr="00AD06B9" w:rsidRDefault="000F1E14" w:rsidP="003F03FA">
      <w:pPr>
        <w:spacing w:before="120" w:after="120"/>
        <w:ind w:firstLine="720"/>
        <w:jc w:val="both"/>
        <w:rPr>
          <w:color w:val="000000" w:themeColor="text1"/>
          <w:spacing w:val="-2"/>
          <w:szCs w:val="28"/>
          <w:lang w:val="nb-NO"/>
        </w:rPr>
      </w:pPr>
      <w:r w:rsidRPr="00AD06B9">
        <w:rPr>
          <w:color w:val="000000" w:themeColor="text1"/>
          <w:spacing w:val="-2"/>
          <w:szCs w:val="28"/>
          <w:lang w:val="nb-NO"/>
        </w:rPr>
        <w:t xml:space="preserve">b) Hàng năm Công đoàn, Chi đoàn thanh niên cộng sản </w:t>
      </w:r>
      <w:r w:rsidRPr="00AD06B9">
        <w:rPr>
          <w:bCs/>
          <w:iCs/>
          <w:color w:val="000000" w:themeColor="text1"/>
          <w:szCs w:val="28"/>
          <w:lang w:val="nb-NO"/>
        </w:rPr>
        <w:t>Hồ Chí Minh</w:t>
      </w:r>
      <w:r w:rsidRPr="00AD06B9">
        <w:rPr>
          <w:color w:val="000000" w:themeColor="text1"/>
          <w:spacing w:val="-2"/>
          <w:szCs w:val="28"/>
          <w:lang w:val="nb-NO"/>
        </w:rPr>
        <w:t xml:space="preserve">, Liên đội Thiếu niên Tiền phong </w:t>
      </w:r>
      <w:r w:rsidRPr="00AD06B9">
        <w:rPr>
          <w:bCs/>
          <w:iCs/>
          <w:color w:val="000000" w:themeColor="text1"/>
          <w:szCs w:val="28"/>
          <w:lang w:val="nb-NO"/>
        </w:rPr>
        <w:t>Hồ Chí Minh</w:t>
      </w:r>
      <w:r w:rsidRPr="00AD06B9">
        <w:rPr>
          <w:color w:val="000000" w:themeColor="text1"/>
          <w:spacing w:val="-2"/>
          <w:szCs w:val="28"/>
          <w:lang w:val="nb-NO"/>
        </w:rPr>
        <w:t xml:space="preserve"> có những đóng góp tích cực cho các </w:t>
      </w:r>
      <w:r w:rsidRPr="00AD06B9">
        <w:rPr>
          <w:color w:val="000000" w:themeColor="text1"/>
          <w:spacing w:val="-2"/>
          <w:szCs w:val="28"/>
          <w:lang w:val="nb-NO"/>
        </w:rPr>
        <w:lastRenderedPageBreak/>
        <w:t xml:space="preserve">hoạt động của nhà trường thông qua các báo cáo và giấy khen của các cấp có thẩm quyền. Tuy nhiên, </w:t>
      </w:r>
      <w:r w:rsidRPr="00AD06B9">
        <w:rPr>
          <w:color w:val="000000" w:themeColor="text1"/>
          <w:szCs w:val="28"/>
          <w:lang w:val="nb-NO"/>
        </w:rPr>
        <w:t>một số ít đoàn viên nhà xa, đoàn viên nữ có con nhỏ nên chưa phát huy hết khả năng cũng như trong sắp xếp thời gian tham gia một số hoạt động phong trào do các đoàn thể phát động</w:t>
      </w:r>
      <w:r w:rsidRPr="00AD06B9">
        <w:rPr>
          <w:color w:val="000000" w:themeColor="text1"/>
          <w:spacing w:val="-2"/>
          <w:szCs w:val="28"/>
          <w:lang w:val="nb-NO"/>
        </w:rPr>
        <w:t xml:space="preserve"> </w:t>
      </w:r>
      <w:r w:rsidRPr="00AD06B9">
        <w:rPr>
          <w:b/>
          <w:bCs/>
          <w:color w:val="000000" w:themeColor="text1"/>
          <w:szCs w:val="28"/>
          <w:bdr w:val="none" w:sz="0" w:space="0" w:color="auto" w:frame="1"/>
          <w:shd w:val="clear" w:color="auto" w:fill="FFFFFF"/>
          <w:lang w:val="ru-RU"/>
        </w:rPr>
        <w:t>[H1-1.3-02]</w:t>
      </w:r>
      <w:r w:rsidRPr="00AD06B9">
        <w:rPr>
          <w:b/>
          <w:bCs/>
          <w:color w:val="000000" w:themeColor="text1"/>
          <w:szCs w:val="28"/>
          <w:bdr w:val="none" w:sz="0" w:space="0" w:color="auto" w:frame="1"/>
          <w:shd w:val="clear" w:color="auto" w:fill="FFFFFF"/>
        </w:rPr>
        <w:t>,</w:t>
      </w:r>
      <w:r w:rsidRPr="00AD06B9">
        <w:rPr>
          <w:b/>
          <w:bCs/>
          <w:color w:val="000000" w:themeColor="text1"/>
          <w:szCs w:val="28"/>
          <w:bdr w:val="none" w:sz="0" w:space="0" w:color="auto" w:frame="1"/>
          <w:shd w:val="clear" w:color="auto" w:fill="FFFFFF"/>
          <w:lang w:val="ru-RU"/>
        </w:rPr>
        <w:t xml:space="preserve"> [H1-1.3- 03]</w:t>
      </w:r>
      <w:r w:rsidRPr="00AD06B9">
        <w:rPr>
          <w:b/>
          <w:bCs/>
          <w:color w:val="000000" w:themeColor="text1"/>
          <w:szCs w:val="28"/>
          <w:bdr w:val="none" w:sz="0" w:space="0" w:color="auto" w:frame="1"/>
          <w:shd w:val="clear" w:color="auto" w:fill="FFFFFF"/>
        </w:rPr>
        <w:t>,</w:t>
      </w:r>
      <w:r w:rsidRPr="00AD06B9">
        <w:rPr>
          <w:b/>
          <w:bCs/>
          <w:color w:val="000000" w:themeColor="text1"/>
          <w:szCs w:val="28"/>
          <w:bdr w:val="none" w:sz="0" w:space="0" w:color="auto" w:frame="1"/>
          <w:shd w:val="clear" w:color="auto" w:fill="FFFFFF"/>
          <w:lang w:val="ru-RU"/>
        </w:rPr>
        <w:t xml:space="preserve"> </w:t>
      </w:r>
      <w:r w:rsidRPr="00AD06B9">
        <w:rPr>
          <w:b/>
          <w:bCs/>
          <w:iCs/>
          <w:color w:val="000000" w:themeColor="text1"/>
          <w:szCs w:val="28"/>
          <w:lang w:val="ru-RU"/>
        </w:rPr>
        <w:t>[H-1.</w:t>
      </w:r>
      <w:r w:rsidRPr="00AD06B9">
        <w:rPr>
          <w:b/>
          <w:bCs/>
          <w:iCs/>
          <w:color w:val="000000" w:themeColor="text1"/>
          <w:szCs w:val="28"/>
        </w:rPr>
        <w:t>3</w:t>
      </w:r>
      <w:r w:rsidRPr="00AD06B9">
        <w:rPr>
          <w:b/>
          <w:bCs/>
          <w:iCs/>
          <w:color w:val="000000" w:themeColor="text1"/>
          <w:szCs w:val="28"/>
          <w:lang w:val="ru-RU"/>
        </w:rPr>
        <w:t>-04]</w:t>
      </w:r>
      <w:r w:rsidRPr="00AD06B9">
        <w:rPr>
          <w:color w:val="000000" w:themeColor="text1"/>
          <w:spacing w:val="-2"/>
          <w:szCs w:val="28"/>
          <w:lang w:val="nb-NO"/>
        </w:rPr>
        <w:t>.</w:t>
      </w:r>
    </w:p>
    <w:p w14:paraId="7BD70657" w14:textId="77777777" w:rsidR="000F1E14" w:rsidRPr="00AD06B9" w:rsidRDefault="000F1E14" w:rsidP="003F03FA">
      <w:pPr>
        <w:widowControl w:val="0"/>
        <w:spacing w:before="120" w:after="120"/>
        <w:ind w:firstLine="720"/>
        <w:jc w:val="both"/>
        <w:rPr>
          <w:color w:val="000000" w:themeColor="text1"/>
          <w:szCs w:val="28"/>
          <w:lang w:val="nb-NO"/>
        </w:rPr>
      </w:pPr>
      <w:r w:rsidRPr="00AD06B9">
        <w:rPr>
          <w:color w:val="000000" w:themeColor="text1"/>
          <w:szCs w:val="28"/>
          <w:lang w:val="nb-NO"/>
        </w:rPr>
        <w:t>Mức 3:</w:t>
      </w:r>
    </w:p>
    <w:p w14:paraId="031B4287" w14:textId="77777777" w:rsidR="000F1E14" w:rsidRPr="00AD06B9" w:rsidRDefault="000F1E14" w:rsidP="003F03FA">
      <w:pPr>
        <w:shd w:val="clear" w:color="auto" w:fill="FFFFFF"/>
        <w:spacing w:before="120" w:after="120"/>
        <w:ind w:firstLine="720"/>
        <w:jc w:val="both"/>
        <w:rPr>
          <w:color w:val="000000" w:themeColor="text1"/>
          <w:szCs w:val="28"/>
        </w:rPr>
      </w:pPr>
      <w:r w:rsidRPr="00AD06B9">
        <w:rPr>
          <w:color w:val="000000" w:themeColor="text1"/>
          <w:spacing w:val="-2"/>
          <w:szCs w:val="28"/>
          <w:lang w:val="nb-NO"/>
        </w:rPr>
        <w:t xml:space="preserve">a) Chi bộ trường THCS An Điền trong 5 năm liền kề từ năm 2019 đến năm 2023 đều được Đảng ủy phường An Điền công nhận chi bộ hoàn thành tốt nhiệm vụ trở lên </w:t>
      </w:r>
      <w:r w:rsidRPr="00AD06B9">
        <w:rPr>
          <w:b/>
          <w:color w:val="000000" w:themeColor="text1"/>
          <w:szCs w:val="28"/>
        </w:rPr>
        <w:t>[H1-1.3- 01]</w:t>
      </w:r>
      <w:r w:rsidRPr="00AD06B9">
        <w:rPr>
          <w:color w:val="000000" w:themeColor="text1"/>
          <w:szCs w:val="28"/>
        </w:rPr>
        <w:t>.</w:t>
      </w:r>
    </w:p>
    <w:p w14:paraId="47D3DF87" w14:textId="77777777" w:rsidR="000F1E14" w:rsidRPr="00AD06B9" w:rsidRDefault="000F1E14" w:rsidP="003F03FA">
      <w:pPr>
        <w:widowControl w:val="0"/>
        <w:spacing w:before="120" w:after="120"/>
        <w:ind w:firstLine="720"/>
        <w:jc w:val="both"/>
        <w:rPr>
          <w:b/>
          <w:bCs/>
          <w:iCs/>
          <w:color w:val="000000" w:themeColor="text1"/>
          <w:szCs w:val="28"/>
        </w:rPr>
      </w:pPr>
      <w:r w:rsidRPr="00AD06B9">
        <w:rPr>
          <w:color w:val="000000" w:themeColor="text1"/>
          <w:spacing w:val="-2"/>
          <w:szCs w:val="28"/>
          <w:lang w:val="nb-NO"/>
        </w:rPr>
        <w:t xml:space="preserve">b) Nhà trường có đầy đủ các báo cáo liên quan chi bộ nhà trường và các tổ chức đoàn thể </w:t>
      </w:r>
      <w:r w:rsidRPr="00AD06B9">
        <w:rPr>
          <w:rFonts w:eastAsia="Calibri"/>
          <w:color w:val="000000" w:themeColor="text1"/>
          <w:szCs w:val="28"/>
          <w:lang w:val="vi-VN"/>
        </w:rPr>
        <w:t>đóng góp hiệu quả cho các hoạt động của nhà trường và cộng đồng</w:t>
      </w:r>
      <w:r w:rsidRPr="00AD06B9">
        <w:rPr>
          <w:rFonts w:eastAsia="Calibri"/>
          <w:color w:val="000000" w:themeColor="text1"/>
          <w:szCs w:val="28"/>
          <w:lang w:val="en-GB"/>
        </w:rPr>
        <w:t xml:space="preserve"> </w:t>
      </w:r>
      <w:r w:rsidRPr="00AD06B9">
        <w:rPr>
          <w:b/>
          <w:bCs/>
          <w:color w:val="000000" w:themeColor="text1"/>
          <w:szCs w:val="28"/>
          <w:bdr w:val="none" w:sz="0" w:space="0" w:color="auto" w:frame="1"/>
          <w:shd w:val="clear" w:color="auto" w:fill="FFFFFF"/>
          <w:lang w:val="ru-RU"/>
        </w:rPr>
        <w:t>[H1-1.3-01]</w:t>
      </w:r>
      <w:r w:rsidRPr="00AD06B9">
        <w:rPr>
          <w:b/>
          <w:bCs/>
          <w:color w:val="000000" w:themeColor="text1"/>
          <w:szCs w:val="28"/>
          <w:bdr w:val="none" w:sz="0" w:space="0" w:color="auto" w:frame="1"/>
          <w:shd w:val="clear" w:color="auto" w:fill="FFFFFF"/>
        </w:rPr>
        <w:t>,</w:t>
      </w:r>
      <w:r w:rsidRPr="00AD06B9">
        <w:rPr>
          <w:b/>
          <w:bCs/>
          <w:color w:val="000000" w:themeColor="text1"/>
          <w:szCs w:val="28"/>
          <w:bdr w:val="none" w:sz="0" w:space="0" w:color="auto" w:frame="1"/>
          <w:shd w:val="clear" w:color="auto" w:fill="FFFFFF"/>
          <w:lang w:val="ru-RU"/>
        </w:rPr>
        <w:t xml:space="preserve"> [H1-1.3-02]</w:t>
      </w:r>
      <w:r w:rsidRPr="00AD06B9">
        <w:rPr>
          <w:b/>
          <w:bCs/>
          <w:color w:val="000000" w:themeColor="text1"/>
          <w:szCs w:val="28"/>
          <w:bdr w:val="none" w:sz="0" w:space="0" w:color="auto" w:frame="1"/>
          <w:shd w:val="clear" w:color="auto" w:fill="FFFFFF"/>
        </w:rPr>
        <w:t>,</w:t>
      </w:r>
      <w:r w:rsidRPr="00AD06B9">
        <w:rPr>
          <w:b/>
          <w:bCs/>
          <w:color w:val="000000" w:themeColor="text1"/>
          <w:szCs w:val="28"/>
          <w:bdr w:val="none" w:sz="0" w:space="0" w:color="auto" w:frame="1"/>
          <w:shd w:val="clear" w:color="auto" w:fill="FFFFFF"/>
          <w:lang w:val="ru-RU"/>
        </w:rPr>
        <w:t xml:space="preserve"> [H1-1.3- 03]</w:t>
      </w:r>
      <w:r w:rsidRPr="00AD06B9">
        <w:rPr>
          <w:b/>
          <w:bCs/>
          <w:color w:val="000000" w:themeColor="text1"/>
          <w:szCs w:val="28"/>
          <w:bdr w:val="none" w:sz="0" w:space="0" w:color="auto" w:frame="1"/>
          <w:shd w:val="clear" w:color="auto" w:fill="FFFFFF"/>
        </w:rPr>
        <w:t>,</w:t>
      </w:r>
      <w:r w:rsidRPr="00AD06B9">
        <w:rPr>
          <w:b/>
          <w:bCs/>
          <w:color w:val="000000" w:themeColor="text1"/>
          <w:szCs w:val="28"/>
          <w:bdr w:val="none" w:sz="0" w:space="0" w:color="auto" w:frame="1"/>
          <w:shd w:val="clear" w:color="auto" w:fill="FFFFFF"/>
          <w:lang w:val="ru-RU"/>
        </w:rPr>
        <w:t xml:space="preserve"> </w:t>
      </w:r>
      <w:r w:rsidRPr="00AD06B9">
        <w:rPr>
          <w:b/>
          <w:bCs/>
          <w:iCs/>
          <w:color w:val="000000" w:themeColor="text1"/>
          <w:szCs w:val="28"/>
          <w:lang w:val="ru-RU"/>
        </w:rPr>
        <w:t>[H-1.</w:t>
      </w:r>
      <w:r w:rsidRPr="00AD06B9">
        <w:rPr>
          <w:b/>
          <w:bCs/>
          <w:iCs/>
          <w:color w:val="000000" w:themeColor="text1"/>
          <w:szCs w:val="28"/>
        </w:rPr>
        <w:t>3</w:t>
      </w:r>
      <w:r w:rsidRPr="00AD06B9">
        <w:rPr>
          <w:b/>
          <w:bCs/>
          <w:iCs/>
          <w:color w:val="000000" w:themeColor="text1"/>
          <w:szCs w:val="28"/>
          <w:lang w:val="ru-RU"/>
        </w:rPr>
        <w:t>-04]</w:t>
      </w:r>
    </w:p>
    <w:p w14:paraId="26331783" w14:textId="77777777" w:rsidR="000F1E14" w:rsidRPr="00AD06B9" w:rsidRDefault="000F1E14" w:rsidP="003F03FA">
      <w:pPr>
        <w:widowControl w:val="0"/>
        <w:spacing w:before="120" w:after="120"/>
        <w:ind w:firstLine="720"/>
        <w:jc w:val="both"/>
        <w:rPr>
          <w:b/>
          <w:color w:val="000000" w:themeColor="text1"/>
          <w:szCs w:val="28"/>
          <w:lang w:val="nb-NO"/>
        </w:rPr>
      </w:pPr>
      <w:r w:rsidRPr="00AD06B9">
        <w:rPr>
          <w:b/>
          <w:color w:val="000000" w:themeColor="text1"/>
          <w:szCs w:val="28"/>
          <w:lang w:val="nb-NO"/>
        </w:rPr>
        <w:t xml:space="preserve">2. Điểm mạnh </w:t>
      </w:r>
    </w:p>
    <w:p w14:paraId="1119C26D" w14:textId="77777777" w:rsidR="000F1E14" w:rsidRPr="00AD06B9" w:rsidRDefault="000F1E14" w:rsidP="003F03FA">
      <w:pPr>
        <w:shd w:val="clear" w:color="auto" w:fill="FFFFFF"/>
        <w:spacing w:before="120" w:after="120"/>
        <w:ind w:firstLine="720"/>
        <w:jc w:val="both"/>
        <w:rPr>
          <w:bCs/>
          <w:color w:val="000000" w:themeColor="text1"/>
          <w:szCs w:val="28"/>
          <w:bdr w:val="none" w:sz="0" w:space="0" w:color="auto" w:frame="1"/>
          <w:shd w:val="clear" w:color="auto" w:fill="FFFFFF"/>
          <w:lang w:val="ru-RU"/>
        </w:rPr>
      </w:pPr>
      <w:r w:rsidRPr="00AD06B9">
        <w:rPr>
          <w:color w:val="000000" w:themeColor="text1"/>
          <w:spacing w:val="-2"/>
          <w:szCs w:val="28"/>
          <w:lang w:val="nb-NO"/>
        </w:rPr>
        <w:t xml:space="preserve">Nhà trường có đầy đủ cơ cấu các tổ chức như: Chi bộ đảng, Công đoàn, Chi Đoàn Thanh niên Cộng sản </w:t>
      </w:r>
      <w:r w:rsidRPr="00AD06B9">
        <w:rPr>
          <w:bCs/>
          <w:iCs/>
          <w:color w:val="000000" w:themeColor="text1"/>
          <w:szCs w:val="28"/>
          <w:lang w:val="nb-NO"/>
        </w:rPr>
        <w:t>Hồ Chí Minh</w:t>
      </w:r>
      <w:r w:rsidRPr="00AD06B9">
        <w:rPr>
          <w:color w:val="000000" w:themeColor="text1"/>
          <w:spacing w:val="-2"/>
          <w:szCs w:val="28"/>
          <w:lang w:val="nb-NO"/>
        </w:rPr>
        <w:t xml:space="preserve">, Đội Thiếu niên Tiền phong </w:t>
      </w:r>
      <w:r w:rsidRPr="00AD06B9">
        <w:rPr>
          <w:bCs/>
          <w:iCs/>
          <w:color w:val="000000" w:themeColor="text1"/>
          <w:szCs w:val="28"/>
          <w:lang w:val="nb-NO"/>
        </w:rPr>
        <w:t>Hồ Chí Minh</w:t>
      </w:r>
      <w:r w:rsidRPr="00AD06B9">
        <w:rPr>
          <w:color w:val="000000" w:themeColor="text1"/>
          <w:spacing w:val="-2"/>
          <w:szCs w:val="28"/>
          <w:lang w:val="nb-NO"/>
        </w:rPr>
        <w:t xml:space="preserve">, các tổ chức chính trị và xã hội được cơ cấu tổ chức và hoạt động đúng theo điều lệ, nhằm góp phần cùng nhà trường đạt được mục tiêu giáo dục đề ra. Hàng năm, Chi bộ, Công đoàn, Chi đoàn Thanh niên Cộng sản </w:t>
      </w:r>
      <w:r w:rsidRPr="00AD06B9">
        <w:rPr>
          <w:bCs/>
          <w:iCs/>
          <w:color w:val="000000" w:themeColor="text1"/>
          <w:szCs w:val="28"/>
          <w:lang w:val="nb-NO"/>
        </w:rPr>
        <w:t>Hồ Chí Minh</w:t>
      </w:r>
      <w:r w:rsidRPr="00AD06B9">
        <w:rPr>
          <w:color w:val="000000" w:themeColor="text1"/>
          <w:spacing w:val="-2"/>
          <w:szCs w:val="28"/>
          <w:lang w:val="nb-NO"/>
        </w:rPr>
        <w:t xml:space="preserve">, Đội Thiếu niên Tiền phong </w:t>
      </w:r>
      <w:r w:rsidRPr="00AD06B9">
        <w:rPr>
          <w:bCs/>
          <w:iCs/>
          <w:color w:val="000000" w:themeColor="text1"/>
          <w:szCs w:val="28"/>
          <w:lang w:val="nb-NO"/>
        </w:rPr>
        <w:t>Hồ Chí Minh</w:t>
      </w:r>
      <w:r w:rsidRPr="00AD06B9">
        <w:rPr>
          <w:color w:val="000000" w:themeColor="text1"/>
          <w:spacing w:val="-2"/>
          <w:szCs w:val="28"/>
          <w:lang w:val="nb-NO"/>
        </w:rPr>
        <w:t xml:space="preserve"> đều có kiểm tra, rà soát các hoạt động. Từ đó, đánh giá được ưu điểm, khuyết điểm và đưa ra các biện pháp khắc phục các hoạt động nhằm giúp nhà trường thực hiện giúp đạt mục tiêu giáo dục đề ra. Trong 5 năm liên tục Chi bộ, Công đoàn, Chi đoàn Thanh niên Cộng sản Hồ Chí Minh, Đội Thiếu niên Tiền phong Hồ Chí Minh đều được cấp trên đánh giá xếp loại hoàn thành tốt nhiệm vụ.</w:t>
      </w:r>
    </w:p>
    <w:p w14:paraId="24448E2A" w14:textId="77777777" w:rsidR="000F1E14" w:rsidRPr="00AD06B9" w:rsidRDefault="000F1E14" w:rsidP="003F03FA">
      <w:pPr>
        <w:tabs>
          <w:tab w:val="num" w:pos="980"/>
        </w:tabs>
        <w:spacing w:before="120" w:after="120"/>
        <w:ind w:firstLine="720"/>
        <w:jc w:val="both"/>
        <w:rPr>
          <w:b/>
          <w:color w:val="000000" w:themeColor="text1"/>
          <w:szCs w:val="28"/>
          <w:lang w:val="nb-NO"/>
        </w:rPr>
      </w:pPr>
      <w:r w:rsidRPr="00AD06B9">
        <w:rPr>
          <w:b/>
          <w:color w:val="000000" w:themeColor="text1"/>
          <w:szCs w:val="28"/>
          <w:lang w:val="nb-NO"/>
        </w:rPr>
        <w:t>3. Điểm yếu</w:t>
      </w:r>
    </w:p>
    <w:p w14:paraId="750EAE6E" w14:textId="77777777" w:rsidR="000F1E14" w:rsidRPr="00AD06B9" w:rsidRDefault="000F1E14" w:rsidP="003F03FA">
      <w:pPr>
        <w:spacing w:before="120" w:after="120"/>
        <w:ind w:firstLine="720"/>
        <w:jc w:val="both"/>
        <w:rPr>
          <w:color w:val="000000" w:themeColor="text1"/>
          <w:szCs w:val="28"/>
          <w:lang w:val="nb-NO"/>
        </w:rPr>
      </w:pPr>
      <w:r w:rsidRPr="00AD06B9">
        <w:rPr>
          <w:color w:val="000000" w:themeColor="text1"/>
          <w:szCs w:val="28"/>
          <w:lang w:val="nb-NO"/>
        </w:rPr>
        <w:t>Một số ít đoàn viên nhà xa, đoàn viên nữ có con nhỏ nên chưa phát huy hết khả năng cũng như trong sắp xếp thời gian tham gia một số hoạt động phong trào do các đoàn thể phát động.</w:t>
      </w:r>
    </w:p>
    <w:p w14:paraId="4F46B59C" w14:textId="77777777" w:rsidR="000F1E14" w:rsidRPr="00AD06B9" w:rsidRDefault="000F1E14" w:rsidP="003F03FA">
      <w:pPr>
        <w:tabs>
          <w:tab w:val="num" w:pos="980"/>
        </w:tabs>
        <w:spacing w:before="120" w:after="120"/>
        <w:ind w:firstLine="720"/>
        <w:jc w:val="both"/>
        <w:rPr>
          <w:b/>
          <w:color w:val="000000" w:themeColor="text1"/>
          <w:szCs w:val="28"/>
          <w:lang w:val="nb-NO"/>
        </w:rPr>
      </w:pPr>
      <w:r w:rsidRPr="00AD06B9">
        <w:rPr>
          <w:b/>
          <w:color w:val="000000" w:themeColor="text1"/>
          <w:szCs w:val="28"/>
          <w:lang w:val="nb-NO"/>
        </w:rPr>
        <w:t>4. Kế hoạch cải tiến chất lượng</w:t>
      </w:r>
      <w:r w:rsidRPr="00AD06B9">
        <w:rPr>
          <w:b/>
          <w:color w:val="000000" w:themeColor="text1"/>
          <w:szCs w:val="28"/>
          <w:lang w:val="nb-NO"/>
        </w:rPr>
        <w:tab/>
      </w:r>
    </w:p>
    <w:p w14:paraId="66B2010E" w14:textId="77777777" w:rsidR="000F1E14" w:rsidRPr="00AD06B9" w:rsidRDefault="000F1E14" w:rsidP="003F03FA">
      <w:pPr>
        <w:spacing w:before="120" w:after="120"/>
        <w:ind w:firstLine="720"/>
        <w:jc w:val="both"/>
        <w:rPr>
          <w:color w:val="000000" w:themeColor="text1"/>
          <w:spacing w:val="-4"/>
          <w:szCs w:val="28"/>
          <w:lang w:val="nb-NO"/>
        </w:rPr>
      </w:pPr>
      <w:r w:rsidRPr="00AD06B9">
        <w:rPr>
          <w:color w:val="000000" w:themeColor="text1"/>
          <w:spacing w:val="-4"/>
          <w:szCs w:val="28"/>
          <w:lang w:val="nb-NO"/>
        </w:rPr>
        <w:t xml:space="preserve">Từ năm học 2024 - 2025 và những năm học tiếp theo, nhà trường tiếp tục nâng cao sức mạnh của </w:t>
      </w:r>
      <w:r w:rsidRPr="00AD06B9">
        <w:rPr>
          <w:color w:val="000000" w:themeColor="text1"/>
          <w:szCs w:val="28"/>
        </w:rPr>
        <w:t xml:space="preserve">tổ chức Đảng Cộng sản Việt Nam và các đoàn thể. Hiệu trưởng và các Phó Hiệu trưởng cùng ban chỉ đạo cho xây dựng kế hoạch và thời gian tổ chức các hoạt động. </w:t>
      </w:r>
      <w:r w:rsidRPr="00AD06B9">
        <w:rPr>
          <w:color w:val="000000" w:themeColor="text1"/>
          <w:spacing w:val="-4"/>
          <w:szCs w:val="28"/>
          <w:lang w:val="nb-NO"/>
        </w:rPr>
        <w:t>Ban chấp hành Chi đoàn nhà trường xây dựng kế hoạch và có giải pháp cụ thể vận động các công đoàn nữ tham gia đầy đủ các hoạt động phong trào. Đồng thời, tham mưu với Đoàn phường An Điền nên tổ chức các hoạt động vào những ngày thứ bảy và chủ nhật.</w:t>
      </w:r>
    </w:p>
    <w:p w14:paraId="53466DA2" w14:textId="55DF58B1" w:rsidR="00750703" w:rsidRPr="00AD06B9" w:rsidRDefault="000F1E14" w:rsidP="003F03FA">
      <w:pPr>
        <w:tabs>
          <w:tab w:val="num" w:pos="980"/>
        </w:tabs>
        <w:spacing w:before="120" w:after="120"/>
        <w:ind w:firstLine="720"/>
        <w:jc w:val="both"/>
        <w:rPr>
          <w:b/>
          <w:color w:val="000000" w:themeColor="text1"/>
          <w:szCs w:val="28"/>
          <w:lang w:val="nb-NO"/>
        </w:rPr>
      </w:pPr>
      <w:r w:rsidRPr="00AD06B9">
        <w:rPr>
          <w:b/>
          <w:color w:val="000000" w:themeColor="text1"/>
          <w:szCs w:val="28"/>
          <w:lang w:val="nb-NO"/>
        </w:rPr>
        <w:t>5. Tự đánh giá:</w:t>
      </w:r>
      <w:r w:rsidRPr="00AD06B9">
        <w:rPr>
          <w:i/>
          <w:color w:val="000000" w:themeColor="text1"/>
          <w:szCs w:val="28"/>
          <w:lang w:val="nb-NO"/>
        </w:rPr>
        <w:t xml:space="preserve"> </w:t>
      </w:r>
      <w:r w:rsidRPr="00AD06B9">
        <w:rPr>
          <w:b/>
          <w:color w:val="000000" w:themeColor="text1"/>
          <w:szCs w:val="28"/>
          <w:lang w:val="nb-NO"/>
        </w:rPr>
        <w:t>Đạt mức 3</w:t>
      </w:r>
    </w:p>
    <w:p w14:paraId="3E9F72F3" w14:textId="77777777" w:rsidR="000F1E14" w:rsidRPr="00AD06B9" w:rsidRDefault="00750703" w:rsidP="003F03FA">
      <w:pPr>
        <w:shd w:val="clear" w:color="auto" w:fill="FFFFFF"/>
        <w:spacing w:before="120" w:after="120"/>
        <w:jc w:val="both"/>
        <w:rPr>
          <w:b/>
          <w:i/>
          <w:color w:val="000000" w:themeColor="text1"/>
          <w:szCs w:val="28"/>
        </w:rPr>
      </w:pPr>
      <w:r w:rsidRPr="00AD06B9">
        <w:rPr>
          <w:b/>
          <w:color w:val="000000" w:themeColor="text1"/>
          <w:szCs w:val="28"/>
        </w:rPr>
        <w:tab/>
      </w:r>
      <w:r w:rsidR="000F1E14" w:rsidRPr="00AD06B9">
        <w:rPr>
          <w:b/>
          <w:i/>
          <w:color w:val="000000" w:themeColor="text1"/>
          <w:szCs w:val="28"/>
        </w:rPr>
        <w:t>Tiêu chí 1.4: Hiệu trưởng, phó hiệu trưởng, tổ chuyên môn và tổ văn phòng</w:t>
      </w:r>
    </w:p>
    <w:p w14:paraId="0609B1A4" w14:textId="77777777" w:rsidR="000F1E14" w:rsidRPr="00AD06B9" w:rsidRDefault="000F1E14" w:rsidP="003F03FA">
      <w:pPr>
        <w:shd w:val="clear" w:color="auto" w:fill="FFFFFF"/>
        <w:spacing w:before="120" w:after="120"/>
        <w:jc w:val="both"/>
        <w:rPr>
          <w:i/>
          <w:color w:val="000000" w:themeColor="text1"/>
          <w:szCs w:val="28"/>
          <w:lang w:val="nb-NO"/>
        </w:rPr>
      </w:pPr>
      <w:r w:rsidRPr="00AD06B9">
        <w:rPr>
          <w:i/>
          <w:color w:val="000000" w:themeColor="text1"/>
          <w:szCs w:val="28"/>
          <w:lang w:val="nb-NO"/>
        </w:rPr>
        <w:tab/>
        <w:t>Mức 1:</w:t>
      </w:r>
    </w:p>
    <w:p w14:paraId="3CF0A07E"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lastRenderedPageBreak/>
        <w:t>a) Có hiệu trưởng, số lượng phó hiệu trưởng theo quy định;</w:t>
      </w:r>
    </w:p>
    <w:p w14:paraId="7649D949"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t>b) Tổ chuyên môn và tổ văn phòng có cơ cấu tổ chức theo quy định;</w:t>
      </w:r>
    </w:p>
    <w:p w14:paraId="0A21CBB8"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t>c) Tổ chuyên môn, tổ văn phòng có kế hoạch hoạt động và thực hiện các nhiệm vụ theo quy định.</w:t>
      </w:r>
    </w:p>
    <w:p w14:paraId="4D91119B" w14:textId="77777777" w:rsidR="000F1E14" w:rsidRPr="00AD06B9" w:rsidRDefault="000F1E14" w:rsidP="003F03FA">
      <w:pPr>
        <w:spacing w:before="120" w:after="120"/>
        <w:jc w:val="both"/>
        <w:rPr>
          <w:i/>
          <w:color w:val="000000" w:themeColor="text1"/>
          <w:szCs w:val="28"/>
          <w:lang w:val="nb-NO"/>
        </w:rPr>
      </w:pPr>
      <w:r w:rsidRPr="00AD06B9">
        <w:rPr>
          <w:i/>
          <w:color w:val="000000" w:themeColor="text1"/>
          <w:szCs w:val="28"/>
          <w:lang w:val="nb-NO"/>
        </w:rPr>
        <w:tab/>
        <w:t>Mức 2:</w:t>
      </w:r>
    </w:p>
    <w:p w14:paraId="515D5740"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t xml:space="preserve">a) Hằng năm, tổ chuyên môn đề xuất và thực hiện được ít nhất 01 (một) chuyên đề </w:t>
      </w:r>
      <w:r w:rsidRPr="00AD06B9">
        <w:rPr>
          <w:rFonts w:eastAsia="Calibri"/>
          <w:i/>
          <w:color w:val="000000" w:themeColor="text1"/>
          <w:szCs w:val="28"/>
        </w:rPr>
        <w:t>có tác dụng nâng cao chất lượng và hiệu quả giáo dục</w:t>
      </w:r>
      <w:r w:rsidRPr="00AD06B9">
        <w:rPr>
          <w:i/>
          <w:color w:val="000000" w:themeColor="text1"/>
          <w:szCs w:val="28"/>
        </w:rPr>
        <w:t>;</w:t>
      </w:r>
    </w:p>
    <w:p w14:paraId="04E91A54"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t>b) Hoạt động của tổ chuyên môn, tổ văn phòng được định kỳ rà soát, đánh giá, điều chỉnh.</w:t>
      </w:r>
    </w:p>
    <w:p w14:paraId="7DA3C774" w14:textId="77777777" w:rsidR="000F1E14" w:rsidRPr="00AD06B9" w:rsidRDefault="000F1E14" w:rsidP="003F03FA">
      <w:pPr>
        <w:spacing w:before="120" w:after="120"/>
        <w:jc w:val="both"/>
        <w:rPr>
          <w:i/>
          <w:color w:val="000000" w:themeColor="text1"/>
          <w:szCs w:val="28"/>
          <w:lang w:val="nb-NO"/>
        </w:rPr>
      </w:pPr>
      <w:r w:rsidRPr="00AD06B9">
        <w:rPr>
          <w:i/>
          <w:color w:val="000000" w:themeColor="text1"/>
          <w:szCs w:val="28"/>
          <w:lang w:val="nb-NO"/>
        </w:rPr>
        <w:tab/>
        <w:t>Mức 3:</w:t>
      </w:r>
    </w:p>
    <w:p w14:paraId="0F279D29" w14:textId="77777777" w:rsidR="000F1E14" w:rsidRPr="00AD06B9" w:rsidRDefault="000F1E14" w:rsidP="003F03FA">
      <w:pPr>
        <w:spacing w:before="120" w:after="120"/>
        <w:ind w:firstLine="720"/>
        <w:jc w:val="both"/>
        <w:rPr>
          <w:b/>
          <w:i/>
          <w:color w:val="000000" w:themeColor="text1"/>
          <w:szCs w:val="28"/>
        </w:rPr>
      </w:pPr>
      <w:r w:rsidRPr="00AD06B9">
        <w:rPr>
          <w:i/>
          <w:color w:val="000000" w:themeColor="text1"/>
          <w:szCs w:val="28"/>
        </w:rPr>
        <w:t>a) Hoạt động của tổ chuyên môn, tổ văn phòng có đóng góp hiệu quả trong việc nâng cao chất lượng các hoạt động trong nhà trường;</w:t>
      </w:r>
    </w:p>
    <w:p w14:paraId="7DC4F6A5" w14:textId="77777777" w:rsidR="000F1E14" w:rsidRPr="00AD06B9" w:rsidRDefault="000F1E14" w:rsidP="003F03FA">
      <w:pPr>
        <w:spacing w:before="120" w:after="120"/>
        <w:ind w:firstLine="720"/>
        <w:jc w:val="both"/>
        <w:rPr>
          <w:rFonts w:eastAsia="Calibri"/>
          <w:i/>
          <w:color w:val="000000" w:themeColor="text1"/>
          <w:szCs w:val="28"/>
        </w:rPr>
      </w:pPr>
      <w:r w:rsidRPr="00AD06B9">
        <w:rPr>
          <w:rFonts w:eastAsia="Calibri"/>
          <w:i/>
          <w:color w:val="000000" w:themeColor="text1"/>
          <w:szCs w:val="28"/>
        </w:rPr>
        <w:t>b) T</w:t>
      </w:r>
      <w:r w:rsidRPr="00AD06B9">
        <w:rPr>
          <w:rFonts w:eastAsia="Calibri"/>
          <w:i/>
          <w:color w:val="000000" w:themeColor="text1"/>
          <w:szCs w:val="28"/>
          <w:lang w:val="vi-VN"/>
        </w:rPr>
        <w:t>ổ chuyên môn</w:t>
      </w:r>
      <w:r w:rsidRPr="00AD06B9">
        <w:rPr>
          <w:rFonts w:eastAsia="Calibri"/>
          <w:i/>
          <w:color w:val="000000" w:themeColor="text1"/>
          <w:szCs w:val="28"/>
        </w:rPr>
        <w:t xml:space="preserve"> thực hiện hiệu quả các chuyên đề chuyên môn góp phần nâng cao chất lượng giáo dục.</w:t>
      </w:r>
    </w:p>
    <w:p w14:paraId="08372675" w14:textId="77777777" w:rsidR="000F1E14" w:rsidRPr="00AD06B9" w:rsidRDefault="000F1E14" w:rsidP="003F03FA">
      <w:pPr>
        <w:widowControl w:val="0"/>
        <w:spacing w:before="120" w:after="120"/>
        <w:ind w:firstLine="720"/>
        <w:jc w:val="both"/>
        <w:rPr>
          <w:b/>
          <w:bCs/>
          <w:color w:val="000000" w:themeColor="text1"/>
          <w:szCs w:val="28"/>
          <w:lang w:val="nb-NO"/>
        </w:rPr>
      </w:pPr>
      <w:r w:rsidRPr="00AD06B9">
        <w:rPr>
          <w:b/>
          <w:color w:val="000000" w:themeColor="text1"/>
          <w:szCs w:val="28"/>
          <w:lang w:val="nb-NO"/>
        </w:rPr>
        <w:t xml:space="preserve">1. </w:t>
      </w:r>
      <w:r w:rsidRPr="00AD06B9">
        <w:rPr>
          <w:b/>
          <w:bCs/>
          <w:color w:val="000000" w:themeColor="text1"/>
          <w:szCs w:val="28"/>
          <w:lang w:val="nb-NO"/>
        </w:rPr>
        <w:t>Mô tả hiện trạng</w:t>
      </w:r>
    </w:p>
    <w:p w14:paraId="46CB1C90" w14:textId="77777777" w:rsidR="000F1E14" w:rsidRPr="00AD06B9" w:rsidRDefault="000F1E14" w:rsidP="003F03FA">
      <w:pPr>
        <w:widowControl w:val="0"/>
        <w:spacing w:before="120" w:after="120"/>
        <w:ind w:firstLine="720"/>
        <w:jc w:val="both"/>
        <w:rPr>
          <w:bCs/>
          <w:iCs/>
          <w:color w:val="000000" w:themeColor="text1"/>
          <w:szCs w:val="28"/>
          <w:lang w:val="nb-NO"/>
        </w:rPr>
      </w:pPr>
      <w:r w:rsidRPr="00AD06B9">
        <w:rPr>
          <w:bCs/>
          <w:iCs/>
          <w:color w:val="000000" w:themeColor="text1"/>
          <w:szCs w:val="28"/>
          <w:lang w:val="nb-NO"/>
        </w:rPr>
        <w:t>Mức 1:</w:t>
      </w:r>
    </w:p>
    <w:p w14:paraId="791393C8" w14:textId="77777777" w:rsidR="000F1E14" w:rsidRPr="00AD06B9" w:rsidRDefault="000F1E14" w:rsidP="003F03FA">
      <w:pPr>
        <w:widowControl w:val="0"/>
        <w:shd w:val="clear" w:color="auto" w:fill="FFFFFF"/>
        <w:spacing w:before="120" w:after="120"/>
        <w:ind w:firstLine="720"/>
        <w:jc w:val="both"/>
        <w:rPr>
          <w:bCs/>
          <w:color w:val="000000" w:themeColor="text1"/>
          <w:szCs w:val="28"/>
          <w:shd w:val="clear" w:color="auto" w:fill="FFFFFF"/>
        </w:rPr>
      </w:pPr>
      <w:r w:rsidRPr="00AD06B9">
        <w:rPr>
          <w:bCs/>
          <w:color w:val="000000" w:themeColor="text1"/>
          <w:szCs w:val="28"/>
          <w:shd w:val="clear" w:color="auto" w:fill="FFFFFF"/>
        </w:rPr>
        <w:t>a)</w:t>
      </w:r>
      <w:r w:rsidRPr="00AD06B9">
        <w:rPr>
          <w:b/>
          <w:bCs/>
          <w:color w:val="000000" w:themeColor="text1"/>
          <w:szCs w:val="28"/>
          <w:shd w:val="clear" w:color="auto" w:fill="FFFFFF"/>
        </w:rPr>
        <w:t xml:space="preserve"> </w:t>
      </w:r>
      <w:r w:rsidRPr="00AD06B9">
        <w:rPr>
          <w:bCs/>
          <w:color w:val="000000" w:themeColor="text1"/>
          <w:szCs w:val="28"/>
          <w:shd w:val="clear" w:color="auto" w:fill="FFFFFF"/>
        </w:rPr>
        <w:t xml:space="preserve">Trường THCS An Điền là trường hạng I có một Hiệu trưởng và hai Phó Hiệu trưởng theo </w:t>
      </w:r>
      <w:r w:rsidRPr="00AD06B9">
        <w:rPr>
          <w:color w:val="000000" w:themeColor="text1"/>
          <w:szCs w:val="28"/>
        </w:rPr>
        <w:t>đúng quy định tại Điều lệ trường trung học</w:t>
      </w:r>
      <w:r w:rsidRPr="00AD06B9">
        <w:rPr>
          <w:bCs/>
          <w:color w:val="000000" w:themeColor="text1"/>
          <w:szCs w:val="28"/>
          <w:shd w:val="clear" w:color="auto" w:fill="FFFFFF"/>
        </w:rPr>
        <w:t xml:space="preserve">. </w:t>
      </w:r>
      <w:r w:rsidRPr="00AD06B9">
        <w:rPr>
          <w:bCs/>
          <w:iCs/>
          <w:color w:val="000000" w:themeColor="text1"/>
          <w:szCs w:val="28"/>
        </w:rPr>
        <w:t xml:space="preserve">Trong đó, </w:t>
      </w:r>
      <w:r w:rsidRPr="00AD06B9">
        <w:rPr>
          <w:bCs/>
          <w:iCs/>
          <w:color w:val="000000" w:themeColor="text1"/>
          <w:szCs w:val="28"/>
          <w:lang w:val="vi-VN"/>
        </w:rPr>
        <w:t xml:space="preserve">Hiệu trưởng vào ngành từ năm </w:t>
      </w:r>
      <w:r w:rsidRPr="00AD06B9">
        <w:rPr>
          <w:bCs/>
          <w:iCs/>
          <w:color w:val="000000" w:themeColor="text1"/>
          <w:szCs w:val="28"/>
        </w:rPr>
        <w:t>1995</w:t>
      </w:r>
      <w:r w:rsidRPr="00AD06B9">
        <w:rPr>
          <w:bCs/>
          <w:iCs/>
          <w:color w:val="000000" w:themeColor="text1"/>
          <w:szCs w:val="28"/>
          <w:lang w:val="vi-VN"/>
        </w:rPr>
        <w:t xml:space="preserve">, có </w:t>
      </w:r>
      <w:r w:rsidRPr="00AD06B9">
        <w:rPr>
          <w:bCs/>
          <w:iCs/>
          <w:color w:val="000000" w:themeColor="text1"/>
          <w:szCs w:val="28"/>
        </w:rPr>
        <w:t>29</w:t>
      </w:r>
      <w:r w:rsidRPr="00AD06B9">
        <w:rPr>
          <w:bCs/>
          <w:iCs/>
          <w:color w:val="000000" w:themeColor="text1"/>
          <w:szCs w:val="28"/>
          <w:lang w:val="vi-VN"/>
        </w:rPr>
        <w:t xml:space="preserve"> năm trong nghề. Trong đó có </w:t>
      </w:r>
      <w:r w:rsidRPr="00AD06B9">
        <w:rPr>
          <w:bCs/>
          <w:iCs/>
          <w:color w:val="000000" w:themeColor="text1"/>
          <w:szCs w:val="28"/>
        </w:rPr>
        <w:t>13</w:t>
      </w:r>
      <w:r w:rsidRPr="00AD06B9">
        <w:rPr>
          <w:bCs/>
          <w:iCs/>
          <w:color w:val="000000" w:themeColor="text1"/>
          <w:szCs w:val="28"/>
          <w:lang w:val="vi-VN"/>
        </w:rPr>
        <w:t xml:space="preserve"> năm giảng dạy và </w:t>
      </w:r>
      <w:r w:rsidRPr="00AD06B9">
        <w:rPr>
          <w:bCs/>
          <w:iCs/>
          <w:color w:val="000000" w:themeColor="text1"/>
          <w:szCs w:val="28"/>
        </w:rPr>
        <w:t>16</w:t>
      </w:r>
      <w:r w:rsidRPr="00AD06B9">
        <w:rPr>
          <w:bCs/>
          <w:iCs/>
          <w:color w:val="000000" w:themeColor="text1"/>
          <w:szCs w:val="28"/>
          <w:lang w:val="vi-VN"/>
        </w:rPr>
        <w:t xml:space="preserve"> năm làm công tác quản lý. Phó Hiệu trưởng </w:t>
      </w:r>
      <w:r w:rsidRPr="00AD06B9">
        <w:rPr>
          <w:bCs/>
          <w:iCs/>
          <w:color w:val="000000" w:themeColor="text1"/>
          <w:szCs w:val="28"/>
        </w:rPr>
        <w:t xml:space="preserve">1 </w:t>
      </w:r>
      <w:r w:rsidRPr="00AD06B9">
        <w:rPr>
          <w:bCs/>
          <w:iCs/>
          <w:color w:val="000000" w:themeColor="text1"/>
          <w:szCs w:val="28"/>
          <w:lang w:val="vi-VN"/>
        </w:rPr>
        <w:t xml:space="preserve">vào ngành từ năm </w:t>
      </w:r>
      <w:r w:rsidRPr="00AD06B9">
        <w:rPr>
          <w:bCs/>
          <w:iCs/>
          <w:color w:val="000000" w:themeColor="text1"/>
          <w:szCs w:val="28"/>
        </w:rPr>
        <w:t>2005</w:t>
      </w:r>
      <w:r w:rsidRPr="00AD06B9">
        <w:rPr>
          <w:bCs/>
          <w:iCs/>
          <w:color w:val="000000" w:themeColor="text1"/>
          <w:szCs w:val="28"/>
          <w:lang w:val="vi-VN"/>
        </w:rPr>
        <w:t xml:space="preserve">, có </w:t>
      </w:r>
      <w:r w:rsidRPr="00AD06B9">
        <w:rPr>
          <w:bCs/>
          <w:iCs/>
          <w:color w:val="000000" w:themeColor="text1"/>
          <w:szCs w:val="28"/>
        </w:rPr>
        <w:t>19</w:t>
      </w:r>
      <w:r w:rsidRPr="00AD06B9">
        <w:rPr>
          <w:bCs/>
          <w:iCs/>
          <w:color w:val="000000" w:themeColor="text1"/>
          <w:szCs w:val="28"/>
          <w:lang w:val="vi-VN"/>
        </w:rPr>
        <w:t xml:space="preserve"> năm trong nghề. Trong đó</w:t>
      </w:r>
      <w:r w:rsidRPr="00AD06B9">
        <w:rPr>
          <w:bCs/>
          <w:iCs/>
          <w:color w:val="000000" w:themeColor="text1"/>
          <w:szCs w:val="28"/>
        </w:rPr>
        <w:t>,</w:t>
      </w:r>
      <w:r w:rsidRPr="00AD06B9">
        <w:rPr>
          <w:bCs/>
          <w:iCs/>
          <w:color w:val="000000" w:themeColor="text1"/>
          <w:szCs w:val="28"/>
          <w:lang w:val="vi-VN"/>
        </w:rPr>
        <w:t xml:space="preserve"> có </w:t>
      </w:r>
      <w:r w:rsidRPr="00AD06B9">
        <w:rPr>
          <w:bCs/>
          <w:iCs/>
          <w:color w:val="000000" w:themeColor="text1"/>
          <w:szCs w:val="28"/>
        </w:rPr>
        <w:t>11</w:t>
      </w:r>
      <w:r w:rsidRPr="00AD06B9">
        <w:rPr>
          <w:bCs/>
          <w:iCs/>
          <w:color w:val="000000" w:themeColor="text1"/>
          <w:szCs w:val="28"/>
          <w:lang w:val="vi-VN"/>
        </w:rPr>
        <w:t xml:space="preserve"> năm giảng dạy và </w:t>
      </w:r>
      <w:r w:rsidRPr="00AD06B9">
        <w:rPr>
          <w:bCs/>
          <w:iCs/>
          <w:color w:val="000000" w:themeColor="text1"/>
          <w:szCs w:val="28"/>
        </w:rPr>
        <w:t>8</w:t>
      </w:r>
      <w:r w:rsidRPr="00AD06B9">
        <w:rPr>
          <w:bCs/>
          <w:iCs/>
          <w:color w:val="000000" w:themeColor="text1"/>
          <w:szCs w:val="28"/>
          <w:lang w:val="vi-VN"/>
        </w:rPr>
        <w:t xml:space="preserve"> năm làm công tác quản lý. Phó Hiệu trưởng </w:t>
      </w:r>
      <w:r w:rsidRPr="00AD06B9">
        <w:rPr>
          <w:bCs/>
          <w:iCs/>
          <w:color w:val="000000" w:themeColor="text1"/>
          <w:szCs w:val="28"/>
        </w:rPr>
        <w:t>2</w:t>
      </w:r>
      <w:r w:rsidRPr="00AD06B9">
        <w:rPr>
          <w:bCs/>
          <w:iCs/>
          <w:color w:val="000000" w:themeColor="text1"/>
          <w:szCs w:val="28"/>
          <w:lang w:val="vi-VN"/>
        </w:rPr>
        <w:t xml:space="preserve"> vào ngành năm </w:t>
      </w:r>
      <w:r w:rsidRPr="00AD06B9">
        <w:rPr>
          <w:bCs/>
          <w:iCs/>
          <w:color w:val="000000" w:themeColor="text1"/>
          <w:szCs w:val="28"/>
        </w:rPr>
        <w:t>1994</w:t>
      </w:r>
      <w:r w:rsidRPr="00AD06B9">
        <w:rPr>
          <w:bCs/>
          <w:iCs/>
          <w:color w:val="000000" w:themeColor="text1"/>
          <w:szCs w:val="28"/>
          <w:lang w:val="vi-VN"/>
        </w:rPr>
        <w:t xml:space="preserve">, có </w:t>
      </w:r>
      <w:r w:rsidRPr="00AD06B9">
        <w:rPr>
          <w:bCs/>
          <w:iCs/>
          <w:color w:val="000000" w:themeColor="text1"/>
          <w:szCs w:val="28"/>
        </w:rPr>
        <w:t>30</w:t>
      </w:r>
      <w:r w:rsidRPr="00AD06B9">
        <w:rPr>
          <w:bCs/>
          <w:iCs/>
          <w:color w:val="000000" w:themeColor="text1"/>
          <w:szCs w:val="28"/>
          <w:lang w:val="vi-VN"/>
        </w:rPr>
        <w:t xml:space="preserve"> năm trong nghề. Trong đó có </w:t>
      </w:r>
      <w:r w:rsidRPr="00AD06B9">
        <w:rPr>
          <w:bCs/>
          <w:iCs/>
          <w:color w:val="000000" w:themeColor="text1"/>
          <w:szCs w:val="28"/>
        </w:rPr>
        <w:t>27</w:t>
      </w:r>
      <w:r w:rsidRPr="00AD06B9">
        <w:rPr>
          <w:bCs/>
          <w:iCs/>
          <w:color w:val="000000" w:themeColor="text1"/>
          <w:szCs w:val="28"/>
          <w:lang w:val="vi-VN"/>
        </w:rPr>
        <w:t xml:space="preserve">  năm giảng dạy và 0</w:t>
      </w:r>
      <w:r w:rsidRPr="00AD06B9">
        <w:rPr>
          <w:bCs/>
          <w:iCs/>
          <w:color w:val="000000" w:themeColor="text1"/>
          <w:szCs w:val="28"/>
        </w:rPr>
        <w:t>3</w:t>
      </w:r>
      <w:r w:rsidRPr="00AD06B9">
        <w:rPr>
          <w:bCs/>
          <w:iCs/>
          <w:color w:val="000000" w:themeColor="text1"/>
          <w:szCs w:val="28"/>
          <w:lang w:val="vi-VN"/>
        </w:rPr>
        <w:t xml:space="preserve"> năm làm công tác quản lý </w:t>
      </w:r>
      <w:r w:rsidRPr="00AD06B9">
        <w:rPr>
          <w:b/>
          <w:bCs/>
          <w:iCs/>
          <w:color w:val="000000" w:themeColor="text1"/>
          <w:szCs w:val="28"/>
          <w:lang w:val="nb-NO"/>
        </w:rPr>
        <w:t>[H1–1.4–01]</w:t>
      </w:r>
      <w:r w:rsidRPr="00AD06B9">
        <w:rPr>
          <w:bCs/>
          <w:iCs/>
          <w:color w:val="000000" w:themeColor="text1"/>
          <w:szCs w:val="28"/>
          <w:lang w:val="nb-NO"/>
        </w:rPr>
        <w:t xml:space="preserve">. </w:t>
      </w:r>
    </w:p>
    <w:p w14:paraId="07BF37DE" w14:textId="6575059A" w:rsidR="000F1E14" w:rsidRPr="00AD06B9" w:rsidRDefault="000F1E14" w:rsidP="003F03FA">
      <w:pPr>
        <w:shd w:val="clear" w:color="auto" w:fill="FFFFFF"/>
        <w:spacing w:before="120" w:after="120"/>
        <w:ind w:firstLine="720"/>
        <w:jc w:val="both"/>
        <w:rPr>
          <w:bCs/>
          <w:color w:val="000000" w:themeColor="text1"/>
          <w:szCs w:val="28"/>
          <w:shd w:val="clear" w:color="auto" w:fill="FFFFFF"/>
        </w:rPr>
      </w:pPr>
      <w:r w:rsidRPr="00AD06B9">
        <w:rPr>
          <w:bCs/>
          <w:color w:val="000000" w:themeColor="text1"/>
          <w:szCs w:val="28"/>
          <w:shd w:val="clear" w:color="auto" w:fill="FFFFFF"/>
        </w:rPr>
        <w:t>b)</w:t>
      </w:r>
      <w:r w:rsidRPr="00AD06B9">
        <w:rPr>
          <w:b/>
          <w:bCs/>
          <w:color w:val="000000" w:themeColor="text1"/>
          <w:szCs w:val="28"/>
          <w:shd w:val="clear" w:color="auto" w:fill="FFFFFF"/>
        </w:rPr>
        <w:t xml:space="preserve"> </w:t>
      </w:r>
      <w:r w:rsidRPr="00AD06B9">
        <w:rPr>
          <w:bCs/>
          <w:color w:val="000000" w:themeColor="text1"/>
          <w:szCs w:val="28"/>
          <w:shd w:val="clear" w:color="auto" w:fill="FFFFFF"/>
        </w:rPr>
        <w:t xml:space="preserve">Nhà trường có 62 cán bộ giáo viên, công nhân viên được chia ra cụ thể như sau: Ban lãnh đạo: 03; có 5 tổ chuyên môn bao gồm: Tổ Toán-Tin học: 10 thành viên; Tổ Lý – Hóa - Sinh- Công nghệ: 09 thành viên; Tổ Văn - Nghệ thuật: 11 thành viên; Tổ Sử - Địa – Giáo dục công dân - thể dục: 11 thành viên; Tổ tiếng Anh: 6 thành viên và 01 tổ Văn phòng: 12 thành viên. Cơ cấu tổ chức tổ chuyên môn được thành lập theo quy định tại điều 16 Điều lệ trường trung học. Tổ văn phòng được thành lập theo quy định tại điều 17 Điều lệ trường trung học. Các tổ được thành lập và có đầy đủ quyết định phân công ngay từ đầu năm học </w:t>
      </w:r>
      <w:r w:rsidRPr="00AD06B9">
        <w:rPr>
          <w:b/>
          <w:bCs/>
          <w:color w:val="000000" w:themeColor="text1"/>
          <w:szCs w:val="28"/>
          <w:shd w:val="clear" w:color="auto" w:fill="FFFFFF"/>
        </w:rPr>
        <w:t>[H1-1.4-02]</w:t>
      </w:r>
      <w:r w:rsidRPr="00AD06B9">
        <w:rPr>
          <w:bCs/>
          <w:color w:val="000000" w:themeColor="text1"/>
          <w:szCs w:val="28"/>
          <w:shd w:val="clear" w:color="auto" w:fill="FFFFFF"/>
        </w:rPr>
        <w:t>.</w:t>
      </w:r>
    </w:p>
    <w:p w14:paraId="4DCEF512" w14:textId="77777777" w:rsidR="000F1E14" w:rsidRPr="00AD06B9" w:rsidRDefault="000F1E14" w:rsidP="003F03FA">
      <w:pPr>
        <w:shd w:val="clear" w:color="auto" w:fill="FFFFFF"/>
        <w:spacing w:before="120" w:after="120"/>
        <w:ind w:firstLine="720"/>
        <w:jc w:val="both"/>
        <w:rPr>
          <w:bCs/>
          <w:iCs/>
          <w:color w:val="000000" w:themeColor="text1"/>
          <w:szCs w:val="28"/>
        </w:rPr>
      </w:pPr>
      <w:r w:rsidRPr="00AD06B9">
        <w:rPr>
          <w:bCs/>
          <w:color w:val="000000" w:themeColor="text1"/>
          <w:szCs w:val="28"/>
          <w:shd w:val="clear" w:color="auto" w:fill="FFFFFF"/>
        </w:rPr>
        <w:t xml:space="preserve">c) Vào đầu mỗi năm học các tổ trưởng chuyên môn căn cứ vào kế hoạch thực hiện nhiệm vụ năm học của nhà trường để xây dựng kế hoạch hoạt động của tổ về thực hiện chương trình, kế hoạch dạy học và hoạt động khác theo năm học. Các tổ chuyên môn trong nhà trường bám sát sự chỉ đạo của cấp trên và kế hoạch của nhà trường để thực hiện nhiệm vụ theo Điều lệ trường trung học. Các tổ chuyên môn đều có kế hoạch hoạt động của tổ theo tháng và theo năm học, sinh hoạt tổ theo quy định 2 lần/ tháng. </w:t>
      </w:r>
    </w:p>
    <w:p w14:paraId="179CA0F0" w14:textId="77777777" w:rsidR="000F1E14" w:rsidRPr="00AD06B9" w:rsidRDefault="000F1E14" w:rsidP="003F03FA">
      <w:pPr>
        <w:spacing w:before="120" w:after="120"/>
        <w:ind w:left="-2" w:firstLine="722"/>
        <w:jc w:val="both"/>
        <w:rPr>
          <w:color w:val="000000" w:themeColor="text1"/>
          <w:szCs w:val="28"/>
          <w:lang w:val="pt-BR"/>
        </w:rPr>
      </w:pPr>
      <w:r w:rsidRPr="00AD06B9">
        <w:rPr>
          <w:bCs/>
          <w:color w:val="000000" w:themeColor="text1"/>
          <w:szCs w:val="28"/>
          <w:shd w:val="clear" w:color="auto" w:fill="FFFFFF"/>
        </w:rPr>
        <w:lastRenderedPageBreak/>
        <w:t>Tổ văn phòng xây dựng kế hoạch thực hiện các nhiệm vụ theo sự phân công của Hiệu trưởng. Hồ sơ được văn thư bảo quản an toàn, khoa học, phối hợp với giáo viên kiểm tra các loại hồ sơ theo quy định. Nhân viên bảo vệ, phục vụ đảm bảo an toàn, an ninh trật tự, phòng chống cháy nổ, bảo vệ tài sản, vệ sinh môi trường. Y tế học đường chăm sóc sức khỏe cán bộ, giáo viên, học sinh, giáo dục thể chất, kiểm tra vệ sinh môi trường, lập kế hoạch mua sắm thuốc, quản lý hồ sơ y tế. Tổ văn phòng</w:t>
      </w:r>
      <w:r w:rsidRPr="00AD06B9">
        <w:rPr>
          <w:color w:val="000000" w:themeColor="text1"/>
          <w:szCs w:val="28"/>
          <w:lang w:val="pt-BR"/>
        </w:rPr>
        <w:t xml:space="preserve"> hoàn thành tốt nhiệm vụ được giao, hỗ trợ tích cực cho công tác phục vụ dạy và học của nhà trường</w:t>
      </w:r>
      <w:r w:rsidRPr="00AD06B9">
        <w:rPr>
          <w:bCs/>
          <w:color w:val="000000" w:themeColor="text1"/>
          <w:szCs w:val="28"/>
          <w:shd w:val="clear" w:color="auto" w:fill="FFFFFF"/>
        </w:rPr>
        <w:t xml:space="preserve"> </w:t>
      </w:r>
      <w:r w:rsidRPr="00AD06B9">
        <w:rPr>
          <w:b/>
          <w:bCs/>
          <w:iCs/>
          <w:color w:val="000000" w:themeColor="text1"/>
          <w:szCs w:val="28"/>
        </w:rPr>
        <w:t xml:space="preserve">[H1-1.4-03], </w:t>
      </w:r>
      <w:r w:rsidRPr="00AD06B9">
        <w:rPr>
          <w:b/>
          <w:bCs/>
          <w:color w:val="000000" w:themeColor="text1"/>
          <w:szCs w:val="28"/>
          <w:shd w:val="clear" w:color="auto" w:fill="FFFFFF"/>
        </w:rPr>
        <w:t>[H1-1.4-04]</w:t>
      </w:r>
      <w:r w:rsidRPr="00AD06B9">
        <w:rPr>
          <w:bCs/>
          <w:color w:val="000000" w:themeColor="text1"/>
          <w:szCs w:val="28"/>
          <w:shd w:val="clear" w:color="auto" w:fill="FFFFFF"/>
        </w:rPr>
        <w:t>.</w:t>
      </w:r>
    </w:p>
    <w:p w14:paraId="6ED6D227" w14:textId="77777777" w:rsidR="000F1E14" w:rsidRPr="00AD06B9" w:rsidRDefault="000F1E14" w:rsidP="003F03FA">
      <w:pPr>
        <w:widowControl w:val="0"/>
        <w:spacing w:before="120" w:after="120"/>
        <w:ind w:firstLine="720"/>
        <w:jc w:val="both"/>
        <w:rPr>
          <w:color w:val="000000" w:themeColor="text1"/>
          <w:szCs w:val="28"/>
          <w:lang w:val="nb-NO"/>
        </w:rPr>
      </w:pPr>
      <w:r w:rsidRPr="00AD06B9">
        <w:rPr>
          <w:color w:val="000000" w:themeColor="text1"/>
          <w:szCs w:val="28"/>
          <w:lang w:val="nb-NO"/>
        </w:rPr>
        <w:t>Mức 2:</w:t>
      </w:r>
    </w:p>
    <w:p w14:paraId="4249207F" w14:textId="77777777" w:rsidR="000F1E14" w:rsidRPr="00AD06B9" w:rsidRDefault="000F1E14" w:rsidP="003F03FA">
      <w:pPr>
        <w:widowControl w:val="0"/>
        <w:spacing w:before="120" w:after="120"/>
        <w:ind w:firstLine="720"/>
        <w:jc w:val="both"/>
        <w:rPr>
          <w:bCs/>
          <w:iCs/>
          <w:color w:val="000000" w:themeColor="text1"/>
          <w:szCs w:val="28"/>
          <w:lang w:val="nb-NO"/>
        </w:rPr>
      </w:pPr>
      <w:r w:rsidRPr="00AD06B9">
        <w:rPr>
          <w:color w:val="000000" w:themeColor="text1"/>
          <w:spacing w:val="-2"/>
          <w:szCs w:val="28"/>
        </w:rPr>
        <w:t xml:space="preserve">a) Hằng năm mỗi tổ chuyên môn thực hiện được ít nhất 04 chuyên đề chuyên môn, có tác dụng nâng cao chất lượng và hiệu quả giáo dục. </w:t>
      </w:r>
      <w:r w:rsidRPr="00AD06B9">
        <w:rPr>
          <w:bCs/>
          <w:iCs/>
          <w:color w:val="000000" w:themeColor="text1"/>
          <w:szCs w:val="28"/>
        </w:rPr>
        <w:t xml:space="preserve">Các chuyên đề được xem xét và lựa chọn để tổ chức trong toàn trường </w:t>
      </w:r>
      <w:r w:rsidRPr="00AD06B9">
        <w:rPr>
          <w:b/>
          <w:bCs/>
          <w:iCs/>
          <w:color w:val="000000" w:themeColor="text1"/>
          <w:szCs w:val="28"/>
          <w:lang w:val="nb-NO"/>
        </w:rPr>
        <w:t>[H1–1.4–05];[H1–1.4–06]</w:t>
      </w:r>
      <w:r w:rsidRPr="00AD06B9">
        <w:rPr>
          <w:bCs/>
          <w:iCs/>
          <w:color w:val="000000" w:themeColor="text1"/>
          <w:szCs w:val="28"/>
          <w:lang w:val="nb-NO"/>
        </w:rPr>
        <w:t>.</w:t>
      </w:r>
      <w:r w:rsidRPr="00AD06B9">
        <w:rPr>
          <w:bCs/>
          <w:iCs/>
          <w:color w:val="000000" w:themeColor="text1"/>
          <w:spacing w:val="-2"/>
          <w:szCs w:val="28"/>
          <w:lang w:val="nb-NO"/>
        </w:rPr>
        <w:t xml:space="preserve"> </w:t>
      </w:r>
    </w:p>
    <w:p w14:paraId="0A708B92" w14:textId="77777777" w:rsidR="000F1E14" w:rsidRPr="00AD06B9" w:rsidRDefault="000F1E14" w:rsidP="003F03FA">
      <w:pPr>
        <w:widowControl w:val="0"/>
        <w:spacing w:before="120" w:after="120"/>
        <w:ind w:firstLine="720"/>
        <w:jc w:val="both"/>
        <w:rPr>
          <w:bCs/>
          <w:iCs/>
          <w:color w:val="000000" w:themeColor="text1"/>
          <w:szCs w:val="28"/>
        </w:rPr>
      </w:pPr>
      <w:r w:rsidRPr="00AD06B9">
        <w:rPr>
          <w:bCs/>
          <w:iCs/>
          <w:color w:val="000000" w:themeColor="text1"/>
          <w:szCs w:val="28"/>
        </w:rPr>
        <w:t>b) Các tổ chuyên môn tổ chức sinh hoạt chuyên môn 2 lần/tháng. Trong các buổi sinh hoạt, tổ trưởng đã nêu ra những vấn đề chủ yếu về chuyên môn, các thành viên trong tổ cùng nhau thảo luận, chia sẻ kinh nghiệm và cùng thống nhất trong cách truyền đạt kiến thức đến học sinh. Giữa kì các tổ chuyên môn tổ chức rà soát, việc thực hiện chương trình có đánh giá, điều chỉnh kịp thời những vấn đề chưa phù hợp. Hằng năm n</w:t>
      </w:r>
      <w:r w:rsidRPr="00AD06B9">
        <w:rPr>
          <w:bCs/>
          <w:iCs/>
          <w:color w:val="000000" w:themeColor="text1"/>
          <w:szCs w:val="28"/>
          <w:lang w:val="nb-NO"/>
        </w:rPr>
        <w:t>hằm nâng cao tinh thần trách nhiệm của mỗi giáo viên, nhân viên, Tổ chuyên môn tiến hành đánh giá xếp loại giáo viên theo chuẩn nghề nghiệp. C</w:t>
      </w:r>
      <w:r w:rsidRPr="00AD06B9">
        <w:rPr>
          <w:bCs/>
          <w:iCs/>
          <w:color w:val="000000" w:themeColor="text1"/>
          <w:szCs w:val="28"/>
        </w:rPr>
        <w:t xml:space="preserve">ác tổ chuyên môn đều được đánh giá hoàn thành tốt nhiệm vụ và 1/3 tổ được đề nghị các cấp có thẩm quyền khen thưởng </w:t>
      </w:r>
      <w:r w:rsidRPr="00AD06B9">
        <w:rPr>
          <w:b/>
          <w:bCs/>
          <w:iCs/>
          <w:color w:val="000000" w:themeColor="text1"/>
          <w:szCs w:val="28"/>
        </w:rPr>
        <w:t>[H1-1.4-07]; [H1-1.4-08]</w:t>
      </w:r>
      <w:r w:rsidRPr="00AD06B9">
        <w:rPr>
          <w:bCs/>
          <w:iCs/>
          <w:color w:val="000000" w:themeColor="text1"/>
          <w:szCs w:val="28"/>
        </w:rPr>
        <w:t>.</w:t>
      </w:r>
    </w:p>
    <w:p w14:paraId="1AA714F1" w14:textId="77777777" w:rsidR="000F1E14" w:rsidRPr="00AD06B9" w:rsidRDefault="000F1E14" w:rsidP="003F03FA">
      <w:pPr>
        <w:widowControl w:val="0"/>
        <w:spacing w:before="120" w:after="120"/>
        <w:ind w:firstLine="720"/>
        <w:jc w:val="both"/>
        <w:rPr>
          <w:color w:val="000000" w:themeColor="text1"/>
          <w:szCs w:val="28"/>
          <w:lang w:val="nb-NO"/>
        </w:rPr>
      </w:pPr>
      <w:r w:rsidRPr="00AD06B9">
        <w:rPr>
          <w:color w:val="000000" w:themeColor="text1"/>
          <w:szCs w:val="28"/>
          <w:lang w:val="nb-NO"/>
        </w:rPr>
        <w:t>Mức 3:</w:t>
      </w:r>
    </w:p>
    <w:p w14:paraId="16DB1E2C" w14:textId="77777777" w:rsidR="000F1E14" w:rsidRPr="00AD06B9" w:rsidRDefault="000F1E14" w:rsidP="003F03FA">
      <w:pPr>
        <w:widowControl w:val="0"/>
        <w:spacing w:before="120" w:after="120"/>
        <w:ind w:firstLine="720"/>
        <w:jc w:val="both"/>
        <w:rPr>
          <w:bCs/>
          <w:iCs/>
          <w:color w:val="000000" w:themeColor="text1"/>
          <w:szCs w:val="28"/>
          <w:lang w:val="nb-NO"/>
        </w:rPr>
      </w:pPr>
      <w:r w:rsidRPr="00AD06B9">
        <w:rPr>
          <w:bCs/>
          <w:iCs/>
          <w:color w:val="000000" w:themeColor="text1"/>
          <w:szCs w:val="28"/>
          <w:lang w:val="nb-NO"/>
        </w:rPr>
        <w:t>a) Các h</w:t>
      </w:r>
      <w:r w:rsidRPr="00AD06B9">
        <w:rPr>
          <w:bCs/>
          <w:iCs/>
          <w:color w:val="000000" w:themeColor="text1"/>
          <w:szCs w:val="28"/>
          <w:lang w:val="vi-VN"/>
        </w:rPr>
        <w:t>oạt động của tổ chuyên môn</w:t>
      </w:r>
      <w:r w:rsidRPr="00AD06B9">
        <w:rPr>
          <w:bCs/>
          <w:iCs/>
          <w:color w:val="000000" w:themeColor="text1"/>
          <w:szCs w:val="28"/>
          <w:lang w:val="nb-NO"/>
        </w:rPr>
        <w:t xml:space="preserve"> và</w:t>
      </w:r>
      <w:r w:rsidRPr="00AD06B9">
        <w:rPr>
          <w:bCs/>
          <w:iCs/>
          <w:color w:val="000000" w:themeColor="text1"/>
          <w:szCs w:val="28"/>
          <w:lang w:val="vi-VN"/>
        </w:rPr>
        <w:t xml:space="preserve"> tổ văn phòng </w:t>
      </w:r>
      <w:r w:rsidRPr="00AD06B9">
        <w:rPr>
          <w:bCs/>
          <w:iCs/>
          <w:color w:val="000000" w:themeColor="text1"/>
          <w:szCs w:val="28"/>
        </w:rPr>
        <w:t>có</w:t>
      </w:r>
      <w:r w:rsidRPr="00AD06B9">
        <w:rPr>
          <w:bCs/>
          <w:iCs/>
          <w:color w:val="000000" w:themeColor="text1"/>
          <w:szCs w:val="28"/>
          <w:lang w:val="nb-NO"/>
        </w:rPr>
        <w:t xml:space="preserve"> </w:t>
      </w:r>
      <w:r w:rsidRPr="00AD06B9">
        <w:rPr>
          <w:bCs/>
          <w:iCs/>
          <w:color w:val="000000" w:themeColor="text1"/>
          <w:szCs w:val="28"/>
          <w:lang w:val="vi-VN"/>
        </w:rPr>
        <w:t xml:space="preserve">đóng góp trong việc nâng cao chất lượng các hoạt động </w:t>
      </w:r>
      <w:r w:rsidRPr="00AD06B9">
        <w:rPr>
          <w:bCs/>
          <w:iCs/>
          <w:color w:val="000000" w:themeColor="text1"/>
          <w:szCs w:val="28"/>
          <w:lang w:val="nb-NO"/>
        </w:rPr>
        <w:t xml:space="preserve">của </w:t>
      </w:r>
      <w:r w:rsidRPr="00AD06B9">
        <w:rPr>
          <w:bCs/>
          <w:iCs/>
          <w:color w:val="000000" w:themeColor="text1"/>
          <w:szCs w:val="28"/>
          <w:lang w:val="vi-VN"/>
        </w:rPr>
        <w:t>nhà trường</w:t>
      </w:r>
      <w:r w:rsidRPr="00AD06B9">
        <w:rPr>
          <w:bCs/>
          <w:iCs/>
          <w:color w:val="000000" w:themeColor="text1"/>
          <w:szCs w:val="28"/>
        </w:rPr>
        <w:t xml:space="preserve"> </w:t>
      </w:r>
      <w:r w:rsidRPr="00AD06B9">
        <w:rPr>
          <w:b/>
          <w:bCs/>
          <w:iCs/>
          <w:color w:val="000000" w:themeColor="text1"/>
          <w:szCs w:val="28"/>
          <w:lang w:val="nb-NO"/>
        </w:rPr>
        <w:t>[H1–1.4–03] ;[H1–1.4–04]; [H1–1.4–08];</w:t>
      </w:r>
      <w:r w:rsidRPr="00AD06B9">
        <w:rPr>
          <w:bCs/>
          <w:iCs/>
          <w:color w:val="000000" w:themeColor="text1"/>
          <w:szCs w:val="28"/>
          <w:lang w:val="nb-NO"/>
        </w:rPr>
        <w:t xml:space="preserve"> </w:t>
      </w:r>
      <w:r w:rsidRPr="00AD06B9">
        <w:rPr>
          <w:b/>
          <w:bCs/>
          <w:i/>
          <w:iCs/>
          <w:color w:val="000000" w:themeColor="text1"/>
          <w:szCs w:val="28"/>
          <w:lang w:val="nb-NO"/>
        </w:rPr>
        <w:t>[H1–1.1–07]</w:t>
      </w:r>
      <w:r w:rsidRPr="00AD06B9">
        <w:rPr>
          <w:bCs/>
          <w:iCs/>
          <w:color w:val="000000" w:themeColor="text1"/>
          <w:szCs w:val="28"/>
          <w:lang w:val="nb-NO"/>
        </w:rPr>
        <w:t>.</w:t>
      </w:r>
    </w:p>
    <w:p w14:paraId="6F212F6F" w14:textId="77777777" w:rsidR="000F1E14" w:rsidRPr="00AD06B9" w:rsidRDefault="000F1E14" w:rsidP="003F03FA">
      <w:pPr>
        <w:widowControl w:val="0"/>
        <w:spacing w:before="120" w:after="120"/>
        <w:ind w:firstLine="720"/>
        <w:jc w:val="both"/>
        <w:rPr>
          <w:bCs/>
          <w:iCs/>
          <w:color w:val="000000" w:themeColor="text1"/>
          <w:szCs w:val="28"/>
          <w:lang w:val="nb-NO"/>
        </w:rPr>
      </w:pPr>
      <w:r w:rsidRPr="00AD06B9">
        <w:rPr>
          <w:bCs/>
          <w:iCs/>
          <w:color w:val="000000" w:themeColor="text1"/>
          <w:szCs w:val="28"/>
          <w:lang w:val="nb-NO"/>
        </w:rPr>
        <w:t>b) Các t</w:t>
      </w:r>
      <w:r w:rsidRPr="00AD06B9">
        <w:rPr>
          <w:bCs/>
          <w:iCs/>
          <w:color w:val="000000" w:themeColor="text1"/>
          <w:szCs w:val="28"/>
          <w:lang w:val="vi-VN"/>
        </w:rPr>
        <w:t>ổ chuyên môn thực hiện hiệu quả các chuyên đề chuyên môn góp phần nâng cao chất lượng giáo dục</w:t>
      </w:r>
      <w:r w:rsidRPr="00AD06B9">
        <w:rPr>
          <w:bCs/>
          <w:iCs/>
          <w:color w:val="000000" w:themeColor="text1"/>
          <w:szCs w:val="28"/>
        </w:rPr>
        <w:t xml:space="preserve">. </w:t>
      </w:r>
      <w:r w:rsidRPr="00AD06B9">
        <w:rPr>
          <w:b/>
          <w:bCs/>
          <w:iCs/>
          <w:color w:val="000000" w:themeColor="text1"/>
          <w:szCs w:val="28"/>
          <w:lang w:val="nb-NO"/>
        </w:rPr>
        <w:t xml:space="preserve">[H1–1.4–05]; [H1–1.4–06]; [H1–1.4–07]; [H1–1.4–08]; </w:t>
      </w:r>
      <w:r w:rsidRPr="00AD06B9">
        <w:rPr>
          <w:b/>
          <w:bCs/>
          <w:i/>
          <w:color w:val="000000" w:themeColor="text1"/>
          <w:szCs w:val="28"/>
        </w:rPr>
        <w:t>[H1–1.1–07]</w:t>
      </w:r>
      <w:r w:rsidRPr="00AD06B9">
        <w:rPr>
          <w:bCs/>
          <w:iCs/>
          <w:color w:val="000000" w:themeColor="text1"/>
          <w:szCs w:val="28"/>
          <w:lang w:val="nb-NO"/>
        </w:rPr>
        <w:t>.</w:t>
      </w:r>
    </w:p>
    <w:p w14:paraId="6725B107" w14:textId="77777777" w:rsidR="000F1E14" w:rsidRPr="00AD06B9" w:rsidRDefault="000F1E14" w:rsidP="003F03FA">
      <w:pPr>
        <w:widowControl w:val="0"/>
        <w:spacing w:before="120" w:after="120"/>
        <w:ind w:firstLine="720"/>
        <w:jc w:val="both"/>
        <w:rPr>
          <w:b/>
          <w:color w:val="000000" w:themeColor="text1"/>
          <w:szCs w:val="28"/>
          <w:lang w:val="nb-NO"/>
        </w:rPr>
      </w:pPr>
      <w:r w:rsidRPr="00AD06B9">
        <w:rPr>
          <w:b/>
          <w:color w:val="000000" w:themeColor="text1"/>
          <w:szCs w:val="28"/>
          <w:lang w:val="nb-NO"/>
        </w:rPr>
        <w:t xml:space="preserve"> 2. Điểm mạnh </w:t>
      </w:r>
    </w:p>
    <w:p w14:paraId="2C05558D" w14:textId="77777777" w:rsidR="000F1E14" w:rsidRPr="00AD06B9" w:rsidRDefault="000F1E14" w:rsidP="003F03FA">
      <w:pPr>
        <w:shd w:val="clear" w:color="auto" w:fill="FFFFFF"/>
        <w:spacing w:before="120" w:after="120"/>
        <w:ind w:firstLine="720"/>
        <w:jc w:val="both"/>
        <w:rPr>
          <w:bCs/>
          <w:color w:val="000000" w:themeColor="text1"/>
          <w:szCs w:val="28"/>
          <w:shd w:val="clear" w:color="auto" w:fill="FFFFFF"/>
        </w:rPr>
      </w:pPr>
      <w:r w:rsidRPr="00AD06B9">
        <w:rPr>
          <w:bCs/>
          <w:color w:val="000000" w:themeColor="text1"/>
          <w:szCs w:val="28"/>
          <w:shd w:val="clear" w:color="auto" w:fill="FFFFFF"/>
        </w:rPr>
        <w:t>Cán bộ quản lý đảm bảo được các tiêu chuẩn về trình độ chính trị, phẩm chất đạo đức, chuyên môn nghiệp vụ theo quy định.</w:t>
      </w:r>
    </w:p>
    <w:p w14:paraId="63AFCD4D" w14:textId="77777777" w:rsidR="000F1E14" w:rsidRPr="00AD06B9" w:rsidRDefault="000F1E14" w:rsidP="003F03FA">
      <w:pPr>
        <w:shd w:val="clear" w:color="auto" w:fill="FFFFFF"/>
        <w:spacing w:before="120" w:after="120"/>
        <w:ind w:firstLine="720"/>
        <w:jc w:val="both"/>
        <w:rPr>
          <w:bCs/>
          <w:iCs/>
          <w:color w:val="000000" w:themeColor="text1"/>
          <w:szCs w:val="28"/>
        </w:rPr>
      </w:pPr>
      <w:r w:rsidRPr="00AD06B9">
        <w:rPr>
          <w:bCs/>
          <w:iCs/>
          <w:color w:val="000000" w:themeColor="text1"/>
          <w:szCs w:val="28"/>
        </w:rPr>
        <w:t>Các tổ chuyên môn thường xuyên sinh hoạt, trao đổi để tìm ra những phương pháp mới, tích cực nhằm nâng cao chất lượng và hiệu quả giáo dục. Tổ trưởng chuyên môn xây dựng kế hoạch rõ ràng và sinh hoạt tổ chuyên môn để phân công nhiệm vụ cụ thể cho từng thành viên trong tổ.</w:t>
      </w:r>
      <w:r w:rsidRPr="00AD06B9">
        <w:rPr>
          <w:bCs/>
          <w:color w:val="000000" w:themeColor="text1"/>
          <w:szCs w:val="28"/>
          <w:shd w:val="clear" w:color="auto" w:fill="FFFFFF"/>
        </w:rPr>
        <w:t xml:space="preserve"> </w:t>
      </w:r>
    </w:p>
    <w:p w14:paraId="6A63DCF6" w14:textId="77777777" w:rsidR="000F1E14" w:rsidRPr="00AD06B9" w:rsidRDefault="000F1E14" w:rsidP="003F03FA">
      <w:pPr>
        <w:shd w:val="clear" w:color="auto" w:fill="FFFFFF"/>
        <w:spacing w:before="120" w:after="120"/>
        <w:ind w:firstLine="720"/>
        <w:jc w:val="both"/>
        <w:rPr>
          <w:bCs/>
          <w:color w:val="000000" w:themeColor="text1"/>
          <w:szCs w:val="28"/>
          <w:shd w:val="clear" w:color="auto" w:fill="FFFFFF"/>
        </w:rPr>
      </w:pPr>
      <w:r w:rsidRPr="00AD06B9">
        <w:rPr>
          <w:bCs/>
          <w:color w:val="000000" w:themeColor="text1"/>
          <w:szCs w:val="28"/>
          <w:shd w:val="clear" w:color="auto" w:fill="FFFFFF"/>
        </w:rPr>
        <w:t xml:space="preserve">Các chuyên đề được thực hiện đều đặn, đúng tiến độ nhằm rút kinh nghiệm trong công tác giảng dạy và giáo dục học sinh. </w:t>
      </w:r>
    </w:p>
    <w:p w14:paraId="1420A8FB" w14:textId="77777777" w:rsidR="000F1E14" w:rsidRPr="00AD06B9" w:rsidRDefault="000F1E14" w:rsidP="003F03FA">
      <w:pPr>
        <w:tabs>
          <w:tab w:val="num" w:pos="980"/>
        </w:tabs>
        <w:spacing w:before="120" w:after="120"/>
        <w:ind w:firstLine="720"/>
        <w:jc w:val="both"/>
        <w:rPr>
          <w:b/>
          <w:color w:val="000000" w:themeColor="text1"/>
          <w:szCs w:val="28"/>
          <w:lang w:val="nb-NO"/>
        </w:rPr>
      </w:pPr>
      <w:r w:rsidRPr="00AD06B9">
        <w:rPr>
          <w:b/>
          <w:color w:val="000000" w:themeColor="text1"/>
          <w:szCs w:val="28"/>
          <w:lang w:val="nb-NO"/>
        </w:rPr>
        <w:t>3. Điểm yếu</w:t>
      </w:r>
    </w:p>
    <w:p w14:paraId="43FF4FF8" w14:textId="77777777" w:rsidR="000F1E14" w:rsidRPr="00AD06B9" w:rsidRDefault="000F1E14" w:rsidP="003F03FA">
      <w:pPr>
        <w:spacing w:before="120" w:after="120"/>
        <w:ind w:firstLine="720"/>
        <w:jc w:val="both"/>
        <w:rPr>
          <w:bCs/>
          <w:color w:val="000000" w:themeColor="text1"/>
          <w:szCs w:val="28"/>
          <w:lang w:val="vi-VN"/>
        </w:rPr>
      </w:pPr>
      <w:r w:rsidRPr="00AD06B9">
        <w:rPr>
          <w:bCs/>
          <w:color w:val="000000" w:themeColor="text1"/>
          <w:szCs w:val="28"/>
          <w:lang w:val="vi-VN"/>
        </w:rPr>
        <w:lastRenderedPageBreak/>
        <w:t>Chất lượng hoạt động của từng tổ chuyên môn chưa đồng đều, nội dung sinh hoạt tổ chuyên môn chưa phong phú.</w:t>
      </w:r>
    </w:p>
    <w:p w14:paraId="34ABAC12" w14:textId="77777777" w:rsidR="000F1E14" w:rsidRPr="00AD06B9" w:rsidRDefault="000F1E14" w:rsidP="003F03FA">
      <w:pPr>
        <w:tabs>
          <w:tab w:val="num" w:pos="980"/>
        </w:tabs>
        <w:spacing w:before="120" w:after="120"/>
        <w:ind w:firstLine="720"/>
        <w:jc w:val="both"/>
        <w:rPr>
          <w:b/>
          <w:color w:val="000000" w:themeColor="text1"/>
          <w:szCs w:val="28"/>
          <w:lang w:val="nb-NO"/>
        </w:rPr>
      </w:pPr>
      <w:r w:rsidRPr="00AD06B9">
        <w:rPr>
          <w:b/>
          <w:color w:val="000000" w:themeColor="text1"/>
          <w:szCs w:val="28"/>
          <w:lang w:val="nb-NO"/>
        </w:rPr>
        <w:t>4. Kế hoạch cải tiến chất lượng</w:t>
      </w:r>
      <w:r w:rsidRPr="00AD06B9">
        <w:rPr>
          <w:b/>
          <w:color w:val="000000" w:themeColor="text1"/>
          <w:szCs w:val="28"/>
          <w:lang w:val="nb-NO"/>
        </w:rPr>
        <w:tab/>
      </w:r>
    </w:p>
    <w:p w14:paraId="38F4F340" w14:textId="77777777" w:rsidR="000F1E14" w:rsidRPr="00AD06B9" w:rsidRDefault="000F1E14" w:rsidP="003F03FA">
      <w:pPr>
        <w:spacing w:before="120" w:after="120"/>
        <w:ind w:firstLine="720"/>
        <w:jc w:val="both"/>
        <w:rPr>
          <w:bCs/>
          <w:color w:val="000000" w:themeColor="text1"/>
          <w:szCs w:val="28"/>
          <w:lang w:val="vi-VN"/>
        </w:rPr>
      </w:pPr>
      <w:r w:rsidRPr="00AD06B9">
        <w:rPr>
          <w:bCs/>
          <w:iCs/>
          <w:color w:val="000000" w:themeColor="text1"/>
          <w:szCs w:val="28"/>
        </w:rPr>
        <w:t xml:space="preserve">Năm học 2024 - 2025 và những năm tiếp theo, </w:t>
      </w:r>
      <w:r w:rsidRPr="00AD06B9">
        <w:rPr>
          <w:bCs/>
          <w:color w:val="000000" w:themeColor="text1"/>
          <w:szCs w:val="28"/>
          <w:lang w:val="vi-VN"/>
        </w:rPr>
        <w:t>Hiệu trưởng đề ra kế hoạch và tiếp tục phát huy duy trì những điểm mạnh đã đạt được.</w:t>
      </w:r>
    </w:p>
    <w:p w14:paraId="2824A762" w14:textId="77777777" w:rsidR="000F1E14" w:rsidRPr="00AD06B9" w:rsidRDefault="000F1E14" w:rsidP="003F03FA">
      <w:pPr>
        <w:spacing w:beforeLines="50" w:before="120" w:after="120"/>
        <w:ind w:firstLine="720"/>
        <w:jc w:val="both"/>
        <w:rPr>
          <w:bCs/>
          <w:color w:val="000000" w:themeColor="text1"/>
          <w:szCs w:val="28"/>
          <w:lang w:val="vi-VN"/>
        </w:rPr>
      </w:pPr>
      <w:r w:rsidRPr="00AD06B9">
        <w:rPr>
          <w:bCs/>
          <w:color w:val="000000" w:themeColor="text1"/>
          <w:szCs w:val="28"/>
          <w:lang w:val="vi-VN"/>
        </w:rPr>
        <w:t xml:space="preserve">Tiếp tục chỉ đạo cho phó Hiệu trưởng, các tổ trưởng chuyên môn đẩy mạnh các hoạt động của tổ chuyên môn. Đổi mới hình thức và nâng cao chất lượng sinh hoạt tổ, nhóm chuyên môn. </w:t>
      </w:r>
    </w:p>
    <w:p w14:paraId="213618DF" w14:textId="77777777" w:rsidR="000F1E14" w:rsidRPr="00AD06B9" w:rsidRDefault="000F1E14" w:rsidP="003F03FA">
      <w:pPr>
        <w:spacing w:beforeLines="50" w:before="120" w:after="120"/>
        <w:ind w:firstLine="720"/>
        <w:jc w:val="both"/>
        <w:rPr>
          <w:bCs/>
          <w:color w:val="000000" w:themeColor="text1"/>
          <w:szCs w:val="28"/>
          <w:lang w:val="vi-VN"/>
        </w:rPr>
      </w:pPr>
      <w:r w:rsidRPr="00AD06B9">
        <w:rPr>
          <w:bCs/>
          <w:color w:val="000000" w:themeColor="text1"/>
          <w:szCs w:val="28"/>
          <w:lang w:val="vi-VN"/>
        </w:rPr>
        <w:t>Phó Hiệu trưởng thường xuyên dự các buổi sinh hoạt chuyên môn của tổ để giúp tổ đổi mới và cải tiến nội dung, hình thức sinh hoạt cho phù hợp với điều kiện thực tế của bộ môn.</w:t>
      </w:r>
    </w:p>
    <w:p w14:paraId="3364D451" w14:textId="77777777" w:rsidR="000F1E14" w:rsidRPr="00AD06B9" w:rsidRDefault="000F1E14" w:rsidP="003F03FA">
      <w:pPr>
        <w:spacing w:before="120" w:after="120"/>
        <w:ind w:firstLine="720"/>
        <w:jc w:val="both"/>
        <w:rPr>
          <w:color w:val="000000" w:themeColor="text1"/>
          <w:szCs w:val="28"/>
        </w:rPr>
      </w:pPr>
      <w:r w:rsidRPr="00AD06B9">
        <w:rPr>
          <w:color w:val="000000" w:themeColor="text1"/>
          <w:szCs w:val="28"/>
        </w:rPr>
        <w:t>Tổ trưởng thường xuyên tổ chức bồi dưỡng có hiệu quả về chuyên môn, nghiệp vụ cho các thành viên trong tổ theo kế hoạch của trường và thực hiện tốt nhiệm vụ. Đề xuất khen thưởng, kỷ luật đối với giáo viên kịp thời, kịp lúc và đúng quy định. Tổ chuyên môn tăng cường mở rộng hoạt động giao lưu, trao đổi kinh nghiệm giữa các tổ chuyên môn với các trường trong thành phố, tỉnh.</w:t>
      </w:r>
    </w:p>
    <w:p w14:paraId="3E31EED5" w14:textId="77777777" w:rsidR="000F1E14" w:rsidRPr="00AD06B9" w:rsidRDefault="000F1E14" w:rsidP="003F03FA">
      <w:pPr>
        <w:spacing w:before="120" w:after="120"/>
        <w:ind w:firstLine="720"/>
        <w:jc w:val="both"/>
        <w:rPr>
          <w:color w:val="000000" w:themeColor="text1"/>
          <w:szCs w:val="28"/>
        </w:rPr>
      </w:pPr>
      <w:r w:rsidRPr="00AD06B9">
        <w:rPr>
          <w:color w:val="000000" w:themeColor="text1"/>
          <w:szCs w:val="28"/>
        </w:rPr>
        <w:t>Tổ chuyên môn sắp xếp thời gian sinh hoạt định kỳ trao đổi bám sát bộ môn tổ mình phụ trách, đưa ra những khó khăn bộ môn gặp phải từ đó bám sát yêu cầu của bộ môn, khắc phục những tồn tại đưa hoạt động của tổ chuyên môn ngày càng đi vào chiều sâu, có chất lượng.</w:t>
      </w:r>
    </w:p>
    <w:p w14:paraId="22597902" w14:textId="1CA43F31" w:rsidR="00750703" w:rsidRPr="00AD06B9" w:rsidRDefault="000F1E14" w:rsidP="003F03FA">
      <w:pPr>
        <w:shd w:val="clear" w:color="auto" w:fill="FFFFFF"/>
        <w:spacing w:before="120" w:after="120"/>
        <w:ind w:firstLine="720"/>
        <w:jc w:val="both"/>
        <w:rPr>
          <w:b/>
          <w:color w:val="000000" w:themeColor="text1"/>
          <w:szCs w:val="28"/>
          <w:lang w:val="nb-NO"/>
        </w:rPr>
      </w:pPr>
      <w:r w:rsidRPr="00AD06B9">
        <w:rPr>
          <w:b/>
          <w:color w:val="000000" w:themeColor="text1"/>
          <w:szCs w:val="28"/>
          <w:lang w:val="nb-NO"/>
        </w:rPr>
        <w:t>5. Tự đánh giá:</w:t>
      </w:r>
      <w:r w:rsidRPr="00AD06B9">
        <w:rPr>
          <w:i/>
          <w:color w:val="000000" w:themeColor="text1"/>
          <w:szCs w:val="28"/>
          <w:lang w:val="nb-NO"/>
        </w:rPr>
        <w:t xml:space="preserve"> </w:t>
      </w:r>
      <w:r w:rsidRPr="00AD06B9">
        <w:rPr>
          <w:b/>
          <w:color w:val="000000" w:themeColor="text1"/>
          <w:szCs w:val="28"/>
          <w:lang w:val="nb-NO"/>
        </w:rPr>
        <w:t>Đạt mức 3</w:t>
      </w:r>
    </w:p>
    <w:p w14:paraId="494768A7" w14:textId="77777777" w:rsidR="000F1E14" w:rsidRPr="00AD06B9" w:rsidRDefault="000F1E14" w:rsidP="003F03FA">
      <w:pPr>
        <w:tabs>
          <w:tab w:val="left" w:pos="-3240"/>
          <w:tab w:val="left" w:pos="-3120"/>
          <w:tab w:val="left" w:pos="10800"/>
          <w:tab w:val="left" w:pos="11520"/>
          <w:tab w:val="left" w:pos="12240"/>
          <w:tab w:val="left" w:pos="12960"/>
          <w:tab w:val="left" w:pos="13680"/>
          <w:tab w:val="left" w:pos="14400"/>
        </w:tabs>
        <w:spacing w:before="120" w:after="120"/>
        <w:ind w:firstLine="720"/>
        <w:jc w:val="both"/>
        <w:rPr>
          <w:b/>
          <w:i/>
          <w:color w:val="000000" w:themeColor="text1"/>
          <w:szCs w:val="28"/>
        </w:rPr>
      </w:pPr>
      <w:r w:rsidRPr="00AD06B9">
        <w:rPr>
          <w:b/>
          <w:i/>
          <w:color w:val="000000" w:themeColor="text1"/>
          <w:szCs w:val="28"/>
        </w:rPr>
        <w:t>Tiêu chí 1.5: Lớp học</w:t>
      </w:r>
    </w:p>
    <w:p w14:paraId="5386B3BF" w14:textId="77777777" w:rsidR="000F1E14" w:rsidRPr="00AD06B9" w:rsidRDefault="000F1E14" w:rsidP="003F03FA">
      <w:pPr>
        <w:shd w:val="clear" w:color="auto" w:fill="FFFFFF"/>
        <w:spacing w:before="120" w:after="120"/>
        <w:jc w:val="both"/>
        <w:rPr>
          <w:i/>
          <w:color w:val="000000" w:themeColor="text1"/>
          <w:szCs w:val="28"/>
          <w:lang w:val="nb-NO"/>
        </w:rPr>
      </w:pPr>
      <w:r w:rsidRPr="00AD06B9">
        <w:rPr>
          <w:i/>
          <w:color w:val="000000" w:themeColor="text1"/>
          <w:szCs w:val="28"/>
          <w:lang w:val="nb-NO"/>
        </w:rPr>
        <w:tab/>
        <w:t>Mức 1:</w:t>
      </w:r>
    </w:p>
    <w:p w14:paraId="71AA817F"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t>a) Có đủ các lớp của cấp học;</w:t>
      </w:r>
    </w:p>
    <w:p w14:paraId="3536E08B"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t>b) Học sinh được tổ chức theo lớp; lớp học được tổ chức theo quy định;</w:t>
      </w:r>
    </w:p>
    <w:p w14:paraId="155114A2"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t xml:space="preserve">c) Lớp học hoạt động theo nguyên tắc tự quản, dân chủ. </w:t>
      </w:r>
    </w:p>
    <w:p w14:paraId="6291400D" w14:textId="77777777" w:rsidR="000F1E14" w:rsidRPr="00AD06B9" w:rsidRDefault="000F1E14" w:rsidP="003F03FA">
      <w:pPr>
        <w:spacing w:before="120" w:after="120"/>
        <w:jc w:val="both"/>
        <w:rPr>
          <w:i/>
          <w:color w:val="000000" w:themeColor="text1"/>
          <w:szCs w:val="28"/>
          <w:lang w:val="nb-NO"/>
        </w:rPr>
      </w:pPr>
      <w:r w:rsidRPr="00AD06B9">
        <w:rPr>
          <w:i/>
          <w:color w:val="000000" w:themeColor="text1"/>
          <w:szCs w:val="28"/>
          <w:lang w:val="nb-NO"/>
        </w:rPr>
        <w:tab/>
        <w:t>Mức 2:</w:t>
      </w:r>
    </w:p>
    <w:p w14:paraId="79530B36"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t>Trường có không quá 45 (bốn mươi lăm) lớp. Sỹ số học sinh trong lớp theo quy định.</w:t>
      </w:r>
    </w:p>
    <w:p w14:paraId="01E20451" w14:textId="77777777" w:rsidR="000F1E14" w:rsidRPr="00AD06B9" w:rsidRDefault="000F1E14" w:rsidP="003F03FA">
      <w:pPr>
        <w:spacing w:before="120" w:after="120"/>
        <w:jc w:val="both"/>
        <w:rPr>
          <w:i/>
          <w:color w:val="000000" w:themeColor="text1"/>
          <w:szCs w:val="28"/>
          <w:lang w:val="nb-NO"/>
        </w:rPr>
      </w:pPr>
      <w:r w:rsidRPr="00AD06B9">
        <w:rPr>
          <w:i/>
          <w:color w:val="000000" w:themeColor="text1"/>
          <w:szCs w:val="28"/>
          <w:lang w:val="nb-NO"/>
        </w:rPr>
        <w:tab/>
        <w:t>Mức 3:</w:t>
      </w:r>
    </w:p>
    <w:p w14:paraId="56CC47E7"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t>Trường có không quá 45 (bốn mươi lăm) lớp. Mỗi lớp ở cấp trung học cơ sở và trung học phổ thông có không quá 40 (bốn mươi) học sinh, lớp tiểu học không quá 35 (ba mươi lăm) học sinh (nếu có). Số học sinh trong lớp của trường chuyên biệt theo quy định tại quy chế tổ chức và hoạt động của trường chuyên biệt.</w:t>
      </w:r>
    </w:p>
    <w:p w14:paraId="75EF56C3" w14:textId="77777777" w:rsidR="000F1E14" w:rsidRPr="00AD06B9" w:rsidRDefault="000F1E14" w:rsidP="003F03FA">
      <w:pPr>
        <w:widowControl w:val="0"/>
        <w:spacing w:before="120" w:after="120"/>
        <w:ind w:firstLine="720"/>
        <w:jc w:val="both"/>
        <w:rPr>
          <w:b/>
          <w:bCs/>
          <w:color w:val="000000" w:themeColor="text1"/>
          <w:szCs w:val="28"/>
          <w:lang w:val="nb-NO"/>
        </w:rPr>
      </w:pPr>
      <w:r w:rsidRPr="00AD06B9">
        <w:rPr>
          <w:b/>
          <w:color w:val="000000" w:themeColor="text1"/>
          <w:szCs w:val="28"/>
          <w:lang w:val="nb-NO"/>
        </w:rPr>
        <w:t xml:space="preserve">1. </w:t>
      </w:r>
      <w:r w:rsidRPr="00AD06B9">
        <w:rPr>
          <w:b/>
          <w:bCs/>
          <w:color w:val="000000" w:themeColor="text1"/>
          <w:szCs w:val="28"/>
          <w:lang w:val="nb-NO"/>
        </w:rPr>
        <w:t>Mô tả hiện trạng</w:t>
      </w:r>
    </w:p>
    <w:p w14:paraId="79E0729E" w14:textId="77777777" w:rsidR="000F1E14" w:rsidRPr="00AD06B9" w:rsidRDefault="000F1E14" w:rsidP="003F03FA">
      <w:pPr>
        <w:widowControl w:val="0"/>
        <w:spacing w:before="120" w:after="120"/>
        <w:ind w:firstLine="720"/>
        <w:jc w:val="both"/>
        <w:rPr>
          <w:bCs/>
          <w:iCs/>
          <w:color w:val="000000" w:themeColor="text1"/>
          <w:szCs w:val="28"/>
          <w:lang w:val="nb-NO"/>
        </w:rPr>
      </w:pPr>
      <w:r w:rsidRPr="00AD06B9">
        <w:rPr>
          <w:bCs/>
          <w:iCs/>
          <w:color w:val="000000" w:themeColor="text1"/>
          <w:szCs w:val="28"/>
          <w:lang w:val="nb-NO"/>
        </w:rPr>
        <w:t>Mức 1:</w:t>
      </w:r>
    </w:p>
    <w:p w14:paraId="329A1A4D" w14:textId="77777777" w:rsidR="000F1E14" w:rsidRPr="00AD06B9" w:rsidRDefault="000F1E14" w:rsidP="003F03FA">
      <w:pPr>
        <w:tabs>
          <w:tab w:val="left" w:pos="1134"/>
        </w:tabs>
        <w:spacing w:before="120" w:after="120"/>
        <w:ind w:firstLine="720"/>
        <w:jc w:val="both"/>
        <w:rPr>
          <w:color w:val="000000" w:themeColor="text1"/>
          <w:szCs w:val="28"/>
        </w:rPr>
      </w:pPr>
      <w:r w:rsidRPr="00AD06B9">
        <w:rPr>
          <w:color w:val="000000" w:themeColor="text1"/>
          <w:szCs w:val="28"/>
        </w:rPr>
        <w:lastRenderedPageBreak/>
        <w:t xml:space="preserve">a) Nhà trường có đủ các lớp của cấp học THCS từ lớp 6 đến lớp 9. Năm học 2023-2024, nhà trường có 35 lớp/4 khối lớp. Khối lớp 6 có 488 học sinh/12 lớp, Khối lớp 7 có 377 học sinh/9 lớp, Khối lớp 8 có 253 học sinh/6 lớp. Khối lớp 9 có 314 học sinh/8 lớp. </w:t>
      </w:r>
      <w:r w:rsidRPr="00AD06B9">
        <w:rPr>
          <w:b/>
          <w:color w:val="000000" w:themeColor="text1"/>
          <w:spacing w:val="-6"/>
          <w:szCs w:val="28"/>
          <w:lang w:val="it-IT"/>
        </w:rPr>
        <w:t>[H1-1.5-01]; [H1-1.5-0</w:t>
      </w:r>
      <w:r w:rsidRPr="00AD06B9">
        <w:rPr>
          <w:b/>
          <w:color w:val="000000" w:themeColor="text1"/>
          <w:spacing w:val="-6"/>
          <w:szCs w:val="28"/>
        </w:rPr>
        <w:t>2</w:t>
      </w:r>
      <w:r w:rsidRPr="00AD06B9">
        <w:rPr>
          <w:b/>
          <w:color w:val="000000" w:themeColor="text1"/>
          <w:spacing w:val="-6"/>
          <w:szCs w:val="28"/>
          <w:lang w:val="it-IT"/>
        </w:rPr>
        <w:t>]; [H1-1.5-03]</w:t>
      </w:r>
      <w:r w:rsidRPr="00AD06B9">
        <w:rPr>
          <w:color w:val="000000" w:themeColor="text1"/>
          <w:spacing w:val="-6"/>
          <w:szCs w:val="28"/>
        </w:rPr>
        <w:t>.</w:t>
      </w:r>
    </w:p>
    <w:p w14:paraId="5CEFBC09" w14:textId="6AB1CE60" w:rsidR="000F1E14" w:rsidRPr="00AD06B9" w:rsidRDefault="000F1E14" w:rsidP="003F03FA">
      <w:pPr>
        <w:spacing w:before="120" w:after="120"/>
        <w:ind w:firstLine="720"/>
        <w:jc w:val="both"/>
        <w:rPr>
          <w:color w:val="000000" w:themeColor="text1"/>
          <w:szCs w:val="28"/>
        </w:rPr>
      </w:pPr>
      <w:r w:rsidRPr="00AD06B9">
        <w:rPr>
          <w:color w:val="000000" w:themeColor="text1"/>
          <w:szCs w:val="28"/>
        </w:rPr>
        <w:t>b) Lớp học được tổ chức đúng quy định</w:t>
      </w:r>
      <w:r w:rsidRPr="00AD06B9">
        <w:rPr>
          <w:color w:val="000000" w:themeColor="text1"/>
          <w:szCs w:val="28"/>
          <w:lang w:val="nb-NO"/>
        </w:rPr>
        <w:t xml:space="preserve"> theo Điều lệ trường THCS</w:t>
      </w:r>
      <w:r w:rsidRPr="00AD06B9">
        <w:rPr>
          <w:color w:val="000000" w:themeColor="text1"/>
          <w:szCs w:val="28"/>
        </w:rPr>
        <w:t>. Mỗi</w:t>
      </w:r>
      <w:r w:rsidRPr="00AD06B9">
        <w:rPr>
          <w:color w:val="000000" w:themeColor="text1"/>
          <w:szCs w:val="28"/>
          <w:shd w:val="clear" w:color="auto" w:fill="FFFFFF"/>
        </w:rPr>
        <w:t xml:space="preserve"> lớp </w:t>
      </w:r>
      <w:r w:rsidR="007D7C30" w:rsidRPr="00AD06B9">
        <w:rPr>
          <w:color w:val="000000" w:themeColor="text1"/>
          <w:szCs w:val="28"/>
          <w:shd w:val="clear" w:color="auto" w:fill="FFFFFF"/>
        </w:rPr>
        <w:t xml:space="preserve">có 01 GVCN  được trường phân công quản lý, điều hành lớp; </w:t>
      </w:r>
      <w:r w:rsidRPr="00AD06B9">
        <w:rPr>
          <w:color w:val="000000" w:themeColor="text1"/>
          <w:szCs w:val="28"/>
          <w:shd w:val="clear" w:color="auto" w:fill="FFFFFF"/>
        </w:rPr>
        <w:t>có lớp trưởng, 1 hoặc 2 lớp phó do tập thể lớp bầu ra vào đầu mỗi năm học;</w:t>
      </w:r>
      <w:r w:rsidRPr="00AD06B9">
        <w:rPr>
          <w:color w:val="000000" w:themeColor="text1"/>
          <w:szCs w:val="28"/>
        </w:rPr>
        <w:t xml:space="preserve"> </w:t>
      </w:r>
      <w:r w:rsidRPr="00AD06B9">
        <w:rPr>
          <w:color w:val="000000" w:themeColor="text1"/>
          <w:szCs w:val="28"/>
          <w:shd w:val="clear" w:color="auto" w:fill="FFFFFF"/>
        </w:rPr>
        <w:t>mỗi lớp được chia thành 4 tổ, mỗi tổ không quá 12 học sinh, có tổ trưởng, tổ phó do các thành viên của tổ bầu ra vào đầu mỗi năm học</w:t>
      </w:r>
      <w:r w:rsidRPr="00AD06B9">
        <w:rPr>
          <w:color w:val="000000" w:themeColor="text1"/>
          <w:szCs w:val="28"/>
        </w:rPr>
        <w:t xml:space="preserve">. </w:t>
      </w:r>
      <w:r w:rsidRPr="00AD06B9">
        <w:rPr>
          <w:b/>
          <w:color w:val="000000" w:themeColor="text1"/>
          <w:szCs w:val="28"/>
        </w:rPr>
        <w:t>[H1–1.5–03]; [H1–1.5–04]</w:t>
      </w:r>
      <w:r w:rsidRPr="00AD06B9">
        <w:rPr>
          <w:color w:val="000000" w:themeColor="text1"/>
          <w:szCs w:val="28"/>
        </w:rPr>
        <w:t>.</w:t>
      </w:r>
    </w:p>
    <w:p w14:paraId="740D8AB8" w14:textId="77777777" w:rsidR="000F1E14" w:rsidRPr="00AD06B9" w:rsidRDefault="000F1E14" w:rsidP="003F03FA">
      <w:pPr>
        <w:spacing w:before="120" w:after="120"/>
        <w:ind w:firstLine="720"/>
        <w:contextualSpacing/>
        <w:jc w:val="both"/>
        <w:rPr>
          <w:rFonts w:eastAsia="Calibri"/>
          <w:color w:val="000000" w:themeColor="text1"/>
          <w:szCs w:val="28"/>
          <w:lang w:val="ru-RU"/>
        </w:rPr>
      </w:pPr>
      <w:r w:rsidRPr="00AD06B9">
        <w:rPr>
          <w:color w:val="000000" w:themeColor="text1"/>
          <w:szCs w:val="28"/>
        </w:rPr>
        <w:t xml:space="preserve">c) </w:t>
      </w:r>
      <w:r w:rsidRPr="00AD06B9">
        <w:rPr>
          <w:rFonts w:eastAsia="Calibri"/>
          <w:color w:val="000000" w:themeColor="text1"/>
          <w:szCs w:val="28"/>
          <w:lang w:val="ru-RU"/>
        </w:rPr>
        <w:t>Lớp học hoạt động theo nguyên tắc tự quản, dân chủ.</w:t>
      </w:r>
    </w:p>
    <w:p w14:paraId="468FB2CC" w14:textId="6677F562" w:rsidR="000F1E14" w:rsidRPr="00AD06B9" w:rsidRDefault="000F1E14" w:rsidP="003F03FA">
      <w:pPr>
        <w:spacing w:before="120" w:after="120"/>
        <w:ind w:firstLine="720"/>
        <w:jc w:val="both"/>
        <w:rPr>
          <w:color w:val="000000" w:themeColor="text1"/>
          <w:szCs w:val="28"/>
        </w:rPr>
      </w:pPr>
      <w:r w:rsidRPr="00AD06B9">
        <w:rPr>
          <w:color w:val="000000" w:themeColor="text1"/>
          <w:szCs w:val="28"/>
        </w:rPr>
        <w:t xml:space="preserve">Hoạt động của lớp học bảo đảm tính dân chủ, tự quản, hợp tác. Mỗi học sinh được chủ động thảo luận, tham gia xây dựng kế hoạch hoạt động của tổ và của lớp học với sự hỗ trợ của giáo viên. Các lớp thi đua trong học tập, rèn luyện theo các tiêu chí trong biểu điểm thi đua của Đội TNTP Hồ Chí Minh, là cơ sở để xếp loại các lớp, xếp loại hạnh kiểm của học sinh. </w:t>
      </w:r>
      <w:r w:rsidRPr="00AD06B9">
        <w:rPr>
          <w:rFonts w:eastAsia="Calibri"/>
          <w:color w:val="000000" w:themeColor="text1"/>
          <w:szCs w:val="28"/>
        </w:rPr>
        <w:t xml:space="preserve">Tuy nhiên năng lực tự quản của cán </w:t>
      </w:r>
      <w:r w:rsidR="007D7C30" w:rsidRPr="00AD06B9">
        <w:rPr>
          <w:rFonts w:eastAsia="Calibri"/>
          <w:color w:val="000000" w:themeColor="text1"/>
          <w:szCs w:val="28"/>
        </w:rPr>
        <w:t>sự</w:t>
      </w:r>
      <w:r w:rsidRPr="00AD06B9">
        <w:rPr>
          <w:rFonts w:eastAsia="Calibri"/>
          <w:color w:val="000000" w:themeColor="text1"/>
          <w:szCs w:val="28"/>
        </w:rPr>
        <w:t xml:space="preserve"> lớp ở các lớp 6A7, 6A10 còn hạn chế</w:t>
      </w:r>
      <w:r w:rsidRPr="00AD06B9">
        <w:rPr>
          <w:rFonts w:eastAsia="Calibri"/>
          <w:color w:val="000000" w:themeColor="text1"/>
          <w:szCs w:val="28"/>
          <w:lang w:val="ru-RU"/>
        </w:rPr>
        <w:t xml:space="preserve"> </w:t>
      </w:r>
      <w:r w:rsidRPr="00AD06B9">
        <w:rPr>
          <w:b/>
          <w:color w:val="000000" w:themeColor="text1"/>
          <w:spacing w:val="-6"/>
          <w:szCs w:val="28"/>
          <w:lang w:val="it-IT"/>
        </w:rPr>
        <w:t xml:space="preserve">[H1-1.5-03]; [H1-1.5-04]; </w:t>
      </w:r>
      <w:r w:rsidRPr="00AD06B9">
        <w:rPr>
          <w:b/>
          <w:color w:val="000000" w:themeColor="text1"/>
          <w:szCs w:val="28"/>
        </w:rPr>
        <w:t>[H1–1.5–06]</w:t>
      </w:r>
      <w:r w:rsidRPr="00AD06B9">
        <w:rPr>
          <w:color w:val="000000" w:themeColor="text1"/>
          <w:szCs w:val="28"/>
        </w:rPr>
        <w:t>.</w:t>
      </w:r>
    </w:p>
    <w:p w14:paraId="11CB22FD" w14:textId="77777777" w:rsidR="000F1E14" w:rsidRPr="00AD06B9" w:rsidRDefault="000F1E14" w:rsidP="003F03FA">
      <w:pPr>
        <w:widowControl w:val="0"/>
        <w:spacing w:before="120" w:after="120"/>
        <w:ind w:firstLine="720"/>
        <w:jc w:val="both"/>
        <w:rPr>
          <w:color w:val="000000" w:themeColor="text1"/>
          <w:szCs w:val="28"/>
          <w:lang w:val="nb-NO"/>
        </w:rPr>
      </w:pPr>
      <w:r w:rsidRPr="00AD06B9">
        <w:rPr>
          <w:color w:val="000000" w:themeColor="text1"/>
          <w:szCs w:val="28"/>
          <w:lang w:val="nb-NO"/>
        </w:rPr>
        <w:t>Mức 2:</w:t>
      </w:r>
    </w:p>
    <w:p w14:paraId="390A0672" w14:textId="77777777" w:rsidR="000F1E14" w:rsidRPr="00AD06B9" w:rsidRDefault="000F1E14" w:rsidP="003F03FA">
      <w:pPr>
        <w:spacing w:before="120" w:after="120"/>
        <w:ind w:firstLine="720"/>
        <w:jc w:val="both"/>
        <w:rPr>
          <w:color w:val="000000" w:themeColor="text1"/>
          <w:spacing w:val="-2"/>
          <w:szCs w:val="28"/>
        </w:rPr>
      </w:pPr>
      <w:r w:rsidRPr="00AD06B9">
        <w:rPr>
          <w:color w:val="000000" w:themeColor="text1"/>
          <w:szCs w:val="28"/>
        </w:rPr>
        <w:t xml:space="preserve">Trong 5 năm học qua trường có không quá 45 (bốn mươi lăm) lớp. Sỹ số học sinh trong lớp theo quy định. Năm học 2023-2024 </w:t>
      </w:r>
      <w:r w:rsidRPr="00AD06B9">
        <w:rPr>
          <w:color w:val="000000" w:themeColor="text1"/>
          <w:szCs w:val="28"/>
          <w:lang w:val="ru-RU"/>
        </w:rPr>
        <w:t xml:space="preserve">trường có </w:t>
      </w:r>
      <w:r w:rsidRPr="00AD06B9">
        <w:rPr>
          <w:color w:val="000000" w:themeColor="text1"/>
          <w:szCs w:val="28"/>
        </w:rPr>
        <w:t xml:space="preserve">35 lớp. Số học sinh </w:t>
      </w:r>
      <w:r w:rsidRPr="00AD06B9">
        <w:rPr>
          <w:color w:val="000000" w:themeColor="text1"/>
          <w:szCs w:val="28"/>
          <w:lang w:val="ru-RU"/>
        </w:rPr>
        <w:t>một lớp bình quân 4</w:t>
      </w:r>
      <w:r w:rsidRPr="00AD06B9">
        <w:rPr>
          <w:color w:val="000000" w:themeColor="text1"/>
          <w:szCs w:val="28"/>
        </w:rPr>
        <w:t>1</w:t>
      </w:r>
      <w:r w:rsidRPr="00AD06B9">
        <w:rPr>
          <w:color w:val="000000" w:themeColor="text1"/>
          <w:szCs w:val="28"/>
          <w:lang w:val="ru-RU"/>
        </w:rPr>
        <w:t xml:space="preserve"> học sinh, đảm bảo đúng theo quy định của Điều lệ trường trung học</w:t>
      </w:r>
      <w:r w:rsidRPr="00AD06B9">
        <w:rPr>
          <w:b/>
          <w:color w:val="000000" w:themeColor="text1"/>
          <w:spacing w:val="-2"/>
          <w:szCs w:val="28"/>
        </w:rPr>
        <w:t xml:space="preserve"> [H1–1.5–02]; </w:t>
      </w:r>
      <w:r w:rsidRPr="00AD06B9">
        <w:rPr>
          <w:b/>
          <w:color w:val="000000" w:themeColor="text1"/>
          <w:szCs w:val="28"/>
        </w:rPr>
        <w:t xml:space="preserve">[H1–1.5–03]; </w:t>
      </w:r>
      <w:r w:rsidRPr="00AD06B9">
        <w:rPr>
          <w:b/>
          <w:color w:val="000000" w:themeColor="text1"/>
          <w:spacing w:val="-2"/>
          <w:szCs w:val="28"/>
        </w:rPr>
        <w:t>[H1–1.5–05]</w:t>
      </w:r>
      <w:r w:rsidRPr="00AD06B9">
        <w:rPr>
          <w:color w:val="000000" w:themeColor="text1"/>
          <w:spacing w:val="-2"/>
          <w:szCs w:val="28"/>
        </w:rPr>
        <w:t>.</w:t>
      </w:r>
      <w:r w:rsidRPr="00AD06B9">
        <w:rPr>
          <w:color w:val="000000" w:themeColor="text1"/>
          <w:spacing w:val="-2"/>
          <w:szCs w:val="28"/>
          <w:lang w:val="vi-VN"/>
        </w:rPr>
        <w:t xml:space="preserve">  </w:t>
      </w:r>
    </w:p>
    <w:p w14:paraId="50A628A4" w14:textId="77777777" w:rsidR="000F1E14" w:rsidRPr="00AD06B9" w:rsidRDefault="000F1E14" w:rsidP="003F03FA">
      <w:pPr>
        <w:spacing w:before="120" w:after="120"/>
        <w:ind w:firstLine="720"/>
        <w:jc w:val="both"/>
        <w:rPr>
          <w:color w:val="000000" w:themeColor="text1"/>
          <w:szCs w:val="28"/>
        </w:rPr>
      </w:pPr>
      <w:r w:rsidRPr="00AD06B9">
        <w:rPr>
          <w:color w:val="000000" w:themeColor="text1"/>
          <w:szCs w:val="28"/>
        </w:rPr>
        <w:t>Bảng tổng hợp số học sinh trong 5 năm:</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1090"/>
        <w:gridCol w:w="1452"/>
        <w:gridCol w:w="1559"/>
        <w:gridCol w:w="1559"/>
        <w:gridCol w:w="1559"/>
        <w:gridCol w:w="1560"/>
      </w:tblGrid>
      <w:tr w:rsidR="002945EF" w:rsidRPr="00AD06B9" w14:paraId="64867FF5" w14:textId="77777777" w:rsidTr="00AF4796">
        <w:trPr>
          <w:trHeight w:val="443"/>
        </w:trPr>
        <w:tc>
          <w:tcPr>
            <w:tcW w:w="606" w:type="dxa"/>
            <w:vMerge w:val="restart"/>
            <w:vAlign w:val="center"/>
          </w:tcPr>
          <w:p w14:paraId="117204A1" w14:textId="77777777" w:rsidR="000F1E14" w:rsidRPr="00AD06B9" w:rsidRDefault="000F1E14" w:rsidP="003F03FA">
            <w:pPr>
              <w:tabs>
                <w:tab w:val="left" w:leader="dot" w:pos="9355"/>
              </w:tabs>
              <w:spacing w:before="120" w:after="120"/>
              <w:jc w:val="center"/>
              <w:rPr>
                <w:b/>
                <w:color w:val="000000" w:themeColor="text1"/>
                <w:szCs w:val="28"/>
                <w:lang w:val="fr-FR"/>
              </w:rPr>
            </w:pPr>
            <w:bookmarkStart w:id="2" w:name="_Hlk103975565"/>
            <w:r w:rsidRPr="00AD06B9">
              <w:rPr>
                <w:b/>
                <w:color w:val="000000" w:themeColor="text1"/>
                <w:szCs w:val="28"/>
                <w:lang w:val="fr-FR"/>
              </w:rPr>
              <w:t>TT</w:t>
            </w:r>
          </w:p>
        </w:tc>
        <w:tc>
          <w:tcPr>
            <w:tcW w:w="1090" w:type="dxa"/>
            <w:vMerge w:val="restart"/>
            <w:vAlign w:val="center"/>
          </w:tcPr>
          <w:p w14:paraId="5E28614A" w14:textId="77777777" w:rsidR="000F1E14" w:rsidRPr="00AD06B9" w:rsidRDefault="000F1E14" w:rsidP="003F03FA">
            <w:pPr>
              <w:tabs>
                <w:tab w:val="left" w:leader="dot" w:pos="9355"/>
              </w:tabs>
              <w:spacing w:before="120" w:after="120"/>
              <w:jc w:val="center"/>
              <w:rPr>
                <w:b/>
                <w:color w:val="000000" w:themeColor="text1"/>
                <w:szCs w:val="28"/>
                <w:lang w:val="fr-FR"/>
              </w:rPr>
            </w:pPr>
            <w:r w:rsidRPr="00AD06B9">
              <w:rPr>
                <w:b/>
                <w:color w:val="000000" w:themeColor="text1"/>
                <w:szCs w:val="28"/>
                <w:lang w:val="fr-FR"/>
              </w:rPr>
              <w:t>Số liệu</w:t>
            </w:r>
          </w:p>
          <w:p w14:paraId="4E2934B1" w14:textId="656883A9" w:rsidR="000F1E14" w:rsidRPr="00AD06B9" w:rsidRDefault="000F1E14" w:rsidP="003F03FA">
            <w:pPr>
              <w:tabs>
                <w:tab w:val="left" w:leader="dot" w:pos="9355"/>
              </w:tabs>
              <w:spacing w:before="120" w:after="120"/>
              <w:jc w:val="center"/>
              <w:rPr>
                <w:b/>
                <w:color w:val="000000" w:themeColor="text1"/>
                <w:szCs w:val="28"/>
                <w:lang w:val="fr-FR"/>
              </w:rPr>
            </w:pPr>
          </w:p>
        </w:tc>
        <w:tc>
          <w:tcPr>
            <w:tcW w:w="7689" w:type="dxa"/>
            <w:gridSpan w:val="5"/>
            <w:shd w:val="clear" w:color="auto" w:fill="auto"/>
          </w:tcPr>
          <w:p w14:paraId="1DD737DB" w14:textId="77777777" w:rsidR="000F1E14" w:rsidRPr="00AD06B9" w:rsidRDefault="000F1E14" w:rsidP="003F03FA">
            <w:pPr>
              <w:spacing w:before="120" w:after="120"/>
              <w:jc w:val="center"/>
              <w:rPr>
                <w:b/>
                <w:color w:val="000000" w:themeColor="text1"/>
                <w:szCs w:val="28"/>
              </w:rPr>
            </w:pPr>
            <w:r w:rsidRPr="00AD06B9">
              <w:rPr>
                <w:b/>
                <w:color w:val="000000" w:themeColor="text1"/>
                <w:szCs w:val="28"/>
              </w:rPr>
              <w:t>Số học sinh theo năm học</w:t>
            </w:r>
          </w:p>
        </w:tc>
      </w:tr>
      <w:tr w:rsidR="002945EF" w:rsidRPr="00AD06B9" w14:paraId="246CFC5D" w14:textId="77777777" w:rsidTr="00AF4796">
        <w:trPr>
          <w:trHeight w:val="692"/>
        </w:trPr>
        <w:tc>
          <w:tcPr>
            <w:tcW w:w="606" w:type="dxa"/>
            <w:vMerge/>
            <w:vAlign w:val="center"/>
          </w:tcPr>
          <w:p w14:paraId="16E7CB13" w14:textId="77777777" w:rsidR="000F1E14" w:rsidRPr="00AD06B9" w:rsidRDefault="000F1E14" w:rsidP="003F03FA">
            <w:pPr>
              <w:tabs>
                <w:tab w:val="left" w:leader="dot" w:pos="9355"/>
              </w:tabs>
              <w:spacing w:before="120" w:after="120"/>
              <w:jc w:val="center"/>
              <w:rPr>
                <w:b/>
                <w:color w:val="000000" w:themeColor="text1"/>
                <w:szCs w:val="28"/>
                <w:lang w:val="fr-FR"/>
              </w:rPr>
            </w:pPr>
          </w:p>
        </w:tc>
        <w:tc>
          <w:tcPr>
            <w:tcW w:w="1090" w:type="dxa"/>
            <w:vMerge/>
            <w:vAlign w:val="center"/>
          </w:tcPr>
          <w:p w14:paraId="55664F0C" w14:textId="77777777" w:rsidR="000F1E14" w:rsidRPr="00AD06B9" w:rsidRDefault="000F1E14" w:rsidP="003F03FA">
            <w:pPr>
              <w:tabs>
                <w:tab w:val="left" w:leader="dot" w:pos="9355"/>
              </w:tabs>
              <w:spacing w:before="120" w:after="120"/>
              <w:jc w:val="center"/>
              <w:rPr>
                <w:b/>
                <w:color w:val="000000" w:themeColor="text1"/>
                <w:szCs w:val="28"/>
                <w:lang w:val="fr-FR"/>
              </w:rPr>
            </w:pPr>
          </w:p>
        </w:tc>
        <w:tc>
          <w:tcPr>
            <w:tcW w:w="1452" w:type="dxa"/>
            <w:vAlign w:val="center"/>
          </w:tcPr>
          <w:p w14:paraId="50F37393" w14:textId="77777777" w:rsidR="000F1E14" w:rsidRPr="00AD06B9" w:rsidRDefault="000F1E14" w:rsidP="003F03FA">
            <w:pPr>
              <w:tabs>
                <w:tab w:val="left" w:leader="dot" w:pos="9355"/>
              </w:tabs>
              <w:spacing w:before="120" w:after="120"/>
              <w:jc w:val="center"/>
              <w:rPr>
                <w:b/>
                <w:color w:val="000000" w:themeColor="text1"/>
                <w:szCs w:val="28"/>
                <w:lang w:val="fr-FR"/>
              </w:rPr>
            </w:pPr>
            <w:r w:rsidRPr="00AD06B9">
              <w:rPr>
                <w:b/>
                <w:color w:val="000000" w:themeColor="text1"/>
                <w:szCs w:val="28"/>
              </w:rPr>
              <w:t>2019-2020</w:t>
            </w:r>
          </w:p>
        </w:tc>
        <w:tc>
          <w:tcPr>
            <w:tcW w:w="1559" w:type="dxa"/>
            <w:vAlign w:val="center"/>
          </w:tcPr>
          <w:p w14:paraId="26A59DAE" w14:textId="77777777" w:rsidR="000F1E14" w:rsidRPr="00AD06B9" w:rsidRDefault="000F1E14" w:rsidP="003F03FA">
            <w:pPr>
              <w:tabs>
                <w:tab w:val="left" w:leader="dot" w:pos="9355"/>
              </w:tabs>
              <w:spacing w:before="120" w:after="120"/>
              <w:jc w:val="center"/>
              <w:rPr>
                <w:b/>
                <w:color w:val="000000" w:themeColor="text1"/>
                <w:szCs w:val="28"/>
                <w:lang w:val="fr-FR"/>
              </w:rPr>
            </w:pPr>
            <w:r w:rsidRPr="00AD06B9">
              <w:rPr>
                <w:b/>
                <w:color w:val="000000" w:themeColor="text1"/>
                <w:szCs w:val="28"/>
              </w:rPr>
              <w:t>2020-2021</w:t>
            </w:r>
          </w:p>
        </w:tc>
        <w:tc>
          <w:tcPr>
            <w:tcW w:w="1559" w:type="dxa"/>
            <w:vAlign w:val="center"/>
          </w:tcPr>
          <w:p w14:paraId="3A9ED66E" w14:textId="77777777" w:rsidR="000F1E14" w:rsidRPr="00AD06B9" w:rsidRDefault="000F1E14" w:rsidP="003F03FA">
            <w:pPr>
              <w:tabs>
                <w:tab w:val="left" w:leader="dot" w:pos="9355"/>
              </w:tabs>
              <w:spacing w:before="120" w:after="120"/>
              <w:jc w:val="center"/>
              <w:rPr>
                <w:b/>
                <w:color w:val="000000" w:themeColor="text1"/>
                <w:szCs w:val="28"/>
                <w:lang w:val="fr-FR"/>
              </w:rPr>
            </w:pPr>
            <w:r w:rsidRPr="00AD06B9">
              <w:rPr>
                <w:b/>
                <w:color w:val="000000" w:themeColor="text1"/>
                <w:szCs w:val="28"/>
              </w:rPr>
              <w:t>2021-2022</w:t>
            </w:r>
          </w:p>
        </w:tc>
        <w:tc>
          <w:tcPr>
            <w:tcW w:w="1559" w:type="dxa"/>
            <w:vAlign w:val="center"/>
          </w:tcPr>
          <w:p w14:paraId="7A9518F7" w14:textId="77777777" w:rsidR="000F1E14" w:rsidRPr="00AD06B9" w:rsidRDefault="000F1E14" w:rsidP="003F03FA">
            <w:pPr>
              <w:tabs>
                <w:tab w:val="left" w:leader="dot" w:pos="9355"/>
              </w:tabs>
              <w:spacing w:before="120" w:after="120"/>
              <w:jc w:val="center"/>
              <w:rPr>
                <w:b/>
                <w:color w:val="000000" w:themeColor="text1"/>
                <w:szCs w:val="28"/>
              </w:rPr>
            </w:pPr>
            <w:r w:rsidRPr="00AD06B9">
              <w:rPr>
                <w:b/>
                <w:color w:val="000000" w:themeColor="text1"/>
                <w:szCs w:val="28"/>
              </w:rPr>
              <w:t>2022-2023</w:t>
            </w:r>
          </w:p>
        </w:tc>
        <w:tc>
          <w:tcPr>
            <w:tcW w:w="1560" w:type="dxa"/>
            <w:vAlign w:val="center"/>
          </w:tcPr>
          <w:p w14:paraId="44EBC839" w14:textId="77777777" w:rsidR="000F1E14" w:rsidRPr="00AD06B9" w:rsidRDefault="000F1E14" w:rsidP="003F03FA">
            <w:pPr>
              <w:tabs>
                <w:tab w:val="left" w:leader="dot" w:pos="9355"/>
              </w:tabs>
              <w:spacing w:before="120" w:after="120"/>
              <w:jc w:val="center"/>
              <w:rPr>
                <w:b/>
                <w:color w:val="000000" w:themeColor="text1"/>
                <w:szCs w:val="28"/>
              </w:rPr>
            </w:pPr>
            <w:r w:rsidRPr="00AD06B9">
              <w:rPr>
                <w:b/>
                <w:color w:val="000000" w:themeColor="text1"/>
                <w:szCs w:val="28"/>
              </w:rPr>
              <w:t>2023-2024</w:t>
            </w:r>
          </w:p>
        </w:tc>
      </w:tr>
      <w:tr w:rsidR="002945EF" w:rsidRPr="00AD06B9" w14:paraId="1B7FE425" w14:textId="77777777" w:rsidTr="00B75C03">
        <w:trPr>
          <w:trHeight w:val="443"/>
        </w:trPr>
        <w:tc>
          <w:tcPr>
            <w:tcW w:w="606" w:type="dxa"/>
            <w:vAlign w:val="center"/>
          </w:tcPr>
          <w:p w14:paraId="041A4478" w14:textId="77777777" w:rsidR="0067493A" w:rsidRPr="00AD06B9" w:rsidRDefault="0067493A" w:rsidP="003F03FA">
            <w:pPr>
              <w:tabs>
                <w:tab w:val="left" w:leader="dot" w:pos="9355"/>
              </w:tabs>
              <w:spacing w:before="120" w:after="120"/>
              <w:jc w:val="center"/>
              <w:rPr>
                <w:color w:val="000000" w:themeColor="text1"/>
                <w:szCs w:val="28"/>
                <w:lang w:val="fr-FR"/>
              </w:rPr>
            </w:pPr>
            <w:r w:rsidRPr="00AD06B9">
              <w:rPr>
                <w:color w:val="000000" w:themeColor="text1"/>
                <w:szCs w:val="28"/>
                <w:lang w:val="fr-FR"/>
              </w:rPr>
              <w:t>1</w:t>
            </w:r>
          </w:p>
        </w:tc>
        <w:tc>
          <w:tcPr>
            <w:tcW w:w="1090" w:type="dxa"/>
            <w:vAlign w:val="center"/>
          </w:tcPr>
          <w:p w14:paraId="7EC16A69" w14:textId="77777777" w:rsidR="0067493A" w:rsidRPr="00AD06B9" w:rsidRDefault="0067493A" w:rsidP="003F03FA">
            <w:pPr>
              <w:tabs>
                <w:tab w:val="left" w:leader="dot" w:pos="9355"/>
              </w:tabs>
              <w:spacing w:before="120" w:after="120"/>
              <w:ind w:left="-108"/>
              <w:jc w:val="center"/>
              <w:rPr>
                <w:color w:val="000000" w:themeColor="text1"/>
                <w:szCs w:val="28"/>
                <w:lang w:val="fr-FR"/>
              </w:rPr>
            </w:pPr>
            <w:r w:rsidRPr="00AD06B9">
              <w:rPr>
                <w:color w:val="000000" w:themeColor="text1"/>
                <w:szCs w:val="28"/>
              </w:rPr>
              <w:t>Khối 6</w:t>
            </w:r>
          </w:p>
        </w:tc>
        <w:tc>
          <w:tcPr>
            <w:tcW w:w="1452" w:type="dxa"/>
          </w:tcPr>
          <w:p w14:paraId="5D1C2E89" w14:textId="230DA2B8" w:rsidR="0067493A" w:rsidRPr="00AD06B9" w:rsidRDefault="0067493A" w:rsidP="003F03FA">
            <w:pPr>
              <w:tabs>
                <w:tab w:val="left" w:leader="dot" w:pos="9355"/>
              </w:tabs>
              <w:spacing w:before="120" w:after="120"/>
              <w:jc w:val="center"/>
              <w:rPr>
                <w:color w:val="000000" w:themeColor="text1"/>
                <w:szCs w:val="28"/>
              </w:rPr>
            </w:pPr>
            <w:r w:rsidRPr="00AD06B9">
              <w:rPr>
                <w:color w:val="000000" w:themeColor="text1"/>
                <w:szCs w:val="28"/>
              </w:rPr>
              <w:t>328</w:t>
            </w:r>
            <w:r w:rsidR="007D7C30" w:rsidRPr="00AD06B9">
              <w:rPr>
                <w:color w:val="000000" w:themeColor="text1"/>
                <w:szCs w:val="28"/>
              </w:rPr>
              <w:t>/7</w:t>
            </w:r>
          </w:p>
        </w:tc>
        <w:tc>
          <w:tcPr>
            <w:tcW w:w="1559" w:type="dxa"/>
          </w:tcPr>
          <w:p w14:paraId="1D32294B" w14:textId="57998F53" w:rsidR="0067493A" w:rsidRPr="00AD06B9" w:rsidRDefault="0067493A" w:rsidP="003F03FA">
            <w:pPr>
              <w:tabs>
                <w:tab w:val="left" w:leader="dot" w:pos="9355"/>
              </w:tabs>
              <w:spacing w:before="120" w:after="120"/>
              <w:jc w:val="center"/>
              <w:rPr>
                <w:color w:val="000000" w:themeColor="text1"/>
                <w:szCs w:val="28"/>
              </w:rPr>
            </w:pPr>
            <w:r w:rsidRPr="00AD06B9">
              <w:rPr>
                <w:color w:val="000000" w:themeColor="text1"/>
                <w:szCs w:val="28"/>
              </w:rPr>
              <w:t>399</w:t>
            </w:r>
            <w:r w:rsidR="007D7C30" w:rsidRPr="00AD06B9">
              <w:rPr>
                <w:color w:val="000000" w:themeColor="text1"/>
                <w:szCs w:val="28"/>
              </w:rPr>
              <w:t>/9</w:t>
            </w:r>
          </w:p>
        </w:tc>
        <w:tc>
          <w:tcPr>
            <w:tcW w:w="1559" w:type="dxa"/>
          </w:tcPr>
          <w:p w14:paraId="2866EED3" w14:textId="0A0D137B" w:rsidR="0067493A" w:rsidRPr="00AD06B9" w:rsidRDefault="0067493A" w:rsidP="003F03FA">
            <w:pPr>
              <w:tabs>
                <w:tab w:val="left" w:leader="dot" w:pos="9355"/>
              </w:tabs>
              <w:spacing w:before="120" w:after="120"/>
              <w:jc w:val="center"/>
              <w:rPr>
                <w:color w:val="000000" w:themeColor="text1"/>
                <w:szCs w:val="28"/>
              </w:rPr>
            </w:pPr>
            <w:r w:rsidRPr="00AD06B9">
              <w:rPr>
                <w:color w:val="000000" w:themeColor="text1"/>
                <w:szCs w:val="28"/>
              </w:rPr>
              <w:t>283</w:t>
            </w:r>
            <w:r w:rsidR="007D7C30" w:rsidRPr="00AD06B9">
              <w:rPr>
                <w:color w:val="000000" w:themeColor="text1"/>
                <w:szCs w:val="28"/>
              </w:rPr>
              <w:t>/6</w:t>
            </w:r>
          </w:p>
        </w:tc>
        <w:tc>
          <w:tcPr>
            <w:tcW w:w="1559" w:type="dxa"/>
          </w:tcPr>
          <w:p w14:paraId="0FE4E08F" w14:textId="09A56D50" w:rsidR="0067493A" w:rsidRPr="00AD06B9" w:rsidRDefault="0067493A" w:rsidP="003F03FA">
            <w:pPr>
              <w:tabs>
                <w:tab w:val="left" w:leader="dot" w:pos="9355"/>
              </w:tabs>
              <w:spacing w:before="120" w:after="120"/>
              <w:jc w:val="center"/>
              <w:rPr>
                <w:color w:val="000000" w:themeColor="text1"/>
                <w:szCs w:val="28"/>
              </w:rPr>
            </w:pPr>
            <w:r w:rsidRPr="00AD06B9">
              <w:rPr>
                <w:color w:val="000000" w:themeColor="text1"/>
                <w:szCs w:val="28"/>
              </w:rPr>
              <w:t>416</w:t>
            </w:r>
            <w:r w:rsidR="007D7C30" w:rsidRPr="00AD06B9">
              <w:rPr>
                <w:color w:val="000000" w:themeColor="text1"/>
                <w:szCs w:val="28"/>
              </w:rPr>
              <w:t>/9</w:t>
            </w:r>
          </w:p>
        </w:tc>
        <w:tc>
          <w:tcPr>
            <w:tcW w:w="1560" w:type="dxa"/>
          </w:tcPr>
          <w:p w14:paraId="5A878180" w14:textId="1F88905A" w:rsidR="0067493A" w:rsidRPr="00AD06B9" w:rsidRDefault="0067493A" w:rsidP="003F03FA">
            <w:pPr>
              <w:tabs>
                <w:tab w:val="left" w:leader="dot" w:pos="9355"/>
              </w:tabs>
              <w:spacing w:before="120" w:after="120"/>
              <w:jc w:val="center"/>
              <w:rPr>
                <w:color w:val="000000" w:themeColor="text1"/>
                <w:szCs w:val="28"/>
              </w:rPr>
            </w:pPr>
            <w:r w:rsidRPr="00AD06B9">
              <w:rPr>
                <w:color w:val="000000" w:themeColor="text1"/>
                <w:szCs w:val="28"/>
              </w:rPr>
              <w:t>506</w:t>
            </w:r>
            <w:r w:rsidR="007D7C30" w:rsidRPr="00AD06B9">
              <w:rPr>
                <w:color w:val="000000" w:themeColor="text1"/>
                <w:szCs w:val="28"/>
              </w:rPr>
              <w:t>/12</w:t>
            </w:r>
          </w:p>
        </w:tc>
      </w:tr>
      <w:tr w:rsidR="002945EF" w:rsidRPr="00AD06B9" w14:paraId="616C0B5F" w14:textId="77777777" w:rsidTr="00B75C03">
        <w:trPr>
          <w:trHeight w:val="443"/>
        </w:trPr>
        <w:tc>
          <w:tcPr>
            <w:tcW w:w="606" w:type="dxa"/>
            <w:vAlign w:val="center"/>
          </w:tcPr>
          <w:p w14:paraId="14600E59" w14:textId="77777777" w:rsidR="0067493A" w:rsidRPr="00AD06B9" w:rsidRDefault="0067493A" w:rsidP="003F03FA">
            <w:pPr>
              <w:tabs>
                <w:tab w:val="left" w:leader="dot" w:pos="9355"/>
              </w:tabs>
              <w:spacing w:before="120" w:after="120"/>
              <w:jc w:val="center"/>
              <w:rPr>
                <w:color w:val="000000" w:themeColor="text1"/>
                <w:szCs w:val="28"/>
                <w:lang w:val="fr-FR"/>
              </w:rPr>
            </w:pPr>
            <w:r w:rsidRPr="00AD06B9">
              <w:rPr>
                <w:color w:val="000000" w:themeColor="text1"/>
                <w:szCs w:val="28"/>
                <w:lang w:val="fr-FR"/>
              </w:rPr>
              <w:t>2</w:t>
            </w:r>
          </w:p>
        </w:tc>
        <w:tc>
          <w:tcPr>
            <w:tcW w:w="1090" w:type="dxa"/>
            <w:vAlign w:val="center"/>
          </w:tcPr>
          <w:p w14:paraId="44133AEF" w14:textId="77777777" w:rsidR="0067493A" w:rsidRPr="00AD06B9" w:rsidRDefault="0067493A" w:rsidP="003F03FA">
            <w:pPr>
              <w:tabs>
                <w:tab w:val="left" w:leader="dot" w:pos="9355"/>
              </w:tabs>
              <w:spacing w:before="120" w:after="120"/>
              <w:ind w:left="-108"/>
              <w:jc w:val="center"/>
              <w:rPr>
                <w:color w:val="000000" w:themeColor="text1"/>
                <w:szCs w:val="28"/>
                <w:lang w:val="fr-FR"/>
              </w:rPr>
            </w:pPr>
            <w:r w:rsidRPr="00AD06B9">
              <w:rPr>
                <w:color w:val="000000" w:themeColor="text1"/>
                <w:szCs w:val="28"/>
              </w:rPr>
              <w:t>Khối 7</w:t>
            </w:r>
          </w:p>
        </w:tc>
        <w:tc>
          <w:tcPr>
            <w:tcW w:w="1452" w:type="dxa"/>
          </w:tcPr>
          <w:p w14:paraId="30C8AB0E" w14:textId="5D2838D2" w:rsidR="0067493A" w:rsidRPr="00AD06B9" w:rsidRDefault="0067493A" w:rsidP="003F03FA">
            <w:pPr>
              <w:tabs>
                <w:tab w:val="left" w:leader="dot" w:pos="9355"/>
              </w:tabs>
              <w:spacing w:before="120" w:after="120"/>
              <w:jc w:val="center"/>
              <w:rPr>
                <w:color w:val="000000" w:themeColor="text1"/>
                <w:szCs w:val="28"/>
              </w:rPr>
            </w:pPr>
            <w:r w:rsidRPr="00AD06B9">
              <w:rPr>
                <w:color w:val="000000" w:themeColor="text1"/>
                <w:szCs w:val="28"/>
              </w:rPr>
              <w:t>222</w:t>
            </w:r>
            <w:r w:rsidR="007D7C30" w:rsidRPr="00AD06B9">
              <w:rPr>
                <w:color w:val="000000" w:themeColor="text1"/>
                <w:szCs w:val="28"/>
              </w:rPr>
              <w:t>/5</w:t>
            </w:r>
          </w:p>
        </w:tc>
        <w:tc>
          <w:tcPr>
            <w:tcW w:w="1559" w:type="dxa"/>
          </w:tcPr>
          <w:p w14:paraId="1D5715D3" w14:textId="391C42C3" w:rsidR="0067493A" w:rsidRPr="00AD06B9" w:rsidRDefault="0067493A" w:rsidP="003F03FA">
            <w:pPr>
              <w:tabs>
                <w:tab w:val="left" w:leader="dot" w:pos="9355"/>
              </w:tabs>
              <w:spacing w:before="120" w:after="120"/>
              <w:jc w:val="center"/>
              <w:rPr>
                <w:color w:val="000000" w:themeColor="text1"/>
                <w:szCs w:val="28"/>
              </w:rPr>
            </w:pPr>
            <w:r w:rsidRPr="00AD06B9">
              <w:rPr>
                <w:color w:val="000000" w:themeColor="text1"/>
                <w:szCs w:val="28"/>
              </w:rPr>
              <w:t>321</w:t>
            </w:r>
            <w:r w:rsidR="007D7C30" w:rsidRPr="00AD06B9">
              <w:rPr>
                <w:color w:val="000000" w:themeColor="text1"/>
                <w:szCs w:val="28"/>
              </w:rPr>
              <w:t>/7</w:t>
            </w:r>
          </w:p>
        </w:tc>
        <w:tc>
          <w:tcPr>
            <w:tcW w:w="1559" w:type="dxa"/>
          </w:tcPr>
          <w:p w14:paraId="30ECFC0C" w14:textId="32B113F3" w:rsidR="0067493A" w:rsidRPr="00AD06B9" w:rsidRDefault="0067493A" w:rsidP="003F03FA">
            <w:pPr>
              <w:tabs>
                <w:tab w:val="left" w:leader="dot" w:pos="9355"/>
              </w:tabs>
              <w:spacing w:before="120" w:after="120"/>
              <w:jc w:val="center"/>
              <w:rPr>
                <w:color w:val="000000" w:themeColor="text1"/>
                <w:szCs w:val="28"/>
              </w:rPr>
            </w:pPr>
            <w:r w:rsidRPr="00AD06B9">
              <w:rPr>
                <w:color w:val="000000" w:themeColor="text1"/>
                <w:szCs w:val="28"/>
              </w:rPr>
              <w:t>368</w:t>
            </w:r>
            <w:r w:rsidR="007D7C30" w:rsidRPr="00AD06B9">
              <w:rPr>
                <w:color w:val="000000" w:themeColor="text1"/>
                <w:szCs w:val="28"/>
              </w:rPr>
              <w:t>/9</w:t>
            </w:r>
          </w:p>
        </w:tc>
        <w:tc>
          <w:tcPr>
            <w:tcW w:w="1559" w:type="dxa"/>
          </w:tcPr>
          <w:p w14:paraId="0E8E1B46" w14:textId="2A5F3A1B" w:rsidR="0067493A" w:rsidRPr="00AD06B9" w:rsidRDefault="0067493A" w:rsidP="003F03FA">
            <w:pPr>
              <w:tabs>
                <w:tab w:val="left" w:leader="dot" w:pos="9355"/>
              </w:tabs>
              <w:spacing w:before="120" w:after="120"/>
              <w:jc w:val="center"/>
              <w:rPr>
                <w:color w:val="000000" w:themeColor="text1"/>
                <w:szCs w:val="28"/>
              </w:rPr>
            </w:pPr>
            <w:r w:rsidRPr="00AD06B9">
              <w:rPr>
                <w:color w:val="000000" w:themeColor="text1"/>
                <w:szCs w:val="28"/>
              </w:rPr>
              <w:t>270</w:t>
            </w:r>
            <w:r w:rsidR="007D7C30" w:rsidRPr="00AD06B9">
              <w:rPr>
                <w:color w:val="000000" w:themeColor="text1"/>
                <w:szCs w:val="28"/>
              </w:rPr>
              <w:t>/6</w:t>
            </w:r>
          </w:p>
        </w:tc>
        <w:tc>
          <w:tcPr>
            <w:tcW w:w="1560" w:type="dxa"/>
          </w:tcPr>
          <w:p w14:paraId="7CB907C5" w14:textId="55168B09" w:rsidR="0067493A" w:rsidRPr="00AD06B9" w:rsidRDefault="0067493A" w:rsidP="003F03FA">
            <w:pPr>
              <w:tabs>
                <w:tab w:val="left" w:leader="dot" w:pos="9355"/>
              </w:tabs>
              <w:spacing w:before="120" w:after="120"/>
              <w:jc w:val="center"/>
              <w:rPr>
                <w:color w:val="000000" w:themeColor="text1"/>
                <w:szCs w:val="28"/>
              </w:rPr>
            </w:pPr>
            <w:r w:rsidRPr="00AD06B9">
              <w:rPr>
                <w:color w:val="000000" w:themeColor="text1"/>
                <w:szCs w:val="28"/>
              </w:rPr>
              <w:t>384</w:t>
            </w:r>
            <w:r w:rsidR="007D7C30" w:rsidRPr="00AD06B9">
              <w:rPr>
                <w:color w:val="000000" w:themeColor="text1"/>
                <w:szCs w:val="28"/>
              </w:rPr>
              <w:t>/9</w:t>
            </w:r>
          </w:p>
        </w:tc>
      </w:tr>
      <w:tr w:rsidR="002945EF" w:rsidRPr="00AD06B9" w14:paraId="08374B0B" w14:textId="77777777" w:rsidTr="00B75C03">
        <w:trPr>
          <w:trHeight w:val="443"/>
        </w:trPr>
        <w:tc>
          <w:tcPr>
            <w:tcW w:w="606" w:type="dxa"/>
            <w:vAlign w:val="center"/>
          </w:tcPr>
          <w:p w14:paraId="08FD30A1" w14:textId="77777777" w:rsidR="0067493A" w:rsidRPr="00AD06B9" w:rsidRDefault="0067493A" w:rsidP="003F03FA">
            <w:pPr>
              <w:tabs>
                <w:tab w:val="left" w:leader="dot" w:pos="9355"/>
              </w:tabs>
              <w:spacing w:before="120" w:after="120"/>
              <w:jc w:val="center"/>
              <w:rPr>
                <w:color w:val="000000" w:themeColor="text1"/>
                <w:szCs w:val="28"/>
                <w:lang w:val="fr-FR"/>
              </w:rPr>
            </w:pPr>
            <w:r w:rsidRPr="00AD06B9">
              <w:rPr>
                <w:color w:val="000000" w:themeColor="text1"/>
                <w:szCs w:val="28"/>
                <w:lang w:val="fr-FR"/>
              </w:rPr>
              <w:t>3</w:t>
            </w:r>
          </w:p>
        </w:tc>
        <w:tc>
          <w:tcPr>
            <w:tcW w:w="1090" w:type="dxa"/>
            <w:vAlign w:val="center"/>
          </w:tcPr>
          <w:p w14:paraId="743F404A" w14:textId="77777777" w:rsidR="0067493A" w:rsidRPr="00AD06B9" w:rsidRDefault="0067493A" w:rsidP="003F03FA">
            <w:pPr>
              <w:tabs>
                <w:tab w:val="left" w:leader="dot" w:pos="9355"/>
              </w:tabs>
              <w:spacing w:before="120" w:after="120"/>
              <w:ind w:left="-108"/>
              <w:jc w:val="center"/>
              <w:rPr>
                <w:color w:val="000000" w:themeColor="text1"/>
                <w:szCs w:val="28"/>
                <w:lang w:val="fr-FR"/>
              </w:rPr>
            </w:pPr>
            <w:r w:rsidRPr="00AD06B9">
              <w:rPr>
                <w:color w:val="000000" w:themeColor="text1"/>
                <w:szCs w:val="28"/>
              </w:rPr>
              <w:t>K</w:t>
            </w:r>
            <w:r w:rsidRPr="00AD06B9">
              <w:rPr>
                <w:color w:val="000000" w:themeColor="text1"/>
                <w:szCs w:val="28"/>
                <w:lang w:val="pt-BR"/>
              </w:rPr>
              <w:t>hối 8</w:t>
            </w:r>
          </w:p>
        </w:tc>
        <w:tc>
          <w:tcPr>
            <w:tcW w:w="1452" w:type="dxa"/>
          </w:tcPr>
          <w:p w14:paraId="399252BD" w14:textId="6B18B12B" w:rsidR="0067493A" w:rsidRPr="00AD06B9" w:rsidRDefault="0067493A" w:rsidP="003F03FA">
            <w:pPr>
              <w:tabs>
                <w:tab w:val="left" w:leader="dot" w:pos="9355"/>
              </w:tabs>
              <w:spacing w:before="120" w:after="120"/>
              <w:jc w:val="center"/>
              <w:rPr>
                <w:color w:val="000000" w:themeColor="text1"/>
                <w:szCs w:val="28"/>
              </w:rPr>
            </w:pPr>
            <w:r w:rsidRPr="00AD06B9">
              <w:rPr>
                <w:color w:val="000000" w:themeColor="text1"/>
                <w:szCs w:val="28"/>
              </w:rPr>
              <w:t>199</w:t>
            </w:r>
            <w:r w:rsidR="007D7C30" w:rsidRPr="00AD06B9">
              <w:rPr>
                <w:color w:val="000000" w:themeColor="text1"/>
                <w:szCs w:val="28"/>
              </w:rPr>
              <w:t>/5</w:t>
            </w:r>
          </w:p>
        </w:tc>
        <w:tc>
          <w:tcPr>
            <w:tcW w:w="1559" w:type="dxa"/>
          </w:tcPr>
          <w:p w14:paraId="3D7D003E" w14:textId="0C3A03FE" w:rsidR="0067493A" w:rsidRPr="00AD06B9" w:rsidRDefault="0067493A" w:rsidP="003F03FA">
            <w:pPr>
              <w:tabs>
                <w:tab w:val="left" w:leader="dot" w:pos="9355"/>
              </w:tabs>
              <w:spacing w:before="120" w:after="120"/>
              <w:jc w:val="center"/>
              <w:rPr>
                <w:color w:val="000000" w:themeColor="text1"/>
                <w:szCs w:val="28"/>
              </w:rPr>
            </w:pPr>
            <w:r w:rsidRPr="00AD06B9">
              <w:rPr>
                <w:color w:val="000000" w:themeColor="text1"/>
                <w:szCs w:val="28"/>
              </w:rPr>
              <w:t>229</w:t>
            </w:r>
            <w:r w:rsidR="007D7C30" w:rsidRPr="00AD06B9">
              <w:rPr>
                <w:color w:val="000000" w:themeColor="text1"/>
                <w:szCs w:val="28"/>
              </w:rPr>
              <w:t>/5</w:t>
            </w:r>
          </w:p>
        </w:tc>
        <w:tc>
          <w:tcPr>
            <w:tcW w:w="1559" w:type="dxa"/>
          </w:tcPr>
          <w:p w14:paraId="7F7F0D5B" w14:textId="4E5728F1" w:rsidR="0067493A" w:rsidRPr="00AD06B9" w:rsidRDefault="0067493A" w:rsidP="003F03FA">
            <w:pPr>
              <w:tabs>
                <w:tab w:val="left" w:leader="dot" w:pos="9355"/>
              </w:tabs>
              <w:spacing w:before="120" w:after="120"/>
              <w:jc w:val="center"/>
              <w:rPr>
                <w:color w:val="000000" w:themeColor="text1"/>
                <w:szCs w:val="28"/>
              </w:rPr>
            </w:pPr>
            <w:r w:rsidRPr="00AD06B9">
              <w:rPr>
                <w:color w:val="000000" w:themeColor="text1"/>
                <w:szCs w:val="28"/>
              </w:rPr>
              <w:t>280</w:t>
            </w:r>
            <w:r w:rsidR="007D7C30" w:rsidRPr="00AD06B9">
              <w:rPr>
                <w:color w:val="000000" w:themeColor="text1"/>
                <w:szCs w:val="28"/>
              </w:rPr>
              <w:t>/7</w:t>
            </w:r>
          </w:p>
        </w:tc>
        <w:tc>
          <w:tcPr>
            <w:tcW w:w="1559" w:type="dxa"/>
          </w:tcPr>
          <w:p w14:paraId="48305D29" w14:textId="2244DF73" w:rsidR="0067493A" w:rsidRPr="00AD06B9" w:rsidRDefault="0067493A" w:rsidP="003F03FA">
            <w:pPr>
              <w:tabs>
                <w:tab w:val="left" w:leader="dot" w:pos="9355"/>
              </w:tabs>
              <w:spacing w:before="120" w:after="120"/>
              <w:jc w:val="center"/>
              <w:rPr>
                <w:color w:val="000000" w:themeColor="text1"/>
                <w:szCs w:val="28"/>
              </w:rPr>
            </w:pPr>
            <w:r w:rsidRPr="00AD06B9">
              <w:rPr>
                <w:color w:val="000000" w:themeColor="text1"/>
                <w:szCs w:val="28"/>
              </w:rPr>
              <w:t>362</w:t>
            </w:r>
            <w:r w:rsidR="007D7C30" w:rsidRPr="00AD06B9">
              <w:rPr>
                <w:color w:val="000000" w:themeColor="text1"/>
                <w:szCs w:val="28"/>
              </w:rPr>
              <w:t>/8</w:t>
            </w:r>
          </w:p>
        </w:tc>
        <w:tc>
          <w:tcPr>
            <w:tcW w:w="1560" w:type="dxa"/>
          </w:tcPr>
          <w:p w14:paraId="0272C68A" w14:textId="5CE0B6E7" w:rsidR="0067493A" w:rsidRPr="00AD06B9" w:rsidRDefault="0067493A" w:rsidP="003F03FA">
            <w:pPr>
              <w:tabs>
                <w:tab w:val="left" w:leader="dot" w:pos="9355"/>
              </w:tabs>
              <w:spacing w:before="120" w:after="120"/>
              <w:jc w:val="center"/>
              <w:rPr>
                <w:color w:val="000000" w:themeColor="text1"/>
                <w:szCs w:val="28"/>
              </w:rPr>
            </w:pPr>
            <w:r w:rsidRPr="00AD06B9">
              <w:rPr>
                <w:color w:val="000000" w:themeColor="text1"/>
                <w:szCs w:val="28"/>
              </w:rPr>
              <w:t>271</w:t>
            </w:r>
            <w:r w:rsidR="007D7C30" w:rsidRPr="00AD06B9">
              <w:rPr>
                <w:color w:val="000000" w:themeColor="text1"/>
                <w:szCs w:val="28"/>
              </w:rPr>
              <w:t>/6</w:t>
            </w:r>
          </w:p>
        </w:tc>
      </w:tr>
      <w:tr w:rsidR="002945EF" w:rsidRPr="00AD06B9" w14:paraId="5672322D" w14:textId="77777777" w:rsidTr="00B75C03">
        <w:trPr>
          <w:trHeight w:val="451"/>
        </w:trPr>
        <w:tc>
          <w:tcPr>
            <w:tcW w:w="606" w:type="dxa"/>
            <w:vAlign w:val="center"/>
          </w:tcPr>
          <w:p w14:paraId="4C468D3C" w14:textId="77777777" w:rsidR="0067493A" w:rsidRPr="00AD06B9" w:rsidRDefault="0067493A" w:rsidP="003F03FA">
            <w:pPr>
              <w:tabs>
                <w:tab w:val="left" w:leader="dot" w:pos="9355"/>
              </w:tabs>
              <w:spacing w:before="120" w:after="120"/>
              <w:jc w:val="center"/>
              <w:rPr>
                <w:color w:val="000000" w:themeColor="text1"/>
                <w:szCs w:val="28"/>
                <w:lang w:val="fr-FR"/>
              </w:rPr>
            </w:pPr>
            <w:r w:rsidRPr="00AD06B9">
              <w:rPr>
                <w:color w:val="000000" w:themeColor="text1"/>
                <w:szCs w:val="28"/>
                <w:lang w:val="fr-FR"/>
              </w:rPr>
              <w:t>4</w:t>
            </w:r>
          </w:p>
        </w:tc>
        <w:tc>
          <w:tcPr>
            <w:tcW w:w="1090" w:type="dxa"/>
            <w:vAlign w:val="center"/>
          </w:tcPr>
          <w:p w14:paraId="49A51605" w14:textId="77777777" w:rsidR="0067493A" w:rsidRPr="00AD06B9" w:rsidRDefault="0067493A" w:rsidP="003F03FA">
            <w:pPr>
              <w:tabs>
                <w:tab w:val="left" w:leader="dot" w:pos="9355"/>
              </w:tabs>
              <w:spacing w:before="120" w:after="120"/>
              <w:ind w:left="-108"/>
              <w:jc w:val="center"/>
              <w:rPr>
                <w:color w:val="000000" w:themeColor="text1"/>
                <w:szCs w:val="28"/>
                <w:lang w:val="fr-FR"/>
              </w:rPr>
            </w:pPr>
            <w:r w:rsidRPr="00AD06B9">
              <w:rPr>
                <w:color w:val="000000" w:themeColor="text1"/>
                <w:szCs w:val="28"/>
                <w:lang w:val="pt-BR"/>
              </w:rPr>
              <w:t>Khối 9</w:t>
            </w:r>
          </w:p>
        </w:tc>
        <w:tc>
          <w:tcPr>
            <w:tcW w:w="1452" w:type="dxa"/>
          </w:tcPr>
          <w:p w14:paraId="5D4AA990" w14:textId="2D51B981" w:rsidR="0067493A" w:rsidRPr="00AD06B9" w:rsidRDefault="0067493A" w:rsidP="003F03FA">
            <w:pPr>
              <w:tabs>
                <w:tab w:val="left" w:leader="dot" w:pos="9355"/>
              </w:tabs>
              <w:spacing w:before="120" w:after="120"/>
              <w:jc w:val="center"/>
              <w:rPr>
                <w:color w:val="000000" w:themeColor="text1"/>
                <w:szCs w:val="28"/>
              </w:rPr>
            </w:pPr>
            <w:r w:rsidRPr="00AD06B9">
              <w:rPr>
                <w:color w:val="000000" w:themeColor="text1"/>
                <w:szCs w:val="28"/>
              </w:rPr>
              <w:t>134</w:t>
            </w:r>
            <w:r w:rsidR="007D7C30" w:rsidRPr="00AD06B9">
              <w:rPr>
                <w:color w:val="000000" w:themeColor="text1"/>
                <w:szCs w:val="28"/>
              </w:rPr>
              <w:t>/4</w:t>
            </w:r>
          </w:p>
        </w:tc>
        <w:tc>
          <w:tcPr>
            <w:tcW w:w="1559" w:type="dxa"/>
          </w:tcPr>
          <w:p w14:paraId="1457DACC" w14:textId="28B7CFE3" w:rsidR="0067493A" w:rsidRPr="00AD06B9" w:rsidRDefault="0067493A" w:rsidP="003F03FA">
            <w:pPr>
              <w:tabs>
                <w:tab w:val="left" w:leader="dot" w:pos="9355"/>
              </w:tabs>
              <w:spacing w:before="120" w:after="120"/>
              <w:jc w:val="center"/>
              <w:rPr>
                <w:color w:val="000000" w:themeColor="text1"/>
                <w:szCs w:val="28"/>
              </w:rPr>
            </w:pPr>
            <w:r w:rsidRPr="00AD06B9">
              <w:rPr>
                <w:color w:val="000000" w:themeColor="text1"/>
                <w:szCs w:val="28"/>
              </w:rPr>
              <w:t>169</w:t>
            </w:r>
            <w:r w:rsidR="007D7C30" w:rsidRPr="00AD06B9">
              <w:rPr>
                <w:color w:val="000000" w:themeColor="text1"/>
                <w:szCs w:val="28"/>
              </w:rPr>
              <w:t>/4</w:t>
            </w:r>
          </w:p>
        </w:tc>
        <w:tc>
          <w:tcPr>
            <w:tcW w:w="1559" w:type="dxa"/>
          </w:tcPr>
          <w:p w14:paraId="097183A7" w14:textId="00CA9353" w:rsidR="0067493A" w:rsidRPr="00AD06B9" w:rsidRDefault="0067493A" w:rsidP="003F03FA">
            <w:pPr>
              <w:tabs>
                <w:tab w:val="left" w:leader="dot" w:pos="9355"/>
              </w:tabs>
              <w:spacing w:before="120" w:after="120"/>
              <w:jc w:val="center"/>
              <w:rPr>
                <w:color w:val="000000" w:themeColor="text1"/>
                <w:szCs w:val="28"/>
              </w:rPr>
            </w:pPr>
            <w:r w:rsidRPr="00AD06B9">
              <w:rPr>
                <w:color w:val="000000" w:themeColor="text1"/>
                <w:szCs w:val="28"/>
              </w:rPr>
              <w:t>203</w:t>
            </w:r>
            <w:r w:rsidR="007D7C30" w:rsidRPr="00AD06B9">
              <w:rPr>
                <w:color w:val="000000" w:themeColor="text1"/>
                <w:szCs w:val="28"/>
              </w:rPr>
              <w:t>/6</w:t>
            </w:r>
          </w:p>
        </w:tc>
        <w:tc>
          <w:tcPr>
            <w:tcW w:w="1559" w:type="dxa"/>
          </w:tcPr>
          <w:p w14:paraId="62D45257" w14:textId="473CF6C0" w:rsidR="0067493A" w:rsidRPr="00AD06B9" w:rsidRDefault="0067493A" w:rsidP="003F03FA">
            <w:pPr>
              <w:tabs>
                <w:tab w:val="left" w:leader="dot" w:pos="9355"/>
              </w:tabs>
              <w:spacing w:before="120" w:after="120"/>
              <w:jc w:val="center"/>
              <w:rPr>
                <w:color w:val="000000" w:themeColor="text1"/>
                <w:szCs w:val="28"/>
              </w:rPr>
            </w:pPr>
            <w:r w:rsidRPr="00AD06B9">
              <w:rPr>
                <w:color w:val="000000" w:themeColor="text1"/>
                <w:szCs w:val="28"/>
              </w:rPr>
              <w:t>237</w:t>
            </w:r>
            <w:r w:rsidR="007D7C30" w:rsidRPr="00AD06B9">
              <w:rPr>
                <w:color w:val="000000" w:themeColor="text1"/>
                <w:szCs w:val="28"/>
              </w:rPr>
              <w:t>/6</w:t>
            </w:r>
          </w:p>
        </w:tc>
        <w:tc>
          <w:tcPr>
            <w:tcW w:w="1560" w:type="dxa"/>
          </w:tcPr>
          <w:p w14:paraId="0667C80C" w14:textId="33D5A591" w:rsidR="0067493A" w:rsidRPr="00AD06B9" w:rsidRDefault="0067493A" w:rsidP="003F03FA">
            <w:pPr>
              <w:tabs>
                <w:tab w:val="left" w:leader="dot" w:pos="9355"/>
              </w:tabs>
              <w:spacing w:before="120" w:after="120"/>
              <w:jc w:val="center"/>
              <w:rPr>
                <w:color w:val="000000" w:themeColor="text1"/>
                <w:szCs w:val="28"/>
              </w:rPr>
            </w:pPr>
            <w:r w:rsidRPr="00AD06B9">
              <w:rPr>
                <w:color w:val="000000" w:themeColor="text1"/>
                <w:szCs w:val="28"/>
              </w:rPr>
              <w:t>323</w:t>
            </w:r>
            <w:r w:rsidR="007D7C30" w:rsidRPr="00AD06B9">
              <w:rPr>
                <w:color w:val="000000" w:themeColor="text1"/>
                <w:szCs w:val="28"/>
              </w:rPr>
              <w:t>/8</w:t>
            </w:r>
          </w:p>
        </w:tc>
      </w:tr>
      <w:tr w:rsidR="002945EF" w:rsidRPr="00AD06B9" w14:paraId="59AC8AB7" w14:textId="77777777" w:rsidTr="00B75C03">
        <w:trPr>
          <w:trHeight w:val="451"/>
        </w:trPr>
        <w:tc>
          <w:tcPr>
            <w:tcW w:w="1696" w:type="dxa"/>
            <w:gridSpan w:val="2"/>
            <w:vAlign w:val="center"/>
          </w:tcPr>
          <w:p w14:paraId="75FBBC90" w14:textId="77777777" w:rsidR="0067493A" w:rsidRPr="00AD06B9" w:rsidRDefault="0067493A" w:rsidP="003F03FA">
            <w:pPr>
              <w:tabs>
                <w:tab w:val="left" w:leader="dot" w:pos="9355"/>
              </w:tabs>
              <w:spacing w:before="120" w:after="120"/>
              <w:ind w:left="-108"/>
              <w:jc w:val="center"/>
              <w:rPr>
                <w:color w:val="000000" w:themeColor="text1"/>
                <w:szCs w:val="28"/>
                <w:lang w:val="pt-BR"/>
              </w:rPr>
            </w:pPr>
            <w:r w:rsidRPr="00AD06B9">
              <w:rPr>
                <w:b/>
                <w:color w:val="000000" w:themeColor="text1"/>
                <w:szCs w:val="28"/>
                <w:lang w:val="ru-RU"/>
              </w:rPr>
              <w:t>Cộng</w:t>
            </w:r>
          </w:p>
        </w:tc>
        <w:tc>
          <w:tcPr>
            <w:tcW w:w="1452" w:type="dxa"/>
            <w:vAlign w:val="bottom"/>
          </w:tcPr>
          <w:p w14:paraId="557DE6CF" w14:textId="2DCAC94E" w:rsidR="0067493A" w:rsidRPr="00AD06B9" w:rsidRDefault="0067493A" w:rsidP="003F03FA">
            <w:pPr>
              <w:tabs>
                <w:tab w:val="left" w:leader="dot" w:pos="9355"/>
              </w:tabs>
              <w:spacing w:before="120" w:after="120"/>
              <w:jc w:val="center"/>
              <w:rPr>
                <w:color w:val="000000" w:themeColor="text1"/>
                <w:szCs w:val="28"/>
              </w:rPr>
            </w:pPr>
            <w:r w:rsidRPr="00AD06B9">
              <w:rPr>
                <w:color w:val="000000" w:themeColor="text1"/>
                <w:szCs w:val="28"/>
              </w:rPr>
              <w:t>883</w:t>
            </w:r>
            <w:r w:rsidR="007D7C30" w:rsidRPr="00AD06B9">
              <w:rPr>
                <w:color w:val="000000" w:themeColor="text1"/>
                <w:szCs w:val="28"/>
              </w:rPr>
              <w:t>/21</w:t>
            </w:r>
          </w:p>
        </w:tc>
        <w:tc>
          <w:tcPr>
            <w:tcW w:w="1559" w:type="dxa"/>
            <w:vAlign w:val="bottom"/>
          </w:tcPr>
          <w:p w14:paraId="5A0C6ED6" w14:textId="2EAEFC2D" w:rsidR="0067493A" w:rsidRPr="00AD06B9" w:rsidRDefault="0067493A" w:rsidP="003F03FA">
            <w:pPr>
              <w:tabs>
                <w:tab w:val="left" w:leader="dot" w:pos="9355"/>
              </w:tabs>
              <w:spacing w:before="120" w:after="120"/>
              <w:jc w:val="center"/>
              <w:rPr>
                <w:color w:val="000000" w:themeColor="text1"/>
                <w:szCs w:val="28"/>
              </w:rPr>
            </w:pPr>
            <w:r w:rsidRPr="00AD06B9">
              <w:rPr>
                <w:color w:val="000000" w:themeColor="text1"/>
                <w:szCs w:val="28"/>
              </w:rPr>
              <w:t>1118</w:t>
            </w:r>
            <w:r w:rsidR="007D7C30" w:rsidRPr="00AD06B9">
              <w:rPr>
                <w:color w:val="000000" w:themeColor="text1"/>
                <w:szCs w:val="28"/>
              </w:rPr>
              <w:t>/25</w:t>
            </w:r>
          </w:p>
        </w:tc>
        <w:tc>
          <w:tcPr>
            <w:tcW w:w="1559" w:type="dxa"/>
            <w:vAlign w:val="bottom"/>
          </w:tcPr>
          <w:p w14:paraId="2A04E734" w14:textId="76828E99" w:rsidR="0067493A" w:rsidRPr="00AD06B9" w:rsidRDefault="0067493A" w:rsidP="003F03FA">
            <w:pPr>
              <w:tabs>
                <w:tab w:val="left" w:leader="dot" w:pos="9355"/>
              </w:tabs>
              <w:spacing w:before="120" w:after="120"/>
              <w:jc w:val="center"/>
              <w:rPr>
                <w:color w:val="000000" w:themeColor="text1"/>
                <w:szCs w:val="28"/>
              </w:rPr>
            </w:pPr>
            <w:r w:rsidRPr="00AD06B9">
              <w:rPr>
                <w:color w:val="000000" w:themeColor="text1"/>
                <w:szCs w:val="28"/>
              </w:rPr>
              <w:t>1134</w:t>
            </w:r>
            <w:r w:rsidR="007D7C30" w:rsidRPr="00AD06B9">
              <w:rPr>
                <w:color w:val="000000" w:themeColor="text1"/>
                <w:szCs w:val="28"/>
              </w:rPr>
              <w:t>/28</w:t>
            </w:r>
          </w:p>
        </w:tc>
        <w:tc>
          <w:tcPr>
            <w:tcW w:w="1559" w:type="dxa"/>
            <w:vAlign w:val="bottom"/>
          </w:tcPr>
          <w:p w14:paraId="1926791B" w14:textId="08D2F187" w:rsidR="0067493A" w:rsidRPr="00AD06B9" w:rsidRDefault="0067493A" w:rsidP="003F03FA">
            <w:pPr>
              <w:tabs>
                <w:tab w:val="left" w:leader="dot" w:pos="9355"/>
              </w:tabs>
              <w:spacing w:before="120" w:after="120"/>
              <w:jc w:val="center"/>
              <w:rPr>
                <w:color w:val="000000" w:themeColor="text1"/>
                <w:szCs w:val="28"/>
              </w:rPr>
            </w:pPr>
            <w:r w:rsidRPr="00AD06B9">
              <w:rPr>
                <w:color w:val="000000" w:themeColor="text1"/>
                <w:szCs w:val="28"/>
              </w:rPr>
              <w:t>1285</w:t>
            </w:r>
            <w:r w:rsidR="007D7C30" w:rsidRPr="00AD06B9">
              <w:rPr>
                <w:color w:val="000000" w:themeColor="text1"/>
                <w:szCs w:val="28"/>
              </w:rPr>
              <w:t>/29</w:t>
            </w:r>
          </w:p>
        </w:tc>
        <w:tc>
          <w:tcPr>
            <w:tcW w:w="1560" w:type="dxa"/>
            <w:vAlign w:val="bottom"/>
          </w:tcPr>
          <w:p w14:paraId="7400B1A9" w14:textId="263D89DD" w:rsidR="0067493A" w:rsidRPr="00AD06B9" w:rsidRDefault="0067493A" w:rsidP="003F03FA">
            <w:pPr>
              <w:tabs>
                <w:tab w:val="left" w:leader="dot" w:pos="9355"/>
              </w:tabs>
              <w:spacing w:before="120" w:after="120"/>
              <w:jc w:val="center"/>
              <w:rPr>
                <w:color w:val="000000" w:themeColor="text1"/>
                <w:szCs w:val="28"/>
              </w:rPr>
            </w:pPr>
            <w:r w:rsidRPr="00AD06B9">
              <w:rPr>
                <w:color w:val="000000" w:themeColor="text1"/>
                <w:szCs w:val="28"/>
              </w:rPr>
              <w:t>1484</w:t>
            </w:r>
            <w:r w:rsidR="007D7C30" w:rsidRPr="00AD06B9">
              <w:rPr>
                <w:color w:val="000000" w:themeColor="text1"/>
                <w:szCs w:val="28"/>
              </w:rPr>
              <w:t>/35</w:t>
            </w:r>
          </w:p>
        </w:tc>
      </w:tr>
      <w:tr w:rsidR="002945EF" w:rsidRPr="00AD06B9" w14:paraId="255EF370" w14:textId="77777777" w:rsidTr="00AF4796">
        <w:trPr>
          <w:trHeight w:val="451"/>
        </w:trPr>
        <w:tc>
          <w:tcPr>
            <w:tcW w:w="1696" w:type="dxa"/>
            <w:gridSpan w:val="2"/>
            <w:vAlign w:val="center"/>
          </w:tcPr>
          <w:p w14:paraId="4B528517" w14:textId="77777777" w:rsidR="000F1E14" w:rsidRPr="00AD06B9" w:rsidRDefault="000F1E14" w:rsidP="003F03FA">
            <w:pPr>
              <w:tabs>
                <w:tab w:val="left" w:leader="dot" w:pos="9355"/>
              </w:tabs>
              <w:spacing w:before="120" w:after="120"/>
              <w:ind w:left="-108"/>
              <w:jc w:val="center"/>
              <w:rPr>
                <w:color w:val="000000" w:themeColor="text1"/>
                <w:szCs w:val="28"/>
                <w:lang w:val="pt-BR"/>
              </w:rPr>
            </w:pPr>
            <w:r w:rsidRPr="00AD06B9">
              <w:rPr>
                <w:b/>
                <w:color w:val="000000" w:themeColor="text1"/>
                <w:szCs w:val="28"/>
              </w:rPr>
              <w:t>Tỉ lệ HS/lớp</w:t>
            </w:r>
          </w:p>
        </w:tc>
        <w:tc>
          <w:tcPr>
            <w:tcW w:w="1452" w:type="dxa"/>
            <w:vAlign w:val="center"/>
          </w:tcPr>
          <w:p w14:paraId="37C8B1CD" w14:textId="2244F9B7" w:rsidR="000F1E14" w:rsidRPr="00AD06B9" w:rsidRDefault="0067493A" w:rsidP="003F03FA">
            <w:pPr>
              <w:tabs>
                <w:tab w:val="left" w:leader="dot" w:pos="9355"/>
              </w:tabs>
              <w:spacing w:before="120" w:after="120"/>
              <w:jc w:val="center"/>
              <w:rPr>
                <w:color w:val="000000" w:themeColor="text1"/>
                <w:szCs w:val="28"/>
              </w:rPr>
            </w:pPr>
            <w:r w:rsidRPr="00AD06B9">
              <w:rPr>
                <w:color w:val="000000" w:themeColor="text1"/>
                <w:szCs w:val="28"/>
              </w:rPr>
              <w:t>42.0</w:t>
            </w:r>
          </w:p>
        </w:tc>
        <w:tc>
          <w:tcPr>
            <w:tcW w:w="1559" w:type="dxa"/>
            <w:vAlign w:val="center"/>
          </w:tcPr>
          <w:p w14:paraId="2959D546" w14:textId="4B2CA344" w:rsidR="000F1E14" w:rsidRPr="00AD06B9" w:rsidRDefault="0067493A" w:rsidP="003F03FA">
            <w:pPr>
              <w:tabs>
                <w:tab w:val="left" w:leader="dot" w:pos="9355"/>
              </w:tabs>
              <w:spacing w:before="120" w:after="120"/>
              <w:jc w:val="center"/>
              <w:rPr>
                <w:color w:val="000000" w:themeColor="text1"/>
                <w:szCs w:val="28"/>
              </w:rPr>
            </w:pPr>
            <w:r w:rsidRPr="00AD06B9">
              <w:rPr>
                <w:color w:val="000000" w:themeColor="text1"/>
                <w:szCs w:val="28"/>
              </w:rPr>
              <w:t>44.7</w:t>
            </w:r>
          </w:p>
        </w:tc>
        <w:tc>
          <w:tcPr>
            <w:tcW w:w="1559" w:type="dxa"/>
            <w:vAlign w:val="center"/>
          </w:tcPr>
          <w:p w14:paraId="7657A310" w14:textId="0A8053FA" w:rsidR="000F1E14" w:rsidRPr="00AD06B9" w:rsidRDefault="0067493A" w:rsidP="003F03FA">
            <w:pPr>
              <w:tabs>
                <w:tab w:val="left" w:leader="dot" w:pos="9355"/>
              </w:tabs>
              <w:spacing w:before="120" w:after="120"/>
              <w:jc w:val="center"/>
              <w:rPr>
                <w:color w:val="000000" w:themeColor="text1"/>
                <w:szCs w:val="28"/>
              </w:rPr>
            </w:pPr>
            <w:r w:rsidRPr="00AD06B9">
              <w:rPr>
                <w:color w:val="000000" w:themeColor="text1"/>
                <w:szCs w:val="28"/>
              </w:rPr>
              <w:t>40.5</w:t>
            </w:r>
          </w:p>
        </w:tc>
        <w:tc>
          <w:tcPr>
            <w:tcW w:w="1559" w:type="dxa"/>
            <w:vAlign w:val="center"/>
          </w:tcPr>
          <w:p w14:paraId="1B178557" w14:textId="7822635A" w:rsidR="000F1E14" w:rsidRPr="00AD06B9" w:rsidRDefault="0067493A" w:rsidP="003F03FA">
            <w:pPr>
              <w:tabs>
                <w:tab w:val="left" w:leader="dot" w:pos="9355"/>
              </w:tabs>
              <w:spacing w:before="120" w:after="120"/>
              <w:jc w:val="center"/>
              <w:rPr>
                <w:color w:val="000000" w:themeColor="text1"/>
                <w:szCs w:val="28"/>
              </w:rPr>
            </w:pPr>
            <w:r w:rsidRPr="00AD06B9">
              <w:rPr>
                <w:color w:val="000000" w:themeColor="text1"/>
                <w:szCs w:val="28"/>
              </w:rPr>
              <w:t>44.3</w:t>
            </w:r>
          </w:p>
        </w:tc>
        <w:tc>
          <w:tcPr>
            <w:tcW w:w="1560" w:type="dxa"/>
            <w:vAlign w:val="center"/>
          </w:tcPr>
          <w:p w14:paraId="70631D10" w14:textId="5A4A631D" w:rsidR="000F1E14" w:rsidRPr="00AD06B9" w:rsidRDefault="0067493A" w:rsidP="003F03FA">
            <w:pPr>
              <w:tabs>
                <w:tab w:val="left" w:leader="dot" w:pos="9355"/>
              </w:tabs>
              <w:spacing w:before="120" w:after="120"/>
              <w:jc w:val="center"/>
              <w:rPr>
                <w:color w:val="000000" w:themeColor="text1"/>
                <w:szCs w:val="28"/>
              </w:rPr>
            </w:pPr>
            <w:r w:rsidRPr="00AD06B9">
              <w:rPr>
                <w:color w:val="000000" w:themeColor="text1"/>
                <w:szCs w:val="28"/>
              </w:rPr>
              <w:t>42.4</w:t>
            </w:r>
          </w:p>
        </w:tc>
      </w:tr>
    </w:tbl>
    <w:bookmarkEnd w:id="2"/>
    <w:p w14:paraId="46ADD6A5" w14:textId="77777777" w:rsidR="000F1E14" w:rsidRPr="00AD06B9" w:rsidRDefault="000F1E14" w:rsidP="003F03FA">
      <w:pPr>
        <w:widowControl w:val="0"/>
        <w:spacing w:before="120" w:after="120"/>
        <w:ind w:firstLine="720"/>
        <w:jc w:val="both"/>
        <w:rPr>
          <w:color w:val="000000" w:themeColor="text1"/>
          <w:szCs w:val="28"/>
          <w:lang w:val="nb-NO"/>
        </w:rPr>
      </w:pPr>
      <w:r w:rsidRPr="00AD06B9">
        <w:rPr>
          <w:color w:val="000000" w:themeColor="text1"/>
          <w:szCs w:val="28"/>
          <w:lang w:val="nb-NO"/>
        </w:rPr>
        <w:t>Mức 3:</w:t>
      </w:r>
    </w:p>
    <w:p w14:paraId="1610524F" w14:textId="30A7FFC4" w:rsidR="000F1E14" w:rsidRPr="00AD06B9" w:rsidRDefault="000F1E14" w:rsidP="003F03FA">
      <w:pPr>
        <w:widowControl w:val="0"/>
        <w:spacing w:before="120" w:after="120"/>
        <w:ind w:firstLine="720"/>
        <w:jc w:val="both"/>
        <w:rPr>
          <w:color w:val="000000" w:themeColor="text1"/>
          <w:spacing w:val="-2"/>
          <w:szCs w:val="28"/>
        </w:rPr>
      </w:pPr>
      <w:r w:rsidRPr="00AD06B9">
        <w:rPr>
          <w:color w:val="000000" w:themeColor="text1"/>
          <w:spacing w:val="-2"/>
          <w:szCs w:val="28"/>
        </w:rPr>
        <w:t>Trong 5 năm qua trường có không quá 45 lớp và số học sinh trung bình trên lớp có năm vượt quá 4</w:t>
      </w:r>
      <w:r w:rsidR="007D7C30" w:rsidRPr="00AD06B9">
        <w:rPr>
          <w:color w:val="000000" w:themeColor="text1"/>
          <w:spacing w:val="-2"/>
          <w:szCs w:val="28"/>
        </w:rPr>
        <w:t>5</w:t>
      </w:r>
      <w:r w:rsidRPr="00AD06B9">
        <w:rPr>
          <w:color w:val="000000" w:themeColor="text1"/>
          <w:spacing w:val="-2"/>
          <w:szCs w:val="28"/>
        </w:rPr>
        <w:t xml:space="preserve"> học sinh</w:t>
      </w:r>
      <w:r w:rsidRPr="00AD06B9">
        <w:rPr>
          <w:color w:val="000000" w:themeColor="text1"/>
          <w:spacing w:val="-2"/>
          <w:szCs w:val="28"/>
          <w:lang w:val="sv-SE"/>
        </w:rPr>
        <w:t xml:space="preserve">. Năm học 2022-2023 trường có 01 học sinh quá độ tuổi và do địa phương không có lớp GDTX cấp THCS và được sự chấp </w:t>
      </w:r>
      <w:r w:rsidRPr="00AD06B9">
        <w:rPr>
          <w:color w:val="000000" w:themeColor="text1"/>
          <w:spacing w:val="-2"/>
          <w:szCs w:val="28"/>
          <w:lang w:val="sv-SE"/>
        </w:rPr>
        <w:lastRenderedPageBreak/>
        <w:t>thuận của phòng GDĐT</w:t>
      </w:r>
      <w:r w:rsidRPr="00AD06B9">
        <w:rPr>
          <w:color w:val="000000" w:themeColor="text1"/>
          <w:spacing w:val="-2"/>
          <w:szCs w:val="28"/>
          <w:lang w:val="vi-VN"/>
        </w:rPr>
        <w:t xml:space="preserve"> </w:t>
      </w:r>
      <w:r w:rsidRPr="00AD06B9">
        <w:rPr>
          <w:color w:val="000000" w:themeColor="text1"/>
          <w:spacing w:val="-2"/>
          <w:szCs w:val="28"/>
        </w:rPr>
        <w:t>Bến Cát nên trường có nhận học sinh vào học lớp 6 năm học 2022-2023 để đảm bảo phổ cập giáo dục của địa phương</w:t>
      </w:r>
      <w:r w:rsidR="007D7C30" w:rsidRPr="00AD06B9">
        <w:rPr>
          <w:color w:val="000000" w:themeColor="text1"/>
          <w:spacing w:val="-2"/>
          <w:szCs w:val="28"/>
        </w:rPr>
        <w:t xml:space="preserve"> </w:t>
      </w:r>
      <w:r w:rsidR="007D7C30" w:rsidRPr="00AD06B9">
        <w:rPr>
          <w:color w:val="000000" w:themeColor="text1"/>
          <w:spacing w:val="-2"/>
          <w:szCs w:val="26"/>
          <w:lang w:val="vi-VN"/>
        </w:rPr>
        <w:t>[H1-1.5-0</w:t>
      </w:r>
      <w:r w:rsidR="007D7C30" w:rsidRPr="00AD06B9">
        <w:rPr>
          <w:color w:val="000000" w:themeColor="text1"/>
          <w:spacing w:val="-2"/>
          <w:szCs w:val="26"/>
        </w:rPr>
        <w:t>1</w:t>
      </w:r>
      <w:r w:rsidR="007D7C30" w:rsidRPr="00AD06B9">
        <w:rPr>
          <w:color w:val="000000" w:themeColor="text1"/>
          <w:spacing w:val="-2"/>
          <w:szCs w:val="26"/>
          <w:lang w:val="vi-VN"/>
        </w:rPr>
        <w:t>]</w:t>
      </w:r>
      <w:r w:rsidR="007D7C30" w:rsidRPr="00AD06B9">
        <w:rPr>
          <w:color w:val="000000" w:themeColor="text1"/>
          <w:spacing w:val="-2"/>
          <w:szCs w:val="26"/>
        </w:rPr>
        <w:t>,</w:t>
      </w:r>
      <w:r w:rsidR="007D7C30" w:rsidRPr="00AD06B9">
        <w:rPr>
          <w:color w:val="000000" w:themeColor="text1"/>
          <w:spacing w:val="-2"/>
          <w:szCs w:val="26"/>
          <w:lang w:val="vi-VN"/>
        </w:rPr>
        <w:t>[H1-1.5-02]</w:t>
      </w:r>
      <w:r w:rsidR="007D7C30" w:rsidRPr="00AD06B9">
        <w:rPr>
          <w:color w:val="000000" w:themeColor="text1"/>
          <w:spacing w:val="-2"/>
          <w:szCs w:val="26"/>
        </w:rPr>
        <w:t>.</w:t>
      </w:r>
    </w:p>
    <w:p w14:paraId="0B32566D" w14:textId="77777777" w:rsidR="000F1E14" w:rsidRPr="00AD06B9" w:rsidRDefault="000F1E14" w:rsidP="003F03FA">
      <w:pPr>
        <w:widowControl w:val="0"/>
        <w:spacing w:before="120" w:after="120"/>
        <w:ind w:firstLine="720"/>
        <w:jc w:val="both"/>
        <w:rPr>
          <w:b/>
          <w:color w:val="000000" w:themeColor="text1"/>
          <w:szCs w:val="28"/>
          <w:lang w:val="nb-NO"/>
        </w:rPr>
      </w:pPr>
      <w:r w:rsidRPr="00AD06B9">
        <w:rPr>
          <w:b/>
          <w:color w:val="000000" w:themeColor="text1"/>
          <w:szCs w:val="28"/>
          <w:lang w:val="nb-NO"/>
        </w:rPr>
        <w:t xml:space="preserve">2. Điểm mạnh </w:t>
      </w:r>
    </w:p>
    <w:p w14:paraId="252A5024" w14:textId="77777777" w:rsidR="000F1E14" w:rsidRPr="00AD06B9" w:rsidRDefault="000F1E14" w:rsidP="003F03FA">
      <w:pPr>
        <w:widowControl w:val="0"/>
        <w:spacing w:before="120" w:after="120"/>
        <w:ind w:firstLine="720"/>
        <w:jc w:val="both"/>
        <w:rPr>
          <w:color w:val="000000" w:themeColor="text1"/>
          <w:spacing w:val="-2"/>
          <w:szCs w:val="28"/>
        </w:rPr>
      </w:pPr>
      <w:r w:rsidRPr="00AD06B9">
        <w:rPr>
          <w:color w:val="000000" w:themeColor="text1"/>
          <w:szCs w:val="28"/>
          <w:shd w:val="clear" w:color="auto" w:fill="FFFFFF"/>
        </w:rPr>
        <w:t>Học sinh được tổ chức theo khối, lớp học, mỗi lớp đều được cơ cấu có lớp trưởng và các lớp phó để thực hiện công tác tự quản của lớp. Trong năm năm liền trường có không quá 45 lớp và sỉ số học sinh trên lớp không quá 45 học sinh.</w:t>
      </w:r>
      <w:r w:rsidRPr="00AD06B9">
        <w:rPr>
          <w:color w:val="000000" w:themeColor="text1"/>
          <w:spacing w:val="-2"/>
          <w:szCs w:val="28"/>
        </w:rPr>
        <w:t xml:space="preserve"> </w:t>
      </w:r>
    </w:p>
    <w:p w14:paraId="635145ED" w14:textId="77777777" w:rsidR="000F1E14" w:rsidRPr="00AD06B9" w:rsidRDefault="000F1E14" w:rsidP="003F03FA">
      <w:pPr>
        <w:tabs>
          <w:tab w:val="num" w:pos="980"/>
        </w:tabs>
        <w:spacing w:before="120" w:after="120"/>
        <w:ind w:firstLine="720"/>
        <w:jc w:val="both"/>
        <w:rPr>
          <w:b/>
          <w:color w:val="000000" w:themeColor="text1"/>
          <w:szCs w:val="28"/>
          <w:lang w:val="nb-NO"/>
        </w:rPr>
      </w:pPr>
      <w:r w:rsidRPr="00AD06B9">
        <w:rPr>
          <w:b/>
          <w:color w:val="000000" w:themeColor="text1"/>
          <w:szCs w:val="28"/>
          <w:lang w:val="nb-NO"/>
        </w:rPr>
        <w:t>3. Điểm yếu</w:t>
      </w:r>
    </w:p>
    <w:p w14:paraId="3FF46E90" w14:textId="77777777" w:rsidR="000F1E14" w:rsidRPr="00AD06B9" w:rsidRDefault="000F1E14" w:rsidP="003F03FA">
      <w:pPr>
        <w:tabs>
          <w:tab w:val="num" w:pos="980"/>
        </w:tabs>
        <w:spacing w:before="120" w:after="120"/>
        <w:ind w:firstLine="720"/>
        <w:jc w:val="both"/>
        <w:rPr>
          <w:color w:val="000000" w:themeColor="text1"/>
          <w:szCs w:val="28"/>
          <w:lang w:val="nb-NO"/>
        </w:rPr>
      </w:pPr>
      <w:r w:rsidRPr="00AD06B9">
        <w:rPr>
          <w:color w:val="000000" w:themeColor="text1"/>
          <w:szCs w:val="28"/>
          <w:lang w:val="nb-NO"/>
        </w:rPr>
        <w:t>Năng lực quản lý (năng lực tự quản) trong Ban cán sự lớp ở các lớp 6A7, 6A10 là chưa đồng đều.</w:t>
      </w:r>
    </w:p>
    <w:p w14:paraId="1F425F82" w14:textId="77777777" w:rsidR="000F1E14" w:rsidRPr="00AD06B9" w:rsidRDefault="000F1E14" w:rsidP="003F03FA">
      <w:pPr>
        <w:tabs>
          <w:tab w:val="num" w:pos="980"/>
        </w:tabs>
        <w:spacing w:before="120" w:after="120"/>
        <w:ind w:firstLine="720"/>
        <w:jc w:val="both"/>
        <w:rPr>
          <w:color w:val="000000" w:themeColor="text1"/>
          <w:szCs w:val="28"/>
          <w:lang w:val="nb-NO"/>
        </w:rPr>
      </w:pPr>
      <w:r w:rsidRPr="00AD06B9">
        <w:rPr>
          <w:color w:val="000000" w:themeColor="text1"/>
          <w:spacing w:val="-2"/>
          <w:szCs w:val="28"/>
          <w:lang w:val="sv-SE"/>
        </w:rPr>
        <w:t>Năm học 2022-2023 trường có 01 học sinh quá độ tuổi theo quy định.</w:t>
      </w:r>
    </w:p>
    <w:p w14:paraId="5056C5DB" w14:textId="77777777" w:rsidR="000F1E14" w:rsidRPr="00AD06B9" w:rsidRDefault="000F1E14" w:rsidP="003F03FA">
      <w:pPr>
        <w:tabs>
          <w:tab w:val="num" w:pos="980"/>
        </w:tabs>
        <w:spacing w:before="120" w:after="120"/>
        <w:ind w:firstLine="720"/>
        <w:jc w:val="both"/>
        <w:rPr>
          <w:b/>
          <w:color w:val="000000" w:themeColor="text1"/>
          <w:szCs w:val="28"/>
          <w:lang w:val="nb-NO"/>
        </w:rPr>
      </w:pPr>
      <w:r w:rsidRPr="00AD06B9">
        <w:rPr>
          <w:b/>
          <w:color w:val="000000" w:themeColor="text1"/>
          <w:szCs w:val="28"/>
          <w:lang w:val="nb-NO"/>
        </w:rPr>
        <w:t>4. Kế hoạch cải tiến chất lượng</w:t>
      </w:r>
    </w:p>
    <w:p w14:paraId="2BF15546" w14:textId="3639CF62" w:rsidR="000F1E14" w:rsidRPr="00AD06B9" w:rsidRDefault="000F1E14" w:rsidP="003F03FA">
      <w:pPr>
        <w:spacing w:before="120" w:after="120"/>
        <w:ind w:firstLine="720"/>
        <w:jc w:val="both"/>
        <w:rPr>
          <w:color w:val="000000" w:themeColor="text1"/>
          <w:szCs w:val="28"/>
        </w:rPr>
      </w:pPr>
      <w:r w:rsidRPr="00AD06B9">
        <w:rPr>
          <w:color w:val="000000" w:themeColor="text1"/>
          <w:szCs w:val="28"/>
        </w:rPr>
        <w:t>Từ năm học 2024-2025, Hiệu trưởng chỉ đạo giáo viên chủ nhiệm các lớp xây dựng và triển khai kế hoạch chủ nhiệm bám sát với chỉ tiêu nhà trường và tình hình thực tế của lớp</w:t>
      </w:r>
      <w:r w:rsidR="007D7C30" w:rsidRPr="00AD06B9">
        <w:rPr>
          <w:color w:val="000000" w:themeColor="text1"/>
          <w:szCs w:val="28"/>
        </w:rPr>
        <w:t>;</w:t>
      </w:r>
      <w:r w:rsidRPr="00AD06B9">
        <w:rPr>
          <w:color w:val="000000" w:themeColor="text1"/>
          <w:szCs w:val="28"/>
        </w:rPr>
        <w:t xml:space="preserve"> Xây dựng các biện pháp giáo dục học sinh đạt hiệu quả cao.</w:t>
      </w:r>
    </w:p>
    <w:p w14:paraId="64613BCA" w14:textId="77777777" w:rsidR="000F1E14" w:rsidRPr="00AD06B9" w:rsidRDefault="000F1E14" w:rsidP="003F03FA">
      <w:pPr>
        <w:spacing w:before="120" w:after="120"/>
        <w:ind w:firstLine="720"/>
        <w:jc w:val="both"/>
        <w:rPr>
          <w:color w:val="000000" w:themeColor="text1"/>
          <w:szCs w:val="28"/>
        </w:rPr>
      </w:pPr>
      <w:r w:rsidRPr="00AD06B9">
        <w:rPr>
          <w:color w:val="000000" w:themeColor="text1"/>
          <w:szCs w:val="28"/>
        </w:rPr>
        <w:t>Giáo viên chủ nhiệm tăng cường giám sát, định hướng cụ thể, phân công nhiệm vụ cụ thể, phù hợp với từng đối tượng học sinh nhằm phát huy tối đa năng lực tự quản của ban cán sự các lớp.</w:t>
      </w:r>
    </w:p>
    <w:p w14:paraId="013F9AAA" w14:textId="3079219B" w:rsidR="000F1E14" w:rsidRPr="00AD06B9" w:rsidRDefault="000F1E14" w:rsidP="003F03FA">
      <w:pPr>
        <w:spacing w:before="120" w:after="120"/>
        <w:ind w:firstLine="720"/>
        <w:jc w:val="both"/>
        <w:rPr>
          <w:color w:val="000000" w:themeColor="text1"/>
          <w:szCs w:val="28"/>
          <w:lang w:val="nl-NL"/>
        </w:rPr>
      </w:pPr>
      <w:r w:rsidRPr="00AD06B9">
        <w:rPr>
          <w:color w:val="000000" w:themeColor="text1"/>
          <w:szCs w:val="28"/>
          <w:lang w:val="nl-NL"/>
        </w:rPr>
        <w:t xml:space="preserve">Hiệu trưởng tham mưu với phòng GDĐT Bến Cát, UBND phường An Điền về phát triển trường lớp để đảm bảo duy trì sỉ số học sinh trên lớp, số lớp và </w:t>
      </w:r>
      <w:r w:rsidR="007D7C30" w:rsidRPr="00AD06B9">
        <w:rPr>
          <w:color w:val="000000" w:themeColor="text1"/>
          <w:szCs w:val="28"/>
          <w:lang w:val="nl-NL"/>
        </w:rPr>
        <w:t xml:space="preserve">xin chủ trương trong </w:t>
      </w:r>
      <w:r w:rsidRPr="00AD06B9">
        <w:rPr>
          <w:color w:val="000000" w:themeColor="text1"/>
          <w:szCs w:val="28"/>
          <w:lang w:val="nl-NL"/>
        </w:rPr>
        <w:t>các trường hợp học sinh quá tuổi.</w:t>
      </w:r>
    </w:p>
    <w:p w14:paraId="29091E87" w14:textId="001D1CEA" w:rsidR="00750703" w:rsidRPr="00AD06B9" w:rsidRDefault="000F1E14" w:rsidP="003F03FA">
      <w:pPr>
        <w:spacing w:before="120" w:after="120"/>
        <w:ind w:firstLine="720"/>
        <w:jc w:val="both"/>
        <w:rPr>
          <w:b/>
          <w:color w:val="000000" w:themeColor="text1"/>
          <w:szCs w:val="28"/>
          <w:lang w:val="nb-NO"/>
        </w:rPr>
      </w:pPr>
      <w:r w:rsidRPr="00AD06B9">
        <w:rPr>
          <w:b/>
          <w:color w:val="000000" w:themeColor="text1"/>
          <w:szCs w:val="28"/>
          <w:lang w:val="nb-NO"/>
        </w:rPr>
        <w:t>5. Tự đánh giá:</w:t>
      </w:r>
      <w:r w:rsidRPr="00AD06B9">
        <w:rPr>
          <w:i/>
          <w:color w:val="000000" w:themeColor="text1"/>
          <w:szCs w:val="28"/>
          <w:lang w:val="nb-NO"/>
        </w:rPr>
        <w:t xml:space="preserve"> </w:t>
      </w:r>
      <w:r w:rsidRPr="00AD06B9">
        <w:rPr>
          <w:b/>
          <w:color w:val="000000" w:themeColor="text1"/>
          <w:szCs w:val="28"/>
          <w:lang w:val="nb-NO"/>
        </w:rPr>
        <w:t xml:space="preserve">Đạt mức 2  </w:t>
      </w:r>
      <w:r w:rsidR="008455CE" w:rsidRPr="00AD06B9">
        <w:rPr>
          <w:b/>
          <w:color w:val="000000" w:themeColor="text1"/>
          <w:szCs w:val="28"/>
          <w:lang w:val="nb-NO"/>
        </w:rPr>
        <w:t xml:space="preserve">  </w:t>
      </w:r>
    </w:p>
    <w:p w14:paraId="3AA1C2A1" w14:textId="77777777" w:rsidR="000F1E14" w:rsidRPr="00AD06B9" w:rsidRDefault="000F1E14" w:rsidP="003F03FA">
      <w:pPr>
        <w:spacing w:before="120" w:after="120"/>
        <w:ind w:firstLine="720"/>
        <w:jc w:val="both"/>
        <w:rPr>
          <w:b/>
          <w:i/>
          <w:color w:val="000000" w:themeColor="text1"/>
          <w:szCs w:val="28"/>
        </w:rPr>
      </w:pPr>
      <w:r w:rsidRPr="00AD06B9">
        <w:rPr>
          <w:b/>
          <w:i/>
          <w:color w:val="000000" w:themeColor="text1"/>
          <w:szCs w:val="28"/>
        </w:rPr>
        <w:t>Tiêu chí 1.6: Quản lý hành chính, tài chính và tài sản</w:t>
      </w:r>
    </w:p>
    <w:p w14:paraId="6AB45B39" w14:textId="77777777" w:rsidR="000F1E14" w:rsidRPr="00AD06B9" w:rsidRDefault="000F1E14" w:rsidP="003F03FA">
      <w:pPr>
        <w:spacing w:before="120" w:after="120"/>
        <w:ind w:firstLine="720"/>
        <w:jc w:val="both"/>
        <w:rPr>
          <w:i/>
          <w:color w:val="000000" w:themeColor="text1"/>
          <w:szCs w:val="28"/>
          <w:lang w:val="nb-NO"/>
        </w:rPr>
      </w:pPr>
      <w:r w:rsidRPr="00AD06B9">
        <w:rPr>
          <w:i/>
          <w:color w:val="000000" w:themeColor="text1"/>
          <w:szCs w:val="28"/>
          <w:lang w:val="nb-NO"/>
        </w:rPr>
        <w:t>Mức 1:</w:t>
      </w:r>
    </w:p>
    <w:p w14:paraId="241C9783" w14:textId="77777777" w:rsidR="000F1E14" w:rsidRPr="00AD06B9" w:rsidRDefault="000F1E14" w:rsidP="003F03FA">
      <w:pPr>
        <w:spacing w:before="120" w:after="120"/>
        <w:ind w:firstLine="720"/>
        <w:jc w:val="both"/>
        <w:rPr>
          <w:b/>
          <w:i/>
          <w:color w:val="000000" w:themeColor="text1"/>
          <w:szCs w:val="28"/>
        </w:rPr>
      </w:pPr>
      <w:r w:rsidRPr="00AD06B9">
        <w:rPr>
          <w:i/>
          <w:color w:val="000000" w:themeColor="text1"/>
          <w:szCs w:val="28"/>
        </w:rPr>
        <w:t xml:space="preserve">a) Hệ thống hồ sơ của nhà trường được lưu trữ theo quy định; </w:t>
      </w:r>
    </w:p>
    <w:p w14:paraId="77ED5574"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14:paraId="66F42D50" w14:textId="77777777" w:rsidR="000F1E14" w:rsidRPr="00AD06B9" w:rsidRDefault="000F1E14" w:rsidP="003F03FA">
      <w:pPr>
        <w:spacing w:before="120" w:after="120"/>
        <w:ind w:firstLine="720"/>
        <w:jc w:val="both"/>
        <w:rPr>
          <w:b/>
          <w:i/>
          <w:color w:val="000000" w:themeColor="text1"/>
          <w:szCs w:val="28"/>
        </w:rPr>
      </w:pPr>
      <w:r w:rsidRPr="00AD06B9">
        <w:rPr>
          <w:i/>
          <w:color w:val="000000" w:themeColor="text1"/>
          <w:szCs w:val="28"/>
        </w:rPr>
        <w:t>c) Quản lý, sử dụng tài chính, tài sản đúng mục đích và có hiệu quả để phục vụ các hoạt động giáo dục.</w:t>
      </w:r>
    </w:p>
    <w:p w14:paraId="407B3EBD" w14:textId="77777777" w:rsidR="000F1E14" w:rsidRPr="00AD06B9" w:rsidRDefault="000F1E14" w:rsidP="003F03FA">
      <w:pPr>
        <w:spacing w:before="120" w:after="120"/>
        <w:jc w:val="both"/>
        <w:rPr>
          <w:i/>
          <w:color w:val="000000" w:themeColor="text1"/>
          <w:szCs w:val="28"/>
          <w:lang w:val="nb-NO"/>
        </w:rPr>
      </w:pPr>
      <w:r w:rsidRPr="00AD06B9">
        <w:rPr>
          <w:i/>
          <w:color w:val="000000" w:themeColor="text1"/>
          <w:szCs w:val="28"/>
          <w:lang w:val="nb-NO"/>
        </w:rPr>
        <w:tab/>
        <w:t>Mức 2:</w:t>
      </w:r>
    </w:p>
    <w:p w14:paraId="5322A8FC"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t>a) Ứng dụng công nghệ thông tin hiệu quả trong công tác quản lý hành chính, tài chính và tài sản của nhà trường;</w:t>
      </w:r>
    </w:p>
    <w:p w14:paraId="73B99A98"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lastRenderedPageBreak/>
        <w:t xml:space="preserve">b) Trong 05 năm liên tiếp tính đến thời điểm đánh giá, không có vi phạm liên quan đến việc quản lý hành chính, tài chính và tài sản theo kết luận của thanh tra, kiểm toán. </w:t>
      </w:r>
    </w:p>
    <w:p w14:paraId="326CAB43" w14:textId="77777777" w:rsidR="000F1E14" w:rsidRPr="00AD06B9" w:rsidRDefault="000F1E14" w:rsidP="003F03FA">
      <w:pPr>
        <w:spacing w:before="120" w:after="120"/>
        <w:jc w:val="both"/>
        <w:rPr>
          <w:i/>
          <w:color w:val="000000" w:themeColor="text1"/>
          <w:szCs w:val="28"/>
          <w:lang w:val="nb-NO"/>
        </w:rPr>
      </w:pPr>
      <w:r w:rsidRPr="00AD06B9">
        <w:rPr>
          <w:i/>
          <w:color w:val="000000" w:themeColor="text1"/>
          <w:szCs w:val="28"/>
          <w:lang w:val="nb-NO"/>
        </w:rPr>
        <w:tab/>
        <w:t>Mức 3:</w:t>
      </w:r>
    </w:p>
    <w:p w14:paraId="0DF2EE81"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t>Có kế hoạch ngắn hạn, trung hạn và dài hạn để tạo các nguồn tài chính hợp pháp phù hợp với điều kiện nhà trường, thực tế địa phương.</w:t>
      </w:r>
    </w:p>
    <w:p w14:paraId="3BB47114" w14:textId="77777777" w:rsidR="000F1E14" w:rsidRPr="00AD06B9" w:rsidRDefault="000F1E14" w:rsidP="003F03FA">
      <w:pPr>
        <w:widowControl w:val="0"/>
        <w:spacing w:before="120" w:after="120"/>
        <w:ind w:firstLine="720"/>
        <w:jc w:val="both"/>
        <w:rPr>
          <w:b/>
          <w:bCs/>
          <w:color w:val="000000" w:themeColor="text1"/>
          <w:szCs w:val="28"/>
          <w:lang w:val="nb-NO"/>
        </w:rPr>
      </w:pPr>
      <w:r w:rsidRPr="00AD06B9">
        <w:rPr>
          <w:b/>
          <w:color w:val="000000" w:themeColor="text1"/>
          <w:szCs w:val="28"/>
          <w:lang w:val="nb-NO"/>
        </w:rPr>
        <w:t xml:space="preserve">1. </w:t>
      </w:r>
      <w:r w:rsidRPr="00AD06B9">
        <w:rPr>
          <w:b/>
          <w:bCs/>
          <w:color w:val="000000" w:themeColor="text1"/>
          <w:szCs w:val="28"/>
          <w:lang w:val="nb-NO"/>
        </w:rPr>
        <w:t>Mô tả hiện trạng</w:t>
      </w:r>
    </w:p>
    <w:p w14:paraId="1462D82C" w14:textId="77777777" w:rsidR="000F1E14" w:rsidRPr="00AD06B9" w:rsidRDefault="000F1E14" w:rsidP="003F03FA">
      <w:pPr>
        <w:widowControl w:val="0"/>
        <w:spacing w:before="120" w:after="120"/>
        <w:ind w:firstLine="720"/>
        <w:jc w:val="both"/>
        <w:rPr>
          <w:bCs/>
          <w:iCs/>
          <w:color w:val="000000" w:themeColor="text1"/>
          <w:szCs w:val="28"/>
          <w:lang w:val="nb-NO"/>
        </w:rPr>
      </w:pPr>
      <w:r w:rsidRPr="00AD06B9">
        <w:rPr>
          <w:bCs/>
          <w:iCs/>
          <w:color w:val="000000" w:themeColor="text1"/>
          <w:szCs w:val="28"/>
          <w:lang w:val="nb-NO"/>
        </w:rPr>
        <w:t>Mức 1:</w:t>
      </w:r>
    </w:p>
    <w:p w14:paraId="2F0BC389" w14:textId="77777777" w:rsidR="000F1E14" w:rsidRPr="00AD06B9" w:rsidRDefault="000F1E14" w:rsidP="003F03FA">
      <w:pPr>
        <w:spacing w:before="120" w:after="120"/>
        <w:ind w:firstLine="709"/>
        <w:jc w:val="both"/>
        <w:rPr>
          <w:bCs/>
          <w:iCs/>
          <w:color w:val="000000" w:themeColor="text1"/>
          <w:szCs w:val="28"/>
        </w:rPr>
      </w:pPr>
      <w:r w:rsidRPr="00AD06B9">
        <w:rPr>
          <w:bCs/>
          <w:iCs/>
          <w:color w:val="000000" w:themeColor="text1"/>
          <w:szCs w:val="28"/>
        </w:rPr>
        <w:t xml:space="preserve">a) </w:t>
      </w:r>
      <w:r w:rsidRPr="00AD06B9">
        <w:rPr>
          <w:bCs/>
          <w:iCs/>
          <w:color w:val="000000" w:themeColor="text1"/>
          <w:szCs w:val="28"/>
          <w:lang w:val="vi-VN"/>
        </w:rPr>
        <w:t xml:space="preserve">Nhà trường có đủ </w:t>
      </w:r>
      <w:r w:rsidRPr="00AD06B9">
        <w:rPr>
          <w:bCs/>
          <w:iCs/>
          <w:color w:val="000000" w:themeColor="text1"/>
          <w:szCs w:val="28"/>
        </w:rPr>
        <w:t xml:space="preserve">các hồ sơ theo quy định và </w:t>
      </w:r>
      <w:r w:rsidRPr="00AD06B9">
        <w:rPr>
          <w:color w:val="000000" w:themeColor="text1"/>
          <w:szCs w:val="28"/>
        </w:rPr>
        <w:t>hệ thống hồ sơ của nhà trường được lưu trữ theo quy định. Các hồ sơ sổ sách được lưu trữ tại phòng Văn thư. Hồ sơ chứng từ kế toán được lưu trữ tại phòng kế toán. Công tác văn thư thực hiện theo Nghị định 30/2020/NĐ-CP ngày 05/03/2020 về công tác văn thư. Công tác kế toán thực hiện theo Thông tư 107/2017/TT-BTC ngày 10/10/2017 hướng dẫn chế độ kế toán hành chính sự nghiệp.</w:t>
      </w:r>
      <w:r w:rsidRPr="00AD06B9">
        <w:rPr>
          <w:b/>
          <w:bCs/>
          <w:iCs/>
          <w:color w:val="000000" w:themeColor="text1"/>
          <w:szCs w:val="28"/>
          <w:lang w:val="vi-VN"/>
        </w:rPr>
        <w:t>[H1–1.6–01]; [H1–1.6–02]</w:t>
      </w:r>
      <w:r w:rsidRPr="00AD06B9">
        <w:rPr>
          <w:bCs/>
          <w:iCs/>
          <w:color w:val="000000" w:themeColor="text1"/>
          <w:szCs w:val="28"/>
        </w:rPr>
        <w:t xml:space="preserve">; </w:t>
      </w:r>
      <w:r w:rsidRPr="00AD06B9">
        <w:rPr>
          <w:b/>
          <w:bCs/>
          <w:iCs/>
          <w:color w:val="000000" w:themeColor="text1"/>
          <w:szCs w:val="28"/>
          <w:lang w:val="vi-VN"/>
        </w:rPr>
        <w:t>[H1–1.6–0</w:t>
      </w:r>
      <w:r w:rsidRPr="00AD06B9">
        <w:rPr>
          <w:b/>
          <w:bCs/>
          <w:iCs/>
          <w:color w:val="000000" w:themeColor="text1"/>
          <w:szCs w:val="28"/>
        </w:rPr>
        <w:t>3</w:t>
      </w:r>
      <w:r w:rsidRPr="00AD06B9">
        <w:rPr>
          <w:b/>
          <w:bCs/>
          <w:iCs/>
          <w:color w:val="000000" w:themeColor="text1"/>
          <w:szCs w:val="28"/>
          <w:lang w:val="vi-VN"/>
        </w:rPr>
        <w:t>]</w:t>
      </w:r>
      <w:r w:rsidRPr="00AD06B9">
        <w:rPr>
          <w:b/>
          <w:bCs/>
          <w:iCs/>
          <w:color w:val="000000" w:themeColor="text1"/>
          <w:szCs w:val="28"/>
        </w:rPr>
        <w:t>.</w:t>
      </w:r>
    </w:p>
    <w:p w14:paraId="71593768" w14:textId="77777777" w:rsidR="000F1E14" w:rsidRPr="00AD06B9" w:rsidRDefault="000F1E14" w:rsidP="003F03FA">
      <w:pPr>
        <w:widowControl w:val="0"/>
        <w:spacing w:before="120" w:after="120"/>
        <w:ind w:firstLine="720"/>
        <w:jc w:val="both"/>
        <w:rPr>
          <w:b/>
          <w:color w:val="000000" w:themeColor="text1"/>
          <w:szCs w:val="28"/>
          <w:lang w:val="pt-BR"/>
        </w:rPr>
      </w:pPr>
      <w:r w:rsidRPr="00AD06B9">
        <w:rPr>
          <w:bCs/>
          <w:iCs/>
          <w:color w:val="000000" w:themeColor="text1"/>
          <w:szCs w:val="28"/>
        </w:rPr>
        <w:t xml:space="preserve">b) </w:t>
      </w:r>
      <w:r w:rsidRPr="00AD06B9">
        <w:rPr>
          <w:bCs/>
          <w:iCs/>
          <w:color w:val="000000" w:themeColor="text1"/>
          <w:szCs w:val="28"/>
          <w:lang w:val="vi-VN"/>
        </w:rPr>
        <w:t>Hàng năm</w:t>
      </w:r>
      <w:r w:rsidRPr="00AD06B9">
        <w:rPr>
          <w:bCs/>
          <w:iCs/>
          <w:color w:val="000000" w:themeColor="text1"/>
          <w:szCs w:val="28"/>
        </w:rPr>
        <w:t>, khi nhận được quyết định giao dự toán từ cấp trên, nhà trường tiến hành xây dựng dự toán chi tiết gửi cấp thẩm quyền thẩm tra dự toán. Nhà trường thực hiện thu chi, giải ngân, quyết toán, báo cáo tài chính theo đúng chế độ quy định hiện hành của Nhà nước. Thực hiện công khai tài chính theo thông tư số 61/2017/TT-BTC ngày 15/6/2017 hướng dẫn về công khai ngân sách đối với đơn vị dự toán ngân sách, tổ chức được ngân sách nhà nước hỗ trợ và Thông tư số 90/2018/TT-BTC ngày 28/9/2018 sửa đổi bổ sung một số điều của Thông tư 61. Quy chế chi tiêu nội bộ của đơn vị được thống nhất xây dựng tại Hội nghị cán bộ viên chức hằng năm, có điều chỉnh bổ sung phù hợp tùy theo tình hình thực tế mỗi năm học của đơn vị</w:t>
      </w:r>
      <w:r w:rsidRPr="00AD06B9">
        <w:rPr>
          <w:color w:val="000000" w:themeColor="text1"/>
          <w:szCs w:val="28"/>
          <w:lang w:val="pt-BR"/>
        </w:rPr>
        <w:t>.</w:t>
      </w:r>
      <w:r w:rsidRPr="00AD06B9">
        <w:rPr>
          <w:b/>
          <w:bCs/>
          <w:iCs/>
          <w:color w:val="000000" w:themeColor="text1"/>
          <w:szCs w:val="28"/>
          <w:lang w:val="vi-VN"/>
        </w:rPr>
        <w:t>[H1–1.6–0</w:t>
      </w:r>
      <w:r w:rsidRPr="00AD06B9">
        <w:rPr>
          <w:b/>
          <w:bCs/>
          <w:iCs/>
          <w:color w:val="000000" w:themeColor="text1"/>
          <w:szCs w:val="28"/>
        </w:rPr>
        <w:t>3</w:t>
      </w:r>
      <w:r w:rsidRPr="00AD06B9">
        <w:rPr>
          <w:b/>
          <w:bCs/>
          <w:iCs/>
          <w:color w:val="000000" w:themeColor="text1"/>
          <w:szCs w:val="28"/>
          <w:lang w:val="vi-VN"/>
        </w:rPr>
        <w:t>]; [H1–1.6–0</w:t>
      </w:r>
      <w:r w:rsidRPr="00AD06B9">
        <w:rPr>
          <w:b/>
          <w:bCs/>
          <w:iCs/>
          <w:color w:val="000000" w:themeColor="text1"/>
          <w:szCs w:val="28"/>
        </w:rPr>
        <w:t>4</w:t>
      </w:r>
      <w:r w:rsidRPr="00AD06B9">
        <w:rPr>
          <w:b/>
          <w:bCs/>
          <w:iCs/>
          <w:color w:val="000000" w:themeColor="text1"/>
          <w:szCs w:val="28"/>
          <w:lang w:val="vi-VN"/>
        </w:rPr>
        <w:t>]</w:t>
      </w:r>
      <w:r w:rsidRPr="00AD06B9">
        <w:rPr>
          <w:bCs/>
          <w:iCs/>
          <w:color w:val="000000" w:themeColor="text1"/>
          <w:szCs w:val="28"/>
        </w:rPr>
        <w:t xml:space="preserve">; </w:t>
      </w:r>
      <w:r w:rsidRPr="00AD06B9">
        <w:rPr>
          <w:b/>
          <w:bCs/>
          <w:iCs/>
          <w:color w:val="000000" w:themeColor="text1"/>
          <w:szCs w:val="28"/>
          <w:lang w:val="vi-VN"/>
        </w:rPr>
        <w:t>[H1–1.6–0</w:t>
      </w:r>
      <w:r w:rsidRPr="00AD06B9">
        <w:rPr>
          <w:b/>
          <w:bCs/>
          <w:iCs/>
          <w:color w:val="000000" w:themeColor="text1"/>
          <w:szCs w:val="28"/>
        </w:rPr>
        <w:t>5</w:t>
      </w:r>
      <w:r w:rsidRPr="00AD06B9">
        <w:rPr>
          <w:b/>
          <w:bCs/>
          <w:iCs/>
          <w:color w:val="000000" w:themeColor="text1"/>
          <w:szCs w:val="28"/>
          <w:lang w:val="vi-VN"/>
        </w:rPr>
        <w:t>]</w:t>
      </w:r>
      <w:r w:rsidRPr="00AD06B9">
        <w:rPr>
          <w:bCs/>
          <w:iCs/>
          <w:color w:val="000000" w:themeColor="text1"/>
          <w:szCs w:val="28"/>
        </w:rPr>
        <w:t>;</w:t>
      </w:r>
    </w:p>
    <w:p w14:paraId="06AF8C6B" w14:textId="77777777" w:rsidR="000F1E14" w:rsidRPr="00AD06B9" w:rsidRDefault="000F1E14" w:rsidP="003F03FA">
      <w:pPr>
        <w:spacing w:before="120" w:after="120"/>
        <w:ind w:firstLine="709"/>
        <w:jc w:val="both"/>
        <w:rPr>
          <w:bCs/>
          <w:iCs/>
          <w:color w:val="000000" w:themeColor="text1"/>
          <w:szCs w:val="28"/>
        </w:rPr>
      </w:pPr>
      <w:r w:rsidRPr="00AD06B9">
        <w:rPr>
          <w:bCs/>
          <w:iCs/>
          <w:color w:val="000000" w:themeColor="text1"/>
          <w:szCs w:val="28"/>
        </w:rPr>
        <w:t xml:space="preserve">c) </w:t>
      </w:r>
      <w:r w:rsidRPr="00AD06B9">
        <w:rPr>
          <w:bCs/>
          <w:iCs/>
          <w:color w:val="000000" w:themeColor="text1"/>
          <w:szCs w:val="28"/>
          <w:lang w:val="vi-VN"/>
        </w:rPr>
        <w:t xml:space="preserve">Nhà trường </w:t>
      </w:r>
      <w:r w:rsidRPr="00AD06B9">
        <w:rPr>
          <w:bCs/>
          <w:iCs/>
          <w:color w:val="000000" w:themeColor="text1"/>
          <w:szCs w:val="28"/>
        </w:rPr>
        <w:t xml:space="preserve">quản lý tài sản đúng mục đích và có hiệu quả, đáp ứng nhu cầu dạy và học của đơn vị. Hàng năm, bộ phận tài chính phối hợp với các tổ chuyên môn để tiến hành mua sắm, sữa chữa, bảo trì thường xuyên các tài sản nhằm phục vụ tốt cho công tác giảng dạy của giáo viên và học sinh. Việc quản lý tài sản thực hiện theo Thông tư 144/TT-BTC ngày 29/12/2017 hướng dẫn một số nội dung của Nghị định số 151/2017/NĐ-CP ngày 26/12/2017 quy định chi tiết một số điều của luật quản lý, sử dụng tài sản công. Công tác kiểm kê tài sản thực hiện theo định kỳ, đúng quy trình và cập nhật đầy đủ thông tin theo yêu cầu của hồ sơ, mẫu báo cáo. </w:t>
      </w:r>
      <w:r w:rsidRPr="00AD06B9">
        <w:rPr>
          <w:b/>
          <w:bCs/>
          <w:iCs/>
          <w:color w:val="000000" w:themeColor="text1"/>
          <w:szCs w:val="28"/>
          <w:lang w:val="vi-VN"/>
        </w:rPr>
        <w:t>[H1–1.6–0</w:t>
      </w:r>
      <w:r w:rsidRPr="00AD06B9">
        <w:rPr>
          <w:b/>
          <w:bCs/>
          <w:iCs/>
          <w:color w:val="000000" w:themeColor="text1"/>
          <w:szCs w:val="28"/>
        </w:rPr>
        <w:t>7</w:t>
      </w:r>
      <w:r w:rsidRPr="00AD06B9">
        <w:rPr>
          <w:b/>
          <w:bCs/>
          <w:iCs/>
          <w:color w:val="000000" w:themeColor="text1"/>
          <w:szCs w:val="28"/>
          <w:lang w:val="vi-VN"/>
        </w:rPr>
        <w:t>]</w:t>
      </w:r>
      <w:r w:rsidRPr="00AD06B9">
        <w:rPr>
          <w:bCs/>
          <w:iCs/>
          <w:color w:val="000000" w:themeColor="text1"/>
          <w:szCs w:val="28"/>
          <w:lang w:val="vi-VN"/>
        </w:rPr>
        <w:t>.</w:t>
      </w:r>
    </w:p>
    <w:p w14:paraId="17AA8D43" w14:textId="77777777" w:rsidR="000F1E14" w:rsidRPr="00AD06B9" w:rsidRDefault="000F1E14" w:rsidP="003F03FA">
      <w:pPr>
        <w:spacing w:before="120" w:after="120"/>
        <w:ind w:firstLine="720"/>
        <w:jc w:val="both"/>
        <w:rPr>
          <w:color w:val="000000" w:themeColor="text1"/>
          <w:szCs w:val="28"/>
          <w:lang w:val="nb-NO"/>
        </w:rPr>
      </w:pPr>
      <w:r w:rsidRPr="00AD06B9">
        <w:rPr>
          <w:color w:val="000000" w:themeColor="text1"/>
          <w:szCs w:val="28"/>
          <w:lang w:val="nb-NO"/>
        </w:rPr>
        <w:t>Mức 2:</w:t>
      </w:r>
    </w:p>
    <w:p w14:paraId="04F9F326" w14:textId="77777777" w:rsidR="000F1E14" w:rsidRPr="00AD06B9" w:rsidRDefault="000F1E14" w:rsidP="003F03FA">
      <w:pPr>
        <w:widowControl w:val="0"/>
        <w:spacing w:before="120" w:after="120"/>
        <w:ind w:firstLine="720"/>
        <w:jc w:val="both"/>
        <w:rPr>
          <w:bCs/>
          <w:iCs/>
          <w:color w:val="000000" w:themeColor="text1"/>
          <w:spacing w:val="-2"/>
          <w:szCs w:val="28"/>
        </w:rPr>
      </w:pPr>
      <w:r w:rsidRPr="00AD06B9">
        <w:rPr>
          <w:bCs/>
          <w:iCs/>
          <w:color w:val="000000" w:themeColor="text1"/>
          <w:spacing w:val="-2"/>
          <w:szCs w:val="28"/>
        </w:rPr>
        <w:t xml:space="preserve">a) </w:t>
      </w:r>
      <w:r w:rsidRPr="00AD06B9">
        <w:rPr>
          <w:bCs/>
          <w:iCs/>
          <w:color w:val="000000" w:themeColor="text1"/>
          <w:spacing w:val="-2"/>
          <w:szCs w:val="28"/>
          <w:lang w:val="vi-VN"/>
        </w:rPr>
        <w:t>Nhiều năm</w:t>
      </w:r>
      <w:r w:rsidRPr="00AD06B9">
        <w:rPr>
          <w:bCs/>
          <w:iCs/>
          <w:color w:val="000000" w:themeColor="text1"/>
          <w:spacing w:val="-2"/>
          <w:szCs w:val="28"/>
        </w:rPr>
        <w:t>,</w:t>
      </w:r>
      <w:r w:rsidRPr="00AD06B9">
        <w:rPr>
          <w:bCs/>
          <w:iCs/>
          <w:color w:val="000000" w:themeColor="text1"/>
          <w:spacing w:val="-2"/>
          <w:szCs w:val="28"/>
          <w:lang w:val="vi-VN"/>
        </w:rPr>
        <w:t xml:space="preserve"> nhà trường đã ứng dụng CNTT trong công tác quản lý hành chính, tài chính và tài sản của nhà trường</w:t>
      </w:r>
      <w:r w:rsidRPr="00AD06B9">
        <w:rPr>
          <w:bCs/>
          <w:iCs/>
          <w:color w:val="000000" w:themeColor="text1"/>
          <w:spacing w:val="-2"/>
          <w:szCs w:val="28"/>
        </w:rPr>
        <w:t xml:space="preserve"> như </w:t>
      </w:r>
      <w:r w:rsidRPr="00AD06B9">
        <w:rPr>
          <w:color w:val="000000" w:themeColor="text1"/>
          <w:szCs w:val="28"/>
          <w:lang w:val="pt-BR"/>
        </w:rPr>
        <w:t xml:space="preserve">quản lý điểm, báo cáo điểm, thông tin liên lạc giữa nhà trường với cha mẹ học sinh bằng hệ thống Vnedu, quản lý nhân sự qua phần mềm P.mis, cơ sở dữ liệu ngành giáo dục, phần mềm kế toán Misa, phần mềm quản lý tài sản, phần mềm website trường học </w:t>
      </w:r>
      <w:r w:rsidRPr="00AD06B9">
        <w:rPr>
          <w:color w:val="000000" w:themeColor="text1"/>
          <w:szCs w:val="28"/>
          <w:lang w:val="pt-BR"/>
        </w:rPr>
        <w:tab/>
      </w:r>
      <w:r w:rsidRPr="00AD06B9">
        <w:rPr>
          <w:b/>
          <w:color w:val="000000" w:themeColor="text1"/>
          <w:spacing w:val="-2"/>
          <w:szCs w:val="28"/>
          <w:lang w:val="vi-VN"/>
        </w:rPr>
        <w:t>[H1-1.6-0</w:t>
      </w:r>
      <w:r w:rsidRPr="00AD06B9">
        <w:rPr>
          <w:b/>
          <w:color w:val="000000" w:themeColor="text1"/>
          <w:spacing w:val="-2"/>
          <w:szCs w:val="28"/>
        </w:rPr>
        <w:t>8</w:t>
      </w:r>
      <w:r w:rsidRPr="00AD06B9">
        <w:rPr>
          <w:b/>
          <w:color w:val="000000" w:themeColor="text1"/>
          <w:spacing w:val="-2"/>
          <w:szCs w:val="28"/>
          <w:lang w:val="vi-VN"/>
        </w:rPr>
        <w:t>]</w:t>
      </w:r>
      <w:r w:rsidRPr="00AD06B9">
        <w:rPr>
          <w:bCs/>
          <w:iCs/>
          <w:color w:val="000000" w:themeColor="text1"/>
          <w:spacing w:val="-2"/>
          <w:szCs w:val="28"/>
        </w:rPr>
        <w:t xml:space="preserve">. </w:t>
      </w:r>
    </w:p>
    <w:p w14:paraId="03F1A7F0" w14:textId="77777777" w:rsidR="000F1E14" w:rsidRPr="00AD06B9" w:rsidRDefault="000F1E14" w:rsidP="003F03FA">
      <w:pPr>
        <w:spacing w:before="120" w:after="120"/>
        <w:ind w:firstLine="720"/>
        <w:jc w:val="both"/>
        <w:rPr>
          <w:bCs/>
          <w:iCs/>
          <w:color w:val="000000" w:themeColor="text1"/>
          <w:spacing w:val="-2"/>
          <w:szCs w:val="28"/>
        </w:rPr>
      </w:pPr>
      <w:r w:rsidRPr="00AD06B9">
        <w:rPr>
          <w:bCs/>
          <w:iCs/>
          <w:color w:val="000000" w:themeColor="text1"/>
          <w:spacing w:val="-2"/>
          <w:szCs w:val="28"/>
        </w:rPr>
        <w:lastRenderedPageBreak/>
        <w:t xml:space="preserve">b) </w:t>
      </w:r>
      <w:r w:rsidRPr="00AD06B9">
        <w:rPr>
          <w:bCs/>
          <w:iCs/>
          <w:color w:val="000000" w:themeColor="text1"/>
          <w:spacing w:val="-2"/>
          <w:szCs w:val="28"/>
          <w:lang w:val="vi-VN"/>
        </w:rPr>
        <w:t xml:space="preserve">Trong 05 năm </w:t>
      </w:r>
      <w:r w:rsidRPr="00AD06B9">
        <w:rPr>
          <w:bCs/>
          <w:iCs/>
          <w:color w:val="000000" w:themeColor="text1"/>
          <w:spacing w:val="-2"/>
          <w:szCs w:val="28"/>
          <w:lang w:val="nb-NO"/>
        </w:rPr>
        <w:t>liên tiếp</w:t>
      </w:r>
      <w:r w:rsidRPr="00AD06B9">
        <w:rPr>
          <w:bCs/>
          <w:iCs/>
          <w:color w:val="000000" w:themeColor="text1"/>
          <w:spacing w:val="-2"/>
          <w:szCs w:val="28"/>
          <w:lang w:val="vi-VN"/>
        </w:rPr>
        <w:t xml:space="preserve"> tính đến thời điểm đánh giá không có vi phạm liên quan đến việc quản lý hành chính, tài chính và tài sản theo kết luận của </w:t>
      </w:r>
      <w:r w:rsidRPr="00AD06B9">
        <w:rPr>
          <w:bCs/>
          <w:iCs/>
          <w:color w:val="000000" w:themeColor="text1"/>
          <w:spacing w:val="-2"/>
          <w:szCs w:val="28"/>
        </w:rPr>
        <w:t xml:space="preserve">đoàn kiểm tra cấp trên. </w:t>
      </w:r>
      <w:r w:rsidRPr="00AD06B9">
        <w:rPr>
          <w:b/>
          <w:bCs/>
          <w:iCs/>
          <w:color w:val="000000" w:themeColor="text1"/>
          <w:spacing w:val="-2"/>
          <w:szCs w:val="28"/>
        </w:rPr>
        <w:t>[H1–1.6–06]</w:t>
      </w:r>
      <w:r w:rsidRPr="00AD06B9">
        <w:rPr>
          <w:bCs/>
          <w:iCs/>
          <w:color w:val="000000" w:themeColor="text1"/>
          <w:spacing w:val="-2"/>
          <w:szCs w:val="28"/>
        </w:rPr>
        <w:t>.</w:t>
      </w:r>
    </w:p>
    <w:p w14:paraId="68C45F54" w14:textId="77777777" w:rsidR="000F1E14" w:rsidRPr="00AD06B9" w:rsidRDefault="000F1E14" w:rsidP="003F03FA">
      <w:pPr>
        <w:spacing w:before="120" w:after="120"/>
        <w:ind w:firstLine="720"/>
        <w:jc w:val="both"/>
        <w:rPr>
          <w:color w:val="000000" w:themeColor="text1"/>
          <w:szCs w:val="28"/>
        </w:rPr>
      </w:pPr>
      <w:r w:rsidRPr="00AD06B9">
        <w:rPr>
          <w:color w:val="000000" w:themeColor="text1"/>
          <w:szCs w:val="28"/>
        </w:rPr>
        <w:t>Mức 3:</w:t>
      </w:r>
    </w:p>
    <w:p w14:paraId="5089FBBF" w14:textId="77777777" w:rsidR="000F1E14" w:rsidRPr="00AD06B9" w:rsidRDefault="000F1E14" w:rsidP="003F03FA">
      <w:pPr>
        <w:spacing w:before="120" w:after="120"/>
        <w:ind w:firstLine="720"/>
        <w:jc w:val="both"/>
        <w:rPr>
          <w:color w:val="000000" w:themeColor="text1"/>
          <w:szCs w:val="28"/>
        </w:rPr>
      </w:pPr>
      <w:r w:rsidRPr="00AD06B9">
        <w:rPr>
          <w:color w:val="000000" w:themeColor="text1"/>
          <w:szCs w:val="28"/>
        </w:rPr>
        <w:t>Nhà trường chưa có kế hoạch dài hạn để tạo các nguồn tài chính hợp pháp phù hợp với điều kiện nhà trường, thực tế địa phương.</w:t>
      </w:r>
    </w:p>
    <w:p w14:paraId="588BAD3F" w14:textId="77777777" w:rsidR="000F1E14" w:rsidRPr="00AD06B9" w:rsidRDefault="000F1E14" w:rsidP="003F03FA">
      <w:pPr>
        <w:widowControl w:val="0"/>
        <w:spacing w:before="120" w:after="120"/>
        <w:ind w:firstLine="720"/>
        <w:jc w:val="both"/>
        <w:rPr>
          <w:b/>
          <w:color w:val="000000" w:themeColor="text1"/>
          <w:szCs w:val="28"/>
          <w:lang w:val="nb-NO"/>
        </w:rPr>
      </w:pPr>
      <w:r w:rsidRPr="00AD06B9">
        <w:rPr>
          <w:b/>
          <w:color w:val="000000" w:themeColor="text1"/>
          <w:szCs w:val="28"/>
          <w:lang w:val="nb-NO"/>
        </w:rPr>
        <w:t xml:space="preserve">2. Điểm mạnh </w:t>
      </w:r>
    </w:p>
    <w:p w14:paraId="01822215" w14:textId="77777777" w:rsidR="000F1E14" w:rsidRPr="00AD06B9" w:rsidRDefault="000F1E14" w:rsidP="003F03FA">
      <w:pPr>
        <w:spacing w:before="120" w:after="120"/>
        <w:ind w:firstLine="567"/>
        <w:jc w:val="both"/>
        <w:rPr>
          <w:color w:val="000000" w:themeColor="text1"/>
          <w:szCs w:val="28"/>
          <w:lang w:val="vi-VN"/>
        </w:rPr>
      </w:pPr>
      <w:r w:rsidRPr="00AD06B9">
        <w:rPr>
          <w:color w:val="000000" w:themeColor="text1"/>
          <w:szCs w:val="28"/>
          <w:lang w:val="nb-NO"/>
        </w:rPr>
        <w:t xml:space="preserve"> Nhà trường t</w:t>
      </w:r>
      <w:r w:rsidRPr="00AD06B9">
        <w:rPr>
          <w:bCs/>
          <w:iCs/>
          <w:color w:val="000000" w:themeColor="text1"/>
          <w:szCs w:val="28"/>
        </w:rPr>
        <w:t xml:space="preserve">hực hiện công khai tài chính theo thông tư số 61/2017/TT-BTC ngày 15/6/2017 hướng dẫn về công khai ngân sách đối với đơn vị dự toán ngân sách, tổ chức được ngân sách nhà nước hỗ trợ và Thông tư số 90/2018/TT-BTC ngày 28/9/2018 sửa đổi bổ sung một số điều của Thông tư 61 đầy đủ đúng quy định. </w:t>
      </w:r>
      <w:r w:rsidRPr="00AD06B9">
        <w:rPr>
          <w:color w:val="000000" w:themeColor="text1"/>
          <w:spacing w:val="-2"/>
          <w:szCs w:val="28"/>
          <w:shd w:val="clear" w:color="auto" w:fill="FFFFFF"/>
          <w:lang w:val="vi-VN"/>
        </w:rPr>
        <w:t>Hằng năm, nhà trường có lập dự toán, báo cáo thống kê, báo cáo quyết toán, báo cáo tài chính</w:t>
      </w:r>
      <w:r w:rsidRPr="00AD06B9">
        <w:rPr>
          <w:color w:val="000000" w:themeColor="text1"/>
          <w:spacing w:val="-2"/>
          <w:szCs w:val="28"/>
          <w:shd w:val="clear" w:color="auto" w:fill="FFFFFF"/>
        </w:rPr>
        <w:t xml:space="preserve"> đúng </w:t>
      </w:r>
      <w:r w:rsidRPr="00AD06B9">
        <w:rPr>
          <w:color w:val="000000" w:themeColor="text1"/>
          <w:spacing w:val="-2"/>
          <w:szCs w:val="28"/>
          <w:shd w:val="clear" w:color="auto" w:fill="FFFFFF"/>
          <w:lang w:val="vi-VN"/>
        </w:rPr>
        <w:t>theo quy định. </w:t>
      </w:r>
      <w:r w:rsidRPr="00AD06B9">
        <w:rPr>
          <w:color w:val="000000" w:themeColor="text1"/>
          <w:szCs w:val="28"/>
          <w:shd w:val="clear" w:color="auto" w:fill="FFFFFF"/>
          <w:lang w:val="vi-VN"/>
        </w:rPr>
        <w:t>Quy chế chi tiêu nội bộ được bổ sung, cập nhật phù hợp với điều kiện thực tế và các quy định hiện hành.</w:t>
      </w:r>
    </w:p>
    <w:p w14:paraId="78622B16" w14:textId="77777777" w:rsidR="000F1E14" w:rsidRPr="00AD06B9" w:rsidRDefault="000F1E14" w:rsidP="003F03FA">
      <w:pPr>
        <w:spacing w:before="120" w:after="120"/>
        <w:ind w:firstLine="720"/>
        <w:jc w:val="both"/>
        <w:rPr>
          <w:b/>
          <w:color w:val="000000" w:themeColor="text1"/>
          <w:szCs w:val="28"/>
          <w:lang w:val="nb-NO"/>
        </w:rPr>
      </w:pPr>
      <w:r w:rsidRPr="00AD06B9">
        <w:rPr>
          <w:b/>
          <w:color w:val="000000" w:themeColor="text1"/>
          <w:szCs w:val="28"/>
          <w:lang w:val="nb-NO"/>
        </w:rPr>
        <w:t>3. Điểm yếu</w:t>
      </w:r>
    </w:p>
    <w:p w14:paraId="691BD251" w14:textId="77777777" w:rsidR="000F1E14" w:rsidRPr="00AD06B9" w:rsidRDefault="000F1E14" w:rsidP="003F03FA">
      <w:pPr>
        <w:spacing w:before="120" w:after="120"/>
        <w:ind w:firstLine="720"/>
        <w:jc w:val="both"/>
        <w:rPr>
          <w:color w:val="000000" w:themeColor="text1"/>
          <w:spacing w:val="-2"/>
          <w:szCs w:val="28"/>
          <w:shd w:val="clear" w:color="auto" w:fill="FFFFFF"/>
        </w:rPr>
      </w:pPr>
      <w:r w:rsidRPr="00AD06B9">
        <w:rPr>
          <w:color w:val="000000" w:themeColor="text1"/>
          <w:spacing w:val="-2"/>
          <w:szCs w:val="28"/>
          <w:shd w:val="clear" w:color="auto" w:fill="FFFFFF"/>
          <w:lang w:val="vi-VN"/>
        </w:rPr>
        <w:t xml:space="preserve">Văn thư </w:t>
      </w:r>
      <w:r w:rsidRPr="00AD06B9">
        <w:rPr>
          <w:color w:val="000000" w:themeColor="text1"/>
          <w:spacing w:val="-2"/>
          <w:szCs w:val="28"/>
          <w:shd w:val="clear" w:color="auto" w:fill="FFFFFF"/>
        </w:rPr>
        <w:t>vào số văn bản chưa đúng quy định</w:t>
      </w:r>
      <w:r w:rsidRPr="00AD06B9">
        <w:rPr>
          <w:color w:val="000000" w:themeColor="text1"/>
          <w:spacing w:val="-2"/>
          <w:szCs w:val="28"/>
          <w:shd w:val="clear" w:color="auto" w:fill="FFFFFF"/>
          <w:lang w:val="vi-VN"/>
        </w:rPr>
        <w:t>.</w:t>
      </w:r>
      <w:r w:rsidRPr="00AD06B9">
        <w:rPr>
          <w:color w:val="000000" w:themeColor="text1"/>
          <w:spacing w:val="-2"/>
          <w:szCs w:val="28"/>
          <w:shd w:val="clear" w:color="auto" w:fill="FFFFFF"/>
        </w:rPr>
        <w:t xml:space="preserve"> Do nhà trường có sự thay đổi Văn thư nên số văn bản chưa được thống nhất.</w:t>
      </w:r>
    </w:p>
    <w:p w14:paraId="6B606562" w14:textId="77777777" w:rsidR="000F1E14" w:rsidRPr="00AD06B9" w:rsidRDefault="000F1E14" w:rsidP="003F03FA">
      <w:pPr>
        <w:spacing w:before="120" w:after="120"/>
        <w:ind w:firstLine="720"/>
        <w:jc w:val="both"/>
        <w:rPr>
          <w:color w:val="000000" w:themeColor="text1"/>
          <w:spacing w:val="-6"/>
          <w:szCs w:val="28"/>
          <w:lang w:val="nb-NO"/>
        </w:rPr>
      </w:pPr>
      <w:r w:rsidRPr="00AD06B9">
        <w:rPr>
          <w:color w:val="000000" w:themeColor="text1"/>
          <w:spacing w:val="-6"/>
          <w:szCs w:val="28"/>
          <w:lang w:val="nb-NO"/>
        </w:rPr>
        <w:t>Chưa xây dựng được kế hoạch dài hạn để tạo thêm nguồn tài chính hàng năm tại đơn vị.</w:t>
      </w:r>
    </w:p>
    <w:p w14:paraId="6C1E5962" w14:textId="77777777" w:rsidR="000F1E14" w:rsidRPr="00AD06B9" w:rsidRDefault="000F1E14" w:rsidP="003F03FA">
      <w:pPr>
        <w:tabs>
          <w:tab w:val="num" w:pos="980"/>
        </w:tabs>
        <w:spacing w:before="120" w:after="120"/>
        <w:ind w:firstLine="720"/>
        <w:jc w:val="both"/>
        <w:rPr>
          <w:b/>
          <w:color w:val="000000" w:themeColor="text1"/>
          <w:szCs w:val="28"/>
          <w:lang w:val="nb-NO"/>
        </w:rPr>
      </w:pPr>
      <w:r w:rsidRPr="00AD06B9">
        <w:rPr>
          <w:b/>
          <w:color w:val="000000" w:themeColor="text1"/>
          <w:szCs w:val="28"/>
          <w:lang w:val="nb-NO"/>
        </w:rPr>
        <w:t>4. Kế hoạch cải tiến chất lượng</w:t>
      </w:r>
      <w:r w:rsidRPr="00AD06B9">
        <w:rPr>
          <w:b/>
          <w:color w:val="000000" w:themeColor="text1"/>
          <w:szCs w:val="28"/>
          <w:lang w:val="nb-NO"/>
        </w:rPr>
        <w:tab/>
      </w:r>
    </w:p>
    <w:p w14:paraId="6357FD4F" w14:textId="77777777" w:rsidR="000F1E14" w:rsidRPr="00AD06B9" w:rsidRDefault="000F1E14" w:rsidP="003F03FA">
      <w:pPr>
        <w:spacing w:before="120" w:after="120"/>
        <w:ind w:firstLine="720"/>
        <w:jc w:val="both"/>
        <w:rPr>
          <w:color w:val="000000" w:themeColor="text1"/>
          <w:spacing w:val="-2"/>
          <w:szCs w:val="28"/>
          <w:shd w:val="clear" w:color="auto" w:fill="FFFFFF"/>
        </w:rPr>
      </w:pPr>
      <w:r w:rsidRPr="00AD06B9">
        <w:rPr>
          <w:color w:val="000000" w:themeColor="text1"/>
          <w:spacing w:val="-2"/>
          <w:szCs w:val="28"/>
          <w:shd w:val="clear" w:color="auto" w:fill="FFFFFF"/>
          <w:lang w:val="vi-VN"/>
        </w:rPr>
        <w:t xml:space="preserve">Trong năm học 2024-2025 và những năm học tiếp theo, </w:t>
      </w:r>
      <w:r w:rsidRPr="00AD06B9">
        <w:rPr>
          <w:color w:val="000000" w:themeColor="text1"/>
          <w:spacing w:val="-2"/>
          <w:szCs w:val="28"/>
          <w:shd w:val="clear" w:color="auto" w:fill="FFFFFF"/>
        </w:rPr>
        <w:t>Hiệu trưởng</w:t>
      </w:r>
      <w:r w:rsidRPr="00AD06B9">
        <w:rPr>
          <w:color w:val="000000" w:themeColor="text1"/>
          <w:spacing w:val="-2"/>
          <w:szCs w:val="28"/>
          <w:shd w:val="clear" w:color="auto" w:fill="FFFFFF"/>
          <w:lang w:val="vi-VN"/>
        </w:rPr>
        <w:t xml:space="preserve"> chỉ đạo văn thư và giáo viên thực hiện tốt hơn các loại hồ sơ theo quy định. Xây dựng quy trình, phân công trách nhiệm cho nhân viên văn </w:t>
      </w:r>
      <w:r w:rsidRPr="00AD06B9">
        <w:rPr>
          <w:color w:val="000000" w:themeColor="text1"/>
          <w:spacing w:val="-2"/>
          <w:szCs w:val="28"/>
          <w:shd w:val="clear" w:color="auto" w:fill="FFFFFF"/>
        </w:rPr>
        <w:t>thư</w:t>
      </w:r>
      <w:r w:rsidRPr="00AD06B9">
        <w:rPr>
          <w:color w:val="000000" w:themeColor="text1"/>
          <w:spacing w:val="-2"/>
          <w:szCs w:val="28"/>
          <w:shd w:val="clear" w:color="auto" w:fill="FFFFFF"/>
          <w:lang w:val="vi-VN"/>
        </w:rPr>
        <w:t xml:space="preserve"> thực hiện công tác lưu trữ theo đúng luật lưu trữ và thường xuyên kiểm tra đánh giá rút kinh nghiệm. </w:t>
      </w:r>
      <w:r w:rsidRPr="00AD06B9">
        <w:rPr>
          <w:color w:val="000000" w:themeColor="text1"/>
          <w:spacing w:val="-2"/>
          <w:szCs w:val="28"/>
          <w:shd w:val="clear" w:color="auto" w:fill="FFFFFF"/>
        </w:rPr>
        <w:t>Thực hiện phần mềm quản lý văn bản.</w:t>
      </w:r>
    </w:p>
    <w:p w14:paraId="419DB184" w14:textId="77777777" w:rsidR="000F1E14" w:rsidRPr="00AD06B9" w:rsidRDefault="000F1E14" w:rsidP="003F03FA">
      <w:pPr>
        <w:spacing w:before="120" w:after="120"/>
        <w:ind w:firstLine="567"/>
        <w:jc w:val="both"/>
        <w:rPr>
          <w:color w:val="000000" w:themeColor="text1"/>
          <w:spacing w:val="-2"/>
          <w:szCs w:val="28"/>
          <w:shd w:val="clear" w:color="auto" w:fill="FFFFFF"/>
          <w:lang w:val="vi-VN"/>
        </w:rPr>
      </w:pPr>
      <w:r w:rsidRPr="00AD06B9">
        <w:rPr>
          <w:color w:val="000000" w:themeColor="text1"/>
          <w:spacing w:val="-2"/>
          <w:szCs w:val="28"/>
          <w:shd w:val="clear" w:color="auto" w:fill="FFFFFF"/>
          <w:lang w:val="vi-VN"/>
        </w:rPr>
        <w:t>Xây dựng kế hoạch thiết thực để huy động được các nguồn tài chính hợp pháp phù hợp với điều kiện nhà trường, thực tế địa phương.</w:t>
      </w:r>
    </w:p>
    <w:p w14:paraId="59AFEB6B" w14:textId="77777777" w:rsidR="000F1E14" w:rsidRPr="00AD06B9" w:rsidRDefault="000F1E14" w:rsidP="003F03FA">
      <w:pPr>
        <w:spacing w:before="120" w:after="120"/>
        <w:ind w:firstLine="567"/>
        <w:jc w:val="both"/>
        <w:rPr>
          <w:color w:val="000000" w:themeColor="text1"/>
          <w:spacing w:val="-2"/>
          <w:szCs w:val="28"/>
          <w:shd w:val="clear" w:color="auto" w:fill="FFFFFF"/>
          <w:lang w:val="vi-VN"/>
        </w:rPr>
      </w:pPr>
      <w:r w:rsidRPr="00AD06B9">
        <w:rPr>
          <w:color w:val="000000" w:themeColor="text1"/>
          <w:spacing w:val="-2"/>
          <w:szCs w:val="28"/>
          <w:shd w:val="clear" w:color="auto" w:fill="FFFFFF"/>
          <w:lang w:val="vi-VN"/>
        </w:rPr>
        <w:t>Thực hiện tốt hơn nhiệm vụ quản lý tài sản về thiết bị dạy học, định kỳ kiểm kê chính xác, chỉ đạo nhân viên thiết bị, nhân v</w:t>
      </w:r>
      <w:r w:rsidRPr="00AD06B9">
        <w:rPr>
          <w:color w:val="000000" w:themeColor="text1"/>
          <w:spacing w:val="-2"/>
          <w:szCs w:val="28"/>
          <w:shd w:val="clear" w:color="auto" w:fill="FFFFFF"/>
        </w:rPr>
        <w:t>iên văn thư</w:t>
      </w:r>
      <w:r w:rsidRPr="00AD06B9">
        <w:rPr>
          <w:color w:val="000000" w:themeColor="text1"/>
          <w:spacing w:val="-2"/>
          <w:szCs w:val="28"/>
          <w:shd w:val="clear" w:color="auto" w:fill="FFFFFF"/>
          <w:lang w:val="vi-VN"/>
        </w:rPr>
        <w:t xml:space="preserve"> phải làm tốt hơn công tác quản lý tài sản thiết bị, cập nhật và lưu giữ hồ sơ của nhà trường </w:t>
      </w:r>
      <w:r w:rsidRPr="00AD06B9">
        <w:rPr>
          <w:color w:val="000000" w:themeColor="text1"/>
          <w:spacing w:val="-2"/>
          <w:szCs w:val="28"/>
          <w:shd w:val="clear" w:color="auto" w:fill="FFFFFF"/>
        </w:rPr>
        <w:t>theo đúng</w:t>
      </w:r>
      <w:r w:rsidRPr="00AD06B9">
        <w:rPr>
          <w:color w:val="000000" w:themeColor="text1"/>
          <w:spacing w:val="-2"/>
          <w:szCs w:val="28"/>
          <w:shd w:val="clear" w:color="auto" w:fill="FFFFFF"/>
          <w:lang w:val="vi-VN"/>
        </w:rPr>
        <w:t xml:space="preserve"> chức trách nhiệm vụ được giao.</w:t>
      </w:r>
    </w:p>
    <w:p w14:paraId="4CE7593D" w14:textId="77777777" w:rsidR="000F1E14" w:rsidRPr="00AD06B9" w:rsidRDefault="000F1E14" w:rsidP="003F03FA">
      <w:pPr>
        <w:spacing w:before="120" w:after="120"/>
        <w:ind w:firstLine="720"/>
        <w:jc w:val="both"/>
        <w:rPr>
          <w:b/>
          <w:color w:val="000000" w:themeColor="text1"/>
          <w:szCs w:val="28"/>
          <w:lang w:val="nb-NO"/>
        </w:rPr>
      </w:pPr>
      <w:r w:rsidRPr="00AD06B9">
        <w:rPr>
          <w:b/>
          <w:color w:val="000000" w:themeColor="text1"/>
          <w:szCs w:val="28"/>
          <w:lang w:val="nb-NO"/>
        </w:rPr>
        <w:t xml:space="preserve"> 5. Tự đánh giá:</w:t>
      </w:r>
      <w:r w:rsidRPr="00AD06B9">
        <w:rPr>
          <w:i/>
          <w:color w:val="000000" w:themeColor="text1"/>
          <w:szCs w:val="28"/>
          <w:lang w:val="nb-NO"/>
        </w:rPr>
        <w:t xml:space="preserve"> </w:t>
      </w:r>
      <w:r w:rsidRPr="00AD06B9">
        <w:rPr>
          <w:b/>
          <w:color w:val="000000" w:themeColor="text1"/>
          <w:szCs w:val="28"/>
          <w:lang w:val="nb-NO"/>
        </w:rPr>
        <w:t>Đạt mức 2</w:t>
      </w:r>
    </w:p>
    <w:p w14:paraId="17226B35" w14:textId="77777777" w:rsidR="000F1E14" w:rsidRPr="00AD06B9" w:rsidRDefault="000F1E14" w:rsidP="003F03FA">
      <w:pPr>
        <w:spacing w:before="120" w:after="120"/>
        <w:ind w:firstLine="720"/>
        <w:jc w:val="both"/>
        <w:rPr>
          <w:b/>
          <w:i/>
          <w:color w:val="000000" w:themeColor="text1"/>
          <w:szCs w:val="28"/>
        </w:rPr>
      </w:pPr>
      <w:r w:rsidRPr="00AD06B9">
        <w:rPr>
          <w:b/>
          <w:i/>
          <w:color w:val="000000" w:themeColor="text1"/>
          <w:szCs w:val="28"/>
        </w:rPr>
        <w:t>Tiêu chí 1.7: Quản lý cán bộ, giáo viên và nhân viên</w:t>
      </w:r>
    </w:p>
    <w:p w14:paraId="1E778D3F" w14:textId="77777777" w:rsidR="000F1E14" w:rsidRPr="00AD06B9" w:rsidRDefault="000F1E14" w:rsidP="003F03FA">
      <w:pPr>
        <w:shd w:val="clear" w:color="auto" w:fill="FFFFFF"/>
        <w:spacing w:before="120" w:after="120"/>
        <w:jc w:val="both"/>
        <w:rPr>
          <w:i/>
          <w:color w:val="000000" w:themeColor="text1"/>
          <w:szCs w:val="28"/>
          <w:lang w:val="nb-NO"/>
        </w:rPr>
      </w:pPr>
      <w:r w:rsidRPr="00AD06B9">
        <w:rPr>
          <w:i/>
          <w:color w:val="000000" w:themeColor="text1"/>
          <w:szCs w:val="28"/>
          <w:lang w:val="nb-NO"/>
        </w:rPr>
        <w:tab/>
        <w:t>Mức 1:</w:t>
      </w:r>
    </w:p>
    <w:p w14:paraId="6B727E2E"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t>a) Có kế hoạch bồi dưỡng chuyên môn, nghiệp vụ cho đội ngũ cán bộ quản lý, giáo viên và nhân viên;</w:t>
      </w:r>
    </w:p>
    <w:p w14:paraId="225F91D0"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t>b) Phân công, sử dụng cán bộ quản lý, giáo viên, nhân viên rõ ràng, hợp lý đảm bảo hiệu quả hoạt động của nhà trường;</w:t>
      </w:r>
    </w:p>
    <w:p w14:paraId="4769B001"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lastRenderedPageBreak/>
        <w:t>c) Cán bộ quản lý, giáo viên và nhân viên được đảm bảo các quyền theo quy định.</w:t>
      </w:r>
    </w:p>
    <w:p w14:paraId="3C91EF3B" w14:textId="77777777" w:rsidR="000F1E14" w:rsidRPr="00AD06B9" w:rsidRDefault="000F1E14" w:rsidP="003F03FA">
      <w:pPr>
        <w:spacing w:before="120" w:after="120"/>
        <w:jc w:val="both"/>
        <w:rPr>
          <w:i/>
          <w:color w:val="000000" w:themeColor="text1"/>
          <w:szCs w:val="28"/>
          <w:lang w:val="nb-NO"/>
        </w:rPr>
      </w:pPr>
      <w:r w:rsidRPr="00AD06B9">
        <w:rPr>
          <w:i/>
          <w:color w:val="000000" w:themeColor="text1"/>
          <w:szCs w:val="28"/>
          <w:lang w:val="nb-NO"/>
        </w:rPr>
        <w:tab/>
        <w:t>Mức 2:</w:t>
      </w:r>
    </w:p>
    <w:p w14:paraId="45936E3E" w14:textId="77777777" w:rsidR="000F1E14" w:rsidRPr="00AD06B9" w:rsidRDefault="000F1E14" w:rsidP="003F03FA">
      <w:pPr>
        <w:spacing w:before="120" w:after="120"/>
        <w:ind w:firstLine="720"/>
        <w:jc w:val="both"/>
        <w:rPr>
          <w:b/>
          <w:i/>
          <w:color w:val="000000" w:themeColor="text1"/>
          <w:szCs w:val="28"/>
        </w:rPr>
      </w:pPr>
      <w:r w:rsidRPr="00AD06B9">
        <w:rPr>
          <w:i/>
          <w:color w:val="000000" w:themeColor="text1"/>
          <w:szCs w:val="28"/>
        </w:rPr>
        <w:t>Có các biện pháp để phát huy năng lực của cán bộ quản lý, giáo viên, nhân viên trong việc xây dựng, phát triển và nâng cao chất lượng giáo dục nhà trường.</w:t>
      </w:r>
    </w:p>
    <w:p w14:paraId="43F92920" w14:textId="77777777" w:rsidR="000F1E14" w:rsidRPr="00AD06B9" w:rsidRDefault="000F1E14" w:rsidP="003F03FA">
      <w:pPr>
        <w:widowControl w:val="0"/>
        <w:spacing w:before="120" w:after="120"/>
        <w:ind w:firstLine="720"/>
        <w:jc w:val="both"/>
        <w:rPr>
          <w:b/>
          <w:bCs/>
          <w:color w:val="000000" w:themeColor="text1"/>
          <w:szCs w:val="28"/>
          <w:lang w:val="nb-NO"/>
        </w:rPr>
      </w:pPr>
      <w:r w:rsidRPr="00AD06B9">
        <w:rPr>
          <w:b/>
          <w:color w:val="000000" w:themeColor="text1"/>
          <w:szCs w:val="28"/>
          <w:lang w:val="nb-NO"/>
        </w:rPr>
        <w:t xml:space="preserve">1. </w:t>
      </w:r>
      <w:r w:rsidRPr="00AD06B9">
        <w:rPr>
          <w:b/>
          <w:bCs/>
          <w:color w:val="000000" w:themeColor="text1"/>
          <w:szCs w:val="28"/>
          <w:lang w:val="nb-NO"/>
        </w:rPr>
        <w:t>Mô tả hiện trạng</w:t>
      </w:r>
    </w:p>
    <w:p w14:paraId="48AB79FB" w14:textId="77777777" w:rsidR="000F1E14" w:rsidRPr="00AD06B9" w:rsidRDefault="000F1E14" w:rsidP="003F03FA">
      <w:pPr>
        <w:widowControl w:val="0"/>
        <w:spacing w:before="120" w:after="120"/>
        <w:ind w:firstLine="720"/>
        <w:jc w:val="both"/>
        <w:rPr>
          <w:bCs/>
          <w:iCs/>
          <w:color w:val="000000" w:themeColor="text1"/>
          <w:szCs w:val="28"/>
          <w:lang w:val="nb-NO"/>
        </w:rPr>
      </w:pPr>
      <w:r w:rsidRPr="00AD06B9">
        <w:rPr>
          <w:bCs/>
          <w:iCs/>
          <w:color w:val="000000" w:themeColor="text1"/>
          <w:szCs w:val="28"/>
          <w:lang w:val="nb-NO"/>
        </w:rPr>
        <w:t>Mức 1:</w:t>
      </w:r>
    </w:p>
    <w:p w14:paraId="7573655A" w14:textId="77777777" w:rsidR="000F1E14" w:rsidRPr="00AD06B9" w:rsidRDefault="000F1E14" w:rsidP="003F03FA">
      <w:pPr>
        <w:pStyle w:val="ListParagraph"/>
        <w:spacing w:before="120" w:after="120" w:line="240" w:lineRule="auto"/>
        <w:ind w:left="0" w:firstLine="720"/>
        <w:jc w:val="both"/>
        <w:rPr>
          <w:rFonts w:ascii="Times New Roman" w:eastAsia="Times New Roman" w:hAnsi="Times New Roman"/>
          <w:color w:val="000000" w:themeColor="text1"/>
          <w:sz w:val="28"/>
          <w:szCs w:val="28"/>
          <w:lang w:val="it-IT"/>
        </w:rPr>
      </w:pPr>
      <w:r w:rsidRPr="00AD06B9">
        <w:rPr>
          <w:rFonts w:ascii="Times New Roman" w:eastAsia="Times New Roman" w:hAnsi="Times New Roman"/>
          <w:color w:val="000000" w:themeColor="text1"/>
          <w:sz w:val="28"/>
          <w:szCs w:val="28"/>
          <w:lang w:val="it-IT"/>
        </w:rPr>
        <w:t xml:space="preserve">a) Hằng năm, nhà trường có xây dựng kế hoạch bồi dưỡng chuyên môn, nghiệp vụ cho đội ngũ cán bộ quản lý, giáo viên và nhân viên thông qua Báo cáo và kế hoạch đào tạo bồi dưỡng; Kế hoạch bồi dưỡng thường xuyên cho cán bộ quản lý và giáo viên các năm; Kế hoạch phát triển đội ngũ theo từng năm nhằm bồi dưỡng, trao dồi, nâng cao chuyên môn nghiệp vụ của mỗi giáo viên. </w:t>
      </w:r>
      <w:r w:rsidRPr="00AD06B9">
        <w:rPr>
          <w:rFonts w:ascii="Times New Roman" w:eastAsia="Times New Roman" w:hAnsi="Times New Roman"/>
          <w:color w:val="000000" w:themeColor="text1"/>
          <w:sz w:val="28"/>
          <w:szCs w:val="28"/>
          <w:lang w:val="it-IT"/>
        </w:rPr>
        <w:tab/>
      </w:r>
      <w:r w:rsidRPr="00AD06B9">
        <w:rPr>
          <w:rFonts w:ascii="Times New Roman" w:eastAsia="Times New Roman" w:hAnsi="Times New Roman"/>
          <w:b/>
          <w:color w:val="000000" w:themeColor="text1"/>
          <w:sz w:val="28"/>
          <w:szCs w:val="28"/>
          <w:lang w:val="it-IT"/>
        </w:rPr>
        <w:t>[H1-1.7-01], [H1-1.7-02], [H1-1.7-03]</w:t>
      </w:r>
      <w:r w:rsidRPr="00AD06B9">
        <w:rPr>
          <w:rFonts w:ascii="Times New Roman" w:eastAsia="Times New Roman" w:hAnsi="Times New Roman"/>
          <w:color w:val="000000" w:themeColor="text1"/>
          <w:sz w:val="28"/>
          <w:szCs w:val="28"/>
          <w:lang w:val="it-IT"/>
        </w:rPr>
        <w:t xml:space="preserve">. </w:t>
      </w:r>
    </w:p>
    <w:p w14:paraId="67041F5C" w14:textId="7626FF68" w:rsidR="000F1E14" w:rsidRPr="00AD06B9" w:rsidRDefault="000F1E14" w:rsidP="003F03FA">
      <w:pPr>
        <w:spacing w:before="120" w:after="120"/>
        <w:ind w:firstLine="720"/>
        <w:jc w:val="both"/>
        <w:rPr>
          <w:color w:val="000000" w:themeColor="text1"/>
          <w:szCs w:val="28"/>
          <w:lang w:val="it-IT"/>
        </w:rPr>
      </w:pPr>
      <w:r w:rsidRPr="00AD06B9">
        <w:rPr>
          <w:color w:val="000000" w:themeColor="text1"/>
          <w:szCs w:val="28"/>
          <w:lang w:val="it-IT"/>
        </w:rPr>
        <w:t>b) Nhà trường có phân công và sử dụng cán bộ quản lý, giáo viên, nhân viên rõ ràng, hợp lý theo năng lực và sở trường công tác của từng cá nhân.</w:t>
      </w:r>
      <w:r w:rsidR="000A68E8" w:rsidRPr="00AD06B9">
        <w:rPr>
          <w:color w:val="000000" w:themeColor="text1"/>
          <w:szCs w:val="28"/>
          <w:lang w:val="it-IT"/>
        </w:rPr>
        <w:t>Dựa trên trình độ chuyên môn, quyết định vị trí việc làm của mỗi CB, GV, NV nhà trường.</w:t>
      </w:r>
      <w:r w:rsidRPr="00AD06B9">
        <w:rPr>
          <w:color w:val="000000" w:themeColor="text1"/>
          <w:szCs w:val="28"/>
          <w:lang w:val="it-IT"/>
        </w:rPr>
        <w:t xml:space="preserve"> </w:t>
      </w:r>
      <w:r w:rsidR="000A68E8" w:rsidRPr="00AD06B9">
        <w:rPr>
          <w:color w:val="000000" w:themeColor="text1"/>
          <w:szCs w:val="28"/>
          <w:lang w:val="it-IT"/>
        </w:rPr>
        <w:t xml:space="preserve">Việc phân công </w:t>
      </w:r>
      <w:r w:rsidR="00C8078B" w:rsidRPr="00AD06B9">
        <w:rPr>
          <w:color w:val="000000" w:themeColor="text1"/>
          <w:szCs w:val="28"/>
          <w:lang w:val="it-IT"/>
        </w:rPr>
        <w:t xml:space="preserve">nhiệm vụ chuyên môn và thời khóa biểu giảng dạy </w:t>
      </w:r>
      <w:r w:rsidR="000A68E8" w:rsidRPr="00AD06B9">
        <w:rPr>
          <w:color w:val="000000" w:themeColor="text1"/>
          <w:szCs w:val="28"/>
          <w:lang w:val="it-IT"/>
        </w:rPr>
        <w:t>đ</w:t>
      </w:r>
      <w:r w:rsidRPr="00AD06B9">
        <w:rPr>
          <w:color w:val="000000" w:themeColor="text1"/>
          <w:szCs w:val="28"/>
          <w:lang w:val="it-IT"/>
        </w:rPr>
        <w:t xml:space="preserve">ược công khai trong các buổi họp Hội đồng sư phạm. Và tất cả sự phân công đó đều được sự đồng lòng tiếp nhận của mỗi CB, GV, NV, vì thế chất lượng của các hoạt động giáo dục của </w:t>
      </w:r>
      <w:r w:rsidR="00C8078B" w:rsidRPr="00AD06B9">
        <w:rPr>
          <w:color w:val="000000" w:themeColor="text1"/>
          <w:szCs w:val="28"/>
          <w:lang w:val="it-IT"/>
        </w:rPr>
        <w:t xml:space="preserve">nhà </w:t>
      </w:r>
      <w:r w:rsidRPr="00AD06B9">
        <w:rPr>
          <w:color w:val="000000" w:themeColor="text1"/>
          <w:szCs w:val="28"/>
          <w:lang w:val="it-IT"/>
        </w:rPr>
        <w:t xml:space="preserve">trường đạt hiệu quả </w:t>
      </w:r>
      <w:r w:rsidRPr="00AD06B9">
        <w:rPr>
          <w:b/>
          <w:color w:val="000000" w:themeColor="text1"/>
          <w:szCs w:val="28"/>
          <w:lang w:val="it-IT"/>
        </w:rPr>
        <w:t>[H1-1.7-04</w:t>
      </w:r>
      <w:r w:rsidRPr="00AD06B9">
        <w:rPr>
          <w:b/>
          <w:bCs/>
          <w:color w:val="000000" w:themeColor="text1"/>
          <w:szCs w:val="28"/>
          <w:lang w:val="it-IT"/>
        </w:rPr>
        <w:t>], [H1-1.7-05]</w:t>
      </w:r>
      <w:r w:rsidRPr="00AD06B9">
        <w:rPr>
          <w:bCs/>
          <w:color w:val="000000" w:themeColor="text1"/>
          <w:szCs w:val="28"/>
          <w:lang w:val="it-IT"/>
        </w:rPr>
        <w:t>.</w:t>
      </w:r>
    </w:p>
    <w:p w14:paraId="2433FB65" w14:textId="77777777" w:rsidR="000F1E14" w:rsidRPr="00AD06B9" w:rsidRDefault="000F1E14" w:rsidP="003F03FA">
      <w:pPr>
        <w:widowControl w:val="0"/>
        <w:spacing w:before="120" w:after="120"/>
        <w:ind w:firstLine="720"/>
        <w:jc w:val="both"/>
        <w:rPr>
          <w:bCs/>
          <w:iCs/>
          <w:color w:val="000000" w:themeColor="text1"/>
          <w:szCs w:val="28"/>
          <w:lang w:val="da-DK"/>
        </w:rPr>
      </w:pPr>
      <w:r w:rsidRPr="00AD06B9">
        <w:rPr>
          <w:bCs/>
          <w:iCs/>
          <w:color w:val="000000" w:themeColor="text1"/>
          <w:szCs w:val="28"/>
          <w:lang w:val="da-DK"/>
        </w:rPr>
        <w:t xml:space="preserve">c) Cán bộ quản lý, giáo viên và nhân viên được đảm bảo các quyền theo quy định tại Chương II, Điều 11, Chương IV, Điều 29 của Điều lệ trường trung học và các văn bản hiện hành. Hàng tháng </w:t>
      </w:r>
      <w:r w:rsidRPr="00AD06B9">
        <w:rPr>
          <w:color w:val="000000" w:themeColor="text1"/>
          <w:szCs w:val="28"/>
          <w:lang w:val="it-IT"/>
        </w:rPr>
        <w:t>CB, GV, NV</w:t>
      </w:r>
      <w:r w:rsidRPr="00AD06B9">
        <w:rPr>
          <w:bCs/>
          <w:iCs/>
          <w:color w:val="000000" w:themeColor="text1"/>
          <w:szCs w:val="28"/>
          <w:lang w:val="da-DK"/>
        </w:rPr>
        <w:t xml:space="preserve"> đều được ký và nhận lương, các chế độ phụ cấp khác </w:t>
      </w:r>
      <w:r w:rsidRPr="00AD06B9">
        <w:rPr>
          <w:b/>
          <w:bCs/>
          <w:iCs/>
          <w:color w:val="000000" w:themeColor="text1"/>
          <w:szCs w:val="28"/>
          <w:lang w:val="da-DK"/>
        </w:rPr>
        <w:t>[H1–1.7–06]; [H1–1.7–07]; [H1–1.7–08]</w:t>
      </w:r>
      <w:r w:rsidRPr="00AD06B9">
        <w:rPr>
          <w:bCs/>
          <w:iCs/>
          <w:color w:val="000000" w:themeColor="text1"/>
          <w:szCs w:val="28"/>
          <w:lang w:val="da-DK"/>
        </w:rPr>
        <w:t>.</w:t>
      </w:r>
    </w:p>
    <w:p w14:paraId="7940058A" w14:textId="77777777" w:rsidR="000F1E14" w:rsidRPr="00AD06B9" w:rsidRDefault="000F1E14" w:rsidP="003F03FA">
      <w:pPr>
        <w:widowControl w:val="0"/>
        <w:spacing w:before="120" w:after="120"/>
        <w:ind w:firstLine="720"/>
        <w:jc w:val="both"/>
        <w:rPr>
          <w:color w:val="000000" w:themeColor="text1"/>
          <w:szCs w:val="28"/>
          <w:lang w:val="nb-NO"/>
        </w:rPr>
      </w:pPr>
      <w:r w:rsidRPr="00AD06B9">
        <w:rPr>
          <w:color w:val="000000" w:themeColor="text1"/>
          <w:szCs w:val="28"/>
          <w:lang w:val="nb-NO"/>
        </w:rPr>
        <w:t>Mức 2:</w:t>
      </w:r>
    </w:p>
    <w:p w14:paraId="282173A6" w14:textId="7D6128B1" w:rsidR="000F1E14" w:rsidRPr="00AD06B9" w:rsidRDefault="000F1E14" w:rsidP="003F03FA">
      <w:pPr>
        <w:spacing w:before="120" w:after="120"/>
        <w:ind w:firstLine="720"/>
        <w:jc w:val="both"/>
        <w:rPr>
          <w:color w:val="000000" w:themeColor="text1"/>
          <w:szCs w:val="28"/>
          <w:lang w:val="it-IT"/>
        </w:rPr>
      </w:pPr>
      <w:r w:rsidRPr="00AD06B9">
        <w:rPr>
          <w:color w:val="000000" w:themeColor="text1"/>
          <w:szCs w:val="28"/>
          <w:lang w:val="vi-VN"/>
        </w:rPr>
        <w:t xml:space="preserve">Trên cơ sở đánh giá viên chức, kết quả kiểm tra nội bộ trường học hàng năm, nhà trường rà soát nhiệm vụ được phân công và tổ chức lấy ý kiến trong </w:t>
      </w:r>
      <w:r w:rsidRPr="00AD06B9">
        <w:rPr>
          <w:color w:val="000000" w:themeColor="text1"/>
          <w:szCs w:val="28"/>
        </w:rPr>
        <w:t>H</w:t>
      </w:r>
      <w:r w:rsidRPr="00AD06B9">
        <w:rPr>
          <w:color w:val="000000" w:themeColor="text1"/>
          <w:szCs w:val="28"/>
          <w:lang w:val="vi-VN"/>
        </w:rPr>
        <w:t>ội đồng trường để phân</w:t>
      </w:r>
      <w:r w:rsidRPr="00AD06B9">
        <w:rPr>
          <w:color w:val="000000" w:themeColor="text1"/>
          <w:szCs w:val="28"/>
        </w:rPr>
        <w:t xml:space="preserve"> công</w:t>
      </w:r>
      <w:r w:rsidRPr="00AD06B9">
        <w:rPr>
          <w:color w:val="000000" w:themeColor="text1"/>
          <w:szCs w:val="28"/>
          <w:lang w:val="vi-VN"/>
        </w:rPr>
        <w:t xml:space="preserve"> lại nhiệm vụ phù hợp hơn cho </w:t>
      </w:r>
      <w:r w:rsidRPr="00AD06B9">
        <w:rPr>
          <w:color w:val="000000" w:themeColor="text1"/>
          <w:szCs w:val="28"/>
        </w:rPr>
        <w:t>CB, GV, NV</w:t>
      </w:r>
      <w:r w:rsidRPr="00AD06B9">
        <w:rPr>
          <w:rFonts w:eastAsia="Arial"/>
          <w:color w:val="000000" w:themeColor="text1"/>
          <w:szCs w:val="28"/>
          <w:shd w:val="clear" w:color="auto" w:fill="FFFFFF"/>
          <w:lang w:val="vi-VN"/>
        </w:rPr>
        <w:t xml:space="preserve"> nhằm </w:t>
      </w:r>
      <w:r w:rsidRPr="00AD06B9">
        <w:rPr>
          <w:color w:val="000000" w:themeColor="text1"/>
          <w:szCs w:val="28"/>
          <w:lang w:val="nb-NO"/>
        </w:rPr>
        <w:t>phát huy hết năng lực của đội ngũ trong việc xây dựng, phát triển và nâng cao chất lượng giáo dục nhà trường. Ngoài ra trong Hội nghị cán bộ, viên chức</w:t>
      </w:r>
      <w:r w:rsidRPr="00AD06B9">
        <w:rPr>
          <w:rFonts w:eastAsia="Arial"/>
          <w:color w:val="000000" w:themeColor="text1"/>
          <w:szCs w:val="28"/>
          <w:shd w:val="clear" w:color="auto" w:fill="FFFFFF"/>
          <w:lang w:val="vi-VN"/>
        </w:rPr>
        <w:t xml:space="preserve"> </w:t>
      </w:r>
      <w:r w:rsidRPr="00AD06B9">
        <w:rPr>
          <w:rFonts w:eastAsia="Arial"/>
          <w:color w:val="000000" w:themeColor="text1"/>
          <w:szCs w:val="28"/>
          <w:shd w:val="clear" w:color="auto" w:fill="FFFFFF"/>
        </w:rPr>
        <w:t xml:space="preserve">nhà trường thông báo chỉ tiêu và </w:t>
      </w:r>
      <w:r w:rsidRPr="00AD06B9">
        <w:rPr>
          <w:color w:val="000000" w:themeColor="text1"/>
          <w:szCs w:val="28"/>
          <w:lang w:val="vi-VN"/>
        </w:rPr>
        <w:t xml:space="preserve">tạo điều kiện để các giáo viên đi học </w:t>
      </w:r>
      <w:r w:rsidRPr="00AD06B9">
        <w:rPr>
          <w:color w:val="000000" w:themeColor="text1"/>
          <w:szCs w:val="28"/>
        </w:rPr>
        <w:t>đại</w:t>
      </w:r>
      <w:r w:rsidRPr="00AD06B9">
        <w:rPr>
          <w:color w:val="000000" w:themeColor="text1"/>
          <w:szCs w:val="28"/>
          <w:lang w:val="vi-VN"/>
        </w:rPr>
        <w:t xml:space="preserve"> học, văn bằng 2, tập huấn chuyên môn, học tập lý luận chính trị</w:t>
      </w:r>
      <w:r w:rsidRPr="00AD06B9">
        <w:rPr>
          <w:color w:val="000000" w:themeColor="text1"/>
          <w:szCs w:val="28"/>
        </w:rPr>
        <w:t>,</w:t>
      </w:r>
      <w:r w:rsidRPr="00AD06B9">
        <w:rPr>
          <w:color w:val="000000" w:themeColor="text1"/>
          <w:szCs w:val="28"/>
          <w:lang w:val="vi-VN"/>
        </w:rPr>
        <w:t>…</w:t>
      </w:r>
      <w:r w:rsidRPr="00AD06B9">
        <w:rPr>
          <w:color w:val="000000" w:themeColor="text1"/>
          <w:szCs w:val="28"/>
        </w:rPr>
        <w:t xml:space="preserve"> </w:t>
      </w:r>
      <w:r w:rsidRPr="00AD06B9">
        <w:rPr>
          <w:color w:val="000000" w:themeColor="text1"/>
          <w:szCs w:val="28"/>
          <w:lang w:val="vi-VN"/>
        </w:rPr>
        <w:t xml:space="preserve">nhằm nâng cao năng lực của </w:t>
      </w:r>
      <w:r w:rsidRPr="00AD06B9">
        <w:rPr>
          <w:rFonts w:eastAsia="Arial"/>
          <w:color w:val="000000" w:themeColor="text1"/>
          <w:szCs w:val="28"/>
          <w:shd w:val="clear" w:color="auto" w:fill="FFFFFF"/>
          <w:lang w:val="vi-VN"/>
        </w:rPr>
        <w:t>CB, GV, NV</w:t>
      </w:r>
      <w:r w:rsidRPr="00AD06B9">
        <w:rPr>
          <w:color w:val="000000" w:themeColor="text1"/>
          <w:szCs w:val="28"/>
          <w:lang w:val="vi-VN"/>
        </w:rPr>
        <w:t xml:space="preserve"> trong việc xây dựng, phát triển và nâng cao chất lượng giáo dục của trường</w:t>
      </w:r>
      <w:r w:rsidR="00C8078B" w:rsidRPr="00AD06B9">
        <w:rPr>
          <w:color w:val="000000" w:themeColor="text1"/>
          <w:szCs w:val="28"/>
        </w:rPr>
        <w:t>. Tuy nhiên còn 02 giáo viên</w:t>
      </w:r>
      <w:r w:rsidR="00C8078B" w:rsidRPr="00AD06B9">
        <w:rPr>
          <w:color w:val="000000" w:themeColor="text1"/>
          <w:szCs w:val="28"/>
          <w:lang w:val="vi-VN"/>
        </w:rPr>
        <w:t xml:space="preserve"> đã lớn tuổi </w:t>
      </w:r>
      <w:r w:rsidR="00C8078B" w:rsidRPr="00AD06B9">
        <w:rPr>
          <w:color w:val="000000" w:themeColor="text1"/>
          <w:szCs w:val="28"/>
        </w:rPr>
        <w:t xml:space="preserve">sắp về hưu </w:t>
      </w:r>
      <w:r w:rsidR="00C8078B" w:rsidRPr="00AD06B9">
        <w:rPr>
          <w:color w:val="000000" w:themeColor="text1"/>
          <w:szCs w:val="28"/>
          <w:lang w:val="vi-VN"/>
        </w:rPr>
        <w:t xml:space="preserve">nên không có nhu cầu học tập nâng cao trình độ. </w:t>
      </w:r>
      <w:r w:rsidR="00C8078B" w:rsidRPr="00AD06B9">
        <w:rPr>
          <w:color w:val="000000" w:themeColor="text1"/>
          <w:szCs w:val="28"/>
        </w:rPr>
        <w:t xml:space="preserve">Còn một vài giáo viên mới ra trường </w:t>
      </w:r>
      <w:r w:rsidR="00C8078B" w:rsidRPr="00AD06B9">
        <w:rPr>
          <w:color w:val="000000" w:themeColor="text1"/>
          <w:szCs w:val="28"/>
          <w:lang w:val="vi-VN"/>
        </w:rPr>
        <w:t>chưa mạnh dạn trong việc đánh giá giờ dạy của đồng nghiệp</w:t>
      </w:r>
      <w:r w:rsidR="00C8078B" w:rsidRPr="00AD06B9">
        <w:rPr>
          <w:color w:val="000000" w:themeColor="text1"/>
          <w:szCs w:val="28"/>
        </w:rPr>
        <w:t xml:space="preserve"> trong công tác dự giờ, thao giảng</w:t>
      </w:r>
      <w:r w:rsidR="00C8078B" w:rsidRPr="00AD06B9">
        <w:rPr>
          <w:color w:val="000000" w:themeColor="text1"/>
          <w:szCs w:val="28"/>
          <w:lang w:val="vi-VN"/>
        </w:rPr>
        <w:t>.</w:t>
      </w:r>
      <w:r w:rsidRPr="00AD06B9">
        <w:rPr>
          <w:color w:val="000000" w:themeColor="text1"/>
          <w:szCs w:val="28"/>
        </w:rPr>
        <w:t xml:space="preserve"> </w:t>
      </w:r>
      <w:r w:rsidRPr="00AD06B9">
        <w:rPr>
          <w:b/>
          <w:color w:val="000000" w:themeColor="text1"/>
          <w:szCs w:val="28"/>
          <w:lang w:val="it-IT"/>
        </w:rPr>
        <w:t>[H1-1.7-06]; [H1-1.7-07]</w:t>
      </w:r>
      <w:r w:rsidRPr="00AD06B9">
        <w:rPr>
          <w:color w:val="000000" w:themeColor="text1"/>
          <w:szCs w:val="28"/>
          <w:lang w:val="it-IT"/>
        </w:rPr>
        <w:t xml:space="preserve">; </w:t>
      </w:r>
      <w:r w:rsidRPr="00AD06B9">
        <w:rPr>
          <w:b/>
          <w:color w:val="000000" w:themeColor="text1"/>
          <w:szCs w:val="28"/>
          <w:lang w:val="it-IT"/>
        </w:rPr>
        <w:t>[H1-1.7-09]</w:t>
      </w:r>
      <w:r w:rsidRPr="00AD06B9">
        <w:rPr>
          <w:color w:val="000000" w:themeColor="text1"/>
          <w:szCs w:val="28"/>
          <w:lang w:val="it-IT"/>
        </w:rPr>
        <w:t>.</w:t>
      </w:r>
    </w:p>
    <w:p w14:paraId="265E6C2A" w14:textId="77777777" w:rsidR="000F1E14" w:rsidRPr="00AD06B9" w:rsidRDefault="000F1E14" w:rsidP="003F03FA">
      <w:pPr>
        <w:spacing w:before="120" w:after="120"/>
        <w:ind w:firstLine="720"/>
        <w:jc w:val="both"/>
        <w:rPr>
          <w:b/>
          <w:color w:val="000000" w:themeColor="text1"/>
          <w:szCs w:val="28"/>
          <w:lang w:val="nb-NO"/>
        </w:rPr>
      </w:pPr>
      <w:r w:rsidRPr="00AD06B9">
        <w:rPr>
          <w:color w:val="000000" w:themeColor="text1"/>
          <w:szCs w:val="28"/>
          <w:lang w:val="it-IT"/>
        </w:rPr>
        <w:t xml:space="preserve"> </w:t>
      </w:r>
      <w:r w:rsidRPr="00AD06B9">
        <w:rPr>
          <w:b/>
          <w:color w:val="000000" w:themeColor="text1"/>
          <w:szCs w:val="28"/>
          <w:lang w:val="nb-NO"/>
        </w:rPr>
        <w:t xml:space="preserve">2. Điểm mạnh </w:t>
      </w:r>
    </w:p>
    <w:p w14:paraId="0F685E54" w14:textId="77777777" w:rsidR="000F1E14" w:rsidRPr="00AD06B9" w:rsidRDefault="000F1E14" w:rsidP="003F03FA">
      <w:pPr>
        <w:spacing w:before="120" w:after="120"/>
        <w:ind w:firstLine="720"/>
        <w:jc w:val="both"/>
        <w:rPr>
          <w:color w:val="000000" w:themeColor="text1"/>
          <w:szCs w:val="28"/>
          <w:lang w:val="it-IT"/>
        </w:rPr>
      </w:pPr>
      <w:r w:rsidRPr="00AD06B9">
        <w:rPr>
          <w:color w:val="000000" w:themeColor="text1"/>
          <w:szCs w:val="28"/>
          <w:lang w:val="it-IT"/>
        </w:rPr>
        <w:lastRenderedPageBreak/>
        <w:t>Nhà trường có kế hoạch phân công nhiệm vụ cho cán bộ quản lý, giáo viên, nhân viên phù hợp với sở trường, năng lực tạo điều kiện cho đội ngũ phát huy năng lực của mình và đảm bảo các hoạt động của nhà trường.</w:t>
      </w:r>
    </w:p>
    <w:p w14:paraId="31F7728A" w14:textId="77777777" w:rsidR="000F1E14" w:rsidRPr="00AD06B9" w:rsidRDefault="000F1E14" w:rsidP="003F03FA">
      <w:pPr>
        <w:tabs>
          <w:tab w:val="num" w:pos="980"/>
        </w:tabs>
        <w:spacing w:before="120" w:after="120"/>
        <w:ind w:firstLine="720"/>
        <w:jc w:val="both"/>
        <w:rPr>
          <w:color w:val="000000" w:themeColor="text1"/>
          <w:szCs w:val="28"/>
          <w:lang w:val="it-IT"/>
        </w:rPr>
      </w:pPr>
      <w:r w:rsidRPr="00AD06B9">
        <w:rPr>
          <w:color w:val="000000" w:themeColor="text1"/>
          <w:szCs w:val="28"/>
          <w:lang w:val="it-IT"/>
        </w:rPr>
        <w:t>Các cán bộ quản lý, giáo viên và nhân viên được đảm bảo các quyền theo quy định.</w:t>
      </w:r>
    </w:p>
    <w:p w14:paraId="7CF1F08B" w14:textId="77777777" w:rsidR="000F1E14" w:rsidRPr="00AD06B9" w:rsidRDefault="000F1E14" w:rsidP="003F03FA">
      <w:pPr>
        <w:tabs>
          <w:tab w:val="num" w:pos="980"/>
        </w:tabs>
        <w:spacing w:before="120" w:after="120"/>
        <w:ind w:firstLine="720"/>
        <w:jc w:val="both"/>
        <w:rPr>
          <w:b/>
          <w:color w:val="000000" w:themeColor="text1"/>
          <w:szCs w:val="28"/>
          <w:lang w:val="nb-NO"/>
        </w:rPr>
      </w:pPr>
      <w:r w:rsidRPr="00AD06B9">
        <w:rPr>
          <w:b/>
          <w:color w:val="000000" w:themeColor="text1"/>
          <w:szCs w:val="28"/>
          <w:lang w:val="nb-NO"/>
        </w:rPr>
        <w:t>3. Điểm yếu</w:t>
      </w:r>
    </w:p>
    <w:p w14:paraId="68A61195" w14:textId="51213A7B" w:rsidR="000F1E14" w:rsidRPr="00AD06B9" w:rsidRDefault="000F1E14" w:rsidP="003F03FA">
      <w:pPr>
        <w:spacing w:before="120" w:after="120"/>
        <w:ind w:firstLine="720"/>
        <w:jc w:val="both"/>
        <w:rPr>
          <w:color w:val="000000" w:themeColor="text1"/>
          <w:szCs w:val="28"/>
        </w:rPr>
      </w:pPr>
      <w:r w:rsidRPr="00AD06B9">
        <w:rPr>
          <w:color w:val="000000" w:themeColor="text1"/>
          <w:spacing w:val="4"/>
          <w:szCs w:val="28"/>
          <w:lang w:val="vi-VN"/>
        </w:rPr>
        <w:t>Các giáo viên chưa đạt chuẩn theo</w:t>
      </w:r>
      <w:r w:rsidRPr="00AD06B9">
        <w:rPr>
          <w:b/>
          <w:color w:val="000000" w:themeColor="text1"/>
          <w:spacing w:val="4"/>
          <w:szCs w:val="28"/>
          <w:lang w:val="vi-VN"/>
        </w:rPr>
        <w:t xml:space="preserve"> </w:t>
      </w:r>
      <w:r w:rsidRPr="00AD06B9">
        <w:rPr>
          <w:color w:val="000000" w:themeColor="text1"/>
          <w:szCs w:val="28"/>
          <w:lang w:val="vi-VN"/>
        </w:rPr>
        <w:t>yêu cầu Luật giáo dục năm 2019</w:t>
      </w:r>
      <w:r w:rsidRPr="00AD06B9">
        <w:rPr>
          <w:color w:val="000000" w:themeColor="text1"/>
          <w:szCs w:val="28"/>
        </w:rPr>
        <w:t>: có 02 giáo viên</w:t>
      </w:r>
      <w:r w:rsidRPr="00AD06B9">
        <w:rPr>
          <w:color w:val="000000" w:themeColor="text1"/>
          <w:szCs w:val="28"/>
          <w:lang w:val="vi-VN"/>
        </w:rPr>
        <w:t xml:space="preserve"> đã lớn tuổi </w:t>
      </w:r>
      <w:r w:rsidRPr="00AD06B9">
        <w:rPr>
          <w:color w:val="000000" w:themeColor="text1"/>
          <w:szCs w:val="28"/>
        </w:rPr>
        <w:t xml:space="preserve">sắp về hưu </w:t>
      </w:r>
      <w:r w:rsidRPr="00AD06B9">
        <w:rPr>
          <w:color w:val="000000" w:themeColor="text1"/>
          <w:szCs w:val="28"/>
          <w:lang w:val="vi-VN"/>
        </w:rPr>
        <w:t xml:space="preserve">nên không có nhu cầu học tập nâng cao trình độ. </w:t>
      </w:r>
    </w:p>
    <w:p w14:paraId="45FD8288" w14:textId="77777777" w:rsidR="000F1E14" w:rsidRPr="00AD06B9" w:rsidRDefault="000F1E14" w:rsidP="003F03FA">
      <w:pPr>
        <w:spacing w:before="120" w:after="120"/>
        <w:ind w:firstLine="720"/>
        <w:jc w:val="both"/>
        <w:rPr>
          <w:color w:val="000000" w:themeColor="text1"/>
          <w:szCs w:val="28"/>
        </w:rPr>
      </w:pPr>
      <w:r w:rsidRPr="00AD06B9">
        <w:rPr>
          <w:color w:val="000000" w:themeColor="text1"/>
          <w:szCs w:val="28"/>
        </w:rPr>
        <w:t xml:space="preserve">Còn một vài giáo viên mới ra trường </w:t>
      </w:r>
      <w:r w:rsidRPr="00AD06B9">
        <w:rPr>
          <w:color w:val="000000" w:themeColor="text1"/>
          <w:szCs w:val="28"/>
          <w:lang w:val="vi-VN"/>
        </w:rPr>
        <w:t>chưa mạnh dạn trong việc đánh giá giờ dạy của đồng nghiệp</w:t>
      </w:r>
      <w:r w:rsidRPr="00AD06B9">
        <w:rPr>
          <w:color w:val="000000" w:themeColor="text1"/>
          <w:szCs w:val="28"/>
        </w:rPr>
        <w:t xml:space="preserve"> trong công tác dự giờ, thao giảng</w:t>
      </w:r>
      <w:r w:rsidRPr="00AD06B9">
        <w:rPr>
          <w:color w:val="000000" w:themeColor="text1"/>
          <w:szCs w:val="28"/>
          <w:lang w:val="vi-VN"/>
        </w:rPr>
        <w:t>.</w:t>
      </w:r>
    </w:p>
    <w:p w14:paraId="2985697C" w14:textId="77777777" w:rsidR="000F1E14" w:rsidRPr="00AD06B9" w:rsidRDefault="000F1E14" w:rsidP="003F03FA">
      <w:pPr>
        <w:tabs>
          <w:tab w:val="num" w:pos="980"/>
        </w:tabs>
        <w:spacing w:before="120" w:after="120"/>
        <w:ind w:firstLine="720"/>
        <w:jc w:val="both"/>
        <w:rPr>
          <w:b/>
          <w:color w:val="000000" w:themeColor="text1"/>
          <w:szCs w:val="28"/>
          <w:lang w:val="nb-NO"/>
        </w:rPr>
      </w:pPr>
      <w:r w:rsidRPr="00AD06B9">
        <w:rPr>
          <w:b/>
          <w:color w:val="000000" w:themeColor="text1"/>
          <w:szCs w:val="28"/>
          <w:lang w:val="nb-NO"/>
        </w:rPr>
        <w:t>4. Kế hoạch cải tiến chất lượng</w:t>
      </w:r>
      <w:r w:rsidRPr="00AD06B9">
        <w:rPr>
          <w:b/>
          <w:color w:val="000000" w:themeColor="text1"/>
          <w:szCs w:val="28"/>
          <w:lang w:val="nb-NO"/>
        </w:rPr>
        <w:tab/>
      </w:r>
    </w:p>
    <w:p w14:paraId="7E2C77DC" w14:textId="77777777" w:rsidR="000F1E14" w:rsidRPr="00AD06B9" w:rsidRDefault="000F1E14" w:rsidP="003F03FA">
      <w:pPr>
        <w:tabs>
          <w:tab w:val="left" w:pos="707"/>
          <w:tab w:val="left" w:pos="909"/>
          <w:tab w:val="left" w:pos="1215"/>
        </w:tabs>
        <w:spacing w:before="120" w:after="120"/>
        <w:ind w:firstLine="606"/>
        <w:jc w:val="both"/>
        <w:rPr>
          <w:color w:val="000000" w:themeColor="text1"/>
          <w:szCs w:val="28"/>
        </w:rPr>
      </w:pPr>
      <w:r w:rsidRPr="00AD06B9">
        <w:rPr>
          <w:rFonts w:eastAsia="SimSun"/>
          <w:color w:val="000000" w:themeColor="text1"/>
          <w:szCs w:val="28"/>
        </w:rPr>
        <w:t>Trong năm học 2024-2025 và những năm tiếp theo</w:t>
      </w:r>
      <w:r w:rsidRPr="00AD06B9">
        <w:rPr>
          <w:color w:val="000000" w:themeColor="text1"/>
          <w:szCs w:val="28"/>
          <w:lang w:val="vi-VN"/>
        </w:rPr>
        <w:t xml:space="preserve">, </w:t>
      </w:r>
      <w:r w:rsidRPr="00AD06B9">
        <w:rPr>
          <w:color w:val="000000" w:themeColor="text1"/>
          <w:szCs w:val="28"/>
        </w:rPr>
        <w:t>n</w:t>
      </w:r>
      <w:r w:rsidRPr="00AD06B9">
        <w:rPr>
          <w:color w:val="000000" w:themeColor="text1"/>
          <w:szCs w:val="28"/>
          <w:lang w:val="vi-VN"/>
        </w:rPr>
        <w:t xml:space="preserve">hà trường tiếp tục </w:t>
      </w:r>
      <w:r w:rsidRPr="00AD06B9">
        <w:rPr>
          <w:color w:val="000000" w:themeColor="text1"/>
          <w:szCs w:val="28"/>
        </w:rPr>
        <w:t>xây dựng kế hoạch bồi dưỡng chuyên môn, nghiệp vụ theo kế hoạch của Phòng GDĐT, Sở GDĐT, kế hoạch bồi dường thường xuyên, tự bồi dưỡng theo chương trình quy định hằng năm đối với giáo viên; tập huấn các lớp nghiệp vụ cho nhân viên, giáo viên kiêm nhiệm chưa qua lớp đào tạo, bồi dưỡng vị trí việc làm đảm nhiệm</w:t>
      </w:r>
      <w:r w:rsidRPr="00AD06B9">
        <w:rPr>
          <w:color w:val="000000" w:themeColor="text1"/>
          <w:szCs w:val="28"/>
          <w:lang w:val="vi-VN"/>
        </w:rPr>
        <w:t xml:space="preserve">. Nhà trường xây dựng kế hoạch kiểm tra nội bộ trường học cần tăng cường chỉ đạo công tác dự giờ, trao đổi kinh nghiệm để nâng cao năng lực dạy học của </w:t>
      </w:r>
      <w:r w:rsidRPr="00AD06B9">
        <w:rPr>
          <w:color w:val="000000" w:themeColor="text1"/>
          <w:szCs w:val="28"/>
        </w:rPr>
        <w:t xml:space="preserve">giáo viên. </w:t>
      </w:r>
    </w:p>
    <w:p w14:paraId="0AFF2D82" w14:textId="77777777" w:rsidR="000F1E14" w:rsidRPr="00AD06B9" w:rsidRDefault="000F1E14" w:rsidP="003F03FA">
      <w:pPr>
        <w:tabs>
          <w:tab w:val="left" w:pos="707"/>
          <w:tab w:val="left" w:pos="909"/>
          <w:tab w:val="left" w:pos="1215"/>
        </w:tabs>
        <w:spacing w:before="120" w:after="120"/>
        <w:ind w:firstLine="606"/>
        <w:jc w:val="both"/>
        <w:rPr>
          <w:color w:val="000000" w:themeColor="text1"/>
          <w:szCs w:val="28"/>
        </w:rPr>
      </w:pPr>
      <w:r w:rsidRPr="00AD06B9">
        <w:rPr>
          <w:color w:val="000000" w:themeColor="text1"/>
          <w:szCs w:val="28"/>
        </w:rPr>
        <w:t>Chỉ đạo các tổ chuyên môn và giáo viên có kinh nghiệm hỗ trợ, giúp đỡ giáo viên mới trong công tác dự giờ, đánh giá rút kinh nghiệm trong giảng dạy để nâng cao chất lượng giáo dục nhà trường.</w:t>
      </w:r>
    </w:p>
    <w:p w14:paraId="7A818DFE" w14:textId="77777777" w:rsidR="000F1E14" w:rsidRPr="00AD06B9" w:rsidRDefault="000F1E14" w:rsidP="003F03FA">
      <w:pPr>
        <w:tabs>
          <w:tab w:val="num" w:pos="980"/>
        </w:tabs>
        <w:spacing w:before="120" w:after="120"/>
        <w:ind w:firstLine="720"/>
        <w:jc w:val="both"/>
        <w:rPr>
          <w:color w:val="000000" w:themeColor="text1"/>
          <w:szCs w:val="28"/>
          <w:lang w:val="nb-NO"/>
        </w:rPr>
      </w:pPr>
      <w:r w:rsidRPr="00AD06B9">
        <w:rPr>
          <w:b/>
          <w:color w:val="000000" w:themeColor="text1"/>
          <w:szCs w:val="28"/>
          <w:lang w:val="nb-NO"/>
        </w:rPr>
        <w:t xml:space="preserve"> 5. Tự đánh giá:</w:t>
      </w:r>
      <w:r w:rsidRPr="00AD06B9">
        <w:rPr>
          <w:i/>
          <w:color w:val="000000" w:themeColor="text1"/>
          <w:szCs w:val="28"/>
          <w:lang w:val="nb-NO"/>
        </w:rPr>
        <w:t xml:space="preserve"> </w:t>
      </w:r>
      <w:r w:rsidRPr="00AD06B9">
        <w:rPr>
          <w:b/>
          <w:color w:val="000000" w:themeColor="text1"/>
          <w:szCs w:val="28"/>
          <w:lang w:val="nb-NO"/>
        </w:rPr>
        <w:t>Đạt mức 2</w:t>
      </w:r>
    </w:p>
    <w:p w14:paraId="3D7F09B9" w14:textId="77777777" w:rsidR="000F1E14" w:rsidRPr="00AD06B9" w:rsidRDefault="000F1E14" w:rsidP="003F03FA">
      <w:pPr>
        <w:spacing w:before="120" w:after="120"/>
        <w:ind w:firstLine="720"/>
        <w:jc w:val="both"/>
        <w:rPr>
          <w:b/>
          <w:i/>
          <w:color w:val="000000" w:themeColor="text1"/>
          <w:szCs w:val="28"/>
        </w:rPr>
      </w:pPr>
      <w:r w:rsidRPr="00AD06B9">
        <w:rPr>
          <w:b/>
          <w:i/>
          <w:color w:val="000000" w:themeColor="text1"/>
          <w:szCs w:val="28"/>
        </w:rPr>
        <w:t>Tiêu chí 1.8: Quản lý các hoạt động giáo dục</w:t>
      </w:r>
    </w:p>
    <w:p w14:paraId="4DA4D99E" w14:textId="77777777" w:rsidR="000F1E14" w:rsidRPr="00AD06B9" w:rsidRDefault="000F1E14" w:rsidP="003F03FA">
      <w:pPr>
        <w:shd w:val="clear" w:color="auto" w:fill="FFFFFF"/>
        <w:spacing w:before="120" w:after="120"/>
        <w:jc w:val="both"/>
        <w:rPr>
          <w:i/>
          <w:color w:val="000000" w:themeColor="text1"/>
          <w:szCs w:val="28"/>
          <w:lang w:val="nb-NO"/>
        </w:rPr>
      </w:pPr>
      <w:r w:rsidRPr="00AD06B9">
        <w:rPr>
          <w:i/>
          <w:color w:val="000000" w:themeColor="text1"/>
          <w:szCs w:val="28"/>
          <w:lang w:val="nb-NO"/>
        </w:rPr>
        <w:tab/>
        <w:t>Mức 1:</w:t>
      </w:r>
    </w:p>
    <w:p w14:paraId="483D7351"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t>a) Kế hoạch giáo dục phù hợp với quy định hiện hành, điều kiện thực tế địa phương và điều kiện của nhà trường;</w:t>
      </w:r>
    </w:p>
    <w:p w14:paraId="787DB9FF"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t>b) Kế hoạch giáo dục được thực hiện đầy đủ;</w:t>
      </w:r>
    </w:p>
    <w:p w14:paraId="0A556819"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t>c) Kế hoạch giáo dục được rà soát, đánh giá, điều chỉnh kịp thời.</w:t>
      </w:r>
    </w:p>
    <w:p w14:paraId="09872F52" w14:textId="77777777" w:rsidR="000F1E14" w:rsidRPr="00AD06B9" w:rsidRDefault="000F1E14" w:rsidP="003F03FA">
      <w:pPr>
        <w:spacing w:before="120" w:after="120"/>
        <w:jc w:val="both"/>
        <w:rPr>
          <w:i/>
          <w:color w:val="000000" w:themeColor="text1"/>
          <w:szCs w:val="28"/>
          <w:lang w:val="nb-NO"/>
        </w:rPr>
      </w:pPr>
      <w:r w:rsidRPr="00AD06B9">
        <w:rPr>
          <w:i/>
          <w:color w:val="000000" w:themeColor="text1"/>
          <w:szCs w:val="28"/>
          <w:lang w:val="nb-NO"/>
        </w:rPr>
        <w:tab/>
        <w:t>Mức 2:</w:t>
      </w:r>
    </w:p>
    <w:p w14:paraId="222F2506"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t>Các biện pháp chỉ đạo, kiểm tra, đánh giá của nhà trường đối với các hoạt động giáo dục, được cơ quan quản lý đánh giá đạt hiệu quả. Quản lý hoạt động dạy thêm, học thêm trong nhà trường theo quy định (nếu có).</w:t>
      </w:r>
    </w:p>
    <w:p w14:paraId="05AC0E8E" w14:textId="77777777" w:rsidR="000F1E14" w:rsidRPr="00AD06B9" w:rsidRDefault="000F1E14" w:rsidP="003F03FA">
      <w:pPr>
        <w:widowControl w:val="0"/>
        <w:spacing w:before="120" w:after="120"/>
        <w:ind w:firstLine="720"/>
        <w:jc w:val="both"/>
        <w:rPr>
          <w:b/>
          <w:bCs/>
          <w:color w:val="000000" w:themeColor="text1"/>
          <w:szCs w:val="28"/>
          <w:lang w:val="nb-NO"/>
        </w:rPr>
      </w:pPr>
      <w:r w:rsidRPr="00AD06B9">
        <w:rPr>
          <w:b/>
          <w:color w:val="000000" w:themeColor="text1"/>
          <w:szCs w:val="28"/>
          <w:lang w:val="nb-NO"/>
        </w:rPr>
        <w:t xml:space="preserve">1. </w:t>
      </w:r>
      <w:r w:rsidRPr="00AD06B9">
        <w:rPr>
          <w:b/>
          <w:bCs/>
          <w:color w:val="000000" w:themeColor="text1"/>
          <w:szCs w:val="28"/>
          <w:lang w:val="nb-NO"/>
        </w:rPr>
        <w:t>Mô tả hiện trạng</w:t>
      </w:r>
    </w:p>
    <w:p w14:paraId="34B719FB" w14:textId="77777777" w:rsidR="000F1E14" w:rsidRPr="00AD06B9" w:rsidRDefault="000F1E14" w:rsidP="003F03FA">
      <w:pPr>
        <w:widowControl w:val="0"/>
        <w:spacing w:before="120" w:after="120"/>
        <w:ind w:firstLine="720"/>
        <w:jc w:val="both"/>
        <w:rPr>
          <w:bCs/>
          <w:iCs/>
          <w:color w:val="000000" w:themeColor="text1"/>
          <w:szCs w:val="28"/>
          <w:lang w:val="nb-NO"/>
        </w:rPr>
      </w:pPr>
      <w:r w:rsidRPr="00AD06B9">
        <w:rPr>
          <w:bCs/>
          <w:iCs/>
          <w:color w:val="000000" w:themeColor="text1"/>
          <w:szCs w:val="28"/>
          <w:lang w:val="nb-NO"/>
        </w:rPr>
        <w:t>Mức 1:</w:t>
      </w:r>
    </w:p>
    <w:p w14:paraId="6F6C7518" w14:textId="77777777" w:rsidR="000F1E14" w:rsidRPr="00AD06B9" w:rsidRDefault="000F1E14" w:rsidP="003F03FA">
      <w:pPr>
        <w:spacing w:before="120" w:after="120"/>
        <w:ind w:firstLine="720"/>
        <w:contextualSpacing/>
        <w:jc w:val="both"/>
        <w:rPr>
          <w:color w:val="000000" w:themeColor="text1"/>
          <w:szCs w:val="28"/>
          <w:lang w:val="ru-RU"/>
        </w:rPr>
      </w:pPr>
      <w:r w:rsidRPr="00AD06B9">
        <w:rPr>
          <w:color w:val="000000" w:themeColor="text1"/>
          <w:szCs w:val="28"/>
          <w:lang w:val="ru-RU"/>
        </w:rPr>
        <w:t xml:space="preserve">a) Kế hoạch hoạt động giáo dục của nhà trường theo Điều lệ trường </w:t>
      </w:r>
      <w:r w:rsidRPr="00AD06B9">
        <w:rPr>
          <w:color w:val="000000" w:themeColor="text1"/>
          <w:szCs w:val="28"/>
        </w:rPr>
        <w:t>t</w:t>
      </w:r>
      <w:r w:rsidRPr="00AD06B9">
        <w:rPr>
          <w:color w:val="000000" w:themeColor="text1"/>
          <w:szCs w:val="28"/>
          <w:lang w:val="ru-RU"/>
        </w:rPr>
        <w:t xml:space="preserve">rung học phù hợp với quy định hiện hành như: Tổ chức hoạt động dạy học và kiểm </w:t>
      </w:r>
      <w:r w:rsidRPr="00AD06B9">
        <w:rPr>
          <w:color w:val="000000" w:themeColor="text1"/>
          <w:szCs w:val="28"/>
          <w:lang w:val="ru-RU"/>
        </w:rPr>
        <w:lastRenderedPageBreak/>
        <w:t>tra đánh giá đảm bảo thời gian quy định theo phân phối chương trình phù hợp với thực tế địa phương và điều kiện của nhà trường</w:t>
      </w:r>
      <w:r w:rsidRPr="00AD06B9">
        <w:rPr>
          <w:rFonts w:eastAsia="Calibri"/>
          <w:color w:val="000000" w:themeColor="text1"/>
          <w:szCs w:val="28"/>
          <w:lang w:val="ru-RU"/>
        </w:rPr>
        <w:t xml:space="preserve"> </w:t>
      </w:r>
      <w:r w:rsidRPr="00AD06B9">
        <w:rPr>
          <w:rFonts w:eastAsia="Calibri"/>
          <w:b/>
          <w:color w:val="000000" w:themeColor="text1"/>
          <w:szCs w:val="28"/>
          <w:lang w:val="ru-RU"/>
        </w:rPr>
        <w:t>[H1-1.8-01]</w:t>
      </w:r>
      <w:r w:rsidRPr="00AD06B9">
        <w:rPr>
          <w:rFonts w:eastAsia="Calibri"/>
          <w:b/>
          <w:color w:val="000000" w:themeColor="text1"/>
          <w:szCs w:val="28"/>
        </w:rPr>
        <w:t xml:space="preserve">; </w:t>
      </w:r>
      <w:r w:rsidRPr="00AD06B9">
        <w:rPr>
          <w:b/>
          <w:i/>
          <w:color w:val="000000" w:themeColor="text1"/>
          <w:szCs w:val="28"/>
          <w:lang w:val="x-none" w:eastAsia="x-none"/>
        </w:rPr>
        <w:t>[H1-1.1-0</w:t>
      </w:r>
      <w:r w:rsidRPr="00AD06B9">
        <w:rPr>
          <w:b/>
          <w:i/>
          <w:color w:val="000000" w:themeColor="text1"/>
          <w:szCs w:val="28"/>
          <w:lang w:eastAsia="x-none"/>
        </w:rPr>
        <w:t>5</w:t>
      </w:r>
      <w:r w:rsidRPr="00AD06B9">
        <w:rPr>
          <w:b/>
          <w:i/>
          <w:color w:val="000000" w:themeColor="text1"/>
          <w:szCs w:val="28"/>
          <w:lang w:val="x-none" w:eastAsia="x-none"/>
        </w:rPr>
        <w:t>]</w:t>
      </w:r>
      <w:r w:rsidRPr="00AD06B9">
        <w:rPr>
          <w:rFonts w:eastAsia="Calibri"/>
          <w:color w:val="000000" w:themeColor="text1"/>
          <w:szCs w:val="28"/>
          <w:lang w:val="ru-RU"/>
        </w:rPr>
        <w:t>.</w:t>
      </w:r>
    </w:p>
    <w:p w14:paraId="2ED4FB6D" w14:textId="77777777" w:rsidR="000F1E14" w:rsidRPr="00AD06B9" w:rsidRDefault="000F1E14" w:rsidP="003F03FA">
      <w:pPr>
        <w:shd w:val="clear" w:color="auto" w:fill="FFFFFF"/>
        <w:autoSpaceDE w:val="0"/>
        <w:autoSpaceDN w:val="0"/>
        <w:adjustRightInd w:val="0"/>
        <w:spacing w:before="120" w:after="120"/>
        <w:ind w:firstLine="720"/>
        <w:jc w:val="both"/>
        <w:rPr>
          <w:bCs/>
          <w:color w:val="000000" w:themeColor="text1"/>
          <w:szCs w:val="28"/>
          <w:lang w:val="nb-NO" w:eastAsia="x-none"/>
        </w:rPr>
      </w:pPr>
      <w:r w:rsidRPr="00AD06B9">
        <w:rPr>
          <w:bCs/>
          <w:color w:val="000000" w:themeColor="text1"/>
          <w:szCs w:val="28"/>
          <w:lang w:val="nb-NO" w:eastAsia="x-none"/>
        </w:rPr>
        <w:t xml:space="preserve">b) Từ đầu năm học, Hiệu trưởng đã chỉ đạo Phó Hiệu trưởng phụ trách chuyên môn, các tổ trưởng chuyên môn và giáo viên xây dựng kế hoạch giảng dạy của các môn học dựa vào chương trình giáo dục và khung phân phối chương trình của Bộ GDĐT ban hành. Xây dựng kế hoạch năm học và phổ biến công khai, đầy đủ kế hoạch giảng dạy, học tập các môn học và các hoạt động giáo dục trong giờ lên lớp và hoạt động ngoài giờ lên lớp. Chỉ đạo giáo viên phải coi trọng các hoạt động trong giờ lên lớp, để giúp học sinh phát triển toàn diện về đạo đức, trí tuệ, thể chất, thẩm mĩ và các kỹ năng cơ bản, phát triển năng lực cá nhân, tính năng động và sáng tạo, xây dựng tư cách và trách nhiệm công dân,... Nhà trường luôn thực hiện đầy đủ kế hoạch giáo dục đã đề ra </w:t>
      </w:r>
      <w:r w:rsidRPr="00AD06B9">
        <w:rPr>
          <w:b/>
          <w:color w:val="000000" w:themeColor="text1"/>
          <w:szCs w:val="28"/>
          <w:lang w:val="x-none" w:eastAsia="x-none"/>
        </w:rPr>
        <w:t>[H1-1.8-0</w:t>
      </w:r>
      <w:r w:rsidRPr="00AD06B9">
        <w:rPr>
          <w:b/>
          <w:color w:val="000000" w:themeColor="text1"/>
          <w:szCs w:val="28"/>
          <w:lang w:eastAsia="x-none"/>
        </w:rPr>
        <w:t>1</w:t>
      </w:r>
      <w:r w:rsidRPr="00AD06B9">
        <w:rPr>
          <w:b/>
          <w:color w:val="000000" w:themeColor="text1"/>
          <w:szCs w:val="28"/>
          <w:lang w:val="x-none" w:eastAsia="x-none"/>
        </w:rPr>
        <w:t>]</w:t>
      </w:r>
      <w:r w:rsidRPr="00AD06B9">
        <w:rPr>
          <w:b/>
          <w:color w:val="000000" w:themeColor="text1"/>
          <w:szCs w:val="28"/>
          <w:lang w:eastAsia="x-none"/>
        </w:rPr>
        <w:t>;</w:t>
      </w:r>
      <w:r w:rsidRPr="00AD06B9">
        <w:rPr>
          <w:b/>
          <w:color w:val="000000" w:themeColor="text1"/>
          <w:szCs w:val="28"/>
          <w:lang w:val="x-none" w:eastAsia="x-none"/>
        </w:rPr>
        <w:t>[H1-1.8-02]</w:t>
      </w:r>
      <w:r w:rsidRPr="00AD06B9">
        <w:rPr>
          <w:b/>
          <w:color w:val="000000" w:themeColor="text1"/>
          <w:szCs w:val="28"/>
          <w:lang w:eastAsia="x-none"/>
        </w:rPr>
        <w:t>;</w:t>
      </w:r>
      <w:r w:rsidRPr="00AD06B9">
        <w:rPr>
          <w:b/>
          <w:color w:val="000000" w:themeColor="text1"/>
          <w:szCs w:val="28"/>
          <w:lang w:val="x-none" w:eastAsia="x-none"/>
        </w:rPr>
        <w:t xml:space="preserve"> [H1-1.8-03]</w:t>
      </w:r>
      <w:r w:rsidRPr="00AD06B9">
        <w:rPr>
          <w:b/>
          <w:color w:val="000000" w:themeColor="text1"/>
          <w:szCs w:val="28"/>
          <w:lang w:eastAsia="x-none"/>
        </w:rPr>
        <w:t>;</w:t>
      </w:r>
      <w:r w:rsidRPr="00AD06B9">
        <w:rPr>
          <w:b/>
          <w:color w:val="000000" w:themeColor="text1"/>
          <w:szCs w:val="28"/>
          <w:lang w:val="x-none" w:eastAsia="x-none"/>
        </w:rPr>
        <w:t xml:space="preserve"> [H1-1.8-04]</w:t>
      </w:r>
      <w:r w:rsidRPr="00AD06B9">
        <w:rPr>
          <w:b/>
          <w:color w:val="000000" w:themeColor="text1"/>
          <w:szCs w:val="28"/>
          <w:lang w:eastAsia="x-none"/>
        </w:rPr>
        <w:t>;</w:t>
      </w:r>
      <w:r w:rsidRPr="00AD06B9">
        <w:rPr>
          <w:b/>
          <w:color w:val="000000" w:themeColor="text1"/>
          <w:szCs w:val="28"/>
          <w:lang w:val="nb-NO" w:eastAsia="x-none"/>
        </w:rPr>
        <w:t xml:space="preserve"> </w:t>
      </w:r>
      <w:r w:rsidRPr="00AD06B9">
        <w:rPr>
          <w:b/>
          <w:color w:val="000000" w:themeColor="text1"/>
          <w:szCs w:val="28"/>
          <w:lang w:val="x-none" w:eastAsia="x-none"/>
        </w:rPr>
        <w:t>[H1-1.8-05].</w:t>
      </w:r>
    </w:p>
    <w:p w14:paraId="3BBE590B" w14:textId="77777777" w:rsidR="000F1E14" w:rsidRPr="00AD06B9" w:rsidRDefault="000F1E14" w:rsidP="003F03FA">
      <w:pPr>
        <w:shd w:val="clear" w:color="auto" w:fill="FFFFFF"/>
        <w:autoSpaceDE w:val="0"/>
        <w:autoSpaceDN w:val="0"/>
        <w:adjustRightInd w:val="0"/>
        <w:spacing w:before="120" w:after="120"/>
        <w:ind w:firstLine="720"/>
        <w:jc w:val="both"/>
        <w:rPr>
          <w:bCs/>
          <w:color w:val="000000" w:themeColor="text1"/>
          <w:szCs w:val="28"/>
          <w:lang w:val="nb-NO" w:eastAsia="x-none"/>
        </w:rPr>
      </w:pPr>
      <w:r w:rsidRPr="00AD06B9">
        <w:rPr>
          <w:color w:val="000000" w:themeColor="text1"/>
          <w:szCs w:val="28"/>
          <w:lang w:val="ru-RU"/>
        </w:rPr>
        <w:t xml:space="preserve">c) </w:t>
      </w:r>
      <w:r w:rsidRPr="00AD06B9">
        <w:rPr>
          <w:rFonts w:eastAsia="Calibri"/>
          <w:bCs/>
          <w:color w:val="000000" w:themeColor="text1"/>
          <w:szCs w:val="28"/>
          <w:lang w:val="nb-NO"/>
        </w:rPr>
        <w:t>Theo định kì nhà trường đã tiến hành rà soát, đánh giá, điều chỉnh kế hoạch hoạt động giáo dục</w:t>
      </w:r>
      <w:r w:rsidRPr="00AD06B9">
        <w:rPr>
          <w:color w:val="000000" w:themeColor="text1"/>
          <w:szCs w:val="28"/>
          <w:lang w:val="ru-RU"/>
        </w:rPr>
        <w:t xml:space="preserve">. </w:t>
      </w:r>
      <w:r w:rsidRPr="00AD06B9">
        <w:rPr>
          <w:color w:val="000000" w:themeColor="text1"/>
          <w:szCs w:val="28"/>
          <w:lang w:val="en-GB"/>
        </w:rPr>
        <w:t xml:space="preserve">Việc rà soát, đánh giá thực hiện </w:t>
      </w:r>
      <w:r w:rsidRPr="00AD06B9">
        <w:rPr>
          <w:bCs/>
          <w:color w:val="000000" w:themeColor="text1"/>
          <w:szCs w:val="28"/>
          <w:lang w:val="nb-NO" w:eastAsia="x-none"/>
        </w:rPr>
        <w:t>kế hoạch giáo dục được thể hiện rõ nét qua sổ nghị quyết chuyên môn, sổ họp chuyên môn định kỳ hàng tháng</w:t>
      </w:r>
      <w:r w:rsidRPr="00AD06B9">
        <w:rPr>
          <w:color w:val="000000" w:themeColor="text1"/>
          <w:szCs w:val="28"/>
          <w:lang w:val="x-none" w:eastAsia="x-none"/>
        </w:rPr>
        <w:t xml:space="preserve"> </w:t>
      </w:r>
      <w:r w:rsidRPr="00AD06B9">
        <w:rPr>
          <w:b/>
          <w:i/>
          <w:color w:val="000000" w:themeColor="text1"/>
          <w:szCs w:val="28"/>
          <w:lang w:val="x-none" w:eastAsia="x-none"/>
        </w:rPr>
        <w:t>[H1-1.1-0</w:t>
      </w:r>
      <w:r w:rsidRPr="00AD06B9">
        <w:rPr>
          <w:b/>
          <w:i/>
          <w:color w:val="000000" w:themeColor="text1"/>
          <w:szCs w:val="28"/>
          <w:lang w:eastAsia="x-none"/>
        </w:rPr>
        <w:t>6</w:t>
      </w:r>
      <w:r w:rsidRPr="00AD06B9">
        <w:rPr>
          <w:b/>
          <w:i/>
          <w:color w:val="000000" w:themeColor="text1"/>
          <w:szCs w:val="28"/>
          <w:lang w:val="x-none" w:eastAsia="x-none"/>
        </w:rPr>
        <w:t>],</w:t>
      </w:r>
      <w:r w:rsidRPr="00AD06B9">
        <w:rPr>
          <w:b/>
          <w:i/>
          <w:color w:val="000000" w:themeColor="text1"/>
          <w:szCs w:val="28"/>
          <w:lang w:val="ru-RU" w:eastAsia="x-none"/>
        </w:rPr>
        <w:t xml:space="preserve"> </w:t>
      </w:r>
      <w:r w:rsidRPr="00AD06B9">
        <w:rPr>
          <w:b/>
          <w:i/>
          <w:color w:val="000000" w:themeColor="text1"/>
          <w:szCs w:val="28"/>
          <w:lang w:val="x-none" w:eastAsia="x-none"/>
        </w:rPr>
        <w:t>[H1-1.</w:t>
      </w:r>
      <w:r w:rsidRPr="00AD06B9">
        <w:rPr>
          <w:b/>
          <w:i/>
          <w:color w:val="000000" w:themeColor="text1"/>
          <w:szCs w:val="28"/>
          <w:lang w:eastAsia="x-none"/>
        </w:rPr>
        <w:t>4</w:t>
      </w:r>
      <w:r w:rsidRPr="00AD06B9">
        <w:rPr>
          <w:b/>
          <w:i/>
          <w:color w:val="000000" w:themeColor="text1"/>
          <w:szCs w:val="28"/>
          <w:lang w:val="x-none" w:eastAsia="x-none"/>
        </w:rPr>
        <w:t>-0</w:t>
      </w:r>
      <w:r w:rsidRPr="00AD06B9">
        <w:rPr>
          <w:b/>
          <w:i/>
          <w:color w:val="000000" w:themeColor="text1"/>
          <w:szCs w:val="28"/>
          <w:lang w:eastAsia="x-none"/>
        </w:rPr>
        <w:t>4</w:t>
      </w:r>
      <w:r w:rsidRPr="00AD06B9">
        <w:rPr>
          <w:b/>
          <w:i/>
          <w:color w:val="000000" w:themeColor="text1"/>
          <w:szCs w:val="28"/>
          <w:lang w:val="x-none" w:eastAsia="x-none"/>
        </w:rPr>
        <w:t>]</w:t>
      </w:r>
      <w:r w:rsidRPr="00AD06B9">
        <w:rPr>
          <w:color w:val="000000" w:themeColor="text1"/>
          <w:szCs w:val="28"/>
          <w:lang w:val="x-none" w:eastAsia="x-none"/>
        </w:rPr>
        <w:t>.</w:t>
      </w:r>
    </w:p>
    <w:p w14:paraId="106AC9AD" w14:textId="77777777" w:rsidR="000F1E14" w:rsidRPr="00AD06B9" w:rsidRDefault="000F1E14" w:rsidP="003F03FA">
      <w:pPr>
        <w:widowControl w:val="0"/>
        <w:spacing w:before="120" w:after="120"/>
        <w:ind w:firstLine="720"/>
        <w:jc w:val="both"/>
        <w:rPr>
          <w:color w:val="000000" w:themeColor="text1"/>
          <w:szCs w:val="28"/>
          <w:lang w:val="nb-NO"/>
        </w:rPr>
      </w:pPr>
      <w:r w:rsidRPr="00AD06B9">
        <w:rPr>
          <w:color w:val="000000" w:themeColor="text1"/>
          <w:szCs w:val="28"/>
          <w:lang w:val="nb-NO"/>
        </w:rPr>
        <w:t>Mức 2:</w:t>
      </w:r>
    </w:p>
    <w:p w14:paraId="6BC79AAE" w14:textId="77777777" w:rsidR="000F1E14" w:rsidRPr="00AD06B9" w:rsidRDefault="000F1E14" w:rsidP="003F03FA">
      <w:pPr>
        <w:shd w:val="clear" w:color="auto" w:fill="FFFFFF"/>
        <w:autoSpaceDE w:val="0"/>
        <w:autoSpaceDN w:val="0"/>
        <w:adjustRightInd w:val="0"/>
        <w:spacing w:before="120" w:after="120"/>
        <w:ind w:firstLine="720"/>
        <w:jc w:val="both"/>
        <w:rPr>
          <w:bCs/>
          <w:color w:val="000000" w:themeColor="text1"/>
          <w:szCs w:val="28"/>
          <w:lang w:eastAsia="x-none"/>
        </w:rPr>
      </w:pPr>
      <w:r w:rsidRPr="00AD06B9">
        <w:rPr>
          <w:color w:val="000000" w:themeColor="text1"/>
          <w:szCs w:val="28"/>
          <w:lang w:val="ru-RU" w:eastAsia="x-none"/>
        </w:rPr>
        <w:t>Hàng năm</w:t>
      </w:r>
      <w:r w:rsidRPr="00AD06B9">
        <w:rPr>
          <w:color w:val="000000" w:themeColor="text1"/>
          <w:szCs w:val="28"/>
          <w:lang w:val="en-GB" w:eastAsia="x-none"/>
        </w:rPr>
        <w:t xml:space="preserve"> nhà trường</w:t>
      </w:r>
      <w:r w:rsidRPr="00AD06B9">
        <w:rPr>
          <w:color w:val="000000" w:themeColor="text1"/>
          <w:szCs w:val="28"/>
          <w:lang w:val="ru-RU" w:eastAsia="x-none"/>
        </w:rPr>
        <w:t xml:space="preserve"> xây dựng kế hoạch thực hiện kiểm tra nội bộ theo kế hoạch chung đã đề ra từ đầu năm học</w:t>
      </w:r>
      <w:r w:rsidRPr="00AD06B9">
        <w:rPr>
          <w:color w:val="000000" w:themeColor="text1"/>
          <w:szCs w:val="28"/>
          <w:lang w:eastAsia="x-none"/>
        </w:rPr>
        <w:t>. Mỗi tháng nhà trường tiến hành kiểm tra nội bộ có nội dung kiểm tra hoạt động sư phạm nhà giáo như: dự giờ giáo viên và kiểm tra hồ sơ sổ sách, việc thực hiện quy chế chuyên môn theo quy định</w:t>
      </w:r>
      <w:r w:rsidRPr="00AD06B9">
        <w:rPr>
          <w:color w:val="000000" w:themeColor="text1"/>
          <w:szCs w:val="28"/>
          <w:lang w:val="x-none" w:eastAsia="x-none"/>
        </w:rPr>
        <w:t xml:space="preserve"> </w:t>
      </w:r>
      <w:r w:rsidRPr="00AD06B9">
        <w:rPr>
          <w:b/>
          <w:color w:val="000000" w:themeColor="text1"/>
          <w:szCs w:val="28"/>
          <w:lang w:val="x-none" w:eastAsia="x-none"/>
        </w:rPr>
        <w:t>[H1-1.8-06]</w:t>
      </w:r>
      <w:r w:rsidRPr="00AD06B9">
        <w:rPr>
          <w:color w:val="000000" w:themeColor="text1"/>
          <w:szCs w:val="28"/>
          <w:lang w:val="x-none" w:eastAsia="x-none"/>
        </w:rPr>
        <w:t>.</w:t>
      </w:r>
    </w:p>
    <w:p w14:paraId="63860530" w14:textId="77777777" w:rsidR="000F1E14" w:rsidRPr="00AD06B9" w:rsidRDefault="000F1E14" w:rsidP="003F03FA">
      <w:pPr>
        <w:shd w:val="clear" w:color="auto" w:fill="FFFFFF"/>
        <w:autoSpaceDE w:val="0"/>
        <w:autoSpaceDN w:val="0"/>
        <w:adjustRightInd w:val="0"/>
        <w:spacing w:before="120" w:after="120"/>
        <w:ind w:firstLine="720"/>
        <w:jc w:val="both"/>
        <w:rPr>
          <w:color w:val="000000" w:themeColor="text1"/>
          <w:szCs w:val="28"/>
          <w:lang w:val="x-none" w:eastAsia="x-none"/>
        </w:rPr>
      </w:pPr>
      <w:bookmarkStart w:id="3" w:name="page40"/>
      <w:bookmarkEnd w:id="3"/>
      <w:r w:rsidRPr="00AD06B9">
        <w:rPr>
          <w:color w:val="000000" w:themeColor="text1"/>
          <w:szCs w:val="28"/>
          <w:lang w:val="x-none" w:eastAsia="x-none"/>
        </w:rPr>
        <w:t xml:space="preserve">Quản lý hoạt động dạy thêm, học thêm trong nhà trường theo </w:t>
      </w:r>
      <w:r w:rsidRPr="00AD06B9">
        <w:rPr>
          <w:color w:val="000000" w:themeColor="text1"/>
          <w:szCs w:val="28"/>
          <w:lang w:eastAsia="x-none"/>
        </w:rPr>
        <w:t xml:space="preserve">đúng </w:t>
      </w:r>
      <w:r w:rsidRPr="00AD06B9">
        <w:rPr>
          <w:color w:val="000000" w:themeColor="text1"/>
          <w:szCs w:val="28"/>
          <w:lang w:val="x-none" w:eastAsia="x-none"/>
        </w:rPr>
        <w:t>quy định</w:t>
      </w:r>
      <w:r w:rsidRPr="00AD06B9">
        <w:rPr>
          <w:color w:val="000000" w:themeColor="text1"/>
          <w:szCs w:val="28"/>
          <w:lang w:val="en-GB" w:eastAsia="x-none"/>
        </w:rPr>
        <w:t>, có xây dựng kế hoạch dạy thêm học thêm phù hợp với tình hình và điều kiện thực tế nhà trường</w:t>
      </w:r>
      <w:r w:rsidRPr="00AD06B9">
        <w:rPr>
          <w:color w:val="000000" w:themeColor="text1"/>
          <w:szCs w:val="28"/>
          <w:lang w:val="ru-RU" w:eastAsia="x-none"/>
        </w:rPr>
        <w:t xml:space="preserve"> </w:t>
      </w:r>
      <w:r w:rsidRPr="00AD06B9">
        <w:rPr>
          <w:b/>
          <w:color w:val="000000" w:themeColor="text1"/>
          <w:szCs w:val="28"/>
          <w:lang w:val="x-none" w:eastAsia="x-none"/>
        </w:rPr>
        <w:t>[H1-1.</w:t>
      </w:r>
      <w:r w:rsidRPr="00AD06B9">
        <w:rPr>
          <w:b/>
          <w:color w:val="000000" w:themeColor="text1"/>
          <w:szCs w:val="28"/>
          <w:lang w:val="ru-RU" w:eastAsia="x-none"/>
        </w:rPr>
        <w:t>8</w:t>
      </w:r>
      <w:r w:rsidRPr="00AD06B9">
        <w:rPr>
          <w:b/>
          <w:color w:val="000000" w:themeColor="text1"/>
          <w:szCs w:val="28"/>
          <w:lang w:val="x-none" w:eastAsia="x-none"/>
        </w:rPr>
        <w:t>-07]</w:t>
      </w:r>
      <w:r w:rsidRPr="00AD06B9">
        <w:rPr>
          <w:color w:val="000000" w:themeColor="text1"/>
          <w:szCs w:val="28"/>
          <w:lang w:val="x-none" w:eastAsia="x-none"/>
        </w:rPr>
        <w:t>.</w:t>
      </w:r>
    </w:p>
    <w:p w14:paraId="2781E592" w14:textId="77777777" w:rsidR="000F1E14" w:rsidRPr="00AD06B9" w:rsidRDefault="000F1E14" w:rsidP="003F03FA">
      <w:pPr>
        <w:shd w:val="clear" w:color="auto" w:fill="FFFFFF"/>
        <w:autoSpaceDE w:val="0"/>
        <w:autoSpaceDN w:val="0"/>
        <w:adjustRightInd w:val="0"/>
        <w:spacing w:before="120" w:after="120"/>
        <w:ind w:firstLine="720"/>
        <w:jc w:val="both"/>
        <w:rPr>
          <w:color w:val="000000" w:themeColor="text1"/>
          <w:szCs w:val="28"/>
          <w:lang w:val="en-GB" w:eastAsia="x-none"/>
        </w:rPr>
      </w:pPr>
      <w:r w:rsidRPr="00AD06B9">
        <w:rPr>
          <w:color w:val="000000" w:themeColor="text1"/>
          <w:szCs w:val="28"/>
          <w:lang w:val="en-GB" w:eastAsia="x-none"/>
        </w:rPr>
        <w:t xml:space="preserve">Bên cạnh các hoạt động dạy học thì công tác tổ chức các hoạt động giáo dục ngoài giờ lên lớp được nhà trường đặc biệt quan tâm tuy nhiên hình thức tổ chức chưa được phong phú </w:t>
      </w:r>
      <w:r w:rsidRPr="00AD06B9">
        <w:rPr>
          <w:b/>
          <w:color w:val="000000" w:themeColor="text1"/>
          <w:szCs w:val="28"/>
          <w:lang w:val="en-GB" w:eastAsia="x-none"/>
        </w:rPr>
        <w:t>[H1-1.8-03]</w:t>
      </w:r>
      <w:r w:rsidRPr="00AD06B9">
        <w:rPr>
          <w:color w:val="000000" w:themeColor="text1"/>
          <w:szCs w:val="28"/>
          <w:lang w:val="en-GB" w:eastAsia="x-none"/>
        </w:rPr>
        <w:t>.</w:t>
      </w:r>
    </w:p>
    <w:p w14:paraId="3D50D16E" w14:textId="77777777" w:rsidR="000F1E14" w:rsidRPr="00AD06B9" w:rsidRDefault="000F1E14" w:rsidP="003F03FA">
      <w:pPr>
        <w:spacing w:before="120" w:after="120"/>
        <w:ind w:firstLine="720"/>
        <w:jc w:val="both"/>
        <w:rPr>
          <w:color w:val="000000" w:themeColor="text1"/>
          <w:szCs w:val="28"/>
          <w:lang w:eastAsia="x-none"/>
        </w:rPr>
      </w:pPr>
      <w:r w:rsidRPr="00AD06B9">
        <w:rPr>
          <w:color w:val="000000" w:themeColor="text1"/>
          <w:szCs w:val="28"/>
          <w:lang w:val="ru-RU" w:eastAsia="x-none"/>
        </w:rPr>
        <w:t>Xây dựng kế hoạch phát triển chương trình giáo dục</w:t>
      </w:r>
      <w:r w:rsidRPr="00AD06B9">
        <w:rPr>
          <w:color w:val="000000" w:themeColor="text1"/>
          <w:szCs w:val="28"/>
          <w:lang w:val="en-GB" w:eastAsia="x-none"/>
        </w:rPr>
        <w:t xml:space="preserve"> của nhà trường theo năm học bao gồm các hoạt động giảng dạy, công tác dạy thêm học thêm, công tác kiểm tra đánh giá hoạt động giáo dục của đơn vị</w:t>
      </w:r>
      <w:r w:rsidRPr="00AD06B9">
        <w:rPr>
          <w:color w:val="000000" w:themeColor="text1"/>
          <w:szCs w:val="28"/>
          <w:lang w:val="ru-RU" w:eastAsia="x-none"/>
        </w:rPr>
        <w:t xml:space="preserve"> </w:t>
      </w:r>
      <w:r w:rsidRPr="00AD06B9">
        <w:rPr>
          <w:b/>
          <w:color w:val="000000" w:themeColor="text1"/>
          <w:szCs w:val="28"/>
          <w:lang w:val="x-none" w:eastAsia="x-none"/>
        </w:rPr>
        <w:t>[H1-1.8-0</w:t>
      </w:r>
      <w:r w:rsidRPr="00AD06B9">
        <w:rPr>
          <w:b/>
          <w:color w:val="000000" w:themeColor="text1"/>
          <w:szCs w:val="28"/>
          <w:lang w:eastAsia="x-none"/>
        </w:rPr>
        <w:t>4</w:t>
      </w:r>
      <w:r w:rsidRPr="00AD06B9">
        <w:rPr>
          <w:b/>
          <w:color w:val="000000" w:themeColor="text1"/>
          <w:szCs w:val="28"/>
          <w:lang w:val="x-none" w:eastAsia="x-none"/>
        </w:rPr>
        <w:t>]</w:t>
      </w:r>
      <w:r w:rsidRPr="00AD06B9">
        <w:rPr>
          <w:color w:val="000000" w:themeColor="text1"/>
          <w:szCs w:val="28"/>
          <w:lang w:eastAsia="x-none"/>
        </w:rPr>
        <w:t xml:space="preserve">; </w:t>
      </w:r>
      <w:r w:rsidRPr="00AD06B9">
        <w:rPr>
          <w:b/>
          <w:color w:val="000000" w:themeColor="text1"/>
          <w:szCs w:val="28"/>
          <w:lang w:val="x-none" w:eastAsia="x-none"/>
        </w:rPr>
        <w:t>[</w:t>
      </w:r>
      <w:r w:rsidRPr="00AD06B9">
        <w:rPr>
          <w:b/>
          <w:i/>
          <w:color w:val="000000" w:themeColor="text1"/>
          <w:szCs w:val="28"/>
          <w:lang w:val="x-none" w:eastAsia="x-none"/>
        </w:rPr>
        <w:t>H1-1.</w:t>
      </w:r>
      <w:r w:rsidRPr="00AD06B9">
        <w:rPr>
          <w:b/>
          <w:i/>
          <w:color w:val="000000" w:themeColor="text1"/>
          <w:szCs w:val="28"/>
          <w:lang w:eastAsia="x-none"/>
        </w:rPr>
        <w:t>1</w:t>
      </w:r>
      <w:r w:rsidRPr="00AD06B9">
        <w:rPr>
          <w:b/>
          <w:i/>
          <w:color w:val="000000" w:themeColor="text1"/>
          <w:szCs w:val="28"/>
          <w:lang w:val="x-none" w:eastAsia="x-none"/>
        </w:rPr>
        <w:t>-07]</w:t>
      </w:r>
      <w:r w:rsidRPr="00AD06B9">
        <w:rPr>
          <w:b/>
          <w:i/>
          <w:color w:val="000000" w:themeColor="text1"/>
          <w:szCs w:val="28"/>
          <w:lang w:eastAsia="x-none"/>
        </w:rPr>
        <w:t>.</w:t>
      </w:r>
      <w:r w:rsidRPr="00AD06B9">
        <w:rPr>
          <w:color w:val="000000" w:themeColor="text1"/>
          <w:szCs w:val="28"/>
          <w:lang w:eastAsia="x-none"/>
        </w:rPr>
        <w:t xml:space="preserve"> </w:t>
      </w:r>
    </w:p>
    <w:p w14:paraId="607F360F" w14:textId="77777777" w:rsidR="000F1E14" w:rsidRPr="00AD06B9" w:rsidRDefault="000F1E14" w:rsidP="003F03FA">
      <w:pPr>
        <w:widowControl w:val="0"/>
        <w:spacing w:before="120" w:after="120"/>
        <w:ind w:firstLine="720"/>
        <w:jc w:val="both"/>
        <w:rPr>
          <w:b/>
          <w:color w:val="000000" w:themeColor="text1"/>
          <w:szCs w:val="28"/>
          <w:lang w:val="nb-NO"/>
        </w:rPr>
      </w:pPr>
      <w:r w:rsidRPr="00AD06B9">
        <w:rPr>
          <w:b/>
          <w:color w:val="000000" w:themeColor="text1"/>
          <w:szCs w:val="28"/>
          <w:lang w:val="nb-NO"/>
        </w:rPr>
        <w:t xml:space="preserve"> 2. Điểm mạnh </w:t>
      </w:r>
    </w:p>
    <w:p w14:paraId="0B49DA22" w14:textId="77777777" w:rsidR="000F1E14" w:rsidRPr="00AD06B9" w:rsidRDefault="000F1E14" w:rsidP="003F03FA">
      <w:pPr>
        <w:widowControl w:val="0"/>
        <w:spacing w:before="120" w:after="120"/>
        <w:ind w:firstLine="720"/>
        <w:jc w:val="both"/>
        <w:rPr>
          <w:color w:val="000000" w:themeColor="text1"/>
          <w:spacing w:val="-2"/>
          <w:szCs w:val="28"/>
          <w:lang w:val="vi-VN"/>
        </w:rPr>
      </w:pPr>
      <w:r w:rsidRPr="00AD06B9">
        <w:rPr>
          <w:color w:val="000000" w:themeColor="text1"/>
          <w:spacing w:val="-2"/>
          <w:szCs w:val="28"/>
          <w:lang w:val="vi-VN"/>
        </w:rPr>
        <w:t>Hàng năm, nhà trường xây dựng k</w:t>
      </w:r>
      <w:r w:rsidRPr="00AD06B9">
        <w:rPr>
          <w:bCs/>
          <w:color w:val="000000" w:themeColor="text1"/>
          <w:spacing w:val="-2"/>
          <w:szCs w:val="28"/>
          <w:lang w:val="nb-NO"/>
        </w:rPr>
        <w:t>ế hoạch giáo dục phù hợp</w:t>
      </w:r>
      <w:r w:rsidRPr="00AD06B9">
        <w:rPr>
          <w:bCs/>
          <w:color w:val="000000" w:themeColor="text1"/>
          <w:spacing w:val="-2"/>
          <w:szCs w:val="28"/>
          <w:lang w:val="vi-VN"/>
        </w:rPr>
        <w:t xml:space="preserve"> đảm bảo đúng quy định hiện hành.</w:t>
      </w:r>
      <w:r w:rsidRPr="00AD06B9">
        <w:rPr>
          <w:bCs/>
          <w:color w:val="000000" w:themeColor="text1"/>
          <w:spacing w:val="-2"/>
          <w:szCs w:val="28"/>
          <w:lang w:val="nb-NO"/>
        </w:rPr>
        <w:t xml:space="preserve"> </w:t>
      </w:r>
      <w:r w:rsidRPr="00AD06B9">
        <w:rPr>
          <w:bCs/>
          <w:color w:val="000000" w:themeColor="text1"/>
          <w:spacing w:val="-2"/>
          <w:szCs w:val="28"/>
          <w:lang w:val="vi-VN"/>
        </w:rPr>
        <w:t xml:space="preserve">Nhà trường đã </w:t>
      </w:r>
      <w:r w:rsidRPr="00AD06B9">
        <w:rPr>
          <w:bCs/>
          <w:color w:val="000000" w:themeColor="text1"/>
          <w:spacing w:val="-2"/>
          <w:szCs w:val="28"/>
          <w:lang w:val="nb-NO"/>
        </w:rPr>
        <w:t xml:space="preserve">thực hiện </w:t>
      </w:r>
      <w:r w:rsidRPr="00AD06B9">
        <w:rPr>
          <w:bCs/>
          <w:color w:val="000000" w:themeColor="text1"/>
          <w:spacing w:val="-2"/>
          <w:szCs w:val="28"/>
          <w:lang w:val="vi-VN"/>
        </w:rPr>
        <w:t>k</w:t>
      </w:r>
      <w:r w:rsidRPr="00AD06B9">
        <w:rPr>
          <w:bCs/>
          <w:color w:val="000000" w:themeColor="text1"/>
          <w:spacing w:val="-2"/>
          <w:szCs w:val="28"/>
          <w:lang w:val="nb-NO"/>
        </w:rPr>
        <w:t>ế hoạch giáo dục đầy đủ</w:t>
      </w:r>
      <w:r w:rsidRPr="00AD06B9">
        <w:rPr>
          <w:bCs/>
          <w:color w:val="000000" w:themeColor="text1"/>
          <w:spacing w:val="-2"/>
          <w:szCs w:val="28"/>
          <w:lang w:val="vi-VN"/>
        </w:rPr>
        <w:t xml:space="preserve"> </w:t>
      </w:r>
      <w:r w:rsidRPr="00AD06B9">
        <w:rPr>
          <w:bCs/>
          <w:color w:val="000000" w:themeColor="text1"/>
          <w:spacing w:val="-2"/>
          <w:szCs w:val="28"/>
          <w:lang w:val="nb-NO"/>
        </w:rPr>
        <w:t xml:space="preserve">và được rà soát, đánh giá, điều chỉnh kịp thời phù hợp với tình hình thực tế của nhà trường và địa phương. </w:t>
      </w:r>
      <w:r w:rsidRPr="00AD06B9">
        <w:rPr>
          <w:color w:val="000000" w:themeColor="text1"/>
          <w:spacing w:val="-2"/>
          <w:szCs w:val="28"/>
          <w:lang w:val="vi-VN"/>
        </w:rPr>
        <w:t>Trong các phiên họp hội đồng nhà trường, Hiệu trưởng phổ biến các văn bản về dạy thêm</w:t>
      </w:r>
      <w:r w:rsidRPr="00AD06B9">
        <w:rPr>
          <w:color w:val="000000" w:themeColor="text1"/>
          <w:spacing w:val="-2"/>
          <w:szCs w:val="28"/>
        </w:rPr>
        <w:t>,</w:t>
      </w:r>
      <w:r w:rsidRPr="00AD06B9">
        <w:rPr>
          <w:color w:val="000000" w:themeColor="text1"/>
          <w:spacing w:val="-2"/>
          <w:szCs w:val="28"/>
          <w:lang w:val="vi-VN"/>
        </w:rPr>
        <w:t xml:space="preserve"> học thêm</w:t>
      </w:r>
      <w:r w:rsidRPr="00AD06B9">
        <w:rPr>
          <w:color w:val="000000" w:themeColor="text1"/>
          <w:spacing w:val="-2"/>
          <w:szCs w:val="28"/>
        </w:rPr>
        <w:t xml:space="preserve"> đảm bảo thực hiện đầy đủ và đúng quy định</w:t>
      </w:r>
      <w:r w:rsidRPr="00AD06B9">
        <w:rPr>
          <w:color w:val="000000" w:themeColor="text1"/>
          <w:spacing w:val="-2"/>
          <w:szCs w:val="28"/>
          <w:lang w:val="vi-VN"/>
        </w:rPr>
        <w:t>.</w:t>
      </w:r>
    </w:p>
    <w:p w14:paraId="2B42076B" w14:textId="77777777" w:rsidR="000F1E14" w:rsidRPr="00AD06B9" w:rsidRDefault="000F1E14" w:rsidP="003F03FA">
      <w:pPr>
        <w:tabs>
          <w:tab w:val="num" w:pos="980"/>
        </w:tabs>
        <w:spacing w:before="120" w:after="120"/>
        <w:ind w:firstLine="720"/>
        <w:jc w:val="both"/>
        <w:rPr>
          <w:b/>
          <w:color w:val="000000" w:themeColor="text1"/>
          <w:szCs w:val="28"/>
          <w:lang w:val="nb-NO"/>
        </w:rPr>
      </w:pPr>
      <w:r w:rsidRPr="00AD06B9">
        <w:rPr>
          <w:b/>
          <w:color w:val="000000" w:themeColor="text1"/>
          <w:szCs w:val="28"/>
          <w:lang w:val="nb-NO"/>
        </w:rPr>
        <w:t>3. Điểm yếu</w:t>
      </w:r>
    </w:p>
    <w:p w14:paraId="1F236F23" w14:textId="77777777" w:rsidR="000F1E14" w:rsidRPr="00AD06B9" w:rsidRDefault="000F1E14" w:rsidP="003F03FA">
      <w:pPr>
        <w:spacing w:before="120" w:after="120"/>
        <w:ind w:firstLine="720"/>
        <w:jc w:val="both"/>
        <w:rPr>
          <w:color w:val="000000" w:themeColor="text1"/>
          <w:szCs w:val="28"/>
          <w:lang w:val="vi-VN"/>
        </w:rPr>
      </w:pPr>
      <w:r w:rsidRPr="00AD06B9">
        <w:rPr>
          <w:color w:val="000000" w:themeColor="text1"/>
          <w:szCs w:val="28"/>
        </w:rPr>
        <w:t>Hình thức tổ chức các buổi hoạt động giáo dục ngoài giờ lên lớp, hoạt động hướng nghiệp chưa được phong phú</w:t>
      </w:r>
      <w:r w:rsidRPr="00AD06B9">
        <w:rPr>
          <w:color w:val="000000" w:themeColor="text1"/>
          <w:szCs w:val="28"/>
          <w:lang w:val="vi-VN"/>
        </w:rPr>
        <w:t>.</w:t>
      </w:r>
    </w:p>
    <w:p w14:paraId="2D6B4E55" w14:textId="77777777" w:rsidR="000F1E14" w:rsidRPr="00AD06B9" w:rsidRDefault="000F1E14" w:rsidP="003F03FA">
      <w:pPr>
        <w:tabs>
          <w:tab w:val="num" w:pos="980"/>
        </w:tabs>
        <w:spacing w:before="120" w:after="120"/>
        <w:ind w:firstLine="720"/>
        <w:jc w:val="both"/>
        <w:rPr>
          <w:b/>
          <w:color w:val="000000" w:themeColor="text1"/>
          <w:szCs w:val="28"/>
          <w:lang w:val="nb-NO"/>
        </w:rPr>
      </w:pPr>
      <w:r w:rsidRPr="00AD06B9">
        <w:rPr>
          <w:b/>
          <w:color w:val="000000" w:themeColor="text1"/>
          <w:szCs w:val="28"/>
          <w:lang w:val="nb-NO"/>
        </w:rPr>
        <w:lastRenderedPageBreak/>
        <w:t xml:space="preserve"> 4. Kế hoạch cải tiến chất lượng</w:t>
      </w:r>
      <w:r w:rsidRPr="00AD06B9">
        <w:rPr>
          <w:b/>
          <w:color w:val="000000" w:themeColor="text1"/>
          <w:szCs w:val="28"/>
          <w:lang w:val="nb-NO"/>
        </w:rPr>
        <w:tab/>
      </w:r>
    </w:p>
    <w:p w14:paraId="08A8EAB3" w14:textId="77777777" w:rsidR="000F1E14" w:rsidRPr="00AD06B9" w:rsidRDefault="000F1E14" w:rsidP="003F03FA">
      <w:pPr>
        <w:spacing w:before="120" w:after="120"/>
        <w:ind w:firstLine="720"/>
        <w:jc w:val="both"/>
        <w:rPr>
          <w:color w:val="000000" w:themeColor="text1"/>
          <w:szCs w:val="28"/>
        </w:rPr>
      </w:pPr>
      <w:r w:rsidRPr="00AD06B9">
        <w:rPr>
          <w:color w:val="000000" w:themeColor="text1"/>
          <w:spacing w:val="-4"/>
          <w:szCs w:val="28"/>
          <w:lang w:val="nb-NO"/>
        </w:rPr>
        <w:t xml:space="preserve">Năm 2024-2025 và những năm tiếp theo, Hiệu trưởng xây dựng kế hoạch chi tiết, cụ thể chỉ đạo giáo viên thực hiện đa dạng hóa các hình thức tổ chức các buổi hoạt </w:t>
      </w:r>
      <w:r w:rsidRPr="00AD06B9">
        <w:rPr>
          <w:color w:val="000000" w:themeColor="text1"/>
          <w:szCs w:val="28"/>
        </w:rPr>
        <w:t>động giáo dục ngoài giờ lên lớp, hoạt động hướng nghiệp.</w:t>
      </w:r>
    </w:p>
    <w:p w14:paraId="53408402" w14:textId="77777777" w:rsidR="000F1E14" w:rsidRPr="00AD06B9" w:rsidRDefault="000F1E14" w:rsidP="003F03FA">
      <w:pPr>
        <w:tabs>
          <w:tab w:val="num" w:pos="980"/>
        </w:tabs>
        <w:spacing w:before="120" w:after="120"/>
        <w:ind w:firstLine="720"/>
        <w:jc w:val="both"/>
        <w:rPr>
          <w:color w:val="000000" w:themeColor="text1"/>
          <w:szCs w:val="28"/>
          <w:lang w:val="nb-NO"/>
        </w:rPr>
      </w:pPr>
      <w:r w:rsidRPr="00AD06B9">
        <w:rPr>
          <w:color w:val="000000" w:themeColor="text1"/>
          <w:szCs w:val="28"/>
          <w:lang w:val="nb-NO"/>
        </w:rPr>
        <w:t>Nhà trường tiếp tục xây dựng và thực hiện các giải pháp quản lý các hoạt động giáo dục đạt hiệu quả.</w:t>
      </w:r>
    </w:p>
    <w:p w14:paraId="4A36A9DB" w14:textId="6D15164B" w:rsidR="00750703" w:rsidRPr="00AD06B9" w:rsidRDefault="000F1E14" w:rsidP="003F03FA">
      <w:pPr>
        <w:tabs>
          <w:tab w:val="num" w:pos="980"/>
        </w:tabs>
        <w:spacing w:before="120" w:after="120"/>
        <w:ind w:firstLine="720"/>
        <w:jc w:val="both"/>
        <w:rPr>
          <w:color w:val="000000" w:themeColor="text1"/>
          <w:szCs w:val="28"/>
          <w:lang w:val="nb-NO"/>
        </w:rPr>
      </w:pPr>
      <w:r w:rsidRPr="00AD06B9">
        <w:rPr>
          <w:b/>
          <w:color w:val="000000" w:themeColor="text1"/>
          <w:szCs w:val="28"/>
          <w:lang w:val="nb-NO"/>
        </w:rPr>
        <w:t>5. Tự đánh giá:</w:t>
      </w:r>
      <w:r w:rsidRPr="00AD06B9">
        <w:rPr>
          <w:i/>
          <w:color w:val="000000" w:themeColor="text1"/>
          <w:szCs w:val="28"/>
          <w:lang w:val="nb-NO"/>
        </w:rPr>
        <w:t xml:space="preserve"> </w:t>
      </w:r>
      <w:r w:rsidRPr="00AD06B9">
        <w:rPr>
          <w:b/>
          <w:color w:val="000000" w:themeColor="text1"/>
          <w:szCs w:val="28"/>
          <w:lang w:val="nb-NO"/>
        </w:rPr>
        <w:t>Đạt mức 2</w:t>
      </w:r>
    </w:p>
    <w:p w14:paraId="0C217363" w14:textId="77777777" w:rsidR="000F1E14" w:rsidRPr="00AD06B9" w:rsidRDefault="000F1E14" w:rsidP="003F03FA">
      <w:pPr>
        <w:spacing w:before="120" w:after="120"/>
        <w:ind w:firstLine="720"/>
        <w:jc w:val="both"/>
        <w:rPr>
          <w:b/>
          <w:i/>
          <w:color w:val="000000" w:themeColor="text1"/>
          <w:szCs w:val="28"/>
        </w:rPr>
      </w:pPr>
      <w:r w:rsidRPr="00AD06B9">
        <w:rPr>
          <w:b/>
          <w:i/>
          <w:color w:val="000000" w:themeColor="text1"/>
          <w:szCs w:val="28"/>
        </w:rPr>
        <w:t>Tiêu chí 1.9: Thực hiện quy chế dân chủ cơ sở</w:t>
      </w:r>
    </w:p>
    <w:p w14:paraId="7A544A85" w14:textId="77777777" w:rsidR="000F1E14" w:rsidRPr="00AD06B9" w:rsidRDefault="000F1E14" w:rsidP="003F03FA">
      <w:pPr>
        <w:shd w:val="clear" w:color="auto" w:fill="FFFFFF"/>
        <w:spacing w:before="120" w:after="120"/>
        <w:jc w:val="both"/>
        <w:rPr>
          <w:i/>
          <w:color w:val="000000" w:themeColor="text1"/>
          <w:szCs w:val="28"/>
          <w:lang w:val="nb-NO"/>
        </w:rPr>
      </w:pPr>
      <w:r w:rsidRPr="00AD06B9">
        <w:rPr>
          <w:i/>
          <w:color w:val="000000" w:themeColor="text1"/>
          <w:szCs w:val="28"/>
          <w:lang w:val="nb-NO"/>
        </w:rPr>
        <w:tab/>
        <w:t>Mức 1:</w:t>
      </w:r>
    </w:p>
    <w:p w14:paraId="0EBBBAF1" w14:textId="77777777" w:rsidR="000F1E14" w:rsidRPr="00AD06B9" w:rsidRDefault="000F1E14" w:rsidP="003F03FA">
      <w:pPr>
        <w:tabs>
          <w:tab w:val="left" w:pos="1134"/>
        </w:tabs>
        <w:spacing w:before="120" w:after="120"/>
        <w:ind w:firstLine="720"/>
        <w:jc w:val="both"/>
        <w:rPr>
          <w:i/>
          <w:color w:val="000000" w:themeColor="text1"/>
          <w:szCs w:val="28"/>
        </w:rPr>
      </w:pPr>
      <w:r w:rsidRPr="00AD06B9">
        <w:rPr>
          <w:i/>
          <w:color w:val="000000" w:themeColor="text1"/>
          <w:szCs w:val="28"/>
        </w:rPr>
        <w:t xml:space="preserve">a) Cán bộ quản lý, giáo viên, nhân viên được tham gia thảo luận, đóng góp ý kiến khi xây dựng kế hoạch, nội quy, quy định, quy chế liên quan đến các hoạt động của nhà trường; </w:t>
      </w:r>
    </w:p>
    <w:p w14:paraId="52FF754F"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t>b) Các khiếu nại, tố cáo, kiến nghị, phản ánh (nếu có) thuộc thẩm quyền xử lý của nhà trường được giải quyết đúng pháp luật;</w:t>
      </w:r>
    </w:p>
    <w:p w14:paraId="2D4435A9"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t>c) Hằng năm, có báo cáo thực hiện quy chế dân chủ cơ sở.</w:t>
      </w:r>
    </w:p>
    <w:p w14:paraId="2CCB65B1" w14:textId="77777777" w:rsidR="000F1E14" w:rsidRPr="00AD06B9" w:rsidRDefault="000F1E14" w:rsidP="003F03FA">
      <w:pPr>
        <w:spacing w:before="120" w:after="120"/>
        <w:jc w:val="both"/>
        <w:rPr>
          <w:i/>
          <w:color w:val="000000" w:themeColor="text1"/>
          <w:szCs w:val="28"/>
          <w:lang w:val="nb-NO"/>
        </w:rPr>
      </w:pPr>
      <w:r w:rsidRPr="00AD06B9">
        <w:rPr>
          <w:i/>
          <w:color w:val="000000" w:themeColor="text1"/>
          <w:szCs w:val="28"/>
          <w:lang w:val="nb-NO"/>
        </w:rPr>
        <w:tab/>
        <w:t>Mức 2:</w:t>
      </w:r>
    </w:p>
    <w:p w14:paraId="12091437" w14:textId="77777777" w:rsidR="000F1E14" w:rsidRPr="00AD06B9" w:rsidRDefault="000F1E14" w:rsidP="003F03FA">
      <w:pPr>
        <w:spacing w:before="120" w:after="120"/>
        <w:ind w:firstLine="720"/>
        <w:jc w:val="both"/>
        <w:rPr>
          <w:i/>
          <w:color w:val="000000" w:themeColor="text1"/>
          <w:szCs w:val="28"/>
        </w:rPr>
      </w:pPr>
      <w:r w:rsidRPr="00AD06B9">
        <w:rPr>
          <w:i/>
          <w:color w:val="000000" w:themeColor="text1"/>
          <w:szCs w:val="28"/>
        </w:rPr>
        <w:t>Các biện pháp và cơ chế giám sát việc thực hiện quy chế dân chủ cơ sở đảm bảo công khai, minh bạch, hiệu quả.</w:t>
      </w:r>
    </w:p>
    <w:p w14:paraId="01593E74" w14:textId="77777777" w:rsidR="000F1E14" w:rsidRPr="00AD06B9" w:rsidRDefault="000F1E14" w:rsidP="003F03FA">
      <w:pPr>
        <w:widowControl w:val="0"/>
        <w:spacing w:before="120" w:after="120"/>
        <w:ind w:firstLine="720"/>
        <w:jc w:val="both"/>
        <w:rPr>
          <w:b/>
          <w:bCs/>
          <w:color w:val="000000" w:themeColor="text1"/>
          <w:szCs w:val="28"/>
          <w:lang w:val="nb-NO"/>
        </w:rPr>
      </w:pPr>
      <w:r w:rsidRPr="00AD06B9">
        <w:rPr>
          <w:b/>
          <w:color w:val="000000" w:themeColor="text1"/>
          <w:szCs w:val="28"/>
          <w:lang w:val="nb-NO"/>
        </w:rPr>
        <w:t xml:space="preserve">1. </w:t>
      </w:r>
      <w:r w:rsidRPr="00AD06B9">
        <w:rPr>
          <w:b/>
          <w:bCs/>
          <w:color w:val="000000" w:themeColor="text1"/>
          <w:szCs w:val="28"/>
          <w:lang w:val="nb-NO"/>
        </w:rPr>
        <w:t>Mô tả hiện trạng</w:t>
      </w:r>
    </w:p>
    <w:p w14:paraId="57BD8BA8" w14:textId="77777777" w:rsidR="000F1E14" w:rsidRPr="00AD06B9" w:rsidRDefault="000F1E14" w:rsidP="003F03FA">
      <w:pPr>
        <w:widowControl w:val="0"/>
        <w:spacing w:before="120" w:after="120"/>
        <w:ind w:firstLine="720"/>
        <w:jc w:val="both"/>
        <w:rPr>
          <w:bCs/>
          <w:iCs/>
          <w:color w:val="000000" w:themeColor="text1"/>
          <w:szCs w:val="28"/>
          <w:lang w:val="nb-NO"/>
        </w:rPr>
      </w:pPr>
      <w:r w:rsidRPr="00AD06B9">
        <w:rPr>
          <w:bCs/>
          <w:iCs/>
          <w:color w:val="000000" w:themeColor="text1"/>
          <w:szCs w:val="28"/>
          <w:lang w:val="nb-NO"/>
        </w:rPr>
        <w:t>Mức 1:</w:t>
      </w:r>
    </w:p>
    <w:p w14:paraId="1DA3899F" w14:textId="77777777" w:rsidR="000F1E14" w:rsidRPr="00AD06B9" w:rsidRDefault="000F1E14" w:rsidP="003F03FA">
      <w:pPr>
        <w:spacing w:before="120" w:after="120"/>
        <w:ind w:firstLine="720"/>
        <w:contextualSpacing/>
        <w:jc w:val="both"/>
        <w:rPr>
          <w:rFonts w:eastAsia="Calibri"/>
          <w:b/>
          <w:color w:val="000000" w:themeColor="text1"/>
          <w:szCs w:val="28"/>
          <w:lang w:val="sv-SE"/>
        </w:rPr>
      </w:pPr>
      <w:r w:rsidRPr="00AD06B9">
        <w:rPr>
          <w:rFonts w:eastAsia="Calibri"/>
          <w:color w:val="000000" w:themeColor="text1"/>
          <w:szCs w:val="28"/>
          <w:lang w:val="sv-SE"/>
        </w:rPr>
        <w:t xml:space="preserve">a) Hằng năm, nhà trường tổ chức Hội nghị cán bộ, viên chức. Từ đó tất cả CB, GV, NV đều được tham gia thảo luận, đóng góp ý kiến khi xây dựng kế hoạch, nội quy, quy định, quy chế liên quan đến các hoạt động của nhà trường theo quy định tại Quy chế thực hiện dân chủ trong hoạt động của nhà trường, ban hành kèm theo thông tư số 11/2000/TT-BGDĐT ngày 19 tháng 5 năm 2000 của Bộ trưởng Bộ GDĐT </w:t>
      </w:r>
      <w:r w:rsidRPr="00AD06B9">
        <w:rPr>
          <w:rFonts w:eastAsia="Calibri"/>
          <w:b/>
          <w:color w:val="000000" w:themeColor="text1"/>
          <w:szCs w:val="28"/>
          <w:lang w:val="sv-SE"/>
        </w:rPr>
        <w:t>[H1-1.9-01]; [H1-1.9-02]; [H1- 1.9-03]; [H1-1.9-05];</w:t>
      </w:r>
    </w:p>
    <w:p w14:paraId="25E352AF" w14:textId="77777777" w:rsidR="000F1E14" w:rsidRPr="00AD06B9" w:rsidRDefault="000F1E14" w:rsidP="003F03FA">
      <w:pPr>
        <w:spacing w:before="120" w:after="120"/>
        <w:ind w:firstLine="720"/>
        <w:contextualSpacing/>
        <w:jc w:val="both"/>
        <w:rPr>
          <w:rFonts w:eastAsia="Calibri"/>
          <w:b/>
          <w:color w:val="000000" w:themeColor="text1"/>
          <w:szCs w:val="28"/>
          <w:lang w:val="sv-SE"/>
        </w:rPr>
      </w:pPr>
      <w:r w:rsidRPr="00AD06B9">
        <w:rPr>
          <w:rFonts w:eastAsia="Calibri"/>
          <w:b/>
          <w:i/>
          <w:color w:val="000000" w:themeColor="text1"/>
          <w:szCs w:val="28"/>
          <w:lang w:val="sv-SE"/>
        </w:rPr>
        <w:t>[H1-1.7-06].</w:t>
      </w:r>
    </w:p>
    <w:p w14:paraId="1CE7C6B6" w14:textId="77777777" w:rsidR="000F1E14" w:rsidRPr="00AD06B9" w:rsidRDefault="000F1E14" w:rsidP="003F03FA">
      <w:pPr>
        <w:spacing w:before="120" w:after="120"/>
        <w:ind w:firstLine="720"/>
        <w:contextualSpacing/>
        <w:jc w:val="both"/>
        <w:rPr>
          <w:rFonts w:eastAsia="Calibri"/>
          <w:color w:val="000000" w:themeColor="text1"/>
          <w:szCs w:val="28"/>
          <w:lang w:val="sv-SE"/>
        </w:rPr>
      </w:pPr>
      <w:r w:rsidRPr="00AD06B9">
        <w:rPr>
          <w:rFonts w:eastAsia="Calibri"/>
          <w:color w:val="000000" w:themeColor="text1"/>
          <w:szCs w:val="28"/>
          <w:lang w:val="sv-SE"/>
        </w:rPr>
        <w:t xml:space="preserve">b) Nhận thức rõ vai trò của việc giải quyết các khiếu nại tố cáo, kiến nghị phản ánh nên trường THCS An Điền luôn thực hiện theo đúng qui trình. </w:t>
      </w:r>
      <w:r w:rsidRPr="00AD06B9">
        <w:rPr>
          <w:rFonts w:eastAsia="Calibri"/>
          <w:color w:val="000000" w:themeColor="text1"/>
          <w:szCs w:val="28"/>
          <w:lang w:val="vi-VN"/>
        </w:rPr>
        <w:t>Trong quá trình hoạt động</w:t>
      </w:r>
      <w:r w:rsidRPr="00AD06B9">
        <w:rPr>
          <w:rFonts w:eastAsia="Calibri"/>
          <w:color w:val="000000" w:themeColor="text1"/>
          <w:szCs w:val="28"/>
          <w:lang w:val="sv-SE"/>
        </w:rPr>
        <w:t xml:space="preserve"> th</w:t>
      </w:r>
      <w:r w:rsidRPr="00AD06B9">
        <w:rPr>
          <w:rFonts w:eastAsia="Calibri"/>
          <w:color w:val="000000" w:themeColor="text1"/>
          <w:szCs w:val="28"/>
          <w:lang w:val="vi-VN"/>
        </w:rPr>
        <w:t>ực hiện quy chế dân chủ k</w:t>
      </w:r>
      <w:r w:rsidRPr="00AD06B9">
        <w:rPr>
          <w:rFonts w:eastAsia="Calibri"/>
          <w:color w:val="000000" w:themeColor="text1"/>
          <w:szCs w:val="28"/>
          <w:lang w:val="sv-SE"/>
        </w:rPr>
        <w:t xml:space="preserve">hông xảy ra khiếu nại, tố cáo xảy ra trong trường học </w:t>
      </w:r>
      <w:r w:rsidRPr="00AD06B9">
        <w:rPr>
          <w:rFonts w:eastAsia="Calibri"/>
          <w:b/>
          <w:color w:val="000000" w:themeColor="text1"/>
          <w:szCs w:val="28"/>
          <w:lang w:val="sv-SE"/>
        </w:rPr>
        <w:t>[H1-1.9-03]; [H1-1.9-04]; [H1-1.9-05]</w:t>
      </w:r>
      <w:r w:rsidRPr="00AD06B9">
        <w:rPr>
          <w:rFonts w:eastAsia="Calibri"/>
          <w:color w:val="000000" w:themeColor="text1"/>
          <w:szCs w:val="28"/>
          <w:lang w:val="sv-SE"/>
        </w:rPr>
        <w:t>.</w:t>
      </w:r>
    </w:p>
    <w:p w14:paraId="02BF045F" w14:textId="77777777" w:rsidR="000F1E14" w:rsidRPr="00AD06B9" w:rsidRDefault="000F1E14" w:rsidP="003F03FA">
      <w:pPr>
        <w:spacing w:before="120" w:after="120"/>
        <w:ind w:firstLine="720"/>
        <w:contextualSpacing/>
        <w:jc w:val="both"/>
        <w:rPr>
          <w:rFonts w:eastAsia="Calibri"/>
          <w:color w:val="000000" w:themeColor="text1"/>
          <w:szCs w:val="28"/>
          <w:lang w:val="sv-SE"/>
        </w:rPr>
      </w:pPr>
      <w:r w:rsidRPr="00AD06B9">
        <w:rPr>
          <w:rFonts w:eastAsia="Calibri"/>
          <w:color w:val="000000" w:themeColor="text1"/>
          <w:szCs w:val="28"/>
          <w:lang w:val="sv-SE"/>
        </w:rPr>
        <w:t xml:space="preserve">c) Thông qua các ý kiến đóng góp từ các cá nhân, bộ phận, đoàn thể từ các cuộc họp nhằm phát huy dân chủ trong cơ quan. Từ đó, nhà trường thực hiện báo cáo quy chế dân chủ cơ sở theo đúng quy định </w:t>
      </w:r>
      <w:r w:rsidRPr="00AD06B9">
        <w:rPr>
          <w:rFonts w:eastAsia="Calibri"/>
          <w:b/>
          <w:color w:val="000000" w:themeColor="text1"/>
          <w:szCs w:val="28"/>
          <w:lang w:val="sv-SE"/>
        </w:rPr>
        <w:t>[H1-1.9-01]</w:t>
      </w:r>
      <w:r w:rsidRPr="00AD06B9">
        <w:rPr>
          <w:rFonts w:eastAsia="Calibri"/>
          <w:color w:val="000000" w:themeColor="text1"/>
          <w:szCs w:val="28"/>
          <w:lang w:val="sv-SE"/>
        </w:rPr>
        <w:t>.</w:t>
      </w:r>
    </w:p>
    <w:p w14:paraId="7517523A" w14:textId="77777777" w:rsidR="000F1E14" w:rsidRPr="00AD06B9" w:rsidRDefault="000F1E14" w:rsidP="003F03FA">
      <w:pPr>
        <w:widowControl w:val="0"/>
        <w:spacing w:before="120" w:after="120"/>
        <w:ind w:firstLine="720"/>
        <w:jc w:val="both"/>
        <w:rPr>
          <w:color w:val="000000" w:themeColor="text1"/>
          <w:szCs w:val="28"/>
          <w:lang w:val="nb-NO"/>
        </w:rPr>
      </w:pPr>
      <w:r w:rsidRPr="00AD06B9">
        <w:rPr>
          <w:color w:val="000000" w:themeColor="text1"/>
          <w:szCs w:val="28"/>
          <w:lang w:val="nb-NO"/>
        </w:rPr>
        <w:t xml:space="preserve"> Mức 2:</w:t>
      </w:r>
    </w:p>
    <w:p w14:paraId="1ABA713D" w14:textId="77777777" w:rsidR="000F1E14" w:rsidRPr="00AD06B9" w:rsidRDefault="000F1E14" w:rsidP="003F03FA">
      <w:pPr>
        <w:spacing w:before="120" w:after="120"/>
        <w:ind w:firstLine="720"/>
        <w:jc w:val="both"/>
        <w:rPr>
          <w:rFonts w:eastAsia="Calibri"/>
          <w:color w:val="000000" w:themeColor="text1"/>
          <w:szCs w:val="28"/>
          <w:lang w:val="sv-SE"/>
        </w:rPr>
      </w:pPr>
      <w:r w:rsidRPr="00AD06B9">
        <w:rPr>
          <w:color w:val="000000" w:themeColor="text1"/>
          <w:szCs w:val="28"/>
          <w:lang w:val="sv-SE"/>
        </w:rPr>
        <w:t xml:space="preserve">Ban thanh tra nhân dân hàng năm đều xây dựng kế hoạch hoạt động, Quy chế hoạt động và báo cáo hoạt động của ban thanh tra nhân dân. Trong đó có xây dựng một số biện pháp để thực hiện việc giám sát, có phân công các thành viên rõ ràng. Các biện pháp giám sát cụ thể đó là: Giám sát việc thực hiện chế </w:t>
      </w:r>
      <w:r w:rsidRPr="00AD06B9">
        <w:rPr>
          <w:color w:val="000000" w:themeColor="text1"/>
          <w:szCs w:val="28"/>
          <w:lang w:val="sv-SE"/>
        </w:rPr>
        <w:lastRenderedPageBreak/>
        <w:t>độ chính sách, pháp luật, nghị quyết của hội nghị Cán bộ, viên chức ở đơn vị; Giám sát việc xây dựng, mua sắm trang thiết bị; Giám sát việc sử dụng quỹ phúc lợi, ngân sách nhà nước; giám sát giải quyết khiếu nại,</w:t>
      </w:r>
      <w:r w:rsidRPr="00AD06B9">
        <w:rPr>
          <w:rFonts w:eastAsia="Calibri"/>
          <w:i/>
          <w:color w:val="000000" w:themeColor="text1"/>
          <w:szCs w:val="28"/>
          <w:lang w:val="sv-SE"/>
        </w:rPr>
        <w:t xml:space="preserve"> </w:t>
      </w:r>
      <w:r w:rsidRPr="00AD06B9">
        <w:rPr>
          <w:rFonts w:eastAsia="Calibri"/>
          <w:color w:val="000000" w:themeColor="text1"/>
          <w:szCs w:val="28"/>
          <w:lang w:val="sv-SE"/>
        </w:rPr>
        <w:t>tố cáo, kiến nghị,</w:t>
      </w:r>
      <w:r w:rsidRPr="00AD06B9">
        <w:rPr>
          <w:rFonts w:eastAsia="Calibri"/>
          <w:i/>
          <w:color w:val="000000" w:themeColor="text1"/>
          <w:szCs w:val="28"/>
          <w:lang w:val="sv-SE"/>
        </w:rPr>
        <w:t xml:space="preserve"> </w:t>
      </w:r>
      <w:r w:rsidRPr="00AD06B9">
        <w:rPr>
          <w:color w:val="000000" w:themeColor="text1"/>
          <w:szCs w:val="28"/>
          <w:lang w:val="sv-SE"/>
        </w:rPr>
        <w:t xml:space="preserve">và cơ chế giám sát việc thực hiện quy chế dân chủ cơ sở đảm bảo công khai, minh bạch, hiệu quả. Trong năm học, nhà trường đều công khai các khoản thu, chi bằng cách niêm yết công khai tài chính tại bản tin trong phòng giáo viên, công khai các hoạt động chuyên môn và những kết quả mà nhà trường đạt được </w:t>
      </w:r>
      <w:r w:rsidRPr="00AD06B9">
        <w:rPr>
          <w:rFonts w:eastAsia="Calibri"/>
          <w:b/>
          <w:color w:val="000000" w:themeColor="text1"/>
          <w:szCs w:val="28"/>
          <w:lang w:val="sv-SE"/>
        </w:rPr>
        <w:t>[H1-1.9-03]</w:t>
      </w:r>
      <w:r w:rsidRPr="00AD06B9">
        <w:rPr>
          <w:rFonts w:eastAsia="Calibri"/>
          <w:color w:val="000000" w:themeColor="text1"/>
          <w:szCs w:val="28"/>
          <w:lang w:val="sv-SE"/>
        </w:rPr>
        <w:t>.</w:t>
      </w:r>
    </w:p>
    <w:p w14:paraId="7D96E66E" w14:textId="77777777" w:rsidR="000F1E14" w:rsidRPr="00AD06B9" w:rsidRDefault="000F1E14" w:rsidP="003F03FA">
      <w:pPr>
        <w:widowControl w:val="0"/>
        <w:spacing w:before="120" w:after="120"/>
        <w:ind w:firstLine="720"/>
        <w:jc w:val="both"/>
        <w:rPr>
          <w:b/>
          <w:color w:val="000000" w:themeColor="text1"/>
          <w:szCs w:val="28"/>
          <w:lang w:val="nb-NO"/>
        </w:rPr>
      </w:pPr>
      <w:r w:rsidRPr="00AD06B9">
        <w:rPr>
          <w:b/>
          <w:color w:val="000000" w:themeColor="text1"/>
          <w:szCs w:val="28"/>
          <w:lang w:val="nb-NO"/>
        </w:rPr>
        <w:t xml:space="preserve"> 2. Điểm mạnh </w:t>
      </w:r>
    </w:p>
    <w:p w14:paraId="21130FC9" w14:textId="77777777" w:rsidR="000F1E14" w:rsidRPr="00AD06B9" w:rsidRDefault="000F1E14" w:rsidP="003F03FA">
      <w:pPr>
        <w:spacing w:before="120" w:after="120"/>
        <w:ind w:firstLine="720"/>
        <w:jc w:val="both"/>
        <w:rPr>
          <w:color w:val="000000" w:themeColor="text1"/>
          <w:szCs w:val="28"/>
          <w:lang w:val="sv-SE"/>
        </w:rPr>
      </w:pPr>
      <w:r w:rsidRPr="00AD06B9">
        <w:rPr>
          <w:color w:val="000000" w:themeColor="text1"/>
          <w:szCs w:val="28"/>
          <w:lang w:val="sv-SE"/>
        </w:rPr>
        <w:t>Quy chế thực hiện dân chủ trong hoạt động của nhà trường luôn được thực hiện tốt. Trong quá trình hoạt động, nhà trường luôn công khai các văn bản ban hành, hoặc công khai tài chính được niêm yết tại đơn vị của cơ quan trong thời gian 30 ngày liên tục.</w:t>
      </w:r>
    </w:p>
    <w:p w14:paraId="73515561" w14:textId="77777777" w:rsidR="000F1E14" w:rsidRPr="00AD06B9" w:rsidRDefault="000F1E14" w:rsidP="003F03FA">
      <w:pPr>
        <w:tabs>
          <w:tab w:val="num" w:pos="980"/>
        </w:tabs>
        <w:spacing w:before="120" w:after="120"/>
        <w:ind w:firstLine="720"/>
        <w:jc w:val="both"/>
        <w:rPr>
          <w:b/>
          <w:color w:val="000000" w:themeColor="text1"/>
          <w:szCs w:val="28"/>
          <w:lang w:val="nb-NO"/>
        </w:rPr>
      </w:pPr>
      <w:r w:rsidRPr="00AD06B9">
        <w:rPr>
          <w:b/>
          <w:color w:val="000000" w:themeColor="text1"/>
          <w:szCs w:val="28"/>
          <w:lang w:val="nb-NO"/>
        </w:rPr>
        <w:t xml:space="preserve"> 3. Điểm yếu</w:t>
      </w:r>
    </w:p>
    <w:p w14:paraId="12454F65" w14:textId="77777777" w:rsidR="000F1E14" w:rsidRPr="00AD06B9" w:rsidRDefault="000F1E14" w:rsidP="003F03FA">
      <w:pPr>
        <w:widowControl w:val="0"/>
        <w:spacing w:before="120" w:after="120"/>
        <w:ind w:firstLine="720"/>
        <w:jc w:val="both"/>
        <w:rPr>
          <w:bCs/>
          <w:color w:val="000000" w:themeColor="text1"/>
          <w:szCs w:val="28"/>
        </w:rPr>
      </w:pPr>
      <w:r w:rsidRPr="00AD06B9">
        <w:rPr>
          <w:color w:val="000000" w:themeColor="text1"/>
          <w:szCs w:val="28"/>
        </w:rPr>
        <w:t>Hình thức tham gia đóng góp ý kiến của giáo viên, nhân viên chưa phong phú.</w:t>
      </w:r>
    </w:p>
    <w:p w14:paraId="08039190" w14:textId="77777777" w:rsidR="000F1E14" w:rsidRPr="00AD06B9" w:rsidRDefault="000F1E14" w:rsidP="003F03FA">
      <w:pPr>
        <w:tabs>
          <w:tab w:val="num" w:pos="980"/>
        </w:tabs>
        <w:spacing w:before="120" w:after="120"/>
        <w:ind w:firstLine="720"/>
        <w:jc w:val="both"/>
        <w:rPr>
          <w:b/>
          <w:color w:val="000000" w:themeColor="text1"/>
          <w:szCs w:val="28"/>
          <w:lang w:val="nb-NO"/>
        </w:rPr>
      </w:pPr>
      <w:r w:rsidRPr="00AD06B9">
        <w:rPr>
          <w:b/>
          <w:color w:val="000000" w:themeColor="text1"/>
          <w:szCs w:val="28"/>
          <w:lang w:val="nb-NO"/>
        </w:rPr>
        <w:t>4. Kế hoạch cải tiến chất lượng</w:t>
      </w:r>
      <w:r w:rsidRPr="00AD06B9">
        <w:rPr>
          <w:b/>
          <w:color w:val="000000" w:themeColor="text1"/>
          <w:szCs w:val="28"/>
          <w:lang w:val="nb-NO"/>
        </w:rPr>
        <w:tab/>
      </w:r>
    </w:p>
    <w:p w14:paraId="0BF3F9D0" w14:textId="77777777" w:rsidR="000F1E14" w:rsidRPr="00AD06B9" w:rsidRDefault="000F1E14" w:rsidP="003F03FA">
      <w:pPr>
        <w:spacing w:before="120" w:after="120"/>
        <w:ind w:firstLine="720"/>
        <w:jc w:val="both"/>
        <w:rPr>
          <w:color w:val="000000" w:themeColor="text1"/>
          <w:szCs w:val="28"/>
          <w:lang w:val="sv-SE"/>
        </w:rPr>
      </w:pPr>
      <w:r w:rsidRPr="00AD06B9">
        <w:rPr>
          <w:color w:val="000000" w:themeColor="text1"/>
          <w:szCs w:val="28"/>
        </w:rPr>
        <w:t xml:space="preserve">Từ năm học 2024-2025 và những năm tiếp theo, </w:t>
      </w:r>
      <w:r w:rsidRPr="00AD06B9">
        <w:rPr>
          <w:color w:val="000000" w:themeColor="text1"/>
          <w:szCs w:val="28"/>
          <w:lang w:val="sv-SE"/>
        </w:rPr>
        <w:t>Hiệu trưởng tiếp tục phát huy kết quả đạt được trong những năm qua, vận động cán bộ giáo viên, nhân viên mạnh dạn tham gia đóng góp ý kiến xây dựng các kế hoạch của nhà trường.</w:t>
      </w:r>
    </w:p>
    <w:p w14:paraId="29C35264" w14:textId="77777777" w:rsidR="000F1E14" w:rsidRPr="00AD06B9" w:rsidRDefault="000F1E14" w:rsidP="003F03FA">
      <w:pPr>
        <w:spacing w:before="120" w:after="120"/>
        <w:ind w:firstLine="720"/>
        <w:jc w:val="both"/>
        <w:rPr>
          <w:color w:val="000000" w:themeColor="text1"/>
          <w:szCs w:val="28"/>
          <w:lang w:val="sv-SE"/>
        </w:rPr>
      </w:pPr>
      <w:r w:rsidRPr="00AD06B9">
        <w:rPr>
          <w:color w:val="000000" w:themeColor="text1"/>
          <w:szCs w:val="28"/>
          <w:lang w:val="sv-SE"/>
        </w:rPr>
        <w:t>Hiệu trưởng phối hợp Chủ tịch công đoàn tạo điều kiện tối đa để giáo viên, nhân viên phát huy nhiều hơn nữa tính dân chủ của mình trong các cuộc họp.</w:t>
      </w:r>
      <w:r w:rsidRPr="00AD06B9">
        <w:rPr>
          <w:color w:val="000000" w:themeColor="text1"/>
          <w:szCs w:val="28"/>
        </w:rPr>
        <w:t xml:space="preserve"> </w:t>
      </w:r>
      <w:r w:rsidRPr="00AD06B9">
        <w:rPr>
          <w:color w:val="000000" w:themeColor="text1"/>
          <w:szCs w:val="28"/>
          <w:lang w:val="sv-SE"/>
        </w:rPr>
        <w:t>Hướng dẫn giáo viên góp ý bằng nhiều hình thức như: đóng góp trực tiếp, gửi mail, hòm thư góp ý, Zalo……</w:t>
      </w:r>
    </w:p>
    <w:p w14:paraId="453C9826" w14:textId="77777777" w:rsidR="000F1E14" w:rsidRPr="00AD06B9" w:rsidRDefault="000F1E14" w:rsidP="003F03FA">
      <w:pPr>
        <w:tabs>
          <w:tab w:val="num" w:pos="980"/>
        </w:tabs>
        <w:spacing w:before="120" w:after="120"/>
        <w:ind w:firstLine="720"/>
        <w:jc w:val="both"/>
        <w:rPr>
          <w:color w:val="000000" w:themeColor="text1"/>
          <w:szCs w:val="28"/>
          <w:lang w:val="nb-NO"/>
        </w:rPr>
      </w:pPr>
      <w:r w:rsidRPr="00AD06B9">
        <w:rPr>
          <w:b/>
          <w:color w:val="000000" w:themeColor="text1"/>
          <w:szCs w:val="28"/>
          <w:lang w:val="nb-NO"/>
        </w:rPr>
        <w:t>5. Tự đánh giá:</w:t>
      </w:r>
      <w:r w:rsidRPr="00AD06B9">
        <w:rPr>
          <w:i/>
          <w:color w:val="000000" w:themeColor="text1"/>
          <w:szCs w:val="28"/>
          <w:lang w:val="nb-NO"/>
        </w:rPr>
        <w:t xml:space="preserve"> </w:t>
      </w:r>
      <w:r w:rsidRPr="00AD06B9">
        <w:rPr>
          <w:b/>
          <w:color w:val="000000" w:themeColor="text1"/>
          <w:szCs w:val="28"/>
          <w:lang w:val="nb-NO"/>
        </w:rPr>
        <w:t>Đạt mức 2</w:t>
      </w:r>
    </w:p>
    <w:p w14:paraId="2F0A07D2" w14:textId="77777777" w:rsidR="00611207" w:rsidRPr="00AD06B9" w:rsidRDefault="00750703" w:rsidP="00611207">
      <w:pPr>
        <w:shd w:val="clear" w:color="auto" w:fill="FFFFFF"/>
        <w:spacing w:before="120" w:after="120"/>
        <w:jc w:val="both"/>
        <w:rPr>
          <w:b/>
          <w:i/>
          <w:color w:val="000000" w:themeColor="text1"/>
          <w:szCs w:val="28"/>
        </w:rPr>
      </w:pPr>
      <w:r w:rsidRPr="00AD06B9">
        <w:rPr>
          <w:b/>
          <w:color w:val="000000" w:themeColor="text1"/>
          <w:szCs w:val="28"/>
        </w:rPr>
        <w:tab/>
      </w:r>
      <w:r w:rsidR="00611207" w:rsidRPr="00AD06B9">
        <w:rPr>
          <w:b/>
          <w:i/>
          <w:color w:val="000000" w:themeColor="text1"/>
          <w:szCs w:val="28"/>
        </w:rPr>
        <w:t>Tiêu chí 1.10: Đảm bảo an ninh trật tự, an toàn trường học</w:t>
      </w:r>
    </w:p>
    <w:p w14:paraId="2EDACFF1" w14:textId="77777777" w:rsidR="00611207" w:rsidRPr="00AD06B9" w:rsidRDefault="00611207" w:rsidP="00611207">
      <w:pPr>
        <w:shd w:val="clear" w:color="auto" w:fill="FFFFFF"/>
        <w:spacing w:before="120" w:after="120"/>
        <w:jc w:val="both"/>
        <w:rPr>
          <w:i/>
          <w:color w:val="000000" w:themeColor="text1"/>
          <w:szCs w:val="28"/>
          <w:lang w:val="nb-NO"/>
        </w:rPr>
      </w:pPr>
      <w:r w:rsidRPr="00AD06B9">
        <w:rPr>
          <w:i/>
          <w:color w:val="000000" w:themeColor="text1"/>
          <w:szCs w:val="28"/>
          <w:lang w:val="nb-NO"/>
        </w:rPr>
        <w:tab/>
        <w:t>Mức 1:</w:t>
      </w:r>
    </w:p>
    <w:p w14:paraId="1B68236D" w14:textId="77777777" w:rsidR="00611207" w:rsidRPr="00AD06B9" w:rsidRDefault="00611207" w:rsidP="00611207">
      <w:pPr>
        <w:spacing w:before="120" w:after="120"/>
        <w:ind w:firstLine="720"/>
        <w:jc w:val="both"/>
        <w:rPr>
          <w:i/>
          <w:color w:val="000000" w:themeColor="text1"/>
          <w:szCs w:val="28"/>
          <w:lang w:val="nb-NO"/>
        </w:rPr>
      </w:pPr>
      <w:r w:rsidRPr="00AD06B9">
        <w:rPr>
          <w:i/>
          <w:color w:val="000000" w:themeColor="text1"/>
          <w:szCs w:val="28"/>
          <w:lang w:val="nb-NO"/>
        </w:rPr>
        <w:t xml:space="preserve">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w:t>
      </w:r>
      <w:r w:rsidRPr="00AD06B9">
        <w:rPr>
          <w:rFonts w:eastAsia="Calibri"/>
          <w:i/>
          <w:color w:val="000000" w:themeColor="text1"/>
          <w:szCs w:val="28"/>
          <w:lang w:val="nb-NO"/>
        </w:rPr>
        <w:t xml:space="preserve">những trường có tổ chức bếp ăn cho học sinh được </w:t>
      </w:r>
      <w:r w:rsidRPr="00AD06B9">
        <w:rPr>
          <w:i/>
          <w:color w:val="000000" w:themeColor="text1"/>
          <w:szCs w:val="28"/>
          <w:lang w:val="nb-NO"/>
        </w:rPr>
        <w:t>cấp giấy chứng nhận đủ điều kiện an toàn thực phẩm;</w:t>
      </w:r>
      <w:r w:rsidRPr="00AD06B9">
        <w:rPr>
          <w:i/>
          <w:color w:val="000000" w:themeColor="text1"/>
          <w:szCs w:val="28"/>
          <w:lang w:val="vi-VN"/>
        </w:rPr>
        <w:t xml:space="preserve"> </w:t>
      </w:r>
    </w:p>
    <w:p w14:paraId="0523BC08" w14:textId="77777777" w:rsidR="00611207" w:rsidRPr="00AD06B9" w:rsidRDefault="00611207" w:rsidP="00611207">
      <w:pPr>
        <w:spacing w:before="120" w:after="120"/>
        <w:ind w:firstLine="720"/>
        <w:jc w:val="both"/>
        <w:rPr>
          <w:i/>
          <w:color w:val="000000" w:themeColor="text1"/>
          <w:szCs w:val="28"/>
          <w:lang w:val="nb-NO"/>
        </w:rPr>
      </w:pPr>
      <w:r w:rsidRPr="00AD06B9">
        <w:rPr>
          <w:rFonts w:eastAsia="Calibri"/>
          <w:i/>
          <w:color w:val="000000" w:themeColor="text1"/>
          <w:szCs w:val="28"/>
          <w:lang w:val="vi-VN"/>
        </w:rPr>
        <w:t xml:space="preserve">b) </w:t>
      </w:r>
      <w:r w:rsidRPr="00AD06B9">
        <w:rPr>
          <w:i/>
          <w:color w:val="000000" w:themeColor="text1"/>
          <w:szCs w:val="28"/>
          <w:lang w:val="nb-NO"/>
        </w:rPr>
        <w:t xml:space="preserve">Có hộp thư góp ý, đường dây nóng và các hình thức khác để tiếp nhận, xử lý các thông tin phản ánh của người dân; </w:t>
      </w:r>
      <w:r w:rsidRPr="00AD06B9">
        <w:rPr>
          <w:rFonts w:eastAsia="Calibri"/>
          <w:i/>
          <w:color w:val="000000" w:themeColor="text1"/>
          <w:szCs w:val="28"/>
          <w:lang w:val="nb-NO"/>
        </w:rPr>
        <w:t>đ</w:t>
      </w:r>
      <w:r w:rsidRPr="00AD06B9">
        <w:rPr>
          <w:rFonts w:eastAsia="Calibri"/>
          <w:i/>
          <w:color w:val="000000" w:themeColor="text1"/>
          <w:szCs w:val="28"/>
          <w:lang w:val="vi-VN"/>
        </w:rPr>
        <w:t xml:space="preserve">ảm bảo an toàn cho cán bộ quản lý, giáo viên, nhân viên </w:t>
      </w:r>
      <w:r w:rsidRPr="00AD06B9">
        <w:rPr>
          <w:rFonts w:eastAsia="Calibri"/>
          <w:i/>
          <w:color w:val="000000" w:themeColor="text1"/>
          <w:szCs w:val="28"/>
          <w:lang w:val="nb-NO"/>
        </w:rPr>
        <w:t xml:space="preserve">và học sinh </w:t>
      </w:r>
      <w:r w:rsidRPr="00AD06B9">
        <w:rPr>
          <w:rFonts w:eastAsia="Calibri"/>
          <w:i/>
          <w:color w:val="000000" w:themeColor="text1"/>
          <w:szCs w:val="28"/>
          <w:lang w:val="vi-VN"/>
        </w:rPr>
        <w:t>trong nhà trường;</w:t>
      </w:r>
      <w:r w:rsidRPr="00AD06B9">
        <w:rPr>
          <w:rFonts w:eastAsia="Calibri"/>
          <w:i/>
          <w:color w:val="000000" w:themeColor="text1"/>
          <w:szCs w:val="28"/>
          <w:lang w:val="nb-NO"/>
        </w:rPr>
        <w:t xml:space="preserve"> </w:t>
      </w:r>
    </w:p>
    <w:p w14:paraId="46F1318F" w14:textId="77777777" w:rsidR="00611207" w:rsidRPr="00AD06B9" w:rsidRDefault="00611207" w:rsidP="00611207">
      <w:pPr>
        <w:spacing w:before="120" w:after="120"/>
        <w:ind w:firstLine="720"/>
        <w:jc w:val="both"/>
        <w:rPr>
          <w:i/>
          <w:color w:val="000000" w:themeColor="text1"/>
          <w:szCs w:val="28"/>
          <w:lang w:val="nb-NO"/>
        </w:rPr>
      </w:pPr>
      <w:r w:rsidRPr="00AD06B9">
        <w:rPr>
          <w:i/>
          <w:color w:val="000000" w:themeColor="text1"/>
          <w:szCs w:val="28"/>
          <w:lang w:val="nb-NO"/>
        </w:rPr>
        <w:t>c) Không có hiện tượng kỳ thị, hành vi bạo lực, vi phạm pháp luật về bình đẳng giới trong nhà trường.</w:t>
      </w:r>
    </w:p>
    <w:p w14:paraId="2E070CB3" w14:textId="77777777" w:rsidR="00611207" w:rsidRPr="00AD06B9" w:rsidRDefault="00611207" w:rsidP="00611207">
      <w:pPr>
        <w:spacing w:before="120" w:after="120"/>
        <w:jc w:val="both"/>
        <w:rPr>
          <w:i/>
          <w:color w:val="000000" w:themeColor="text1"/>
          <w:szCs w:val="28"/>
          <w:lang w:val="nb-NO"/>
        </w:rPr>
      </w:pPr>
      <w:r w:rsidRPr="00AD06B9">
        <w:rPr>
          <w:i/>
          <w:color w:val="000000" w:themeColor="text1"/>
          <w:szCs w:val="28"/>
          <w:lang w:val="nb-NO"/>
        </w:rPr>
        <w:tab/>
        <w:t>Mức 2:</w:t>
      </w:r>
    </w:p>
    <w:p w14:paraId="5F7EE905" w14:textId="77777777" w:rsidR="00611207" w:rsidRPr="00AD06B9" w:rsidRDefault="00611207" w:rsidP="00611207">
      <w:pPr>
        <w:spacing w:before="120" w:after="120"/>
        <w:ind w:firstLine="720"/>
        <w:jc w:val="both"/>
        <w:rPr>
          <w:i/>
          <w:color w:val="000000" w:themeColor="text1"/>
          <w:szCs w:val="28"/>
          <w:lang w:val="nb-NO"/>
        </w:rPr>
      </w:pPr>
      <w:r w:rsidRPr="00AD06B9">
        <w:rPr>
          <w:i/>
          <w:color w:val="000000" w:themeColor="text1"/>
          <w:szCs w:val="28"/>
          <w:lang w:val="nb-NO"/>
        </w:rPr>
        <w:lastRenderedPageBreak/>
        <w:t>a) Cán bộ quản lý, giáo viên, nhân viên và học sinh được phổ biến, hướng dẫn và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22BE5549" w14:textId="77777777" w:rsidR="00611207" w:rsidRPr="00AD06B9" w:rsidRDefault="00611207" w:rsidP="00611207">
      <w:pPr>
        <w:spacing w:before="120" w:after="120"/>
        <w:ind w:firstLine="720"/>
        <w:jc w:val="both"/>
        <w:rPr>
          <w:i/>
          <w:color w:val="000000" w:themeColor="text1"/>
          <w:szCs w:val="28"/>
          <w:lang w:val="nb-NO"/>
        </w:rPr>
      </w:pPr>
      <w:r w:rsidRPr="00AD06B9">
        <w:rPr>
          <w:i/>
          <w:color w:val="000000" w:themeColor="text1"/>
          <w:szCs w:val="28"/>
          <w:lang w:val="nb-NO"/>
        </w:rPr>
        <w:t>b) Nhà trường thường xuyên kiểm tra, thu thập, đánh giá, xử lý các thông tin, biểu hiện liên quan đến bạo lực học đường, an ninh trật tự và có biện pháp ngăn chặn kịp thời, hiệu quả.</w:t>
      </w:r>
    </w:p>
    <w:p w14:paraId="7ADA9DA5" w14:textId="77777777" w:rsidR="00611207" w:rsidRPr="00AD06B9" w:rsidRDefault="00611207" w:rsidP="00611207">
      <w:pPr>
        <w:widowControl w:val="0"/>
        <w:spacing w:before="120" w:after="120"/>
        <w:ind w:firstLine="720"/>
        <w:jc w:val="both"/>
        <w:rPr>
          <w:b/>
          <w:bCs/>
          <w:color w:val="000000" w:themeColor="text1"/>
          <w:szCs w:val="28"/>
          <w:lang w:val="nb-NO"/>
        </w:rPr>
      </w:pPr>
      <w:r w:rsidRPr="00AD06B9">
        <w:rPr>
          <w:b/>
          <w:color w:val="000000" w:themeColor="text1"/>
          <w:szCs w:val="28"/>
          <w:lang w:val="nb-NO"/>
        </w:rPr>
        <w:t xml:space="preserve">1. </w:t>
      </w:r>
      <w:r w:rsidRPr="00AD06B9">
        <w:rPr>
          <w:b/>
          <w:bCs/>
          <w:color w:val="000000" w:themeColor="text1"/>
          <w:szCs w:val="28"/>
          <w:lang w:val="nb-NO"/>
        </w:rPr>
        <w:t>Mô tả hiện trạng</w:t>
      </w:r>
    </w:p>
    <w:p w14:paraId="2FDEB1C3" w14:textId="77777777" w:rsidR="00611207" w:rsidRPr="00AD06B9" w:rsidRDefault="00611207" w:rsidP="00611207">
      <w:pPr>
        <w:widowControl w:val="0"/>
        <w:spacing w:before="120" w:after="120"/>
        <w:ind w:firstLine="720"/>
        <w:jc w:val="both"/>
        <w:rPr>
          <w:bCs/>
          <w:iCs/>
          <w:color w:val="000000" w:themeColor="text1"/>
          <w:szCs w:val="28"/>
          <w:lang w:val="nb-NO"/>
        </w:rPr>
      </w:pPr>
      <w:r w:rsidRPr="00AD06B9">
        <w:rPr>
          <w:bCs/>
          <w:iCs/>
          <w:color w:val="000000" w:themeColor="text1"/>
          <w:szCs w:val="28"/>
          <w:lang w:val="nb-NO"/>
        </w:rPr>
        <w:t>Mức 1:</w:t>
      </w:r>
    </w:p>
    <w:p w14:paraId="0D565232" w14:textId="77777777" w:rsidR="00611207" w:rsidRPr="00AD06B9" w:rsidRDefault="00611207" w:rsidP="00611207">
      <w:pPr>
        <w:spacing w:line="276" w:lineRule="auto"/>
        <w:ind w:firstLine="720"/>
        <w:jc w:val="both"/>
        <w:rPr>
          <w:bCs/>
          <w:color w:val="000000" w:themeColor="text1"/>
          <w:szCs w:val="28"/>
          <w:lang w:val="it-IT"/>
        </w:rPr>
      </w:pPr>
      <w:r w:rsidRPr="00AD06B9">
        <w:rPr>
          <w:color w:val="000000" w:themeColor="text1"/>
          <w:szCs w:val="28"/>
          <w:lang w:val="sv-SE"/>
        </w:rPr>
        <w:t>a) Nhà trường xây dựng phương án đảm bảo an ninh trật tự, phòng chống tai nạn, thương tích, phòng chống cháy nổ, phòng tránh các hiểm họa thiên tai, phòng tránh các tệ nạn xã hội và có văn bản phối hợp với các tổ chức chính quyền đoàn thể tại địa phương. Tuy nhiên</w:t>
      </w:r>
      <w:r w:rsidRPr="00AD06B9">
        <w:rPr>
          <w:color w:val="000000" w:themeColor="text1"/>
          <w:szCs w:val="28"/>
          <w:lang w:val="it-IT"/>
        </w:rPr>
        <w:t xml:space="preserve"> trước cổng trường còn tồn tại bán hàng rong đe dọa đến an toàn thực phẩm </w:t>
      </w:r>
      <w:r w:rsidRPr="00AD06B9">
        <w:rPr>
          <w:b/>
          <w:color w:val="000000" w:themeColor="text1"/>
          <w:szCs w:val="28"/>
          <w:lang w:val="sv-SE"/>
        </w:rPr>
        <w:t>[H1-1.10-01]</w:t>
      </w:r>
      <w:r w:rsidRPr="00AD06B9">
        <w:rPr>
          <w:color w:val="000000" w:themeColor="text1"/>
          <w:szCs w:val="28"/>
          <w:lang w:val="sv-SE"/>
        </w:rPr>
        <w:t xml:space="preserve">; </w:t>
      </w:r>
      <w:r w:rsidRPr="00AD06B9">
        <w:rPr>
          <w:b/>
          <w:color w:val="000000" w:themeColor="text1"/>
          <w:szCs w:val="28"/>
          <w:lang w:val="sv-SE"/>
        </w:rPr>
        <w:t>[H1-1.10-02]</w:t>
      </w:r>
      <w:r w:rsidRPr="00AD06B9">
        <w:rPr>
          <w:color w:val="000000" w:themeColor="text1"/>
          <w:szCs w:val="28"/>
          <w:lang w:val="sv-SE"/>
        </w:rPr>
        <w:t xml:space="preserve">; </w:t>
      </w:r>
      <w:r w:rsidRPr="00AD06B9">
        <w:rPr>
          <w:b/>
          <w:color w:val="000000" w:themeColor="text1"/>
          <w:szCs w:val="28"/>
          <w:lang w:val="sv-SE"/>
        </w:rPr>
        <w:t>[H1-1.10-03]</w:t>
      </w:r>
      <w:r w:rsidRPr="00AD06B9">
        <w:rPr>
          <w:color w:val="000000" w:themeColor="text1"/>
          <w:szCs w:val="28"/>
          <w:lang w:val="sv-SE"/>
        </w:rPr>
        <w:t>.</w:t>
      </w:r>
    </w:p>
    <w:p w14:paraId="439BFF29" w14:textId="77777777" w:rsidR="00611207" w:rsidRPr="00AD06B9" w:rsidRDefault="00611207" w:rsidP="00611207">
      <w:pPr>
        <w:widowControl w:val="0"/>
        <w:spacing w:before="120" w:after="120"/>
        <w:ind w:firstLine="720"/>
        <w:jc w:val="both"/>
        <w:rPr>
          <w:bCs/>
          <w:iCs/>
          <w:color w:val="000000" w:themeColor="text1"/>
          <w:szCs w:val="28"/>
          <w:lang w:val="nb-NO"/>
        </w:rPr>
      </w:pPr>
      <w:r w:rsidRPr="00AD06B9">
        <w:rPr>
          <w:bCs/>
          <w:iCs/>
          <w:color w:val="000000" w:themeColor="text1"/>
          <w:szCs w:val="28"/>
          <w:lang w:val="nb-NO"/>
        </w:rPr>
        <w:t>b) Nhà trường c</w:t>
      </w:r>
      <w:r w:rsidRPr="00AD06B9">
        <w:rPr>
          <w:bCs/>
          <w:iCs/>
          <w:color w:val="000000" w:themeColor="text1"/>
          <w:szCs w:val="28"/>
          <w:lang w:val="vi-VN"/>
        </w:rPr>
        <w:t xml:space="preserve">ó hộp thư góp ý, </w:t>
      </w:r>
      <w:r w:rsidRPr="00AD06B9">
        <w:rPr>
          <w:bCs/>
          <w:iCs/>
          <w:color w:val="000000" w:themeColor="text1"/>
          <w:szCs w:val="28"/>
          <w:lang w:val="it-IT"/>
        </w:rPr>
        <w:t xml:space="preserve">hộp thư điều em muốn nói, </w:t>
      </w:r>
      <w:r w:rsidRPr="00AD06B9">
        <w:rPr>
          <w:bCs/>
          <w:iCs/>
          <w:color w:val="000000" w:themeColor="text1"/>
          <w:szCs w:val="28"/>
          <w:lang w:val="vi-VN"/>
        </w:rPr>
        <w:t>đường dây nóng và các hình thức khác để tiếp nhận, xử lý các thông tin phản ánh của người dân; đảm bảo an toàn cho cán bộ quản lý, giáo viên, nhân viên và học sinh trong nhà trường</w:t>
      </w:r>
      <w:r w:rsidRPr="00AD06B9">
        <w:rPr>
          <w:bCs/>
          <w:iCs/>
          <w:color w:val="000000" w:themeColor="text1"/>
          <w:szCs w:val="28"/>
          <w:lang w:val="it-IT"/>
        </w:rPr>
        <w:t>.</w:t>
      </w:r>
      <w:r w:rsidRPr="00AD06B9">
        <w:rPr>
          <w:bCs/>
          <w:iCs/>
          <w:color w:val="000000" w:themeColor="text1"/>
          <w:szCs w:val="28"/>
          <w:lang w:val="nb-NO"/>
        </w:rPr>
        <w:t xml:space="preserve"> </w:t>
      </w:r>
      <w:r w:rsidRPr="00AD06B9">
        <w:rPr>
          <w:b/>
          <w:bCs/>
          <w:iCs/>
          <w:color w:val="000000" w:themeColor="text1"/>
          <w:szCs w:val="28"/>
          <w:lang w:val="nb-NO"/>
        </w:rPr>
        <w:t>[H1–1.10–04]; [H1–1.10–05]</w:t>
      </w:r>
      <w:r w:rsidRPr="00AD06B9">
        <w:rPr>
          <w:bCs/>
          <w:iCs/>
          <w:color w:val="000000" w:themeColor="text1"/>
          <w:szCs w:val="28"/>
          <w:lang w:val="nb-NO"/>
        </w:rPr>
        <w:t xml:space="preserve">; </w:t>
      </w:r>
    </w:p>
    <w:p w14:paraId="5298AE2C" w14:textId="77777777" w:rsidR="00611207" w:rsidRPr="00AD06B9" w:rsidRDefault="00611207" w:rsidP="00611207">
      <w:pPr>
        <w:spacing w:line="276" w:lineRule="auto"/>
        <w:ind w:firstLine="720"/>
        <w:jc w:val="both"/>
        <w:rPr>
          <w:color w:val="000000" w:themeColor="text1"/>
          <w:szCs w:val="28"/>
          <w:lang w:val="sv-SE"/>
        </w:rPr>
      </w:pPr>
      <w:r w:rsidRPr="00AD06B9">
        <w:rPr>
          <w:color w:val="000000" w:themeColor="text1"/>
          <w:szCs w:val="28"/>
          <w:lang w:val="sv-SE"/>
        </w:rPr>
        <w:t>c) Hằng năm, nhà trường tổ chức ký cam kết với cơ quan công an về việc thực hiện phương án đảm bảo an ninh cho trường học. Hằng năm nhà trường có báo cáo kết quả triển khai thực hiện trường đạt tiêu chuẩn an toàn về an ninh trật tự, ban hành Quy chế phối hợp thực hiện công tác đảm bảo an ninh, trật tự tại các cơ sở giáo dục thuộc trường THCS An Điền. Thông qua các báo cáo tổng kết năm học của Hiệu trưởng về hoạt động đảm bảo an ninh trật tự, cháy nổ, phòng chống dịch bệnh, ngộ độc thực phẩm, phòng tránh các tệ nạn xã hội, nói không với bạo lực học đường. Trong những năm qua, không có</w:t>
      </w:r>
      <w:r w:rsidRPr="00AD06B9">
        <w:rPr>
          <w:i/>
          <w:color w:val="000000" w:themeColor="text1"/>
          <w:szCs w:val="28"/>
          <w:lang w:val="sv-SE"/>
        </w:rPr>
        <w:t xml:space="preserve"> </w:t>
      </w:r>
      <w:r w:rsidRPr="00AD06B9">
        <w:rPr>
          <w:color w:val="000000" w:themeColor="text1"/>
          <w:szCs w:val="28"/>
          <w:lang w:val="sv-SE"/>
        </w:rPr>
        <w:t xml:space="preserve">hiện tượng kỳ thị, hành vi bạo lực, vi phạm pháp luật về bình đẳng giới trong nhà trường. </w:t>
      </w:r>
      <w:r w:rsidRPr="00AD06B9">
        <w:rPr>
          <w:b/>
          <w:color w:val="000000" w:themeColor="text1"/>
          <w:szCs w:val="28"/>
          <w:lang w:val="sv-SE"/>
        </w:rPr>
        <w:t>[H1-1.10-02]; [H1-1.10-03]</w:t>
      </w:r>
      <w:r w:rsidRPr="00AD06B9">
        <w:rPr>
          <w:color w:val="000000" w:themeColor="text1"/>
          <w:szCs w:val="28"/>
          <w:lang w:val="sv-SE"/>
        </w:rPr>
        <w:t>.</w:t>
      </w:r>
    </w:p>
    <w:p w14:paraId="465EA580" w14:textId="77777777" w:rsidR="00611207" w:rsidRPr="00AD06B9" w:rsidRDefault="00611207" w:rsidP="00611207">
      <w:pPr>
        <w:widowControl w:val="0"/>
        <w:spacing w:before="120" w:after="120"/>
        <w:ind w:firstLine="720"/>
        <w:jc w:val="both"/>
        <w:rPr>
          <w:color w:val="000000" w:themeColor="text1"/>
          <w:szCs w:val="28"/>
          <w:lang w:val="nb-NO"/>
        </w:rPr>
      </w:pPr>
      <w:r w:rsidRPr="00AD06B9">
        <w:rPr>
          <w:color w:val="000000" w:themeColor="text1"/>
          <w:szCs w:val="28"/>
          <w:lang w:val="nb-NO"/>
        </w:rPr>
        <w:t>Mức 2:</w:t>
      </w:r>
    </w:p>
    <w:p w14:paraId="37FFFF56" w14:textId="7F9A1345" w:rsidR="00611207" w:rsidRPr="00AD06B9" w:rsidRDefault="00611207" w:rsidP="00611207">
      <w:pPr>
        <w:widowControl w:val="0"/>
        <w:spacing w:before="120" w:after="120"/>
        <w:ind w:firstLine="720"/>
        <w:jc w:val="both"/>
        <w:rPr>
          <w:color w:val="000000" w:themeColor="text1"/>
          <w:spacing w:val="-2"/>
          <w:szCs w:val="28"/>
          <w:lang w:val="nb-NO"/>
        </w:rPr>
      </w:pPr>
      <w:r w:rsidRPr="00AD06B9">
        <w:rPr>
          <w:color w:val="000000" w:themeColor="text1"/>
          <w:spacing w:val="-2"/>
          <w:szCs w:val="28"/>
          <w:lang w:val="nb-NO"/>
        </w:rPr>
        <w:t xml:space="preserve">a) Nhà trường thường xuyên phổ biến triển khai thực hiện các văn bản chỉ đạo, hướng dẫn của </w:t>
      </w:r>
      <w:r w:rsidRPr="00AD06B9">
        <w:rPr>
          <w:color w:val="C00000"/>
          <w:spacing w:val="-2"/>
          <w:szCs w:val="28"/>
          <w:lang w:val="nb-NO"/>
        </w:rPr>
        <w:t xml:space="preserve">Bộ Giáo Dục </w:t>
      </w:r>
      <w:r w:rsidR="00E851FD" w:rsidRPr="00AD06B9">
        <w:rPr>
          <w:color w:val="C00000"/>
          <w:spacing w:val="-2"/>
          <w:szCs w:val="28"/>
          <w:lang w:val="nb-NO"/>
        </w:rPr>
        <w:t xml:space="preserve">và </w:t>
      </w:r>
      <w:r w:rsidRPr="00AD06B9">
        <w:rPr>
          <w:color w:val="C00000"/>
          <w:spacing w:val="-2"/>
          <w:szCs w:val="28"/>
          <w:lang w:val="nb-NO"/>
        </w:rPr>
        <w:t xml:space="preserve">Đào Tạo, Bộ Y Tế </w:t>
      </w:r>
      <w:r w:rsidRPr="00AD06B9">
        <w:rPr>
          <w:color w:val="000000" w:themeColor="text1"/>
          <w:spacing w:val="-2"/>
          <w:szCs w:val="28"/>
          <w:lang w:val="nb-NO"/>
        </w:rPr>
        <w:t xml:space="preserve">cho cán bộ quản lý, giáo viên, nhân viên và học sinh trong trường thông qua các cuộc họp hội đồng, các buổi sinh hoạt chuyên đề, họp giao ban giáo viên chủ nhiệm, sinh hoạt dưới cờ; hướng dẫn, thực hiện phương án đảm bảo an ninh trật tự; vệ sinh an toàn thực phẩm; Nhà trường thường xuyên rà soát kiểm tra hệ thống cơ sở vật chất để kịp thời sửa chữa, thay thế, khắc phục đảm bảo an toàn, triển khai đề án phổ cập bơi, phòng chống đuối nước cho học sinh đến toàn thể phụ huynh, phối hợp với hồ bơi </w:t>
      </w:r>
      <w:r w:rsidRPr="00AD06B9">
        <w:rPr>
          <w:color w:val="000000" w:themeColor="text1"/>
          <w:spacing w:val="-2"/>
          <w:szCs w:val="28"/>
          <w:lang w:val="nb-NO"/>
        </w:rPr>
        <w:lastRenderedPageBreak/>
        <w:t xml:space="preserve">Mỹ Phước để tuyên truyền vận động phụ huynh trên cơ sở tự nguyện đăng kí tham gia học bơi và thi lấy chứng nhận bơi để phòng, chống tai nạn, thương tích; Nhà trường có giấy xác nhận nghiệm thu hệ thống phòng cháy chữa cháy của phòng cảnh sát </w:t>
      </w:r>
      <w:r w:rsidR="00E851FD" w:rsidRPr="00AD06B9">
        <w:rPr>
          <w:color w:val="000000" w:themeColor="text1"/>
          <w:spacing w:val="-2"/>
          <w:szCs w:val="28"/>
          <w:lang w:val="nb-NO"/>
        </w:rPr>
        <w:t xml:space="preserve"> </w:t>
      </w:r>
      <w:r w:rsidRPr="00AD06B9">
        <w:rPr>
          <w:color w:val="FF0000"/>
          <w:spacing w:val="-2"/>
          <w:szCs w:val="28"/>
          <w:lang w:val="nb-NO"/>
        </w:rPr>
        <w:t xml:space="preserve">PCCC và CNCH </w:t>
      </w:r>
      <w:r w:rsidRPr="00AD06B9">
        <w:rPr>
          <w:color w:val="000000" w:themeColor="text1"/>
          <w:spacing w:val="-2"/>
          <w:szCs w:val="28"/>
          <w:lang w:val="nb-NO"/>
        </w:rPr>
        <w:t>về hệ thống cấp nước chữa cháy, hệ thống báo cháy tự động lắp đặt theo đúng chức năng thiết kế được thẩm duyệt về an toàn phòng, chống cháy nổ; Nhà trường được Cục kỹ thuật an toàn và môi trường công nghiệp trung tâm kiểm định công nghiệp II kiểm tra chống sét cho công trình xây dựng đạt yêu cẩu an toàn phòng, chống thảm họa, thiên tai. Thông qua các buổi sinh hoạt dưới cờ, tiết sinh hoạt chủ nhiệm, tiết dạy của giáo viên lồng ghép tổ chức tư vấn và tuyên truyền giáo dục sức khỏe, vệ sinh cá nhân, phòng, chống dịch bệnh, phòng, chống các tệ nạn xã hội và phòng, chống bạo lực trong nhà trường</w:t>
      </w:r>
      <w:r w:rsidRPr="00AD06B9">
        <w:rPr>
          <w:b/>
          <w:color w:val="000000" w:themeColor="text1"/>
          <w:spacing w:val="-2"/>
          <w:szCs w:val="28"/>
          <w:lang w:val="nb-NO"/>
        </w:rPr>
        <w:t xml:space="preserve"> [H1–1.10–01]</w:t>
      </w:r>
      <w:r w:rsidRPr="00AD06B9">
        <w:rPr>
          <w:color w:val="000000" w:themeColor="text1"/>
          <w:spacing w:val="-2"/>
          <w:szCs w:val="28"/>
          <w:lang w:val="nb-NO"/>
        </w:rPr>
        <w:t>.</w:t>
      </w:r>
    </w:p>
    <w:p w14:paraId="72F345EE" w14:textId="77777777" w:rsidR="00611207" w:rsidRPr="00AD06B9" w:rsidRDefault="00611207" w:rsidP="00611207">
      <w:pPr>
        <w:tabs>
          <w:tab w:val="num" w:pos="980"/>
        </w:tabs>
        <w:spacing w:before="120" w:after="120"/>
        <w:ind w:firstLine="720"/>
        <w:jc w:val="both"/>
        <w:rPr>
          <w:b/>
          <w:color w:val="000000" w:themeColor="text1"/>
          <w:spacing w:val="-2"/>
          <w:szCs w:val="28"/>
          <w:lang w:val="nb-NO"/>
        </w:rPr>
      </w:pPr>
      <w:r w:rsidRPr="00AD06B9">
        <w:rPr>
          <w:color w:val="000000" w:themeColor="text1"/>
          <w:spacing w:val="-2"/>
          <w:szCs w:val="28"/>
          <w:lang w:val="nb-NO"/>
        </w:rPr>
        <w:t xml:space="preserve">b) Nhà trường xây dựng kế hoạch phân công cụ thể, thường xuyên kiểm tra, thu thập, đánh giá, xử lý các thông tin, biểu hiện liên quan đến bạo lực học đường, an ninh trật tự và có biện pháp ngăn chặn kịp thời, hiệu quả. Hàng năm, đơn vị được cơ quan chức năng kiểm tra và UBND thành phố Bến Cát chứng nhận trường học an toàn, phòng chống tai nạn thương tích </w:t>
      </w:r>
      <w:r w:rsidRPr="00AD06B9">
        <w:rPr>
          <w:b/>
          <w:color w:val="000000" w:themeColor="text1"/>
          <w:spacing w:val="-2"/>
          <w:szCs w:val="28"/>
          <w:lang w:val="vi-VN"/>
        </w:rPr>
        <w:t>[H</w:t>
      </w:r>
      <w:r w:rsidRPr="00AD06B9">
        <w:rPr>
          <w:b/>
          <w:color w:val="000000" w:themeColor="text1"/>
          <w:spacing w:val="-2"/>
          <w:szCs w:val="28"/>
          <w:lang w:val="nb-NO"/>
        </w:rPr>
        <w:t>1</w:t>
      </w:r>
      <w:r w:rsidRPr="00AD06B9">
        <w:rPr>
          <w:b/>
          <w:color w:val="000000" w:themeColor="text1"/>
          <w:spacing w:val="-2"/>
          <w:szCs w:val="28"/>
          <w:lang w:val="vi-VN"/>
        </w:rPr>
        <w:t>-1.</w:t>
      </w:r>
      <w:r w:rsidRPr="00AD06B9">
        <w:rPr>
          <w:b/>
          <w:color w:val="000000" w:themeColor="text1"/>
          <w:spacing w:val="-2"/>
          <w:szCs w:val="28"/>
          <w:lang w:val="nb-NO"/>
        </w:rPr>
        <w:t>10</w:t>
      </w:r>
      <w:r w:rsidRPr="00AD06B9">
        <w:rPr>
          <w:b/>
          <w:color w:val="000000" w:themeColor="text1"/>
          <w:spacing w:val="-2"/>
          <w:szCs w:val="28"/>
          <w:lang w:val="vi-VN"/>
        </w:rPr>
        <w:t>-0</w:t>
      </w:r>
      <w:r w:rsidRPr="00AD06B9">
        <w:rPr>
          <w:b/>
          <w:color w:val="000000" w:themeColor="text1"/>
          <w:spacing w:val="-2"/>
          <w:szCs w:val="28"/>
          <w:lang w:val="nb-NO"/>
        </w:rPr>
        <w:t>6</w:t>
      </w:r>
      <w:r w:rsidRPr="00AD06B9">
        <w:rPr>
          <w:b/>
          <w:color w:val="000000" w:themeColor="text1"/>
          <w:spacing w:val="-2"/>
          <w:szCs w:val="28"/>
          <w:lang w:val="vi-VN"/>
        </w:rPr>
        <w:t>]</w:t>
      </w:r>
      <w:r w:rsidRPr="00AD06B9">
        <w:rPr>
          <w:b/>
          <w:color w:val="000000" w:themeColor="text1"/>
          <w:spacing w:val="-2"/>
          <w:szCs w:val="28"/>
          <w:lang w:val="nb-NO"/>
        </w:rPr>
        <w:t>.</w:t>
      </w:r>
    </w:p>
    <w:p w14:paraId="79CEA46F" w14:textId="77777777" w:rsidR="00611207" w:rsidRPr="00AD06B9" w:rsidRDefault="00611207" w:rsidP="00611207">
      <w:pPr>
        <w:widowControl w:val="0"/>
        <w:spacing w:before="120" w:after="120"/>
        <w:ind w:firstLine="720"/>
        <w:jc w:val="center"/>
        <w:rPr>
          <w:color w:val="000000" w:themeColor="text1"/>
          <w:spacing w:val="-2"/>
          <w:szCs w:val="28"/>
          <w:lang w:val="nb-NO"/>
        </w:rPr>
      </w:pPr>
      <w:r w:rsidRPr="00AD06B9">
        <w:rPr>
          <w:color w:val="000000" w:themeColor="text1"/>
          <w:spacing w:val="-2"/>
          <w:szCs w:val="28"/>
          <w:lang w:val="nb-NO"/>
        </w:rPr>
        <w:t>Giấy chứng nhận: «Trường học an toàn, phòng chống tai nạn thương tích» của UBND thành phố Bến Cát</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7654"/>
      </w:tblGrid>
      <w:tr w:rsidR="00611207" w:rsidRPr="00AD06B9" w14:paraId="4ED1E0D3" w14:textId="77777777" w:rsidTr="00AD06B9">
        <w:tc>
          <w:tcPr>
            <w:tcW w:w="1526" w:type="dxa"/>
            <w:shd w:val="clear" w:color="auto" w:fill="FFFFFF"/>
            <w:vAlign w:val="center"/>
          </w:tcPr>
          <w:p w14:paraId="07872299" w14:textId="77777777" w:rsidR="00611207" w:rsidRPr="00AD06B9" w:rsidRDefault="00611207" w:rsidP="00AD06B9">
            <w:pPr>
              <w:spacing w:before="120" w:after="120"/>
              <w:ind w:left="1" w:hanging="3"/>
              <w:jc w:val="center"/>
              <w:rPr>
                <w:b/>
                <w:color w:val="000000" w:themeColor="text1"/>
                <w:szCs w:val="28"/>
              </w:rPr>
            </w:pPr>
            <w:r w:rsidRPr="00AD06B9">
              <w:rPr>
                <w:b/>
                <w:color w:val="000000" w:themeColor="text1"/>
                <w:szCs w:val="28"/>
              </w:rPr>
              <w:t>Năm học</w:t>
            </w:r>
          </w:p>
        </w:tc>
        <w:tc>
          <w:tcPr>
            <w:tcW w:w="7654" w:type="dxa"/>
            <w:shd w:val="clear" w:color="auto" w:fill="FFFFFF"/>
            <w:vAlign w:val="center"/>
          </w:tcPr>
          <w:p w14:paraId="66470D30" w14:textId="77777777" w:rsidR="00611207" w:rsidRPr="00AD06B9" w:rsidRDefault="00611207" w:rsidP="00AD06B9">
            <w:pPr>
              <w:spacing w:before="120" w:after="120"/>
              <w:ind w:left="1" w:hanging="3"/>
              <w:jc w:val="center"/>
              <w:rPr>
                <w:b/>
                <w:color w:val="000000" w:themeColor="text1"/>
                <w:szCs w:val="28"/>
              </w:rPr>
            </w:pPr>
            <w:r w:rsidRPr="00AD06B9">
              <w:rPr>
                <w:b/>
                <w:color w:val="000000" w:themeColor="text1"/>
                <w:szCs w:val="28"/>
              </w:rPr>
              <w:t>Số, ngày, tháng, năm của quyết định; cơ quan ban hành quyết định</w:t>
            </w:r>
          </w:p>
        </w:tc>
      </w:tr>
      <w:tr w:rsidR="00611207" w:rsidRPr="00AD06B9" w14:paraId="44B5E63E" w14:textId="77777777" w:rsidTr="00AD06B9">
        <w:tc>
          <w:tcPr>
            <w:tcW w:w="1526" w:type="dxa"/>
            <w:shd w:val="clear" w:color="auto" w:fill="FFFFFF"/>
            <w:vAlign w:val="center"/>
          </w:tcPr>
          <w:p w14:paraId="64AAD831" w14:textId="77777777" w:rsidR="00611207" w:rsidRPr="00AD06B9" w:rsidRDefault="00611207" w:rsidP="00AD06B9">
            <w:pPr>
              <w:spacing w:before="120" w:after="120"/>
              <w:ind w:left="1" w:hanging="3"/>
              <w:jc w:val="center"/>
              <w:rPr>
                <w:b/>
                <w:color w:val="000000" w:themeColor="text1"/>
                <w:szCs w:val="28"/>
              </w:rPr>
            </w:pPr>
            <w:r w:rsidRPr="00AD06B9">
              <w:rPr>
                <w:b/>
                <w:color w:val="000000" w:themeColor="text1"/>
                <w:szCs w:val="28"/>
              </w:rPr>
              <w:t>2019-2020</w:t>
            </w:r>
          </w:p>
        </w:tc>
        <w:tc>
          <w:tcPr>
            <w:tcW w:w="7654" w:type="dxa"/>
            <w:shd w:val="clear" w:color="auto" w:fill="FFFFFF"/>
            <w:vAlign w:val="center"/>
          </w:tcPr>
          <w:p w14:paraId="0934ABF7" w14:textId="77777777" w:rsidR="00611207" w:rsidRPr="00AD06B9" w:rsidRDefault="00611207" w:rsidP="00AD06B9">
            <w:pPr>
              <w:spacing w:before="120" w:after="120"/>
              <w:ind w:left="1" w:hanging="3"/>
              <w:jc w:val="center"/>
              <w:rPr>
                <w:color w:val="000000" w:themeColor="text1"/>
                <w:szCs w:val="28"/>
              </w:rPr>
            </w:pPr>
            <w:r w:rsidRPr="00AD06B9">
              <w:rPr>
                <w:color w:val="000000" w:themeColor="text1"/>
                <w:szCs w:val="28"/>
              </w:rPr>
              <w:t>Số 2006/QĐ-UBND; ngày 05/10/2020 của Chủ tịch UBND thị xã</w:t>
            </w:r>
          </w:p>
        </w:tc>
      </w:tr>
      <w:tr w:rsidR="00611207" w:rsidRPr="00AD06B9" w14:paraId="088DDE08" w14:textId="77777777" w:rsidTr="00AD06B9">
        <w:tc>
          <w:tcPr>
            <w:tcW w:w="1526" w:type="dxa"/>
            <w:shd w:val="clear" w:color="auto" w:fill="FFFFFF"/>
            <w:vAlign w:val="center"/>
          </w:tcPr>
          <w:p w14:paraId="114EA541" w14:textId="77777777" w:rsidR="00611207" w:rsidRPr="00AD06B9" w:rsidRDefault="00611207" w:rsidP="00AD06B9">
            <w:pPr>
              <w:spacing w:before="120" w:after="120"/>
              <w:ind w:left="1" w:hanging="3"/>
              <w:jc w:val="center"/>
              <w:rPr>
                <w:b/>
                <w:color w:val="000000" w:themeColor="text1"/>
                <w:szCs w:val="28"/>
              </w:rPr>
            </w:pPr>
            <w:r w:rsidRPr="00AD06B9">
              <w:rPr>
                <w:b/>
                <w:color w:val="000000" w:themeColor="text1"/>
                <w:szCs w:val="28"/>
              </w:rPr>
              <w:t>2020-2021</w:t>
            </w:r>
          </w:p>
        </w:tc>
        <w:tc>
          <w:tcPr>
            <w:tcW w:w="7654" w:type="dxa"/>
            <w:shd w:val="clear" w:color="auto" w:fill="FFFFFF"/>
            <w:vAlign w:val="center"/>
          </w:tcPr>
          <w:p w14:paraId="11266218" w14:textId="77777777" w:rsidR="00611207" w:rsidRPr="00AD06B9" w:rsidRDefault="00611207" w:rsidP="00AD06B9">
            <w:pPr>
              <w:spacing w:before="120" w:after="120"/>
              <w:ind w:left="1" w:hanging="3"/>
              <w:jc w:val="center"/>
              <w:rPr>
                <w:b/>
                <w:color w:val="000000" w:themeColor="text1"/>
                <w:szCs w:val="28"/>
              </w:rPr>
            </w:pPr>
            <w:r w:rsidRPr="00AD06B9">
              <w:rPr>
                <w:color w:val="000000" w:themeColor="text1"/>
                <w:szCs w:val="28"/>
              </w:rPr>
              <w:t>Số 2309/QĐ-UBND; ngày 11/11/2021 của Chủ tịch UBND thị xã</w:t>
            </w:r>
          </w:p>
        </w:tc>
      </w:tr>
      <w:tr w:rsidR="00611207" w:rsidRPr="00AD06B9" w14:paraId="0881A47B" w14:textId="77777777" w:rsidTr="00AD06B9">
        <w:tc>
          <w:tcPr>
            <w:tcW w:w="1526" w:type="dxa"/>
            <w:shd w:val="clear" w:color="auto" w:fill="FFFFFF"/>
            <w:vAlign w:val="center"/>
          </w:tcPr>
          <w:p w14:paraId="458B8BEF" w14:textId="77777777" w:rsidR="00611207" w:rsidRPr="00AD06B9" w:rsidRDefault="00611207" w:rsidP="00AD06B9">
            <w:pPr>
              <w:spacing w:before="120" w:after="120"/>
              <w:ind w:left="1" w:hanging="3"/>
              <w:jc w:val="center"/>
              <w:rPr>
                <w:b/>
                <w:color w:val="000000" w:themeColor="text1"/>
                <w:szCs w:val="28"/>
              </w:rPr>
            </w:pPr>
            <w:r w:rsidRPr="00AD06B9">
              <w:rPr>
                <w:b/>
                <w:color w:val="000000" w:themeColor="text1"/>
                <w:szCs w:val="28"/>
              </w:rPr>
              <w:t>2021-2022</w:t>
            </w:r>
          </w:p>
        </w:tc>
        <w:tc>
          <w:tcPr>
            <w:tcW w:w="7654" w:type="dxa"/>
            <w:shd w:val="clear" w:color="auto" w:fill="FFFFFF"/>
            <w:vAlign w:val="center"/>
          </w:tcPr>
          <w:p w14:paraId="15841E0D" w14:textId="77777777" w:rsidR="00611207" w:rsidRPr="00AD06B9" w:rsidRDefault="00611207" w:rsidP="00AD06B9">
            <w:pPr>
              <w:spacing w:before="120" w:after="120"/>
              <w:ind w:left="1" w:firstLine="30"/>
              <w:rPr>
                <w:b/>
                <w:color w:val="000000" w:themeColor="text1"/>
                <w:szCs w:val="28"/>
              </w:rPr>
            </w:pPr>
            <w:r w:rsidRPr="00AD06B9">
              <w:rPr>
                <w:color w:val="000000" w:themeColor="text1"/>
                <w:szCs w:val="28"/>
              </w:rPr>
              <w:t>Số 1914/QĐ-UBND; ngày 19/9/2022 của Chủ tịch UBND thị xã</w:t>
            </w:r>
          </w:p>
        </w:tc>
      </w:tr>
      <w:tr w:rsidR="00611207" w:rsidRPr="00AD06B9" w14:paraId="54DB525E" w14:textId="77777777" w:rsidTr="00AD06B9">
        <w:tc>
          <w:tcPr>
            <w:tcW w:w="1526" w:type="dxa"/>
            <w:shd w:val="clear" w:color="auto" w:fill="FFFFFF"/>
            <w:vAlign w:val="center"/>
          </w:tcPr>
          <w:p w14:paraId="708FA84C" w14:textId="77777777" w:rsidR="00611207" w:rsidRPr="00AD06B9" w:rsidRDefault="00611207" w:rsidP="00AD06B9">
            <w:pPr>
              <w:spacing w:before="120" w:after="120"/>
              <w:ind w:left="1" w:hanging="3"/>
              <w:jc w:val="center"/>
              <w:rPr>
                <w:b/>
                <w:color w:val="000000" w:themeColor="text1"/>
                <w:szCs w:val="28"/>
              </w:rPr>
            </w:pPr>
            <w:r w:rsidRPr="00AD06B9">
              <w:rPr>
                <w:b/>
                <w:color w:val="000000" w:themeColor="text1"/>
                <w:szCs w:val="28"/>
              </w:rPr>
              <w:t>2022-2023</w:t>
            </w:r>
          </w:p>
        </w:tc>
        <w:tc>
          <w:tcPr>
            <w:tcW w:w="7654" w:type="dxa"/>
            <w:shd w:val="clear" w:color="auto" w:fill="FFFFFF"/>
            <w:vAlign w:val="center"/>
          </w:tcPr>
          <w:p w14:paraId="52384C7E" w14:textId="77777777" w:rsidR="00611207" w:rsidRPr="00AD06B9" w:rsidRDefault="00611207" w:rsidP="00AD06B9">
            <w:pPr>
              <w:spacing w:before="120" w:after="120"/>
              <w:ind w:left="1" w:firstLine="30"/>
              <w:rPr>
                <w:b/>
                <w:color w:val="000000" w:themeColor="text1"/>
                <w:szCs w:val="28"/>
              </w:rPr>
            </w:pPr>
            <w:r w:rsidRPr="00AD06B9">
              <w:rPr>
                <w:color w:val="000000" w:themeColor="text1"/>
                <w:szCs w:val="28"/>
              </w:rPr>
              <w:t>Số 2551/QĐ-UBND; ngày 15/9/2023 của Chủ tịch UBND thị xã</w:t>
            </w:r>
          </w:p>
        </w:tc>
      </w:tr>
      <w:tr w:rsidR="00611207" w:rsidRPr="00AD06B9" w14:paraId="0671AB8D" w14:textId="77777777" w:rsidTr="00AD06B9">
        <w:tc>
          <w:tcPr>
            <w:tcW w:w="1526" w:type="dxa"/>
            <w:shd w:val="clear" w:color="auto" w:fill="FFFFFF"/>
            <w:vAlign w:val="center"/>
          </w:tcPr>
          <w:p w14:paraId="7CF3BCC2" w14:textId="77777777" w:rsidR="00611207" w:rsidRPr="00AD06B9" w:rsidRDefault="00611207" w:rsidP="00AD06B9">
            <w:pPr>
              <w:spacing w:before="120" w:after="120"/>
              <w:ind w:left="1" w:hanging="3"/>
              <w:jc w:val="center"/>
              <w:rPr>
                <w:b/>
                <w:color w:val="000000" w:themeColor="text1"/>
                <w:szCs w:val="28"/>
              </w:rPr>
            </w:pPr>
            <w:r w:rsidRPr="00AD06B9">
              <w:rPr>
                <w:b/>
                <w:color w:val="000000" w:themeColor="text1"/>
                <w:szCs w:val="28"/>
              </w:rPr>
              <w:t>2023-2024</w:t>
            </w:r>
          </w:p>
        </w:tc>
        <w:tc>
          <w:tcPr>
            <w:tcW w:w="7654" w:type="dxa"/>
            <w:shd w:val="clear" w:color="auto" w:fill="FFFFFF"/>
            <w:vAlign w:val="center"/>
          </w:tcPr>
          <w:p w14:paraId="2D9D4BCC" w14:textId="77777777" w:rsidR="00611207" w:rsidRPr="00AD06B9" w:rsidRDefault="00611207" w:rsidP="00AD06B9">
            <w:pPr>
              <w:spacing w:before="120" w:after="120"/>
              <w:ind w:left="1" w:firstLine="30"/>
              <w:rPr>
                <w:color w:val="000000" w:themeColor="text1"/>
                <w:szCs w:val="28"/>
              </w:rPr>
            </w:pPr>
            <w:r w:rsidRPr="00AD06B9">
              <w:rPr>
                <w:color w:val="000000" w:themeColor="text1"/>
                <w:szCs w:val="28"/>
              </w:rPr>
              <w:t>Số 1289/QĐ-UBND; ngày 26/7/2024 của Chủ tịch UBND thành phố</w:t>
            </w:r>
          </w:p>
        </w:tc>
      </w:tr>
    </w:tbl>
    <w:p w14:paraId="51CEFCEA" w14:textId="77777777" w:rsidR="00611207" w:rsidRPr="00AD06B9" w:rsidRDefault="00611207" w:rsidP="00611207">
      <w:pPr>
        <w:widowControl w:val="0"/>
        <w:spacing w:before="120" w:after="120"/>
        <w:ind w:firstLine="720"/>
        <w:jc w:val="both"/>
        <w:rPr>
          <w:b/>
          <w:color w:val="000000" w:themeColor="text1"/>
          <w:szCs w:val="28"/>
          <w:lang w:val="nb-NO"/>
        </w:rPr>
      </w:pPr>
      <w:r w:rsidRPr="00AD06B9">
        <w:rPr>
          <w:b/>
          <w:color w:val="000000" w:themeColor="text1"/>
          <w:szCs w:val="28"/>
          <w:lang w:val="nb-NO"/>
        </w:rPr>
        <w:t xml:space="preserve">2. Điểm mạnh </w:t>
      </w:r>
    </w:p>
    <w:p w14:paraId="0CC97BCC" w14:textId="77777777" w:rsidR="00611207" w:rsidRPr="00AD06B9" w:rsidRDefault="00611207" w:rsidP="00611207">
      <w:pPr>
        <w:spacing w:line="276" w:lineRule="auto"/>
        <w:ind w:firstLine="720"/>
        <w:jc w:val="both"/>
        <w:rPr>
          <w:color w:val="000000" w:themeColor="text1"/>
          <w:szCs w:val="28"/>
          <w:lang w:val="nb-NO"/>
        </w:rPr>
      </w:pPr>
      <w:r w:rsidRPr="00AD06B9">
        <w:rPr>
          <w:color w:val="000000" w:themeColor="text1"/>
          <w:szCs w:val="28"/>
          <w:lang w:val="nb-NO"/>
        </w:rPr>
        <w:t>Nhà trường xây dựng được môi trường giáo dục lành mạnh, không có tệ nạn, không có tội phạm, thành lập các đội bảo vệ trường, đội phòng cháy chữa cháy tại chỗ, phòng chống thiên tai trong CB, GV, NV.</w:t>
      </w:r>
    </w:p>
    <w:p w14:paraId="289EEBF8" w14:textId="77777777" w:rsidR="00611207" w:rsidRPr="00AD06B9" w:rsidRDefault="00611207" w:rsidP="00611207">
      <w:pPr>
        <w:spacing w:line="276" w:lineRule="auto"/>
        <w:ind w:firstLine="720"/>
        <w:jc w:val="both"/>
        <w:rPr>
          <w:color w:val="000000" w:themeColor="text1"/>
          <w:szCs w:val="28"/>
          <w:lang w:val="nb-NO"/>
        </w:rPr>
      </w:pPr>
      <w:r w:rsidRPr="00AD06B9">
        <w:rPr>
          <w:color w:val="000000" w:themeColor="text1"/>
          <w:szCs w:val="28"/>
          <w:lang w:val="nb-NO"/>
        </w:rPr>
        <w:t>Kết hợp tốt với công an phường để đảm bảo an ninh, an toàn trường học.</w:t>
      </w:r>
    </w:p>
    <w:p w14:paraId="73CF5F09" w14:textId="77777777" w:rsidR="00611207" w:rsidRPr="00AD06B9" w:rsidRDefault="00611207" w:rsidP="00611207">
      <w:pPr>
        <w:ind w:firstLine="720"/>
        <w:rPr>
          <w:color w:val="000000" w:themeColor="text1"/>
          <w:szCs w:val="28"/>
          <w:lang w:val="nb-NO"/>
        </w:rPr>
      </w:pPr>
      <w:r w:rsidRPr="00AD06B9">
        <w:rPr>
          <w:color w:val="000000" w:themeColor="text1"/>
          <w:szCs w:val="28"/>
          <w:lang w:val="nb-NO"/>
        </w:rPr>
        <w:t xml:space="preserve">Không có hiện tượng kỳ thị, hành vi bạo lực trong trường học. </w:t>
      </w:r>
    </w:p>
    <w:p w14:paraId="757DC338" w14:textId="77777777" w:rsidR="00611207" w:rsidRPr="00AD06B9" w:rsidRDefault="00611207" w:rsidP="00611207">
      <w:pPr>
        <w:tabs>
          <w:tab w:val="num" w:pos="980"/>
        </w:tabs>
        <w:spacing w:before="120" w:after="120"/>
        <w:ind w:firstLine="720"/>
        <w:jc w:val="both"/>
        <w:rPr>
          <w:b/>
          <w:color w:val="000000" w:themeColor="text1"/>
          <w:szCs w:val="28"/>
          <w:lang w:val="nb-NO"/>
        </w:rPr>
      </w:pPr>
      <w:r w:rsidRPr="00AD06B9">
        <w:rPr>
          <w:b/>
          <w:color w:val="000000" w:themeColor="text1"/>
          <w:szCs w:val="28"/>
          <w:lang w:val="nb-NO"/>
        </w:rPr>
        <w:t>3. Điểm yếu</w:t>
      </w:r>
    </w:p>
    <w:p w14:paraId="74B72B5C" w14:textId="77777777" w:rsidR="00611207" w:rsidRPr="00AD06B9" w:rsidRDefault="00611207" w:rsidP="00611207">
      <w:pPr>
        <w:tabs>
          <w:tab w:val="num" w:pos="980"/>
        </w:tabs>
        <w:spacing w:before="120" w:after="120"/>
        <w:ind w:firstLine="720"/>
        <w:jc w:val="both"/>
        <w:rPr>
          <w:color w:val="000000" w:themeColor="text1"/>
          <w:szCs w:val="28"/>
          <w:lang w:val="nb-NO"/>
        </w:rPr>
      </w:pPr>
      <w:r w:rsidRPr="00AD06B9">
        <w:rPr>
          <w:color w:val="000000" w:themeColor="text1"/>
          <w:szCs w:val="28"/>
          <w:lang w:val="nb-NO"/>
        </w:rPr>
        <w:t>Trước cổng trường vẫn còn bán hàng rong có nguy cơ xảy ra mất an toàn vệ sinh thực phẩm.</w:t>
      </w:r>
    </w:p>
    <w:p w14:paraId="3207578B" w14:textId="77777777" w:rsidR="00611207" w:rsidRPr="00AD06B9" w:rsidRDefault="00611207" w:rsidP="00611207">
      <w:pPr>
        <w:tabs>
          <w:tab w:val="num" w:pos="980"/>
        </w:tabs>
        <w:spacing w:before="120" w:after="120"/>
        <w:ind w:firstLine="720"/>
        <w:jc w:val="both"/>
        <w:rPr>
          <w:b/>
          <w:color w:val="000000" w:themeColor="text1"/>
          <w:szCs w:val="28"/>
          <w:lang w:val="nb-NO"/>
        </w:rPr>
      </w:pPr>
      <w:r w:rsidRPr="00AD06B9">
        <w:rPr>
          <w:b/>
          <w:color w:val="000000" w:themeColor="text1"/>
          <w:szCs w:val="28"/>
          <w:lang w:val="nb-NO"/>
        </w:rPr>
        <w:lastRenderedPageBreak/>
        <w:t xml:space="preserve"> 4. Kế hoạch cải tiến chất lượng</w:t>
      </w:r>
      <w:r w:rsidRPr="00AD06B9">
        <w:rPr>
          <w:b/>
          <w:color w:val="000000" w:themeColor="text1"/>
          <w:szCs w:val="28"/>
          <w:lang w:val="nb-NO"/>
        </w:rPr>
        <w:tab/>
      </w:r>
    </w:p>
    <w:p w14:paraId="5EB6315B" w14:textId="77777777" w:rsidR="00611207" w:rsidRPr="00AD06B9" w:rsidRDefault="00611207" w:rsidP="00611207">
      <w:pPr>
        <w:shd w:val="clear" w:color="auto" w:fill="FFFFFF"/>
        <w:spacing w:line="276" w:lineRule="auto"/>
        <w:ind w:firstLine="720"/>
        <w:jc w:val="both"/>
        <w:rPr>
          <w:color w:val="000000" w:themeColor="text1"/>
          <w:szCs w:val="28"/>
          <w:lang w:val="it-IT"/>
        </w:rPr>
      </w:pPr>
      <w:r w:rsidRPr="00AD06B9">
        <w:rPr>
          <w:color w:val="000000" w:themeColor="text1"/>
          <w:szCs w:val="28"/>
          <w:lang w:val="it-IT"/>
        </w:rPr>
        <w:t>Năm học 2024 - 2025 và những năm tiếp theo Hiệu trưởng tiếp tục giữ mối quan hệ chặt chẽ với các tổ chức đoàn thể, chính quyền, nhân dân địa phương làm tốt công tác đảm bảo an ninh chính trị, trật tự an toàn xã hội. Tham mưu UBND phường có phương án di dời bán hàng rong ra khỏi khu vực cổng trường.</w:t>
      </w:r>
    </w:p>
    <w:p w14:paraId="0E90634D" w14:textId="77777777" w:rsidR="00611207" w:rsidRPr="00AD06B9" w:rsidRDefault="00611207" w:rsidP="00611207">
      <w:pPr>
        <w:spacing w:line="276" w:lineRule="auto"/>
        <w:ind w:firstLine="720"/>
        <w:jc w:val="both"/>
        <w:rPr>
          <w:color w:val="000000" w:themeColor="text1"/>
          <w:szCs w:val="28"/>
          <w:lang w:val="it-IT"/>
        </w:rPr>
      </w:pPr>
      <w:r w:rsidRPr="00AD06B9">
        <w:rPr>
          <w:color w:val="000000" w:themeColor="text1"/>
          <w:szCs w:val="28"/>
          <w:lang w:val="it-IT"/>
        </w:rPr>
        <w:t>Luôn kết hợp chặt chẽ với các tổ chức để đảm bảo an ninh cho học sinh, CB, GV, NV giữ gìn sự bình yên của môi t</w:t>
      </w:r>
      <w:r w:rsidRPr="00AD06B9">
        <w:rPr>
          <w:color w:val="000000" w:themeColor="text1"/>
          <w:szCs w:val="28"/>
          <w:lang w:val="ru-RU"/>
        </w:rPr>
        <w:t>r</w:t>
      </w:r>
      <w:r w:rsidRPr="00AD06B9">
        <w:rPr>
          <w:color w:val="000000" w:themeColor="text1"/>
          <w:szCs w:val="28"/>
          <w:lang w:val="it-IT"/>
        </w:rPr>
        <w:t xml:space="preserve">ường dạy và học, tư vấn cho Ban đại diện cha mẹ học sinh tuyên truyền, vận động phụ huynh học sinh chấp hành tốt quy định về an toàn giao thông. </w:t>
      </w:r>
    </w:p>
    <w:p w14:paraId="543E4262" w14:textId="77777777" w:rsidR="00611207" w:rsidRPr="00AD06B9" w:rsidRDefault="00611207" w:rsidP="00611207">
      <w:pPr>
        <w:spacing w:line="276" w:lineRule="auto"/>
        <w:ind w:firstLine="720"/>
        <w:jc w:val="both"/>
        <w:rPr>
          <w:color w:val="000000" w:themeColor="text1"/>
          <w:szCs w:val="28"/>
          <w:lang w:val="it-IT"/>
        </w:rPr>
      </w:pPr>
      <w:r w:rsidRPr="00AD06B9">
        <w:rPr>
          <w:color w:val="000000" w:themeColor="text1"/>
          <w:szCs w:val="28"/>
          <w:lang w:val="it-IT"/>
        </w:rPr>
        <w:t>Thường xuyên liên hệ với công an để kiểm tra các thiết bị phòng cháy chữa cháy. Phối hợp tốt hơn nữa với công an phường trong công tác đảm bảo an ninh trật tự tại khu vực trường.</w:t>
      </w:r>
    </w:p>
    <w:p w14:paraId="15B8E1B2" w14:textId="77777777" w:rsidR="00750703" w:rsidRPr="00AD06B9" w:rsidRDefault="00750703" w:rsidP="003F03FA">
      <w:pPr>
        <w:spacing w:before="120" w:after="120"/>
        <w:ind w:firstLine="720"/>
        <w:jc w:val="both"/>
        <w:rPr>
          <w:b/>
          <w:bCs/>
          <w:color w:val="000000" w:themeColor="text1"/>
          <w:szCs w:val="28"/>
          <w:lang w:val="nb-NO"/>
        </w:rPr>
      </w:pPr>
      <w:r w:rsidRPr="00AD06B9">
        <w:rPr>
          <w:b/>
          <w:bCs/>
          <w:color w:val="000000" w:themeColor="text1"/>
          <w:szCs w:val="28"/>
          <w:lang w:val="nb-NO"/>
        </w:rPr>
        <w:t>Kết luận</w:t>
      </w:r>
      <w:r w:rsidRPr="00AD06B9">
        <w:rPr>
          <w:color w:val="000000" w:themeColor="text1"/>
          <w:szCs w:val="28"/>
          <w:lang w:val="nb-NO"/>
        </w:rPr>
        <w:t xml:space="preserve"> </w:t>
      </w:r>
      <w:r w:rsidRPr="00AD06B9">
        <w:rPr>
          <w:b/>
          <w:bCs/>
          <w:color w:val="000000" w:themeColor="text1"/>
          <w:szCs w:val="28"/>
          <w:lang w:val="nb-NO"/>
        </w:rPr>
        <w:t>về Tiêu chuẩn 1</w:t>
      </w:r>
    </w:p>
    <w:p w14:paraId="7B3076FA" w14:textId="77777777" w:rsidR="00593BB0" w:rsidRPr="00AD06B9" w:rsidRDefault="00412499" w:rsidP="003F03FA">
      <w:pPr>
        <w:spacing w:before="120" w:after="120"/>
        <w:ind w:firstLine="720"/>
        <w:jc w:val="both"/>
        <w:rPr>
          <w:bCs/>
          <w:color w:val="000000" w:themeColor="text1"/>
          <w:szCs w:val="28"/>
        </w:rPr>
      </w:pPr>
      <w:r w:rsidRPr="00AD06B9">
        <w:rPr>
          <w:b/>
          <w:bCs/>
          <w:color w:val="000000" w:themeColor="text1"/>
          <w:szCs w:val="28"/>
        </w:rPr>
        <w:t>Điểm mạnh:</w:t>
      </w:r>
      <w:r w:rsidRPr="00AD06B9">
        <w:rPr>
          <w:bCs/>
          <w:color w:val="000000" w:themeColor="text1"/>
          <w:szCs w:val="28"/>
        </w:rPr>
        <w:t xml:space="preserve"> </w:t>
      </w:r>
    </w:p>
    <w:p w14:paraId="0D515B9F" w14:textId="6BF97ADF" w:rsidR="00593BB0" w:rsidRPr="00AD06B9" w:rsidRDefault="00593BB0" w:rsidP="003F03FA">
      <w:pPr>
        <w:spacing w:before="120" w:after="120"/>
        <w:ind w:left="-2" w:firstLine="722"/>
        <w:jc w:val="both"/>
        <w:rPr>
          <w:color w:val="000000" w:themeColor="text1"/>
          <w:szCs w:val="28"/>
          <w:shd w:val="clear" w:color="auto" w:fill="FFFFFF"/>
        </w:rPr>
      </w:pPr>
      <w:r w:rsidRPr="00AD06B9">
        <w:rPr>
          <w:bCs/>
          <w:color w:val="000000" w:themeColor="text1"/>
          <w:szCs w:val="28"/>
          <w:bdr w:val="none" w:sz="0" w:space="0" w:color="auto" w:frame="1"/>
          <w:shd w:val="clear" w:color="auto" w:fill="FFFFFF"/>
          <w:lang w:val="ru-RU"/>
        </w:rPr>
        <w:t xml:space="preserve">Nhà trường đã xây dựng chiến lược phát triển giáo dục được </w:t>
      </w:r>
      <w:r w:rsidRPr="00AD06B9">
        <w:rPr>
          <w:bCs/>
          <w:color w:val="000000" w:themeColor="text1"/>
          <w:szCs w:val="28"/>
          <w:bdr w:val="none" w:sz="0" w:space="0" w:color="auto" w:frame="1"/>
          <w:shd w:val="clear" w:color="auto" w:fill="FFFFFF"/>
        </w:rPr>
        <w:t>p</w:t>
      </w:r>
      <w:r w:rsidRPr="00AD06B9">
        <w:rPr>
          <w:bCs/>
          <w:color w:val="000000" w:themeColor="text1"/>
          <w:szCs w:val="28"/>
          <w:bdr w:val="none" w:sz="0" w:space="0" w:color="auto" w:frame="1"/>
          <w:shd w:val="clear" w:color="auto" w:fill="FFFFFF"/>
          <w:lang w:val="ru-RU"/>
        </w:rPr>
        <w:t xml:space="preserve">hòng </w:t>
      </w:r>
      <w:r w:rsidR="00A46D36" w:rsidRPr="00AD06B9">
        <w:rPr>
          <w:bCs/>
          <w:color w:val="000000" w:themeColor="text1"/>
          <w:szCs w:val="28"/>
          <w:bdr w:val="none" w:sz="0" w:space="0" w:color="auto" w:frame="1"/>
          <w:shd w:val="clear" w:color="auto" w:fill="FFFFFF"/>
        </w:rPr>
        <w:t>GDĐT</w:t>
      </w:r>
      <w:r w:rsidRPr="00AD06B9">
        <w:rPr>
          <w:bCs/>
          <w:color w:val="000000" w:themeColor="text1"/>
          <w:szCs w:val="28"/>
          <w:bdr w:val="none" w:sz="0" w:space="0" w:color="auto" w:frame="1"/>
          <w:shd w:val="clear" w:color="auto" w:fill="FFFFFF"/>
        </w:rPr>
        <w:t xml:space="preserve"> thành phố Bến Cát</w:t>
      </w:r>
      <w:r w:rsidRPr="00AD06B9">
        <w:rPr>
          <w:bCs/>
          <w:color w:val="000000" w:themeColor="text1"/>
          <w:szCs w:val="28"/>
          <w:bdr w:val="none" w:sz="0" w:space="0" w:color="auto" w:frame="1"/>
          <w:shd w:val="clear" w:color="auto" w:fill="FFFFFF"/>
          <w:lang w:val="ru-RU"/>
        </w:rPr>
        <w:t xml:space="preserve"> phê duyệt, </w:t>
      </w:r>
      <w:r w:rsidRPr="00AD06B9">
        <w:rPr>
          <w:color w:val="000000" w:themeColor="text1"/>
          <w:szCs w:val="28"/>
          <w:shd w:val="clear" w:color="auto" w:fill="FFFFFF"/>
        </w:rPr>
        <w:t>được công bố công khai trong Hội nghị cán bộ, viên chức.</w:t>
      </w:r>
    </w:p>
    <w:p w14:paraId="05348D8D" w14:textId="1741C3FE" w:rsidR="00593BB0" w:rsidRPr="00AD06B9" w:rsidRDefault="00B52925" w:rsidP="003F03FA">
      <w:pPr>
        <w:tabs>
          <w:tab w:val="left" w:pos="672"/>
        </w:tabs>
        <w:spacing w:before="120" w:after="120"/>
        <w:ind w:firstLine="567"/>
        <w:jc w:val="both"/>
        <w:rPr>
          <w:color w:val="000000" w:themeColor="text1"/>
          <w:szCs w:val="28"/>
        </w:rPr>
      </w:pPr>
      <w:r w:rsidRPr="00AD06B9">
        <w:rPr>
          <w:bCs/>
          <w:color w:val="000000" w:themeColor="text1"/>
          <w:szCs w:val="28"/>
          <w:bdr w:val="none" w:sz="0" w:space="0" w:color="auto" w:frame="1"/>
          <w:shd w:val="clear" w:color="auto" w:fill="FFFFFF"/>
          <w:lang w:val="en-GB"/>
        </w:rPr>
        <w:tab/>
      </w:r>
      <w:r w:rsidR="00593BB0" w:rsidRPr="00AD06B9">
        <w:rPr>
          <w:bCs/>
          <w:color w:val="000000" w:themeColor="text1"/>
          <w:szCs w:val="28"/>
          <w:bdr w:val="none" w:sz="0" w:space="0" w:color="auto" w:frame="1"/>
          <w:shd w:val="clear" w:color="auto" w:fill="FFFFFF"/>
          <w:lang w:val="en-GB"/>
        </w:rPr>
        <w:t>Kế hoạch c</w:t>
      </w:r>
      <w:r w:rsidR="00593BB0" w:rsidRPr="00AD06B9">
        <w:rPr>
          <w:bCs/>
          <w:color w:val="000000" w:themeColor="text1"/>
          <w:szCs w:val="28"/>
          <w:bdr w:val="none" w:sz="0" w:space="0" w:color="auto" w:frame="1"/>
          <w:shd w:val="clear" w:color="auto" w:fill="FFFFFF"/>
          <w:lang w:val="ru-RU"/>
        </w:rPr>
        <w:t xml:space="preserve">hiến lược phát triển của nhà trường phù hợp với tình hình kinh tế xã hội của địa phương </w:t>
      </w:r>
      <w:r w:rsidR="00593BB0" w:rsidRPr="00AD06B9">
        <w:rPr>
          <w:color w:val="000000" w:themeColor="text1"/>
          <w:szCs w:val="28"/>
        </w:rPr>
        <w:t>được chính quyền các cấp đồng tình và nhất là được tập thể thầy cô giáo đồng tình và ủng hộ.</w:t>
      </w:r>
    </w:p>
    <w:p w14:paraId="4C2702D5" w14:textId="77777777" w:rsidR="00593BB0" w:rsidRPr="00AD06B9" w:rsidRDefault="00593BB0" w:rsidP="003F03FA">
      <w:pPr>
        <w:spacing w:before="120" w:after="120"/>
        <w:ind w:firstLine="720"/>
        <w:contextualSpacing/>
        <w:jc w:val="both"/>
        <w:rPr>
          <w:color w:val="000000" w:themeColor="text1"/>
          <w:szCs w:val="28"/>
        </w:rPr>
      </w:pPr>
      <w:r w:rsidRPr="00AD06B9">
        <w:rPr>
          <w:color w:val="000000" w:themeColor="text1"/>
          <w:szCs w:val="28"/>
        </w:rPr>
        <w:t xml:space="preserve">Nhà trường có đầy đủ Hội đồng trường và các hội đồng khác hoạt động đúng chức năng nhiệm vụ, quyền hạn theo quy định tại Điều lệ trường trung học và các quy định của pháp luật, </w:t>
      </w:r>
      <w:r w:rsidRPr="00AD06B9">
        <w:rPr>
          <w:color w:val="000000" w:themeColor="text1"/>
          <w:szCs w:val="28"/>
          <w:lang w:val="pt-BR"/>
        </w:rPr>
        <w:t>góp phần tích cực vào việc hoàn thành tốt nhiệm vụ chính trị của nhà trường.</w:t>
      </w:r>
    </w:p>
    <w:p w14:paraId="0FA49074" w14:textId="77777777" w:rsidR="00593BB0" w:rsidRPr="00AD06B9" w:rsidRDefault="00593BB0" w:rsidP="003F03FA">
      <w:pPr>
        <w:shd w:val="clear" w:color="auto" w:fill="FFFFFF"/>
        <w:spacing w:before="120" w:after="120"/>
        <w:ind w:firstLine="720"/>
        <w:jc w:val="both"/>
        <w:rPr>
          <w:bCs/>
          <w:color w:val="000000" w:themeColor="text1"/>
          <w:szCs w:val="28"/>
          <w:shd w:val="clear" w:color="auto" w:fill="FFFFFF"/>
        </w:rPr>
      </w:pPr>
      <w:r w:rsidRPr="00AD06B9">
        <w:rPr>
          <w:bCs/>
          <w:color w:val="000000" w:themeColor="text1"/>
          <w:szCs w:val="28"/>
          <w:shd w:val="clear" w:color="auto" w:fill="FFFFFF"/>
        </w:rPr>
        <w:t>Cán bộ quản lý đảm bảo được các tiêu chuẩn về trình độ chính trị, phẩm chất đạo đức, chuyên môn nghiệp vụ theo quy định.</w:t>
      </w:r>
    </w:p>
    <w:p w14:paraId="37467B46" w14:textId="77777777" w:rsidR="00593BB0" w:rsidRPr="00AD06B9" w:rsidRDefault="00593BB0" w:rsidP="003F03FA">
      <w:pPr>
        <w:shd w:val="clear" w:color="auto" w:fill="FFFFFF"/>
        <w:spacing w:before="120" w:after="120"/>
        <w:ind w:firstLine="720"/>
        <w:jc w:val="both"/>
        <w:rPr>
          <w:bCs/>
          <w:iCs/>
          <w:color w:val="000000" w:themeColor="text1"/>
          <w:szCs w:val="28"/>
        </w:rPr>
      </w:pPr>
      <w:r w:rsidRPr="00AD06B9">
        <w:rPr>
          <w:bCs/>
          <w:iCs/>
          <w:color w:val="000000" w:themeColor="text1"/>
          <w:szCs w:val="28"/>
        </w:rPr>
        <w:t>Các tổ chuyên môn thường xuyên sinh hoạt, trao đổi để tìm ra những phương pháp mới, tích cực nhằm nâng cao chất lượng và hiệu quả giáo dục. Tổ trưởng chuyên môn xây dựng kế hoạch rõ ràng và sinh hoạt tổ chuyên môn để phân công nhiệm vụ cụ thể cho từng thành viên trong tổ.</w:t>
      </w:r>
      <w:r w:rsidRPr="00AD06B9">
        <w:rPr>
          <w:bCs/>
          <w:color w:val="000000" w:themeColor="text1"/>
          <w:szCs w:val="28"/>
          <w:shd w:val="clear" w:color="auto" w:fill="FFFFFF"/>
        </w:rPr>
        <w:t xml:space="preserve"> </w:t>
      </w:r>
    </w:p>
    <w:p w14:paraId="25F3EAB2" w14:textId="77777777" w:rsidR="00593BB0" w:rsidRPr="00AD06B9" w:rsidRDefault="00593BB0" w:rsidP="003F03FA">
      <w:pPr>
        <w:shd w:val="clear" w:color="auto" w:fill="FFFFFF"/>
        <w:spacing w:before="120" w:after="120"/>
        <w:ind w:firstLine="720"/>
        <w:jc w:val="both"/>
        <w:rPr>
          <w:bCs/>
          <w:color w:val="000000" w:themeColor="text1"/>
          <w:szCs w:val="28"/>
          <w:shd w:val="clear" w:color="auto" w:fill="FFFFFF"/>
        </w:rPr>
      </w:pPr>
      <w:r w:rsidRPr="00AD06B9">
        <w:rPr>
          <w:bCs/>
          <w:color w:val="000000" w:themeColor="text1"/>
          <w:szCs w:val="28"/>
          <w:shd w:val="clear" w:color="auto" w:fill="FFFFFF"/>
        </w:rPr>
        <w:t xml:space="preserve">Các chuyên đề được thực hiện đều đặn, đúng tiến độ nhằm rút kinh nghiệm trong công tác giảng dạy và giáo dục học sinh. </w:t>
      </w:r>
    </w:p>
    <w:p w14:paraId="197F8655" w14:textId="5375DA4A" w:rsidR="00593BB0" w:rsidRPr="00AD06B9" w:rsidRDefault="00593BB0" w:rsidP="003F03FA">
      <w:pPr>
        <w:spacing w:before="120" w:after="120"/>
        <w:jc w:val="both"/>
        <w:rPr>
          <w:rFonts w:eastAsia="Calibri"/>
          <w:b/>
          <w:color w:val="000000" w:themeColor="text1"/>
          <w:szCs w:val="28"/>
        </w:rPr>
      </w:pPr>
      <w:r w:rsidRPr="00AD06B9">
        <w:rPr>
          <w:color w:val="000000" w:themeColor="text1"/>
          <w:szCs w:val="28"/>
          <w:shd w:val="clear" w:color="auto" w:fill="FFFFFF"/>
        </w:rPr>
        <w:tab/>
        <w:t>Học sinh được tổ chức theo khối, lớp học, mỗi lớp đều được cơ cấu có lớp trưởng và các lớp phó để thực hiện công tác tự quản của lớp. Trong nhiều năm liền trường có không quá 40 lớp và sĩ số học sinh trên lớp không quá 45 học sinh.</w:t>
      </w:r>
    </w:p>
    <w:p w14:paraId="4C513249" w14:textId="77777777" w:rsidR="00593BB0" w:rsidRPr="00AD06B9" w:rsidRDefault="00593BB0" w:rsidP="003F03FA">
      <w:pPr>
        <w:spacing w:before="120" w:after="120"/>
        <w:ind w:firstLine="720"/>
        <w:jc w:val="both"/>
        <w:rPr>
          <w:color w:val="000000" w:themeColor="text1"/>
          <w:szCs w:val="28"/>
          <w:lang w:val="vi-VN"/>
        </w:rPr>
      </w:pPr>
      <w:r w:rsidRPr="00AD06B9">
        <w:rPr>
          <w:color w:val="000000" w:themeColor="text1"/>
          <w:spacing w:val="-2"/>
          <w:szCs w:val="28"/>
          <w:shd w:val="clear" w:color="auto" w:fill="FFFFFF"/>
          <w:lang w:val="vi-VN"/>
        </w:rPr>
        <w:t xml:space="preserve">Hằng năm, nhà trường có lập dự toán, báo cáo thống kê, báo cáo quyết toán, báo cáo tài chính, có thực hiện công khai tài chính, tài sản theo quy </w:t>
      </w:r>
      <w:r w:rsidRPr="00AD06B9">
        <w:rPr>
          <w:color w:val="000000" w:themeColor="text1"/>
          <w:spacing w:val="-2"/>
          <w:szCs w:val="28"/>
          <w:shd w:val="clear" w:color="auto" w:fill="FFFFFF"/>
          <w:lang w:val="vi-VN"/>
        </w:rPr>
        <w:lastRenderedPageBreak/>
        <w:t>định. </w:t>
      </w:r>
      <w:r w:rsidRPr="00AD06B9">
        <w:rPr>
          <w:color w:val="000000" w:themeColor="text1"/>
          <w:szCs w:val="28"/>
          <w:shd w:val="clear" w:color="auto" w:fill="FFFFFF"/>
          <w:lang w:val="vi-VN"/>
        </w:rPr>
        <w:t>Quy chế chi tiêu nội bộ được bổ sung, cập nhật phù hợp với điều kiện thực tế và các quy định hiện hành.</w:t>
      </w:r>
    </w:p>
    <w:p w14:paraId="6202F854" w14:textId="77777777" w:rsidR="00593BB0" w:rsidRPr="00AD06B9" w:rsidRDefault="00593BB0" w:rsidP="003F03FA">
      <w:pPr>
        <w:spacing w:before="120" w:after="120"/>
        <w:ind w:firstLine="720"/>
        <w:jc w:val="both"/>
        <w:rPr>
          <w:color w:val="000000" w:themeColor="text1"/>
          <w:szCs w:val="28"/>
          <w:lang w:val="it-IT"/>
        </w:rPr>
      </w:pPr>
      <w:r w:rsidRPr="00AD06B9">
        <w:rPr>
          <w:color w:val="000000" w:themeColor="text1"/>
          <w:szCs w:val="28"/>
          <w:lang w:val="it-IT"/>
        </w:rPr>
        <w:t>Nhà trường có kế hoạch phân công nhiệm vụ cho cán bộ quản lý, giáo viên, nhân viên phù hợp với sở trường, năng lực tạo điều kiện cho đội ngũ phát huy năng lực của mình và đảm bảo các hoạt động của nhà trường.</w:t>
      </w:r>
    </w:p>
    <w:p w14:paraId="26FD983E" w14:textId="77777777" w:rsidR="00593BB0" w:rsidRPr="00AD06B9" w:rsidRDefault="00593BB0" w:rsidP="003F03FA">
      <w:pPr>
        <w:spacing w:before="120" w:after="120"/>
        <w:ind w:firstLine="720"/>
        <w:jc w:val="both"/>
        <w:rPr>
          <w:color w:val="000000" w:themeColor="text1"/>
          <w:szCs w:val="28"/>
          <w:lang w:val="it-IT"/>
        </w:rPr>
      </w:pPr>
      <w:r w:rsidRPr="00AD06B9">
        <w:rPr>
          <w:color w:val="000000" w:themeColor="text1"/>
          <w:szCs w:val="28"/>
          <w:lang w:val="it-IT"/>
        </w:rPr>
        <w:t>Các cán bộ quản lý, giáo viên và nhân viên được đảm bảo các quyền theo quy định.</w:t>
      </w:r>
    </w:p>
    <w:p w14:paraId="69C64150" w14:textId="77777777" w:rsidR="00593BB0" w:rsidRPr="00AD06B9" w:rsidRDefault="00593BB0" w:rsidP="003F03FA">
      <w:pPr>
        <w:shd w:val="clear" w:color="auto" w:fill="FFFFFF"/>
        <w:autoSpaceDE w:val="0"/>
        <w:autoSpaceDN w:val="0"/>
        <w:adjustRightInd w:val="0"/>
        <w:spacing w:before="120" w:after="120"/>
        <w:ind w:firstLine="720"/>
        <w:jc w:val="both"/>
        <w:rPr>
          <w:color w:val="000000" w:themeColor="text1"/>
          <w:szCs w:val="28"/>
          <w:lang w:val="ru-RU" w:eastAsia="x-none"/>
        </w:rPr>
      </w:pPr>
      <w:r w:rsidRPr="00AD06B9">
        <w:rPr>
          <w:rFonts w:eastAsia="Calibri"/>
          <w:color w:val="000000" w:themeColor="text1"/>
          <w:szCs w:val="28"/>
          <w:lang w:val="ru-RU"/>
        </w:rPr>
        <w:t xml:space="preserve">Nhà trường đã thực hiện tốt nhiệm vụ quản lý các hoạt động giáo dục và quản lý học sinh theo Điều lệ trường trung học thông qua các loại kế hoạch triển khai thực hiện, các loại hồ sơ sổ sách và các kết quả đạt được trong từng năm học. </w:t>
      </w:r>
    </w:p>
    <w:p w14:paraId="75C47C24" w14:textId="77777777" w:rsidR="00593BB0" w:rsidRPr="00AD06B9" w:rsidRDefault="00593BB0" w:rsidP="003F03FA">
      <w:pPr>
        <w:spacing w:before="120" w:after="120"/>
        <w:ind w:firstLine="720"/>
        <w:jc w:val="both"/>
        <w:rPr>
          <w:color w:val="000000" w:themeColor="text1"/>
          <w:szCs w:val="28"/>
          <w:lang w:val="sv-SE"/>
        </w:rPr>
      </w:pPr>
      <w:r w:rsidRPr="00AD06B9">
        <w:rPr>
          <w:color w:val="000000" w:themeColor="text1"/>
          <w:szCs w:val="28"/>
          <w:lang w:val="sv-SE"/>
        </w:rPr>
        <w:t>Quy chế thực hiện dân chủ trong hoạt động của nhà trường luôn được thực hiện tốt. Trong quá trình hoạt động, nhà trường luôn công khai các văn bản ban hành, hoặc công khai tài chính được niêm yết tại đơn vị của cơ quan trong thời gian 30 ngày liên tục.</w:t>
      </w:r>
    </w:p>
    <w:p w14:paraId="0DDB685E" w14:textId="2DEC9FA0" w:rsidR="00593BB0" w:rsidRPr="00AD06B9" w:rsidRDefault="00593BB0" w:rsidP="003F03FA">
      <w:pPr>
        <w:spacing w:before="120" w:after="120"/>
        <w:ind w:firstLine="720"/>
        <w:jc w:val="both"/>
        <w:rPr>
          <w:color w:val="000000" w:themeColor="text1"/>
          <w:szCs w:val="28"/>
          <w:lang w:val="nb-NO"/>
        </w:rPr>
      </w:pPr>
      <w:r w:rsidRPr="00AD06B9">
        <w:rPr>
          <w:color w:val="000000" w:themeColor="text1"/>
          <w:szCs w:val="28"/>
          <w:lang w:val="nb-NO"/>
        </w:rPr>
        <w:t xml:space="preserve">Nhà trường xây dựng được môi trường bình yên, không có tệ nạn, không có tội phạm, thành lập các ban bảo vệ trường, ban phòng cháy chữa cháy, phòng chống thiên tai trong </w:t>
      </w:r>
      <w:r w:rsidR="00A46D36" w:rsidRPr="00AD06B9">
        <w:rPr>
          <w:color w:val="000000" w:themeColor="text1"/>
          <w:szCs w:val="28"/>
          <w:lang w:val="nb-NO"/>
        </w:rPr>
        <w:t>CB, GV, NV</w:t>
      </w:r>
      <w:r w:rsidRPr="00AD06B9">
        <w:rPr>
          <w:color w:val="000000" w:themeColor="text1"/>
          <w:szCs w:val="28"/>
          <w:lang w:val="nb-NO"/>
        </w:rPr>
        <w:t>.</w:t>
      </w:r>
    </w:p>
    <w:p w14:paraId="353F9838" w14:textId="494EC221" w:rsidR="00593BB0" w:rsidRPr="00AD06B9" w:rsidRDefault="00593BB0" w:rsidP="003F03FA">
      <w:pPr>
        <w:spacing w:before="120" w:after="120"/>
        <w:ind w:firstLine="720"/>
        <w:jc w:val="both"/>
        <w:rPr>
          <w:color w:val="000000" w:themeColor="text1"/>
          <w:szCs w:val="28"/>
          <w:lang w:val="nb-NO"/>
        </w:rPr>
      </w:pPr>
      <w:r w:rsidRPr="00AD06B9">
        <w:rPr>
          <w:color w:val="000000" w:themeColor="text1"/>
          <w:szCs w:val="28"/>
          <w:lang w:val="nb-NO"/>
        </w:rPr>
        <w:t>Cùng kết hợp với công an địa phương để đảm bảo an ninh, an toàn trường học.</w:t>
      </w:r>
    </w:p>
    <w:p w14:paraId="334BA592" w14:textId="77777777" w:rsidR="00593BB0" w:rsidRPr="00AD06B9" w:rsidRDefault="00593BB0" w:rsidP="003F03FA">
      <w:pPr>
        <w:spacing w:before="120" w:after="120"/>
        <w:ind w:firstLine="720"/>
        <w:jc w:val="both"/>
        <w:rPr>
          <w:color w:val="000000" w:themeColor="text1"/>
          <w:szCs w:val="28"/>
          <w:lang w:val="nb-NO"/>
        </w:rPr>
      </w:pPr>
      <w:r w:rsidRPr="00AD06B9">
        <w:rPr>
          <w:color w:val="000000" w:themeColor="text1"/>
          <w:szCs w:val="28"/>
          <w:lang w:val="nb-NO"/>
        </w:rPr>
        <w:t xml:space="preserve">Không có hiện tượng kỳ thị, hành vi bạo lực trong trường học. </w:t>
      </w:r>
    </w:p>
    <w:p w14:paraId="0534DA72" w14:textId="77777777" w:rsidR="00593BB0" w:rsidRPr="00AD06B9" w:rsidRDefault="00412499" w:rsidP="003F03FA">
      <w:pPr>
        <w:spacing w:before="120" w:after="120"/>
        <w:ind w:firstLine="720"/>
        <w:jc w:val="both"/>
        <w:rPr>
          <w:iCs/>
          <w:color w:val="000000" w:themeColor="text1"/>
          <w:szCs w:val="28"/>
        </w:rPr>
      </w:pPr>
      <w:r w:rsidRPr="00AD06B9">
        <w:rPr>
          <w:b/>
          <w:iCs/>
          <w:color w:val="000000" w:themeColor="text1"/>
          <w:szCs w:val="28"/>
        </w:rPr>
        <w:t>Điểm yếu:</w:t>
      </w:r>
      <w:r w:rsidRPr="00AD06B9">
        <w:rPr>
          <w:iCs/>
          <w:color w:val="000000" w:themeColor="text1"/>
          <w:szCs w:val="28"/>
        </w:rPr>
        <w:t xml:space="preserve"> </w:t>
      </w:r>
    </w:p>
    <w:p w14:paraId="04CC3D64" w14:textId="77777777" w:rsidR="003F01E3" w:rsidRPr="00AD06B9" w:rsidRDefault="003F01E3" w:rsidP="003F03FA">
      <w:pPr>
        <w:autoSpaceDE w:val="0"/>
        <w:autoSpaceDN w:val="0"/>
        <w:adjustRightInd w:val="0"/>
        <w:spacing w:before="120" w:after="120"/>
        <w:ind w:firstLine="720"/>
        <w:jc w:val="both"/>
        <w:rPr>
          <w:color w:val="000000" w:themeColor="text1"/>
          <w:szCs w:val="28"/>
        </w:rPr>
      </w:pPr>
      <w:r w:rsidRPr="00AD06B9">
        <w:rPr>
          <w:color w:val="000000" w:themeColor="text1"/>
          <w:spacing w:val="-4"/>
          <w:szCs w:val="28"/>
          <w:lang w:val="nb-NO"/>
        </w:rPr>
        <w:t xml:space="preserve">Phương hướng, chiến lược xây dựng và phát triển nhà trường </w:t>
      </w:r>
      <w:r w:rsidRPr="00AD06B9">
        <w:rPr>
          <w:color w:val="000000" w:themeColor="text1"/>
          <w:szCs w:val="28"/>
          <w:lang w:val="nl-NL"/>
        </w:rPr>
        <w:t xml:space="preserve">đã được đăng tải trên trên website của nhà trường </w:t>
      </w:r>
      <w:r w:rsidRPr="00AD06B9">
        <w:rPr>
          <w:color w:val="000000" w:themeColor="text1"/>
          <w:szCs w:val="28"/>
          <w:lang w:val="pt-BR"/>
        </w:rPr>
        <w:t>nhưng s</w:t>
      </w:r>
      <w:r w:rsidRPr="00AD06B9">
        <w:rPr>
          <w:rFonts w:eastAsia="SimSun"/>
          <w:color w:val="000000" w:themeColor="text1"/>
          <w:szCs w:val="28"/>
        </w:rPr>
        <w:t>ự tham gia đóng góp ý kiến của cha mẹ học sinh và cộng đồng còn hạn chế, phản biện xã hội đối với mục tiêu phát triển của nhà trường chưa có</w:t>
      </w:r>
      <w:r w:rsidRPr="00AD06B9">
        <w:rPr>
          <w:color w:val="000000" w:themeColor="text1"/>
          <w:szCs w:val="28"/>
        </w:rPr>
        <w:t>.</w:t>
      </w:r>
    </w:p>
    <w:p w14:paraId="068F55AD" w14:textId="175A1CC2" w:rsidR="00F83F7B" w:rsidRPr="00AD06B9" w:rsidRDefault="00F83F7B" w:rsidP="003F03FA">
      <w:pPr>
        <w:widowControl w:val="0"/>
        <w:autoSpaceDE w:val="0"/>
        <w:autoSpaceDN w:val="0"/>
        <w:adjustRightInd w:val="0"/>
        <w:spacing w:before="120" w:after="120"/>
        <w:ind w:firstLine="737"/>
        <w:jc w:val="both"/>
        <w:rPr>
          <w:color w:val="000000" w:themeColor="text1"/>
          <w:szCs w:val="28"/>
        </w:rPr>
      </w:pPr>
      <w:r w:rsidRPr="00AD06B9">
        <w:rPr>
          <w:color w:val="000000" w:themeColor="text1"/>
          <w:szCs w:val="28"/>
        </w:rPr>
        <w:t>Công tác tham mưu của các hội đồng tư vấn cho Hiệu trưởng đôi lúc chưa kịp thời.</w:t>
      </w:r>
    </w:p>
    <w:p w14:paraId="6E949D77" w14:textId="1A46FBB2" w:rsidR="00F83F7B" w:rsidRPr="00AD06B9" w:rsidRDefault="00F83F7B" w:rsidP="003F03FA">
      <w:pPr>
        <w:spacing w:before="120" w:after="120"/>
        <w:ind w:firstLine="720"/>
        <w:jc w:val="both"/>
        <w:rPr>
          <w:color w:val="000000" w:themeColor="text1"/>
          <w:szCs w:val="28"/>
          <w:lang w:val="nb-NO"/>
        </w:rPr>
      </w:pPr>
      <w:r w:rsidRPr="00AD06B9">
        <w:rPr>
          <w:color w:val="000000" w:themeColor="text1"/>
          <w:szCs w:val="28"/>
          <w:lang w:val="nb-NO"/>
        </w:rPr>
        <w:t>Một số ít đoàn viên nhà xa, đoàn viên nữ có con nhỏ nên chưa phát huy hết khả năng cũng như trong sắp xếp thời gian tham gia một số hoạt động phong trào do các đoàn thể phát động.</w:t>
      </w:r>
    </w:p>
    <w:p w14:paraId="221D370D" w14:textId="77777777" w:rsidR="003F01E3" w:rsidRPr="00AD06B9" w:rsidRDefault="003F01E3" w:rsidP="003F03FA">
      <w:pPr>
        <w:spacing w:before="120" w:after="120"/>
        <w:ind w:firstLine="720"/>
        <w:jc w:val="both"/>
        <w:rPr>
          <w:bCs/>
          <w:color w:val="000000" w:themeColor="text1"/>
          <w:szCs w:val="28"/>
          <w:lang w:val="vi-VN"/>
        </w:rPr>
      </w:pPr>
      <w:r w:rsidRPr="00AD06B9">
        <w:rPr>
          <w:bCs/>
          <w:color w:val="000000" w:themeColor="text1"/>
          <w:szCs w:val="28"/>
          <w:lang w:val="vi-VN"/>
        </w:rPr>
        <w:t>Chất lượng hoạt động của từng tổ chuyên môn chưa đồng đều, nội dung sinh hoạt tổ chuyên môn chưa phong phú.</w:t>
      </w:r>
    </w:p>
    <w:p w14:paraId="791CC3B0" w14:textId="77777777" w:rsidR="003F01E3" w:rsidRPr="00AD06B9" w:rsidRDefault="003F01E3" w:rsidP="003F03FA">
      <w:pPr>
        <w:tabs>
          <w:tab w:val="num" w:pos="980"/>
        </w:tabs>
        <w:spacing w:before="120" w:after="120"/>
        <w:ind w:firstLine="720"/>
        <w:jc w:val="both"/>
        <w:rPr>
          <w:color w:val="000000" w:themeColor="text1"/>
          <w:szCs w:val="28"/>
          <w:lang w:val="nb-NO"/>
        </w:rPr>
      </w:pPr>
      <w:r w:rsidRPr="00AD06B9">
        <w:rPr>
          <w:color w:val="000000" w:themeColor="text1"/>
          <w:szCs w:val="28"/>
          <w:lang w:val="nb-NO"/>
        </w:rPr>
        <w:t>Năng lực quản lý (năng lực tự quản) trong Ban cán sự lớp ở các lớp 6A7, 6A10 là chưa đồng đều.</w:t>
      </w:r>
    </w:p>
    <w:p w14:paraId="5F8C3C16" w14:textId="77777777" w:rsidR="003F01E3" w:rsidRPr="00AD06B9" w:rsidRDefault="003F01E3" w:rsidP="003F03FA">
      <w:pPr>
        <w:tabs>
          <w:tab w:val="num" w:pos="980"/>
        </w:tabs>
        <w:spacing w:before="120" w:after="120"/>
        <w:ind w:firstLine="720"/>
        <w:jc w:val="both"/>
        <w:rPr>
          <w:color w:val="000000" w:themeColor="text1"/>
          <w:szCs w:val="28"/>
          <w:lang w:val="nb-NO"/>
        </w:rPr>
      </w:pPr>
      <w:r w:rsidRPr="00AD06B9">
        <w:rPr>
          <w:color w:val="000000" w:themeColor="text1"/>
          <w:spacing w:val="-2"/>
          <w:szCs w:val="28"/>
          <w:lang w:val="sv-SE"/>
        </w:rPr>
        <w:t>Năm học 2022-2023 trường có 01 học sinh quá độ tuổi theo quy định.</w:t>
      </w:r>
    </w:p>
    <w:p w14:paraId="79C8191E" w14:textId="77777777" w:rsidR="003F01E3" w:rsidRPr="00AD06B9" w:rsidRDefault="003F01E3" w:rsidP="003F03FA">
      <w:pPr>
        <w:spacing w:before="120" w:after="120"/>
        <w:ind w:firstLine="720"/>
        <w:jc w:val="both"/>
        <w:rPr>
          <w:color w:val="000000" w:themeColor="text1"/>
          <w:spacing w:val="-2"/>
          <w:szCs w:val="28"/>
          <w:shd w:val="clear" w:color="auto" w:fill="FFFFFF"/>
        </w:rPr>
      </w:pPr>
      <w:r w:rsidRPr="00AD06B9">
        <w:rPr>
          <w:color w:val="000000" w:themeColor="text1"/>
          <w:spacing w:val="-2"/>
          <w:szCs w:val="28"/>
          <w:shd w:val="clear" w:color="auto" w:fill="FFFFFF"/>
          <w:lang w:val="vi-VN"/>
        </w:rPr>
        <w:t xml:space="preserve">Văn thư </w:t>
      </w:r>
      <w:r w:rsidRPr="00AD06B9">
        <w:rPr>
          <w:color w:val="000000" w:themeColor="text1"/>
          <w:spacing w:val="-2"/>
          <w:szCs w:val="28"/>
          <w:shd w:val="clear" w:color="auto" w:fill="FFFFFF"/>
        </w:rPr>
        <w:t>vào số văn bản chưa đúng quy định</w:t>
      </w:r>
      <w:r w:rsidRPr="00AD06B9">
        <w:rPr>
          <w:color w:val="000000" w:themeColor="text1"/>
          <w:spacing w:val="-2"/>
          <w:szCs w:val="28"/>
          <w:shd w:val="clear" w:color="auto" w:fill="FFFFFF"/>
          <w:lang w:val="vi-VN"/>
        </w:rPr>
        <w:t>.</w:t>
      </w:r>
      <w:r w:rsidRPr="00AD06B9">
        <w:rPr>
          <w:color w:val="000000" w:themeColor="text1"/>
          <w:spacing w:val="-2"/>
          <w:szCs w:val="28"/>
          <w:shd w:val="clear" w:color="auto" w:fill="FFFFFF"/>
        </w:rPr>
        <w:t xml:space="preserve"> Do nhà trường có sự thay đổi Văn thư nên số văn bản chưa được thống nhất.</w:t>
      </w:r>
    </w:p>
    <w:p w14:paraId="0C7883B2" w14:textId="77777777" w:rsidR="003F01E3" w:rsidRPr="00AD06B9" w:rsidRDefault="003F01E3" w:rsidP="003F03FA">
      <w:pPr>
        <w:spacing w:before="120" w:after="120"/>
        <w:ind w:firstLine="720"/>
        <w:jc w:val="both"/>
        <w:rPr>
          <w:color w:val="000000" w:themeColor="text1"/>
          <w:spacing w:val="-6"/>
          <w:szCs w:val="28"/>
          <w:lang w:val="nb-NO"/>
        </w:rPr>
      </w:pPr>
      <w:r w:rsidRPr="00AD06B9">
        <w:rPr>
          <w:color w:val="000000" w:themeColor="text1"/>
          <w:spacing w:val="-6"/>
          <w:szCs w:val="28"/>
          <w:lang w:val="nb-NO"/>
        </w:rPr>
        <w:lastRenderedPageBreak/>
        <w:t>Chưa xây dựng được kế hoạch dài hạn để tạo thêm nguồn tài chính hàng năm tại đơn vị.</w:t>
      </w:r>
    </w:p>
    <w:p w14:paraId="6B2F9327" w14:textId="77777777" w:rsidR="003F01E3" w:rsidRPr="00AD06B9" w:rsidRDefault="003F01E3" w:rsidP="003F03FA">
      <w:pPr>
        <w:spacing w:before="120" w:after="120"/>
        <w:ind w:firstLine="720"/>
        <w:jc w:val="both"/>
        <w:rPr>
          <w:color w:val="000000" w:themeColor="text1"/>
          <w:szCs w:val="28"/>
        </w:rPr>
      </w:pPr>
      <w:r w:rsidRPr="00AD06B9">
        <w:rPr>
          <w:color w:val="000000" w:themeColor="text1"/>
          <w:spacing w:val="4"/>
          <w:szCs w:val="28"/>
          <w:lang w:val="vi-VN"/>
        </w:rPr>
        <w:t>Các giáo viên chưa đạt chuẩn theo</w:t>
      </w:r>
      <w:r w:rsidRPr="00AD06B9">
        <w:rPr>
          <w:b/>
          <w:color w:val="000000" w:themeColor="text1"/>
          <w:spacing w:val="4"/>
          <w:szCs w:val="28"/>
          <w:lang w:val="vi-VN"/>
        </w:rPr>
        <w:t xml:space="preserve"> </w:t>
      </w:r>
      <w:r w:rsidRPr="00AD06B9">
        <w:rPr>
          <w:color w:val="000000" w:themeColor="text1"/>
          <w:szCs w:val="28"/>
          <w:lang w:val="vi-VN"/>
        </w:rPr>
        <w:t>yêu cầu Luật giáo dục năm 2019</w:t>
      </w:r>
      <w:r w:rsidRPr="00AD06B9">
        <w:rPr>
          <w:color w:val="000000" w:themeColor="text1"/>
          <w:szCs w:val="28"/>
        </w:rPr>
        <w:t>: có 03 giáo viên đang theo học nâng cao trình độ theo quy định và 02 giáo viên</w:t>
      </w:r>
      <w:r w:rsidRPr="00AD06B9">
        <w:rPr>
          <w:color w:val="000000" w:themeColor="text1"/>
          <w:szCs w:val="28"/>
          <w:lang w:val="vi-VN"/>
        </w:rPr>
        <w:t xml:space="preserve"> đã lớn tuổi </w:t>
      </w:r>
      <w:r w:rsidRPr="00AD06B9">
        <w:rPr>
          <w:color w:val="000000" w:themeColor="text1"/>
          <w:szCs w:val="28"/>
        </w:rPr>
        <w:t xml:space="preserve">sắp về hưu </w:t>
      </w:r>
      <w:r w:rsidRPr="00AD06B9">
        <w:rPr>
          <w:color w:val="000000" w:themeColor="text1"/>
          <w:szCs w:val="28"/>
          <w:lang w:val="vi-VN"/>
        </w:rPr>
        <w:t xml:space="preserve">nên không có nhu cầu học tập nâng cao trình độ. </w:t>
      </w:r>
    </w:p>
    <w:p w14:paraId="1B2D38A1" w14:textId="77777777" w:rsidR="003F01E3" w:rsidRPr="00AD06B9" w:rsidRDefault="003F01E3" w:rsidP="003F03FA">
      <w:pPr>
        <w:spacing w:before="120" w:after="120"/>
        <w:ind w:firstLine="720"/>
        <w:jc w:val="both"/>
        <w:rPr>
          <w:color w:val="000000" w:themeColor="text1"/>
          <w:szCs w:val="28"/>
        </w:rPr>
      </w:pPr>
      <w:r w:rsidRPr="00AD06B9">
        <w:rPr>
          <w:color w:val="000000" w:themeColor="text1"/>
          <w:szCs w:val="28"/>
        </w:rPr>
        <w:t xml:space="preserve">Còn một vài giáo viên mới ra trường </w:t>
      </w:r>
      <w:r w:rsidRPr="00AD06B9">
        <w:rPr>
          <w:color w:val="000000" w:themeColor="text1"/>
          <w:szCs w:val="28"/>
          <w:lang w:val="vi-VN"/>
        </w:rPr>
        <w:t>chưa mạnh dạn trong việc đánh giá giờ dạy của đồng nghiệp</w:t>
      </w:r>
      <w:r w:rsidRPr="00AD06B9">
        <w:rPr>
          <w:color w:val="000000" w:themeColor="text1"/>
          <w:szCs w:val="28"/>
        </w:rPr>
        <w:t xml:space="preserve"> trong công tác dự giờ, thao giảng</w:t>
      </w:r>
      <w:r w:rsidRPr="00AD06B9">
        <w:rPr>
          <w:color w:val="000000" w:themeColor="text1"/>
          <w:szCs w:val="28"/>
          <w:lang w:val="vi-VN"/>
        </w:rPr>
        <w:t>.</w:t>
      </w:r>
    </w:p>
    <w:p w14:paraId="38005565" w14:textId="77777777" w:rsidR="00F83F7B" w:rsidRPr="00AD06B9" w:rsidRDefault="00F83F7B" w:rsidP="003F03FA">
      <w:pPr>
        <w:spacing w:before="120" w:after="120"/>
        <w:ind w:firstLine="720"/>
        <w:jc w:val="both"/>
        <w:rPr>
          <w:color w:val="000000" w:themeColor="text1"/>
          <w:szCs w:val="28"/>
          <w:lang w:val="vi-VN"/>
        </w:rPr>
      </w:pPr>
      <w:r w:rsidRPr="00AD06B9">
        <w:rPr>
          <w:color w:val="000000" w:themeColor="text1"/>
          <w:szCs w:val="28"/>
        </w:rPr>
        <w:t>Hình thức tổ chức các buổi hoạt động giáo dục ngoài giờ lên lớp, hoạt động hướng nghiệp chưa được phong phú</w:t>
      </w:r>
      <w:r w:rsidRPr="00AD06B9">
        <w:rPr>
          <w:color w:val="000000" w:themeColor="text1"/>
          <w:szCs w:val="28"/>
          <w:lang w:val="vi-VN"/>
        </w:rPr>
        <w:t>.</w:t>
      </w:r>
    </w:p>
    <w:p w14:paraId="3EF3ADDA" w14:textId="77777777" w:rsidR="00F83F7B" w:rsidRPr="00AD06B9" w:rsidRDefault="00F83F7B" w:rsidP="003F03FA">
      <w:pPr>
        <w:widowControl w:val="0"/>
        <w:spacing w:before="120" w:after="120"/>
        <w:ind w:firstLine="720"/>
        <w:jc w:val="both"/>
        <w:rPr>
          <w:bCs/>
          <w:color w:val="000000" w:themeColor="text1"/>
          <w:szCs w:val="28"/>
        </w:rPr>
      </w:pPr>
      <w:r w:rsidRPr="00AD06B9">
        <w:rPr>
          <w:color w:val="000000" w:themeColor="text1"/>
          <w:szCs w:val="28"/>
        </w:rPr>
        <w:t>Hình thức tham gia đóng góp ý kiến của giáo viên, nhân viên chưa phong phú.</w:t>
      </w:r>
    </w:p>
    <w:p w14:paraId="245E4590" w14:textId="77777777" w:rsidR="00F83F7B" w:rsidRPr="00AD06B9" w:rsidRDefault="00F83F7B" w:rsidP="003F03FA">
      <w:pPr>
        <w:tabs>
          <w:tab w:val="num" w:pos="980"/>
        </w:tabs>
        <w:spacing w:before="120" w:after="120"/>
        <w:ind w:firstLine="720"/>
        <w:jc w:val="both"/>
        <w:rPr>
          <w:color w:val="000000" w:themeColor="text1"/>
          <w:szCs w:val="28"/>
        </w:rPr>
      </w:pPr>
      <w:r w:rsidRPr="00AD06B9">
        <w:rPr>
          <w:color w:val="000000" w:themeColor="text1"/>
          <w:szCs w:val="28"/>
        </w:rPr>
        <w:t>Trước cổng trường vẫn còn bán hàng rong có nguy cơ xảy ra mất an toàn vệ sinh thực phẩm.</w:t>
      </w:r>
    </w:p>
    <w:tbl>
      <w:tblPr>
        <w:tblW w:w="9229" w:type="dxa"/>
        <w:tblInd w:w="93" w:type="dxa"/>
        <w:tblLook w:val="04A0" w:firstRow="1" w:lastRow="0" w:firstColumn="1" w:lastColumn="0" w:noHBand="0" w:noVBand="1"/>
      </w:tblPr>
      <w:tblGrid>
        <w:gridCol w:w="4280"/>
        <w:gridCol w:w="1547"/>
        <w:gridCol w:w="1701"/>
        <w:gridCol w:w="1701"/>
      </w:tblGrid>
      <w:tr w:rsidR="00750703" w:rsidRPr="00AD06B9" w14:paraId="7C85CAD1" w14:textId="77777777" w:rsidTr="00750703">
        <w:trPr>
          <w:trHeight w:val="375"/>
        </w:trPr>
        <w:tc>
          <w:tcPr>
            <w:tcW w:w="4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20EFD" w14:textId="77777777" w:rsidR="00750703" w:rsidRPr="00AD06B9" w:rsidRDefault="00750703" w:rsidP="003F03FA">
            <w:pPr>
              <w:spacing w:before="120" w:after="120"/>
              <w:jc w:val="center"/>
              <w:rPr>
                <w:b/>
                <w:bCs/>
                <w:color w:val="000000" w:themeColor="text1"/>
                <w:szCs w:val="28"/>
              </w:rPr>
            </w:pPr>
            <w:r w:rsidRPr="00AD06B9">
              <w:rPr>
                <w:b/>
                <w:bCs/>
                <w:color w:val="000000" w:themeColor="text1"/>
                <w:szCs w:val="28"/>
              </w:rPr>
              <w:t>Nội dung</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14:paraId="5C45B5B5" w14:textId="77777777" w:rsidR="00750703" w:rsidRPr="00AD06B9" w:rsidRDefault="00750703" w:rsidP="003F03FA">
            <w:pPr>
              <w:spacing w:before="120" w:after="120"/>
              <w:jc w:val="center"/>
              <w:rPr>
                <w:b/>
                <w:bCs/>
                <w:color w:val="000000" w:themeColor="text1"/>
                <w:szCs w:val="28"/>
              </w:rPr>
            </w:pPr>
            <w:r w:rsidRPr="00AD06B9">
              <w:rPr>
                <w:b/>
                <w:bCs/>
                <w:color w:val="000000" w:themeColor="text1"/>
                <w:szCs w:val="28"/>
              </w:rPr>
              <w:t>Mức 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958CAA0" w14:textId="77777777" w:rsidR="00750703" w:rsidRPr="00AD06B9" w:rsidRDefault="00750703" w:rsidP="003F03FA">
            <w:pPr>
              <w:spacing w:before="120" w:after="120"/>
              <w:jc w:val="center"/>
              <w:rPr>
                <w:b/>
                <w:bCs/>
                <w:color w:val="000000" w:themeColor="text1"/>
                <w:szCs w:val="28"/>
              </w:rPr>
            </w:pPr>
            <w:r w:rsidRPr="00AD06B9">
              <w:rPr>
                <w:b/>
                <w:bCs/>
                <w:color w:val="000000" w:themeColor="text1"/>
                <w:szCs w:val="28"/>
              </w:rPr>
              <w:t>Mức 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E624F37" w14:textId="77777777" w:rsidR="00750703" w:rsidRPr="00AD06B9" w:rsidRDefault="00750703" w:rsidP="003F03FA">
            <w:pPr>
              <w:spacing w:before="120" w:after="120"/>
              <w:jc w:val="center"/>
              <w:rPr>
                <w:b/>
                <w:bCs/>
                <w:color w:val="000000" w:themeColor="text1"/>
                <w:szCs w:val="28"/>
              </w:rPr>
            </w:pPr>
            <w:r w:rsidRPr="00AD06B9">
              <w:rPr>
                <w:b/>
                <w:bCs/>
                <w:color w:val="000000" w:themeColor="text1"/>
                <w:szCs w:val="28"/>
              </w:rPr>
              <w:t>Mức 3</w:t>
            </w:r>
          </w:p>
        </w:tc>
      </w:tr>
      <w:tr w:rsidR="00750703" w:rsidRPr="00AD06B9" w14:paraId="197F91D4" w14:textId="77777777" w:rsidTr="00750703">
        <w:trPr>
          <w:trHeight w:val="37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33C2ABF6" w14:textId="77777777" w:rsidR="00750703" w:rsidRPr="00AD06B9" w:rsidRDefault="00750703" w:rsidP="003F03FA">
            <w:pPr>
              <w:spacing w:before="120" w:after="120"/>
              <w:rPr>
                <w:color w:val="000000" w:themeColor="text1"/>
                <w:szCs w:val="28"/>
              </w:rPr>
            </w:pPr>
            <w:r w:rsidRPr="00AD06B9">
              <w:rPr>
                <w:color w:val="000000" w:themeColor="text1"/>
                <w:szCs w:val="28"/>
              </w:rPr>
              <w:t>Tổng số lượng tiêu chí</w:t>
            </w:r>
          </w:p>
        </w:tc>
        <w:tc>
          <w:tcPr>
            <w:tcW w:w="1547" w:type="dxa"/>
            <w:tcBorders>
              <w:top w:val="nil"/>
              <w:left w:val="nil"/>
              <w:bottom w:val="single" w:sz="4" w:space="0" w:color="auto"/>
              <w:right w:val="single" w:sz="4" w:space="0" w:color="auto"/>
            </w:tcBorders>
            <w:noWrap/>
            <w:hideMark/>
          </w:tcPr>
          <w:p w14:paraId="4E4BD5E8" w14:textId="77777777" w:rsidR="00750703" w:rsidRPr="00AD06B9" w:rsidRDefault="00750703" w:rsidP="003F03FA">
            <w:pPr>
              <w:spacing w:before="120" w:after="120"/>
              <w:jc w:val="center"/>
              <w:rPr>
                <w:color w:val="000000" w:themeColor="text1"/>
                <w:szCs w:val="28"/>
              </w:rPr>
            </w:pPr>
            <w:r w:rsidRPr="00AD06B9">
              <w:rPr>
                <w:bCs/>
                <w:iCs/>
                <w:color w:val="000000" w:themeColor="text1"/>
                <w:szCs w:val="28"/>
              </w:rPr>
              <w:t>10</w:t>
            </w:r>
          </w:p>
        </w:tc>
        <w:tc>
          <w:tcPr>
            <w:tcW w:w="1701" w:type="dxa"/>
            <w:tcBorders>
              <w:top w:val="nil"/>
              <w:left w:val="nil"/>
              <w:bottom w:val="single" w:sz="4" w:space="0" w:color="auto"/>
              <w:right w:val="single" w:sz="4" w:space="0" w:color="auto"/>
            </w:tcBorders>
            <w:noWrap/>
            <w:hideMark/>
          </w:tcPr>
          <w:p w14:paraId="4E5A0171" w14:textId="77777777" w:rsidR="00750703" w:rsidRPr="00AD06B9" w:rsidRDefault="00FA4123" w:rsidP="003F03FA">
            <w:pPr>
              <w:spacing w:before="120" w:after="120"/>
              <w:jc w:val="center"/>
              <w:rPr>
                <w:color w:val="000000" w:themeColor="text1"/>
                <w:szCs w:val="28"/>
              </w:rPr>
            </w:pPr>
            <w:r w:rsidRPr="00AD06B9">
              <w:rPr>
                <w:bCs/>
                <w:iCs/>
                <w:color w:val="000000" w:themeColor="text1"/>
                <w:szCs w:val="28"/>
              </w:rPr>
              <w:t>10</w:t>
            </w:r>
          </w:p>
        </w:tc>
        <w:tc>
          <w:tcPr>
            <w:tcW w:w="1701" w:type="dxa"/>
            <w:tcBorders>
              <w:top w:val="nil"/>
              <w:left w:val="nil"/>
              <w:bottom w:val="single" w:sz="4" w:space="0" w:color="auto"/>
              <w:right w:val="single" w:sz="4" w:space="0" w:color="auto"/>
            </w:tcBorders>
            <w:noWrap/>
            <w:hideMark/>
          </w:tcPr>
          <w:p w14:paraId="6DF635EC" w14:textId="77777777" w:rsidR="00750703" w:rsidRPr="00AD06B9" w:rsidRDefault="003E4823" w:rsidP="003F03FA">
            <w:pPr>
              <w:spacing w:before="120" w:after="120"/>
              <w:jc w:val="center"/>
              <w:rPr>
                <w:color w:val="000000" w:themeColor="text1"/>
                <w:szCs w:val="28"/>
              </w:rPr>
            </w:pPr>
            <w:r w:rsidRPr="00AD06B9">
              <w:rPr>
                <w:bCs/>
                <w:iCs/>
                <w:color w:val="000000" w:themeColor="text1"/>
                <w:szCs w:val="28"/>
              </w:rPr>
              <w:t>5</w:t>
            </w:r>
          </w:p>
        </w:tc>
      </w:tr>
      <w:tr w:rsidR="00750703" w:rsidRPr="00AD06B9" w14:paraId="2A757C70" w14:textId="77777777" w:rsidTr="00750703">
        <w:trPr>
          <w:trHeight w:val="37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4E0A257E" w14:textId="77777777" w:rsidR="00750703" w:rsidRPr="00AD06B9" w:rsidRDefault="00750703" w:rsidP="003F03FA">
            <w:pPr>
              <w:spacing w:before="120" w:after="120"/>
              <w:rPr>
                <w:color w:val="000000" w:themeColor="text1"/>
                <w:szCs w:val="28"/>
              </w:rPr>
            </w:pPr>
            <w:r w:rsidRPr="00AD06B9">
              <w:rPr>
                <w:color w:val="000000" w:themeColor="text1"/>
                <w:szCs w:val="28"/>
              </w:rPr>
              <w:t>Số lượng tiêu chí đạt yêu cầu</w:t>
            </w:r>
          </w:p>
        </w:tc>
        <w:tc>
          <w:tcPr>
            <w:tcW w:w="1547" w:type="dxa"/>
            <w:tcBorders>
              <w:top w:val="nil"/>
              <w:left w:val="nil"/>
              <w:bottom w:val="single" w:sz="4" w:space="0" w:color="auto"/>
              <w:right w:val="single" w:sz="4" w:space="0" w:color="auto"/>
            </w:tcBorders>
            <w:noWrap/>
            <w:hideMark/>
          </w:tcPr>
          <w:p w14:paraId="764D2471" w14:textId="77777777" w:rsidR="00750703" w:rsidRPr="00AD06B9" w:rsidRDefault="00750703" w:rsidP="003F03FA">
            <w:pPr>
              <w:spacing w:before="120" w:after="120"/>
              <w:jc w:val="center"/>
              <w:rPr>
                <w:color w:val="000000" w:themeColor="text1"/>
                <w:szCs w:val="28"/>
              </w:rPr>
            </w:pPr>
            <w:r w:rsidRPr="00AD06B9">
              <w:rPr>
                <w:bCs/>
                <w:iCs/>
                <w:color w:val="000000" w:themeColor="text1"/>
                <w:szCs w:val="28"/>
              </w:rPr>
              <w:t>10</w:t>
            </w:r>
            <w:r w:rsidRPr="00AD06B9">
              <w:rPr>
                <w:bCs/>
                <w:iCs/>
                <w:color w:val="000000" w:themeColor="text1"/>
                <w:szCs w:val="28"/>
                <w:lang w:val="vi-VN"/>
              </w:rPr>
              <w:t>/10</w:t>
            </w:r>
          </w:p>
        </w:tc>
        <w:tc>
          <w:tcPr>
            <w:tcW w:w="1701" w:type="dxa"/>
            <w:tcBorders>
              <w:top w:val="nil"/>
              <w:left w:val="nil"/>
              <w:bottom w:val="single" w:sz="4" w:space="0" w:color="auto"/>
              <w:right w:val="single" w:sz="4" w:space="0" w:color="auto"/>
            </w:tcBorders>
            <w:noWrap/>
            <w:hideMark/>
          </w:tcPr>
          <w:p w14:paraId="087C02CF" w14:textId="77777777" w:rsidR="00750703" w:rsidRPr="00AD06B9" w:rsidRDefault="00FA4123" w:rsidP="003F03FA">
            <w:pPr>
              <w:spacing w:before="120" w:after="120"/>
              <w:jc w:val="center"/>
              <w:rPr>
                <w:color w:val="000000" w:themeColor="text1"/>
                <w:szCs w:val="28"/>
              </w:rPr>
            </w:pPr>
            <w:r w:rsidRPr="00AD06B9">
              <w:rPr>
                <w:bCs/>
                <w:iCs/>
                <w:color w:val="000000" w:themeColor="text1"/>
                <w:szCs w:val="28"/>
              </w:rPr>
              <w:t>10/10</w:t>
            </w:r>
          </w:p>
        </w:tc>
        <w:tc>
          <w:tcPr>
            <w:tcW w:w="1701" w:type="dxa"/>
            <w:tcBorders>
              <w:top w:val="nil"/>
              <w:left w:val="nil"/>
              <w:bottom w:val="single" w:sz="4" w:space="0" w:color="auto"/>
              <w:right w:val="single" w:sz="4" w:space="0" w:color="auto"/>
            </w:tcBorders>
            <w:noWrap/>
            <w:hideMark/>
          </w:tcPr>
          <w:p w14:paraId="18846724" w14:textId="197B82B4" w:rsidR="00750703" w:rsidRPr="00AD06B9" w:rsidRDefault="009F3BA2" w:rsidP="003F03FA">
            <w:pPr>
              <w:spacing w:before="120" w:after="120"/>
              <w:jc w:val="center"/>
              <w:rPr>
                <w:color w:val="000000" w:themeColor="text1"/>
                <w:szCs w:val="28"/>
              </w:rPr>
            </w:pPr>
            <w:r w:rsidRPr="00AD06B9">
              <w:rPr>
                <w:bCs/>
                <w:iCs/>
                <w:color w:val="000000" w:themeColor="text1"/>
                <w:szCs w:val="28"/>
              </w:rPr>
              <w:t>3</w:t>
            </w:r>
            <w:r w:rsidR="003E4823" w:rsidRPr="00AD06B9">
              <w:rPr>
                <w:bCs/>
                <w:iCs/>
                <w:color w:val="000000" w:themeColor="text1"/>
                <w:szCs w:val="28"/>
              </w:rPr>
              <w:t>/5</w:t>
            </w:r>
          </w:p>
        </w:tc>
      </w:tr>
      <w:tr w:rsidR="00750703" w:rsidRPr="00AD06B9" w14:paraId="6FE3E701" w14:textId="77777777" w:rsidTr="00750703">
        <w:trPr>
          <w:trHeight w:val="37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78339C8A" w14:textId="77777777" w:rsidR="00750703" w:rsidRPr="00AD06B9" w:rsidRDefault="00750703" w:rsidP="003F03FA">
            <w:pPr>
              <w:spacing w:before="120" w:after="120"/>
              <w:rPr>
                <w:color w:val="000000" w:themeColor="text1"/>
                <w:szCs w:val="28"/>
              </w:rPr>
            </w:pPr>
            <w:r w:rsidRPr="00AD06B9">
              <w:rPr>
                <w:color w:val="000000" w:themeColor="text1"/>
                <w:szCs w:val="28"/>
              </w:rPr>
              <w:t>Số lượng tiêu chí không đạt yêu cầu</w:t>
            </w:r>
          </w:p>
        </w:tc>
        <w:tc>
          <w:tcPr>
            <w:tcW w:w="1547" w:type="dxa"/>
            <w:tcBorders>
              <w:top w:val="nil"/>
              <w:left w:val="nil"/>
              <w:bottom w:val="single" w:sz="4" w:space="0" w:color="auto"/>
              <w:right w:val="single" w:sz="4" w:space="0" w:color="auto"/>
            </w:tcBorders>
            <w:noWrap/>
            <w:hideMark/>
          </w:tcPr>
          <w:p w14:paraId="6F0961C0" w14:textId="77777777" w:rsidR="00750703" w:rsidRPr="00AD06B9" w:rsidRDefault="00750703" w:rsidP="003F03FA">
            <w:pPr>
              <w:spacing w:before="120" w:after="120"/>
              <w:jc w:val="center"/>
              <w:rPr>
                <w:color w:val="000000" w:themeColor="text1"/>
                <w:szCs w:val="28"/>
              </w:rPr>
            </w:pPr>
            <w:r w:rsidRPr="00AD06B9">
              <w:rPr>
                <w:bCs/>
                <w:iCs/>
                <w:color w:val="000000" w:themeColor="text1"/>
                <w:szCs w:val="28"/>
                <w:lang w:val="vi-VN"/>
              </w:rPr>
              <w:t>0</w:t>
            </w:r>
            <w:r w:rsidRPr="00AD06B9">
              <w:rPr>
                <w:bCs/>
                <w:iCs/>
                <w:color w:val="000000" w:themeColor="text1"/>
                <w:szCs w:val="28"/>
              </w:rPr>
              <w:t>0</w:t>
            </w:r>
            <w:r w:rsidRPr="00AD06B9">
              <w:rPr>
                <w:bCs/>
                <w:iCs/>
                <w:color w:val="000000" w:themeColor="text1"/>
                <w:szCs w:val="28"/>
                <w:lang w:val="vi-VN"/>
              </w:rPr>
              <w:t>/10</w:t>
            </w:r>
          </w:p>
        </w:tc>
        <w:tc>
          <w:tcPr>
            <w:tcW w:w="1701" w:type="dxa"/>
            <w:tcBorders>
              <w:top w:val="nil"/>
              <w:left w:val="nil"/>
              <w:bottom w:val="single" w:sz="4" w:space="0" w:color="auto"/>
              <w:right w:val="single" w:sz="4" w:space="0" w:color="auto"/>
            </w:tcBorders>
            <w:noWrap/>
            <w:hideMark/>
          </w:tcPr>
          <w:p w14:paraId="55F7FA42" w14:textId="77777777" w:rsidR="00750703" w:rsidRPr="00AD06B9" w:rsidRDefault="003E4823" w:rsidP="003F03FA">
            <w:pPr>
              <w:spacing w:before="120" w:after="120"/>
              <w:jc w:val="center"/>
              <w:rPr>
                <w:color w:val="000000" w:themeColor="text1"/>
                <w:szCs w:val="28"/>
              </w:rPr>
            </w:pPr>
            <w:r w:rsidRPr="00AD06B9">
              <w:rPr>
                <w:bCs/>
                <w:iCs/>
                <w:color w:val="000000" w:themeColor="text1"/>
                <w:szCs w:val="28"/>
              </w:rPr>
              <w:t>0</w:t>
            </w:r>
            <w:r w:rsidR="00DF661F" w:rsidRPr="00AD06B9">
              <w:rPr>
                <w:bCs/>
                <w:iCs/>
                <w:color w:val="000000" w:themeColor="text1"/>
                <w:szCs w:val="28"/>
              </w:rPr>
              <w:t>/</w:t>
            </w:r>
            <w:r w:rsidR="00FA4123" w:rsidRPr="00AD06B9">
              <w:rPr>
                <w:bCs/>
                <w:iCs/>
                <w:color w:val="000000" w:themeColor="text1"/>
                <w:szCs w:val="28"/>
              </w:rPr>
              <w:t>10</w:t>
            </w:r>
          </w:p>
        </w:tc>
        <w:tc>
          <w:tcPr>
            <w:tcW w:w="1701" w:type="dxa"/>
            <w:tcBorders>
              <w:top w:val="nil"/>
              <w:left w:val="nil"/>
              <w:bottom w:val="single" w:sz="4" w:space="0" w:color="auto"/>
              <w:right w:val="single" w:sz="4" w:space="0" w:color="auto"/>
            </w:tcBorders>
            <w:noWrap/>
            <w:hideMark/>
          </w:tcPr>
          <w:p w14:paraId="2548AB64" w14:textId="0FB2EF0B" w:rsidR="00750703" w:rsidRPr="00AD06B9" w:rsidRDefault="009F3BA2" w:rsidP="003F03FA">
            <w:pPr>
              <w:spacing w:before="120" w:after="120"/>
              <w:jc w:val="center"/>
              <w:rPr>
                <w:color w:val="000000" w:themeColor="text1"/>
                <w:szCs w:val="28"/>
              </w:rPr>
            </w:pPr>
            <w:r w:rsidRPr="00AD06B9">
              <w:rPr>
                <w:bCs/>
                <w:iCs/>
                <w:color w:val="000000" w:themeColor="text1"/>
                <w:szCs w:val="28"/>
              </w:rPr>
              <w:t>2</w:t>
            </w:r>
            <w:r w:rsidR="00750703" w:rsidRPr="00AD06B9">
              <w:rPr>
                <w:bCs/>
                <w:iCs/>
                <w:color w:val="000000" w:themeColor="text1"/>
                <w:szCs w:val="28"/>
              </w:rPr>
              <w:t>/</w:t>
            </w:r>
            <w:r w:rsidR="0072561A" w:rsidRPr="00AD06B9">
              <w:rPr>
                <w:bCs/>
                <w:iCs/>
                <w:color w:val="000000" w:themeColor="text1"/>
                <w:szCs w:val="28"/>
              </w:rPr>
              <w:t>5</w:t>
            </w:r>
          </w:p>
        </w:tc>
      </w:tr>
      <w:tr w:rsidR="00750703" w:rsidRPr="00AD06B9" w14:paraId="79786CB2" w14:textId="77777777" w:rsidTr="00750703">
        <w:trPr>
          <w:trHeight w:val="37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1521FCBD" w14:textId="77777777" w:rsidR="00750703" w:rsidRPr="00AD06B9" w:rsidRDefault="00750703" w:rsidP="003F03FA">
            <w:pPr>
              <w:spacing w:before="120" w:after="120"/>
              <w:rPr>
                <w:b/>
                <w:bCs/>
                <w:color w:val="000000" w:themeColor="text1"/>
                <w:szCs w:val="28"/>
              </w:rPr>
            </w:pPr>
            <w:r w:rsidRPr="00AD06B9">
              <w:rPr>
                <w:b/>
                <w:bCs/>
                <w:color w:val="000000" w:themeColor="text1"/>
                <w:szCs w:val="28"/>
              </w:rPr>
              <w:t>Tỉ lệ đạt yêu cầu</w:t>
            </w:r>
          </w:p>
        </w:tc>
        <w:tc>
          <w:tcPr>
            <w:tcW w:w="1547" w:type="dxa"/>
            <w:tcBorders>
              <w:top w:val="nil"/>
              <w:left w:val="nil"/>
              <w:bottom w:val="single" w:sz="4" w:space="0" w:color="auto"/>
              <w:right w:val="single" w:sz="4" w:space="0" w:color="auto"/>
            </w:tcBorders>
            <w:noWrap/>
            <w:hideMark/>
          </w:tcPr>
          <w:p w14:paraId="53E99D60" w14:textId="77777777" w:rsidR="00750703" w:rsidRPr="00AD06B9" w:rsidRDefault="00750703" w:rsidP="003F03FA">
            <w:pPr>
              <w:spacing w:before="120" w:after="120"/>
              <w:jc w:val="center"/>
              <w:rPr>
                <w:b/>
                <w:color w:val="000000" w:themeColor="text1"/>
                <w:szCs w:val="28"/>
              </w:rPr>
            </w:pPr>
            <w:r w:rsidRPr="00AD06B9">
              <w:rPr>
                <w:b/>
                <w:bCs/>
                <w:iCs/>
                <w:color w:val="000000" w:themeColor="text1"/>
                <w:szCs w:val="28"/>
                <w:lang w:val="nb-NO"/>
              </w:rPr>
              <w:t>100%</w:t>
            </w:r>
          </w:p>
        </w:tc>
        <w:tc>
          <w:tcPr>
            <w:tcW w:w="1701" w:type="dxa"/>
            <w:tcBorders>
              <w:top w:val="nil"/>
              <w:left w:val="nil"/>
              <w:bottom w:val="single" w:sz="4" w:space="0" w:color="auto"/>
              <w:right w:val="single" w:sz="4" w:space="0" w:color="auto"/>
            </w:tcBorders>
            <w:noWrap/>
            <w:hideMark/>
          </w:tcPr>
          <w:p w14:paraId="444746FD" w14:textId="77777777" w:rsidR="00750703" w:rsidRPr="00AD06B9" w:rsidRDefault="00750703" w:rsidP="003F03FA">
            <w:pPr>
              <w:spacing w:before="120" w:after="120"/>
              <w:jc w:val="center"/>
              <w:rPr>
                <w:b/>
                <w:color w:val="000000" w:themeColor="text1"/>
                <w:szCs w:val="28"/>
              </w:rPr>
            </w:pPr>
            <w:r w:rsidRPr="00AD06B9">
              <w:rPr>
                <w:b/>
                <w:bCs/>
                <w:iCs/>
                <w:color w:val="000000" w:themeColor="text1"/>
                <w:szCs w:val="28"/>
                <w:lang w:val="nb-NO"/>
              </w:rPr>
              <w:t>100%</w:t>
            </w:r>
          </w:p>
        </w:tc>
        <w:tc>
          <w:tcPr>
            <w:tcW w:w="1701" w:type="dxa"/>
            <w:tcBorders>
              <w:top w:val="nil"/>
              <w:left w:val="nil"/>
              <w:bottom w:val="single" w:sz="4" w:space="0" w:color="auto"/>
              <w:right w:val="single" w:sz="4" w:space="0" w:color="auto"/>
            </w:tcBorders>
            <w:noWrap/>
            <w:hideMark/>
          </w:tcPr>
          <w:p w14:paraId="7D7B2CF3" w14:textId="4DEF417A" w:rsidR="00750703" w:rsidRPr="00AD06B9" w:rsidRDefault="009F3BA2" w:rsidP="003F03FA">
            <w:pPr>
              <w:spacing w:before="120" w:after="120"/>
              <w:jc w:val="center"/>
              <w:rPr>
                <w:b/>
                <w:color w:val="000000" w:themeColor="text1"/>
                <w:szCs w:val="28"/>
              </w:rPr>
            </w:pPr>
            <w:r w:rsidRPr="00AD06B9">
              <w:rPr>
                <w:b/>
                <w:bCs/>
                <w:iCs/>
                <w:color w:val="000000" w:themeColor="text1"/>
                <w:szCs w:val="28"/>
                <w:lang w:val="nb-NO"/>
              </w:rPr>
              <w:t>6</w:t>
            </w:r>
            <w:r w:rsidR="00BE4DA8" w:rsidRPr="00AD06B9">
              <w:rPr>
                <w:b/>
                <w:bCs/>
                <w:iCs/>
                <w:color w:val="000000" w:themeColor="text1"/>
                <w:szCs w:val="28"/>
                <w:lang w:val="nb-NO"/>
              </w:rPr>
              <w:t>0</w:t>
            </w:r>
            <w:r w:rsidR="00750703" w:rsidRPr="00AD06B9">
              <w:rPr>
                <w:b/>
                <w:bCs/>
                <w:iCs/>
                <w:color w:val="000000" w:themeColor="text1"/>
                <w:szCs w:val="28"/>
                <w:lang w:val="nb-NO"/>
              </w:rPr>
              <w:t>%</w:t>
            </w:r>
          </w:p>
        </w:tc>
      </w:tr>
      <w:tr w:rsidR="00750703" w:rsidRPr="00AD06B9" w14:paraId="2964D921" w14:textId="77777777" w:rsidTr="00750703">
        <w:trPr>
          <w:trHeight w:val="37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1BEEE3C6" w14:textId="77777777" w:rsidR="00750703" w:rsidRPr="00AD06B9" w:rsidRDefault="00750703" w:rsidP="003F03FA">
            <w:pPr>
              <w:spacing w:before="120" w:after="120"/>
              <w:rPr>
                <w:b/>
                <w:bCs/>
                <w:color w:val="000000" w:themeColor="text1"/>
                <w:szCs w:val="28"/>
              </w:rPr>
            </w:pPr>
            <w:r w:rsidRPr="00AD06B9">
              <w:rPr>
                <w:b/>
                <w:bCs/>
                <w:color w:val="000000" w:themeColor="text1"/>
                <w:szCs w:val="28"/>
              </w:rPr>
              <w:t>Tỉ lệ không đạt yêu cầu</w:t>
            </w:r>
          </w:p>
        </w:tc>
        <w:tc>
          <w:tcPr>
            <w:tcW w:w="1547" w:type="dxa"/>
            <w:tcBorders>
              <w:top w:val="nil"/>
              <w:left w:val="nil"/>
              <w:bottom w:val="single" w:sz="4" w:space="0" w:color="auto"/>
              <w:right w:val="single" w:sz="4" w:space="0" w:color="auto"/>
            </w:tcBorders>
            <w:noWrap/>
            <w:hideMark/>
          </w:tcPr>
          <w:p w14:paraId="36A4E731" w14:textId="77777777" w:rsidR="00750703" w:rsidRPr="00AD06B9" w:rsidRDefault="00750703" w:rsidP="003F03FA">
            <w:pPr>
              <w:spacing w:before="120" w:after="120"/>
              <w:jc w:val="center"/>
              <w:rPr>
                <w:b/>
                <w:color w:val="000000" w:themeColor="text1"/>
                <w:szCs w:val="28"/>
              </w:rPr>
            </w:pPr>
            <w:r w:rsidRPr="00AD06B9">
              <w:rPr>
                <w:b/>
                <w:bCs/>
                <w:iCs/>
                <w:color w:val="000000" w:themeColor="text1"/>
                <w:szCs w:val="28"/>
              </w:rPr>
              <w:t>00%</w:t>
            </w:r>
          </w:p>
        </w:tc>
        <w:tc>
          <w:tcPr>
            <w:tcW w:w="1701" w:type="dxa"/>
            <w:tcBorders>
              <w:top w:val="nil"/>
              <w:left w:val="nil"/>
              <w:bottom w:val="single" w:sz="4" w:space="0" w:color="auto"/>
              <w:right w:val="single" w:sz="4" w:space="0" w:color="auto"/>
            </w:tcBorders>
            <w:noWrap/>
            <w:hideMark/>
          </w:tcPr>
          <w:p w14:paraId="6F46087B" w14:textId="77777777" w:rsidR="00750703" w:rsidRPr="00AD06B9" w:rsidRDefault="00750703" w:rsidP="003F03FA">
            <w:pPr>
              <w:spacing w:before="120" w:after="120"/>
              <w:jc w:val="center"/>
              <w:rPr>
                <w:b/>
                <w:color w:val="000000" w:themeColor="text1"/>
                <w:szCs w:val="28"/>
              </w:rPr>
            </w:pPr>
            <w:r w:rsidRPr="00AD06B9">
              <w:rPr>
                <w:b/>
                <w:bCs/>
                <w:iCs/>
                <w:color w:val="000000" w:themeColor="text1"/>
                <w:szCs w:val="28"/>
              </w:rPr>
              <w:t>00%</w:t>
            </w:r>
          </w:p>
        </w:tc>
        <w:tc>
          <w:tcPr>
            <w:tcW w:w="1701" w:type="dxa"/>
            <w:tcBorders>
              <w:top w:val="nil"/>
              <w:left w:val="nil"/>
              <w:bottom w:val="single" w:sz="4" w:space="0" w:color="auto"/>
              <w:right w:val="single" w:sz="4" w:space="0" w:color="auto"/>
            </w:tcBorders>
            <w:noWrap/>
            <w:hideMark/>
          </w:tcPr>
          <w:p w14:paraId="6CC05409" w14:textId="663165FB" w:rsidR="00750703" w:rsidRPr="00AD06B9" w:rsidRDefault="009F3BA2" w:rsidP="003F03FA">
            <w:pPr>
              <w:spacing w:before="120" w:after="120"/>
              <w:jc w:val="center"/>
              <w:rPr>
                <w:b/>
                <w:color w:val="000000" w:themeColor="text1"/>
                <w:szCs w:val="28"/>
              </w:rPr>
            </w:pPr>
            <w:r w:rsidRPr="00AD06B9">
              <w:rPr>
                <w:b/>
                <w:bCs/>
                <w:iCs/>
                <w:color w:val="000000" w:themeColor="text1"/>
                <w:szCs w:val="28"/>
              </w:rPr>
              <w:t>4</w:t>
            </w:r>
            <w:r w:rsidR="00756B92" w:rsidRPr="00AD06B9">
              <w:rPr>
                <w:b/>
                <w:bCs/>
                <w:iCs/>
                <w:color w:val="000000" w:themeColor="text1"/>
                <w:szCs w:val="28"/>
              </w:rPr>
              <w:t>0</w:t>
            </w:r>
            <w:r w:rsidR="00750703" w:rsidRPr="00AD06B9">
              <w:rPr>
                <w:b/>
                <w:bCs/>
                <w:iCs/>
                <w:color w:val="000000" w:themeColor="text1"/>
                <w:szCs w:val="28"/>
              </w:rPr>
              <w:t>%</w:t>
            </w:r>
          </w:p>
        </w:tc>
      </w:tr>
    </w:tbl>
    <w:p w14:paraId="102233B7" w14:textId="77777777" w:rsidR="009F3BA2" w:rsidRPr="00AD06B9" w:rsidRDefault="009F3BA2" w:rsidP="003F03FA">
      <w:pPr>
        <w:spacing w:before="120" w:after="120"/>
        <w:jc w:val="both"/>
        <w:rPr>
          <w:b/>
          <w:caps/>
          <w:color w:val="000000" w:themeColor="text1"/>
          <w:szCs w:val="28"/>
        </w:rPr>
      </w:pPr>
    </w:p>
    <w:p w14:paraId="0B26ABAE" w14:textId="77777777" w:rsidR="009F3BA2" w:rsidRPr="00AD06B9" w:rsidRDefault="009F3BA2" w:rsidP="003F03FA">
      <w:pPr>
        <w:spacing w:before="120" w:after="120"/>
        <w:jc w:val="both"/>
        <w:rPr>
          <w:b/>
          <w:caps/>
          <w:color w:val="000000" w:themeColor="text1"/>
          <w:szCs w:val="28"/>
        </w:rPr>
      </w:pPr>
    </w:p>
    <w:p w14:paraId="3E4F4374" w14:textId="77777777" w:rsidR="009B06BF" w:rsidRPr="00AD06B9" w:rsidRDefault="009B06BF" w:rsidP="003F03FA">
      <w:pPr>
        <w:spacing w:before="120" w:after="120"/>
        <w:jc w:val="both"/>
        <w:rPr>
          <w:b/>
          <w:caps/>
          <w:color w:val="000000" w:themeColor="text1"/>
          <w:szCs w:val="28"/>
        </w:rPr>
      </w:pPr>
    </w:p>
    <w:p w14:paraId="01DB9528" w14:textId="77777777" w:rsidR="009B06BF" w:rsidRPr="00AD06B9" w:rsidRDefault="009B06BF" w:rsidP="003F03FA">
      <w:pPr>
        <w:spacing w:before="120" w:after="120"/>
        <w:jc w:val="both"/>
        <w:rPr>
          <w:b/>
          <w:caps/>
          <w:color w:val="000000" w:themeColor="text1"/>
          <w:szCs w:val="28"/>
        </w:rPr>
      </w:pPr>
    </w:p>
    <w:p w14:paraId="5FF5D51A" w14:textId="77777777" w:rsidR="009B06BF" w:rsidRPr="00AD06B9" w:rsidRDefault="009B06BF" w:rsidP="003F03FA">
      <w:pPr>
        <w:spacing w:before="120" w:after="120"/>
        <w:jc w:val="both"/>
        <w:rPr>
          <w:b/>
          <w:caps/>
          <w:color w:val="000000" w:themeColor="text1"/>
          <w:szCs w:val="28"/>
        </w:rPr>
      </w:pPr>
    </w:p>
    <w:p w14:paraId="74FD41C7" w14:textId="77777777" w:rsidR="009B06BF" w:rsidRPr="00AD06B9" w:rsidRDefault="009B06BF" w:rsidP="003F03FA">
      <w:pPr>
        <w:spacing w:before="120" w:after="120"/>
        <w:jc w:val="both"/>
        <w:rPr>
          <w:b/>
          <w:caps/>
          <w:color w:val="000000" w:themeColor="text1"/>
          <w:szCs w:val="28"/>
        </w:rPr>
      </w:pPr>
    </w:p>
    <w:p w14:paraId="32D15F63" w14:textId="77777777" w:rsidR="009B06BF" w:rsidRPr="00AD06B9" w:rsidRDefault="009B06BF" w:rsidP="003F03FA">
      <w:pPr>
        <w:spacing w:before="120" w:after="120"/>
        <w:jc w:val="both"/>
        <w:rPr>
          <w:b/>
          <w:caps/>
          <w:color w:val="000000" w:themeColor="text1"/>
          <w:szCs w:val="28"/>
        </w:rPr>
      </w:pPr>
    </w:p>
    <w:p w14:paraId="2545289E" w14:textId="77777777" w:rsidR="009B06BF" w:rsidRPr="00AD06B9" w:rsidRDefault="009B06BF" w:rsidP="003F03FA">
      <w:pPr>
        <w:spacing w:before="120" w:after="120"/>
        <w:jc w:val="both"/>
        <w:rPr>
          <w:b/>
          <w:caps/>
          <w:color w:val="000000" w:themeColor="text1"/>
          <w:szCs w:val="28"/>
        </w:rPr>
      </w:pPr>
    </w:p>
    <w:p w14:paraId="6933EC18" w14:textId="77777777" w:rsidR="009B06BF" w:rsidRPr="00AD06B9" w:rsidRDefault="009B06BF" w:rsidP="003F03FA">
      <w:pPr>
        <w:spacing w:before="120" w:after="120"/>
        <w:jc w:val="both"/>
        <w:rPr>
          <w:b/>
          <w:caps/>
          <w:color w:val="000000" w:themeColor="text1"/>
          <w:szCs w:val="28"/>
        </w:rPr>
      </w:pPr>
    </w:p>
    <w:p w14:paraId="07F5457D" w14:textId="77777777" w:rsidR="009B06BF" w:rsidRPr="00AD06B9" w:rsidRDefault="009B06BF" w:rsidP="003F03FA">
      <w:pPr>
        <w:spacing w:before="120" w:after="120"/>
        <w:jc w:val="both"/>
        <w:rPr>
          <w:b/>
          <w:caps/>
          <w:color w:val="000000" w:themeColor="text1"/>
          <w:szCs w:val="28"/>
        </w:rPr>
      </w:pPr>
    </w:p>
    <w:p w14:paraId="67778E0C" w14:textId="77777777" w:rsidR="009B06BF" w:rsidRPr="00AD06B9" w:rsidRDefault="009B06BF" w:rsidP="003F03FA">
      <w:pPr>
        <w:spacing w:before="120" w:after="120"/>
        <w:jc w:val="both"/>
        <w:rPr>
          <w:b/>
          <w:caps/>
          <w:color w:val="000000" w:themeColor="text1"/>
          <w:szCs w:val="28"/>
        </w:rPr>
      </w:pPr>
    </w:p>
    <w:p w14:paraId="709140B1" w14:textId="77777777" w:rsidR="009B06BF" w:rsidRPr="00AD06B9" w:rsidRDefault="009B06BF" w:rsidP="003F03FA">
      <w:pPr>
        <w:spacing w:before="120" w:after="120"/>
        <w:jc w:val="both"/>
        <w:rPr>
          <w:b/>
          <w:caps/>
          <w:color w:val="000000" w:themeColor="text1"/>
          <w:szCs w:val="28"/>
        </w:rPr>
      </w:pPr>
    </w:p>
    <w:p w14:paraId="0F6BBA71" w14:textId="77777777" w:rsidR="009B06BF" w:rsidRPr="00AD06B9" w:rsidRDefault="009B06BF" w:rsidP="003F03FA">
      <w:pPr>
        <w:spacing w:before="120" w:after="120"/>
        <w:jc w:val="both"/>
        <w:rPr>
          <w:b/>
          <w:caps/>
          <w:color w:val="000000" w:themeColor="text1"/>
          <w:szCs w:val="28"/>
        </w:rPr>
      </w:pPr>
    </w:p>
    <w:p w14:paraId="1A62EF71" w14:textId="77777777" w:rsidR="00A647B6" w:rsidRPr="00AD06B9" w:rsidRDefault="00A647B6" w:rsidP="003F03FA">
      <w:pPr>
        <w:spacing w:before="120" w:after="120"/>
        <w:jc w:val="both"/>
        <w:rPr>
          <w:b/>
          <w:caps/>
          <w:color w:val="000000" w:themeColor="text1"/>
          <w:szCs w:val="28"/>
        </w:rPr>
      </w:pPr>
      <w:r w:rsidRPr="00AD06B9">
        <w:rPr>
          <w:b/>
          <w:caps/>
          <w:color w:val="000000" w:themeColor="text1"/>
          <w:szCs w:val="28"/>
        </w:rPr>
        <w:lastRenderedPageBreak/>
        <w:t>Tiêu chuẩn 2: Cán bộ quản lý, giáo viên, nhân viên và học sinh</w:t>
      </w:r>
    </w:p>
    <w:p w14:paraId="60889239" w14:textId="77777777" w:rsidR="00A647B6" w:rsidRPr="00AD06B9" w:rsidRDefault="00A647B6" w:rsidP="003F03FA">
      <w:pPr>
        <w:spacing w:before="120" w:after="120"/>
        <w:ind w:firstLine="720"/>
        <w:jc w:val="both"/>
        <w:rPr>
          <w:color w:val="000000" w:themeColor="text1"/>
          <w:szCs w:val="28"/>
          <w:lang w:val="nb-NO"/>
        </w:rPr>
      </w:pPr>
      <w:r w:rsidRPr="00AD06B9">
        <w:rPr>
          <w:b/>
          <w:bCs/>
          <w:color w:val="000000" w:themeColor="text1"/>
          <w:szCs w:val="28"/>
          <w:lang w:val="nb-NO"/>
        </w:rPr>
        <w:t>Mở đầu</w:t>
      </w:r>
      <w:r w:rsidRPr="00AD06B9">
        <w:rPr>
          <w:color w:val="000000" w:themeColor="text1"/>
          <w:szCs w:val="28"/>
          <w:lang w:val="nb-NO"/>
        </w:rPr>
        <w:t xml:space="preserve">: </w:t>
      </w:r>
    </w:p>
    <w:p w14:paraId="2ADF9B7F" w14:textId="4F4FA2DC" w:rsidR="00F06B1A" w:rsidRPr="00AD06B9" w:rsidRDefault="00F06B1A" w:rsidP="003F03FA">
      <w:pPr>
        <w:spacing w:before="120" w:after="120"/>
        <w:ind w:firstLine="720"/>
        <w:jc w:val="both"/>
        <w:rPr>
          <w:color w:val="000000" w:themeColor="text1"/>
          <w:szCs w:val="28"/>
        </w:rPr>
      </w:pPr>
      <w:r w:rsidRPr="00AD06B9">
        <w:rPr>
          <w:color w:val="000000" w:themeColor="text1"/>
          <w:szCs w:val="28"/>
        </w:rPr>
        <w:t>Cán bộ quản lý, giáo viên và nhân viên trong trường</w:t>
      </w:r>
      <w:r w:rsidRPr="00AD06B9">
        <w:rPr>
          <w:color w:val="000000" w:themeColor="text1"/>
          <w:szCs w:val="28"/>
          <w:lang w:val="vi-VN"/>
        </w:rPr>
        <w:t xml:space="preserve"> đáp ứng </w:t>
      </w:r>
      <w:r w:rsidRPr="00AD06B9">
        <w:rPr>
          <w:color w:val="000000" w:themeColor="text1"/>
          <w:szCs w:val="28"/>
        </w:rPr>
        <w:t xml:space="preserve">đủ </w:t>
      </w:r>
      <w:r w:rsidRPr="00AD06B9">
        <w:rPr>
          <w:color w:val="000000" w:themeColor="text1"/>
          <w:szCs w:val="28"/>
          <w:lang w:val="vi-VN"/>
        </w:rPr>
        <w:t>yêu cầu theo quy định của điều lệ trường trung học về trình độ đào tạo, năng lực công tác và phẩm chất đạo đức</w:t>
      </w:r>
      <w:r w:rsidRPr="00AD06B9">
        <w:rPr>
          <w:color w:val="000000" w:themeColor="text1"/>
          <w:szCs w:val="28"/>
        </w:rPr>
        <w:t xml:space="preserve">. </w:t>
      </w:r>
      <w:r w:rsidRPr="00AD06B9">
        <w:rPr>
          <w:color w:val="000000" w:themeColor="text1"/>
          <w:szCs w:val="28"/>
          <w:lang w:val="vi-VN"/>
        </w:rPr>
        <w:t xml:space="preserve">Số lượng và cơ cấu </w:t>
      </w:r>
      <w:r w:rsidR="00A46D36" w:rsidRPr="00AD06B9">
        <w:rPr>
          <w:color w:val="000000" w:themeColor="text1"/>
          <w:szCs w:val="28"/>
          <w:lang w:val="vi-VN"/>
        </w:rPr>
        <w:t>CB, GV, NV</w:t>
      </w:r>
      <w:r w:rsidRPr="00AD06B9">
        <w:rPr>
          <w:color w:val="000000" w:themeColor="text1"/>
          <w:szCs w:val="28"/>
          <w:lang w:val="vi-VN"/>
        </w:rPr>
        <w:t xml:space="preserve"> của trường đảm bảo yêu cầu theo quy định tại thông tư </w:t>
      </w:r>
      <w:r w:rsidRPr="00AD06B9">
        <w:rPr>
          <w:color w:val="000000" w:themeColor="text1"/>
          <w:szCs w:val="28"/>
          <w:lang w:val="nb-NO"/>
        </w:rPr>
        <w:t xml:space="preserve">số 16/2017/TT-BGDĐT ngày 12/7/2017 của Bộ </w:t>
      </w:r>
      <w:r w:rsidR="00A46D36" w:rsidRPr="00AD06B9">
        <w:rPr>
          <w:color w:val="000000" w:themeColor="text1"/>
          <w:szCs w:val="28"/>
          <w:lang w:val="nb-NO"/>
        </w:rPr>
        <w:t>GDĐT</w:t>
      </w:r>
      <w:r w:rsidRPr="00AD06B9">
        <w:rPr>
          <w:color w:val="000000" w:themeColor="text1"/>
          <w:szCs w:val="28"/>
          <w:lang w:val="vi-VN"/>
        </w:rPr>
        <w:t xml:space="preserve"> về hướng dẫn </w:t>
      </w:r>
      <w:r w:rsidRPr="00AD06B9">
        <w:rPr>
          <w:color w:val="000000" w:themeColor="text1"/>
          <w:szCs w:val="28"/>
        </w:rPr>
        <w:t xml:space="preserve">danh mục khung vị trí việc làm và </w:t>
      </w:r>
      <w:r w:rsidRPr="00AD06B9">
        <w:rPr>
          <w:color w:val="000000" w:themeColor="text1"/>
          <w:szCs w:val="28"/>
          <w:lang w:val="vi-VN"/>
        </w:rPr>
        <w:t xml:space="preserve">định mức </w:t>
      </w:r>
      <w:r w:rsidRPr="00AD06B9">
        <w:rPr>
          <w:color w:val="000000" w:themeColor="text1"/>
          <w:szCs w:val="28"/>
        </w:rPr>
        <w:t xml:space="preserve">số người làm việc trong các cơ sở </w:t>
      </w:r>
      <w:r w:rsidR="00F7734A" w:rsidRPr="00AD06B9">
        <w:rPr>
          <w:color w:val="000000" w:themeColor="text1"/>
          <w:szCs w:val="28"/>
        </w:rPr>
        <w:t>GDPT</w:t>
      </w:r>
      <w:r w:rsidRPr="00AD06B9">
        <w:rPr>
          <w:color w:val="000000" w:themeColor="text1"/>
          <w:szCs w:val="28"/>
        </w:rPr>
        <w:t xml:space="preserve"> công lập và các quy định khác</w:t>
      </w:r>
      <w:r w:rsidRPr="00AD06B9">
        <w:rPr>
          <w:color w:val="000000" w:themeColor="text1"/>
          <w:szCs w:val="28"/>
          <w:lang w:val="vi-VN"/>
        </w:rPr>
        <w:t>.</w:t>
      </w:r>
      <w:r w:rsidRPr="00AD06B9">
        <w:rPr>
          <w:color w:val="000000" w:themeColor="text1"/>
          <w:szCs w:val="28"/>
        </w:rPr>
        <w:t xml:space="preserve"> Hàng năm cán bộ quản lý, giáo viên và nhân viên trong trường</w:t>
      </w:r>
      <w:r w:rsidRPr="00AD06B9">
        <w:rPr>
          <w:color w:val="000000" w:themeColor="text1"/>
          <w:szCs w:val="28"/>
          <w:lang w:val="vi-VN"/>
        </w:rPr>
        <w:t xml:space="preserve"> </w:t>
      </w:r>
      <w:r w:rsidRPr="00AD06B9">
        <w:rPr>
          <w:color w:val="000000" w:themeColor="text1"/>
          <w:szCs w:val="28"/>
        </w:rPr>
        <w:t>đều được bồi dưỡng, tập huấn về chuyên môn, nghiệp vụ, được đánh giá đạt chuẩn trở lên, trong đó đa số đạt chuẩn loại khá, tốt. Học sinh của trường đi học đúng độ tuổi, được bảo đảm về quyền lợi và thực hiện đầy đủ nghĩa vụ của người học.</w:t>
      </w:r>
    </w:p>
    <w:p w14:paraId="0D282010" w14:textId="77777777" w:rsidR="00AF4796" w:rsidRPr="00AD06B9" w:rsidRDefault="00A647B6" w:rsidP="003F03FA">
      <w:pPr>
        <w:spacing w:before="120" w:after="120"/>
        <w:ind w:firstLine="720"/>
        <w:jc w:val="both"/>
        <w:rPr>
          <w:b/>
          <w:i/>
          <w:color w:val="000000" w:themeColor="text1"/>
          <w:szCs w:val="28"/>
        </w:rPr>
      </w:pPr>
      <w:r w:rsidRPr="00AD06B9">
        <w:rPr>
          <w:b/>
          <w:i/>
          <w:color w:val="000000" w:themeColor="text1"/>
          <w:szCs w:val="28"/>
        </w:rPr>
        <w:t xml:space="preserve"> </w:t>
      </w:r>
      <w:r w:rsidR="00AF4796" w:rsidRPr="00AD06B9">
        <w:rPr>
          <w:b/>
          <w:i/>
          <w:color w:val="000000" w:themeColor="text1"/>
          <w:szCs w:val="28"/>
        </w:rPr>
        <w:t xml:space="preserve">Tiêu chí 2.1: </w:t>
      </w:r>
      <w:r w:rsidR="00AF4796" w:rsidRPr="00AD06B9">
        <w:rPr>
          <w:rFonts w:eastAsia="Calibri"/>
          <w:b/>
          <w:i/>
          <w:color w:val="000000" w:themeColor="text1"/>
          <w:szCs w:val="28"/>
        </w:rPr>
        <w:t>Đối với</w:t>
      </w:r>
      <w:r w:rsidR="00AF4796" w:rsidRPr="00AD06B9">
        <w:rPr>
          <w:b/>
          <w:i/>
          <w:color w:val="000000" w:themeColor="text1"/>
          <w:szCs w:val="28"/>
        </w:rPr>
        <w:t xml:space="preserve"> hiệu trưởng, phó hiệu trưởng</w:t>
      </w:r>
    </w:p>
    <w:p w14:paraId="5762CF17" w14:textId="77777777" w:rsidR="00AF4796" w:rsidRPr="00AD06B9" w:rsidRDefault="00AF4796" w:rsidP="003F03FA">
      <w:pPr>
        <w:shd w:val="clear" w:color="auto" w:fill="FFFFFF"/>
        <w:spacing w:before="120" w:after="120"/>
        <w:jc w:val="both"/>
        <w:rPr>
          <w:i/>
          <w:color w:val="000000" w:themeColor="text1"/>
          <w:szCs w:val="28"/>
        </w:rPr>
      </w:pPr>
      <w:r w:rsidRPr="00AD06B9">
        <w:rPr>
          <w:i/>
          <w:color w:val="000000" w:themeColor="text1"/>
          <w:szCs w:val="28"/>
        </w:rPr>
        <w:tab/>
        <w:t>Mức 1:</w:t>
      </w:r>
    </w:p>
    <w:p w14:paraId="04AF97ED" w14:textId="77777777" w:rsidR="00AF4796" w:rsidRPr="00AD06B9" w:rsidRDefault="00AF4796" w:rsidP="003F03FA">
      <w:pPr>
        <w:spacing w:before="120" w:after="120"/>
        <w:ind w:firstLine="720"/>
        <w:jc w:val="both"/>
        <w:rPr>
          <w:i/>
          <w:color w:val="000000" w:themeColor="text1"/>
          <w:szCs w:val="28"/>
        </w:rPr>
      </w:pPr>
      <w:r w:rsidRPr="00AD06B9">
        <w:rPr>
          <w:i/>
          <w:color w:val="000000" w:themeColor="text1"/>
          <w:szCs w:val="28"/>
        </w:rPr>
        <w:t xml:space="preserve">a) Đạt tiêu chuẩn theo quy định; </w:t>
      </w:r>
    </w:p>
    <w:p w14:paraId="5F640828" w14:textId="77777777" w:rsidR="00AF4796" w:rsidRPr="00AD06B9" w:rsidRDefault="00AF4796" w:rsidP="003F03FA">
      <w:pPr>
        <w:spacing w:before="120" w:after="120"/>
        <w:ind w:firstLine="720"/>
        <w:jc w:val="both"/>
        <w:rPr>
          <w:i/>
          <w:color w:val="000000" w:themeColor="text1"/>
          <w:szCs w:val="28"/>
        </w:rPr>
      </w:pPr>
      <w:r w:rsidRPr="00AD06B9">
        <w:rPr>
          <w:i/>
          <w:color w:val="000000" w:themeColor="text1"/>
          <w:szCs w:val="28"/>
        </w:rPr>
        <w:t>b) Được đánh giá đạt chuẩn hiệu trưởng trở lên;</w:t>
      </w:r>
    </w:p>
    <w:p w14:paraId="1B99D50E" w14:textId="77777777" w:rsidR="00AF4796" w:rsidRPr="00AD06B9" w:rsidRDefault="00AF4796" w:rsidP="003F03FA">
      <w:pPr>
        <w:spacing w:before="120" w:after="120"/>
        <w:ind w:firstLine="720"/>
        <w:jc w:val="both"/>
        <w:rPr>
          <w:i/>
          <w:color w:val="000000" w:themeColor="text1"/>
          <w:szCs w:val="28"/>
        </w:rPr>
      </w:pPr>
      <w:r w:rsidRPr="00AD06B9">
        <w:rPr>
          <w:i/>
          <w:color w:val="000000" w:themeColor="text1"/>
          <w:szCs w:val="28"/>
        </w:rPr>
        <w:t>c) Được bồi dưỡng, tập huấn về chuyên môn, nghiệp vụ quản lý giáo dục theo quy định.</w:t>
      </w:r>
    </w:p>
    <w:p w14:paraId="778F2A7D" w14:textId="77777777" w:rsidR="00AF4796" w:rsidRPr="00AD06B9" w:rsidRDefault="00AF4796" w:rsidP="003F03FA">
      <w:pPr>
        <w:spacing w:before="120" w:after="120"/>
        <w:jc w:val="both"/>
        <w:rPr>
          <w:i/>
          <w:color w:val="000000" w:themeColor="text1"/>
          <w:szCs w:val="28"/>
        </w:rPr>
      </w:pPr>
      <w:r w:rsidRPr="00AD06B9">
        <w:rPr>
          <w:i/>
          <w:color w:val="000000" w:themeColor="text1"/>
          <w:szCs w:val="28"/>
        </w:rPr>
        <w:tab/>
        <w:t>Mức 2:</w:t>
      </w:r>
    </w:p>
    <w:p w14:paraId="4A5DE449" w14:textId="77777777" w:rsidR="00AF4796" w:rsidRPr="00AD06B9" w:rsidRDefault="00AF4796" w:rsidP="003F03FA">
      <w:pPr>
        <w:spacing w:before="120" w:after="120"/>
        <w:ind w:firstLine="720"/>
        <w:jc w:val="both"/>
        <w:rPr>
          <w:i/>
          <w:color w:val="000000" w:themeColor="text1"/>
          <w:szCs w:val="28"/>
        </w:rPr>
      </w:pPr>
      <w:r w:rsidRPr="00AD06B9">
        <w:rPr>
          <w:i/>
          <w:color w:val="000000" w:themeColor="text1"/>
          <w:szCs w:val="28"/>
        </w:rPr>
        <w:t xml:space="preserve">a) Trong 05 năm liên tiếp tính đến thời điểm đánh giá chuẩn mức khá trở lên có ít nhất 02 năm được đánh giá đạt chuẩn hiệu trưởng ở mức khá trở lên; </w:t>
      </w:r>
    </w:p>
    <w:p w14:paraId="0F0BAD7F" w14:textId="77777777" w:rsidR="00AF4796" w:rsidRPr="00AD06B9" w:rsidRDefault="00AF4796" w:rsidP="003F03FA">
      <w:pPr>
        <w:spacing w:before="120" w:after="120"/>
        <w:ind w:firstLine="720"/>
        <w:jc w:val="both"/>
        <w:rPr>
          <w:i/>
          <w:color w:val="000000" w:themeColor="text1"/>
          <w:szCs w:val="28"/>
        </w:rPr>
      </w:pPr>
      <w:r w:rsidRPr="00AD06B9">
        <w:rPr>
          <w:i/>
          <w:color w:val="000000" w:themeColor="text1"/>
          <w:szCs w:val="28"/>
        </w:rPr>
        <w:t>b) Được bồi dưỡng, tập huấn về lý luận chính trị theo quy định; được giáo viên, nhân viên trong trường tín nhiệm.</w:t>
      </w:r>
    </w:p>
    <w:p w14:paraId="4E0BA6F8" w14:textId="77777777" w:rsidR="00AF4796" w:rsidRPr="00AD06B9" w:rsidRDefault="00AF4796" w:rsidP="003F03FA">
      <w:pPr>
        <w:spacing w:before="120" w:after="120"/>
        <w:jc w:val="both"/>
        <w:rPr>
          <w:i/>
          <w:color w:val="000000" w:themeColor="text1"/>
          <w:szCs w:val="28"/>
        </w:rPr>
      </w:pPr>
      <w:r w:rsidRPr="00AD06B9">
        <w:rPr>
          <w:i/>
          <w:color w:val="000000" w:themeColor="text1"/>
          <w:szCs w:val="28"/>
        </w:rPr>
        <w:tab/>
        <w:t>Mức 3:</w:t>
      </w:r>
    </w:p>
    <w:p w14:paraId="30115D06" w14:textId="77777777" w:rsidR="00AF4796" w:rsidRPr="00AD06B9" w:rsidRDefault="00AF4796" w:rsidP="003F03FA">
      <w:pPr>
        <w:spacing w:before="120" w:after="120"/>
        <w:ind w:firstLine="720"/>
        <w:jc w:val="both"/>
        <w:rPr>
          <w:rFonts w:eastAsia="Calibri"/>
          <w:i/>
          <w:color w:val="000000" w:themeColor="text1"/>
          <w:szCs w:val="28"/>
          <w:lang w:val="vi-VN"/>
        </w:rPr>
      </w:pPr>
      <w:r w:rsidRPr="00AD06B9">
        <w:rPr>
          <w:i/>
          <w:color w:val="000000" w:themeColor="text1"/>
          <w:szCs w:val="28"/>
        </w:rPr>
        <w:t xml:space="preserve">Trong 05 năm liên tiếp tính đến thời điểm đánh giá, </w:t>
      </w:r>
      <w:r w:rsidRPr="00AD06B9">
        <w:rPr>
          <w:rFonts w:eastAsia="Calibri"/>
          <w:i/>
          <w:color w:val="000000" w:themeColor="text1"/>
          <w:szCs w:val="28"/>
        </w:rPr>
        <w:t>được đánh giá</w:t>
      </w:r>
      <w:r w:rsidRPr="00AD06B9">
        <w:rPr>
          <w:rFonts w:eastAsia="Calibri"/>
          <w:i/>
          <w:color w:val="000000" w:themeColor="text1"/>
          <w:szCs w:val="28"/>
          <w:lang w:val="vi-VN"/>
        </w:rPr>
        <w:t xml:space="preserve"> đạt </w:t>
      </w:r>
      <w:r w:rsidRPr="00AD06B9">
        <w:rPr>
          <w:rFonts w:eastAsia="Calibri"/>
          <w:i/>
          <w:color w:val="000000" w:themeColor="text1"/>
          <w:szCs w:val="28"/>
        </w:rPr>
        <w:t>c</w:t>
      </w:r>
      <w:r w:rsidRPr="00AD06B9">
        <w:rPr>
          <w:rFonts w:eastAsia="Calibri"/>
          <w:i/>
          <w:color w:val="000000" w:themeColor="text1"/>
          <w:szCs w:val="28"/>
          <w:lang w:val="vi-VN"/>
        </w:rPr>
        <w:t>huẩn hiệu trưởng</w:t>
      </w:r>
      <w:r w:rsidRPr="00AD06B9">
        <w:rPr>
          <w:rFonts w:eastAsia="Calibri"/>
          <w:i/>
          <w:color w:val="000000" w:themeColor="text1"/>
          <w:szCs w:val="28"/>
        </w:rPr>
        <w:t xml:space="preserve"> ở mức khá trở lên, trong đó có ít nhất 01 năm được đánh giá </w:t>
      </w:r>
      <w:r w:rsidRPr="00AD06B9">
        <w:rPr>
          <w:rFonts w:eastAsia="Calibri"/>
          <w:i/>
          <w:color w:val="000000" w:themeColor="text1"/>
          <w:szCs w:val="28"/>
          <w:lang w:val="vi-VN"/>
        </w:rPr>
        <w:t xml:space="preserve">đạt </w:t>
      </w:r>
      <w:r w:rsidRPr="00AD06B9">
        <w:rPr>
          <w:rFonts w:eastAsia="Calibri"/>
          <w:i/>
          <w:color w:val="000000" w:themeColor="text1"/>
          <w:szCs w:val="28"/>
        </w:rPr>
        <w:t>c</w:t>
      </w:r>
      <w:r w:rsidRPr="00AD06B9">
        <w:rPr>
          <w:rFonts w:eastAsia="Calibri"/>
          <w:i/>
          <w:color w:val="000000" w:themeColor="text1"/>
          <w:szCs w:val="28"/>
          <w:lang w:val="vi-VN"/>
        </w:rPr>
        <w:t>huẩn hiệu trưởng</w:t>
      </w:r>
      <w:r w:rsidRPr="00AD06B9">
        <w:rPr>
          <w:rFonts w:eastAsia="Calibri"/>
          <w:i/>
          <w:color w:val="000000" w:themeColor="text1"/>
          <w:szCs w:val="28"/>
        </w:rPr>
        <w:t xml:space="preserve"> ở mức tốt</w:t>
      </w:r>
      <w:r w:rsidRPr="00AD06B9">
        <w:rPr>
          <w:rFonts w:eastAsia="Calibri"/>
          <w:i/>
          <w:color w:val="000000" w:themeColor="text1"/>
          <w:szCs w:val="28"/>
          <w:lang w:val="vi-VN"/>
        </w:rPr>
        <w:t>.</w:t>
      </w:r>
    </w:p>
    <w:p w14:paraId="252A7C5C" w14:textId="77777777" w:rsidR="00AF4796" w:rsidRPr="00AD06B9" w:rsidRDefault="00AF4796" w:rsidP="003F03FA">
      <w:pPr>
        <w:widowControl w:val="0"/>
        <w:spacing w:before="120" w:after="120"/>
        <w:ind w:firstLine="720"/>
        <w:jc w:val="both"/>
        <w:rPr>
          <w:b/>
          <w:bCs/>
          <w:color w:val="000000" w:themeColor="text1"/>
          <w:szCs w:val="28"/>
          <w:lang w:val="vi-VN"/>
        </w:rPr>
      </w:pPr>
      <w:r w:rsidRPr="00AD06B9">
        <w:rPr>
          <w:b/>
          <w:color w:val="000000" w:themeColor="text1"/>
          <w:szCs w:val="28"/>
          <w:lang w:val="vi-VN"/>
        </w:rPr>
        <w:t xml:space="preserve">1. </w:t>
      </w:r>
      <w:r w:rsidRPr="00AD06B9">
        <w:rPr>
          <w:b/>
          <w:bCs/>
          <w:color w:val="000000" w:themeColor="text1"/>
          <w:szCs w:val="28"/>
          <w:lang w:val="vi-VN"/>
        </w:rPr>
        <w:t>Mô tả hiện trạng</w:t>
      </w:r>
    </w:p>
    <w:p w14:paraId="69F18C58" w14:textId="77777777" w:rsidR="00AF4796" w:rsidRPr="00AD06B9" w:rsidRDefault="00AF4796" w:rsidP="003F03FA">
      <w:pPr>
        <w:widowControl w:val="0"/>
        <w:spacing w:before="120" w:after="120"/>
        <w:ind w:firstLine="720"/>
        <w:jc w:val="both"/>
        <w:rPr>
          <w:bCs/>
          <w:iCs/>
          <w:color w:val="000000" w:themeColor="text1"/>
          <w:szCs w:val="28"/>
          <w:lang w:val="vi-VN"/>
        </w:rPr>
      </w:pPr>
      <w:r w:rsidRPr="00AD06B9">
        <w:rPr>
          <w:bCs/>
          <w:iCs/>
          <w:color w:val="000000" w:themeColor="text1"/>
          <w:szCs w:val="28"/>
          <w:lang w:val="vi-VN"/>
        </w:rPr>
        <w:t>Mức 1:</w:t>
      </w:r>
    </w:p>
    <w:p w14:paraId="72A1EB46" w14:textId="77777777" w:rsidR="00AF4796" w:rsidRPr="00AD06B9" w:rsidRDefault="00AF4796" w:rsidP="003F03FA">
      <w:pPr>
        <w:spacing w:before="120" w:after="120"/>
        <w:ind w:firstLine="720"/>
        <w:jc w:val="both"/>
        <w:rPr>
          <w:i/>
          <w:color w:val="000000" w:themeColor="text1"/>
          <w:szCs w:val="28"/>
          <w:lang w:val="vi-VN"/>
        </w:rPr>
      </w:pPr>
      <w:r w:rsidRPr="00AD06B9">
        <w:rPr>
          <w:color w:val="000000" w:themeColor="text1"/>
          <w:szCs w:val="28"/>
          <w:lang w:val="vi-VN"/>
        </w:rPr>
        <w:t>a) Hiệu trưởng, Phó Hiệu trưởng đạt tiêu chuẩn theo quy định tại điều lệ trường trung học, Hiệu trưởng có số năm công tác trên 29 năm</w:t>
      </w:r>
      <w:r w:rsidRPr="00AD06B9">
        <w:rPr>
          <w:color w:val="000000" w:themeColor="text1"/>
          <w:spacing w:val="-2"/>
          <w:szCs w:val="28"/>
          <w:lang w:val="vi-VN"/>
        </w:rPr>
        <w:t>, năm bổ nhiệm làm công tác hiệu trưởng 2014</w:t>
      </w:r>
      <w:r w:rsidRPr="00AD06B9">
        <w:rPr>
          <w:color w:val="000000" w:themeColor="text1"/>
          <w:szCs w:val="28"/>
          <w:lang w:val="vi-VN"/>
        </w:rPr>
        <w:t xml:space="preserve">; Phó hiệu trưởng 1 có số năm công tác là 19 năm, số năm làm công tác quản lý 8 năm; Phó Hiệu trưởng 1 số năm công tác là 30 năm, số năm làm công tác quản lý là 3 năm </w:t>
      </w:r>
      <w:r w:rsidRPr="00AD06B9">
        <w:rPr>
          <w:b/>
          <w:color w:val="000000" w:themeColor="text1"/>
          <w:szCs w:val="28"/>
          <w:lang w:val="vi-VN"/>
        </w:rPr>
        <w:t>[H2-2.1- 01]</w:t>
      </w:r>
      <w:r w:rsidRPr="00AD06B9">
        <w:rPr>
          <w:color w:val="000000" w:themeColor="text1"/>
          <w:szCs w:val="28"/>
          <w:lang w:val="vi-VN"/>
        </w:rPr>
        <w:t xml:space="preserve">. </w:t>
      </w:r>
    </w:p>
    <w:p w14:paraId="48CBDE6E" w14:textId="77777777" w:rsidR="00AF4796" w:rsidRPr="00AD06B9" w:rsidRDefault="00AF4796" w:rsidP="003F03FA">
      <w:pPr>
        <w:spacing w:before="120" w:after="120"/>
        <w:jc w:val="both"/>
        <w:rPr>
          <w:color w:val="000000" w:themeColor="text1"/>
          <w:szCs w:val="28"/>
        </w:rPr>
      </w:pPr>
      <w:r w:rsidRPr="00AD06B9">
        <w:rPr>
          <w:color w:val="000000" w:themeColor="text1"/>
          <w:spacing w:val="-2"/>
          <w:szCs w:val="28"/>
          <w:lang w:val="vi-VN"/>
        </w:rPr>
        <w:tab/>
        <w:t xml:space="preserve">b) Từ năm 2019-2020 đến năm học 2023-2024 Hiệu trưởng và Phó Hiệu trưởng được đánh giá chuẩn từ khá trở lên </w:t>
      </w:r>
      <w:r w:rsidRPr="00AD06B9">
        <w:rPr>
          <w:b/>
          <w:color w:val="000000" w:themeColor="text1"/>
          <w:szCs w:val="28"/>
          <w:lang w:val="vi-VN"/>
        </w:rPr>
        <w:t>[H2-2.1-01]; [H2-2.1-02]</w:t>
      </w:r>
      <w:r w:rsidRPr="00AD06B9">
        <w:rPr>
          <w:color w:val="000000" w:themeColor="text1"/>
          <w:szCs w:val="28"/>
          <w:lang w:val="vi-VN"/>
        </w:rPr>
        <w:t xml:space="preserve">. </w:t>
      </w:r>
    </w:p>
    <w:tbl>
      <w:tblPr>
        <w:tblStyle w:val="TableGrid"/>
        <w:tblW w:w="9132" w:type="dxa"/>
        <w:jc w:val="center"/>
        <w:tblLook w:val="04A0" w:firstRow="1" w:lastRow="0" w:firstColumn="1" w:lastColumn="0" w:noHBand="0" w:noVBand="1"/>
      </w:tblPr>
      <w:tblGrid>
        <w:gridCol w:w="709"/>
        <w:gridCol w:w="2571"/>
        <w:gridCol w:w="1286"/>
        <w:gridCol w:w="993"/>
        <w:gridCol w:w="1208"/>
        <w:gridCol w:w="1218"/>
        <w:gridCol w:w="1136"/>
        <w:gridCol w:w="11"/>
      </w:tblGrid>
      <w:tr w:rsidR="00AF4796" w:rsidRPr="00AD06B9" w14:paraId="60714C1A" w14:textId="77777777" w:rsidTr="00AF4796">
        <w:trPr>
          <w:jc w:val="center"/>
        </w:trPr>
        <w:tc>
          <w:tcPr>
            <w:tcW w:w="709" w:type="dxa"/>
            <w:vMerge w:val="restart"/>
            <w:vAlign w:val="center"/>
          </w:tcPr>
          <w:p w14:paraId="5021017E" w14:textId="77777777" w:rsidR="00AF4796" w:rsidRPr="00AD06B9" w:rsidRDefault="00AF4796" w:rsidP="003F03FA">
            <w:pPr>
              <w:widowControl w:val="0"/>
              <w:spacing w:before="120" w:after="120"/>
              <w:jc w:val="center"/>
              <w:rPr>
                <w:rFonts w:ascii="Times New Roman" w:hAnsi="Times New Roman"/>
                <w:b/>
                <w:color w:val="000000" w:themeColor="text1"/>
                <w:szCs w:val="28"/>
              </w:rPr>
            </w:pPr>
            <w:r w:rsidRPr="00AD06B9">
              <w:rPr>
                <w:rFonts w:ascii="Times New Roman" w:hAnsi="Times New Roman"/>
                <w:b/>
                <w:color w:val="000000" w:themeColor="text1"/>
                <w:szCs w:val="28"/>
              </w:rPr>
              <w:lastRenderedPageBreak/>
              <w:t>TT</w:t>
            </w:r>
          </w:p>
        </w:tc>
        <w:tc>
          <w:tcPr>
            <w:tcW w:w="2571" w:type="dxa"/>
            <w:vMerge w:val="restart"/>
            <w:vAlign w:val="center"/>
          </w:tcPr>
          <w:p w14:paraId="1D432F51" w14:textId="77777777" w:rsidR="00AF4796" w:rsidRPr="00AD06B9" w:rsidRDefault="00AF4796" w:rsidP="003F03FA">
            <w:pPr>
              <w:widowControl w:val="0"/>
              <w:spacing w:before="120" w:after="120"/>
              <w:jc w:val="center"/>
              <w:rPr>
                <w:rFonts w:ascii="Times New Roman" w:hAnsi="Times New Roman"/>
                <w:b/>
                <w:color w:val="000000" w:themeColor="text1"/>
                <w:szCs w:val="28"/>
              </w:rPr>
            </w:pPr>
            <w:r w:rsidRPr="00AD06B9">
              <w:rPr>
                <w:rFonts w:ascii="Times New Roman" w:hAnsi="Times New Roman"/>
                <w:b/>
                <w:color w:val="000000" w:themeColor="text1"/>
                <w:szCs w:val="28"/>
              </w:rPr>
              <w:t>Họ và tên</w:t>
            </w:r>
          </w:p>
          <w:p w14:paraId="357B0986" w14:textId="77777777" w:rsidR="00AF4796" w:rsidRPr="00AD06B9" w:rsidRDefault="00AF4796" w:rsidP="003F03FA">
            <w:pPr>
              <w:widowControl w:val="0"/>
              <w:spacing w:before="120" w:after="120"/>
              <w:jc w:val="center"/>
              <w:rPr>
                <w:rFonts w:ascii="Times New Roman" w:hAnsi="Times New Roman"/>
                <w:b/>
                <w:color w:val="000000" w:themeColor="text1"/>
                <w:szCs w:val="28"/>
              </w:rPr>
            </w:pPr>
            <w:r w:rsidRPr="00AD06B9">
              <w:rPr>
                <w:rFonts w:ascii="Times New Roman" w:hAnsi="Times New Roman"/>
                <w:b/>
                <w:color w:val="000000" w:themeColor="text1"/>
                <w:szCs w:val="28"/>
              </w:rPr>
              <w:t>chức vụ</w:t>
            </w:r>
          </w:p>
        </w:tc>
        <w:tc>
          <w:tcPr>
            <w:tcW w:w="5852" w:type="dxa"/>
            <w:gridSpan w:val="6"/>
            <w:vAlign w:val="center"/>
          </w:tcPr>
          <w:p w14:paraId="4C291E04" w14:textId="77777777" w:rsidR="00AF4796" w:rsidRPr="00AD06B9" w:rsidRDefault="00AF4796" w:rsidP="003F03FA">
            <w:pPr>
              <w:widowControl w:val="0"/>
              <w:spacing w:before="120" w:after="120"/>
              <w:jc w:val="center"/>
              <w:rPr>
                <w:rFonts w:ascii="Times New Roman" w:hAnsi="Times New Roman"/>
                <w:b/>
                <w:color w:val="000000" w:themeColor="text1"/>
                <w:szCs w:val="28"/>
              </w:rPr>
            </w:pPr>
            <w:r w:rsidRPr="00AD06B9">
              <w:rPr>
                <w:rFonts w:ascii="Times New Roman" w:hAnsi="Times New Roman"/>
                <w:b/>
                <w:color w:val="000000" w:themeColor="text1"/>
                <w:szCs w:val="28"/>
              </w:rPr>
              <w:t>Xếp loại</w:t>
            </w:r>
          </w:p>
        </w:tc>
      </w:tr>
      <w:tr w:rsidR="00AF4796" w:rsidRPr="00AD06B9" w14:paraId="55CAA954" w14:textId="77777777" w:rsidTr="00AF4796">
        <w:trPr>
          <w:gridAfter w:val="1"/>
          <w:wAfter w:w="11" w:type="dxa"/>
          <w:jc w:val="center"/>
        </w:trPr>
        <w:tc>
          <w:tcPr>
            <w:tcW w:w="709" w:type="dxa"/>
            <w:vMerge/>
            <w:vAlign w:val="center"/>
          </w:tcPr>
          <w:p w14:paraId="75817AAD" w14:textId="77777777" w:rsidR="00AF4796" w:rsidRPr="00AD06B9" w:rsidRDefault="00AF4796" w:rsidP="003F03FA">
            <w:pPr>
              <w:widowControl w:val="0"/>
              <w:spacing w:before="120" w:after="120"/>
              <w:jc w:val="center"/>
              <w:rPr>
                <w:rFonts w:ascii="Times New Roman" w:hAnsi="Times New Roman"/>
                <w:b/>
                <w:color w:val="000000" w:themeColor="text1"/>
                <w:szCs w:val="28"/>
              </w:rPr>
            </w:pPr>
          </w:p>
        </w:tc>
        <w:tc>
          <w:tcPr>
            <w:tcW w:w="2571" w:type="dxa"/>
            <w:vMerge/>
            <w:vAlign w:val="center"/>
          </w:tcPr>
          <w:p w14:paraId="034C3B02" w14:textId="77777777" w:rsidR="00AF4796" w:rsidRPr="00AD06B9" w:rsidRDefault="00AF4796" w:rsidP="003F03FA">
            <w:pPr>
              <w:widowControl w:val="0"/>
              <w:spacing w:before="120" w:after="120"/>
              <w:jc w:val="center"/>
              <w:rPr>
                <w:rFonts w:ascii="Times New Roman" w:hAnsi="Times New Roman"/>
                <w:b/>
                <w:color w:val="000000" w:themeColor="text1"/>
                <w:szCs w:val="28"/>
              </w:rPr>
            </w:pPr>
          </w:p>
        </w:tc>
        <w:tc>
          <w:tcPr>
            <w:tcW w:w="1286" w:type="dxa"/>
            <w:vAlign w:val="center"/>
          </w:tcPr>
          <w:p w14:paraId="1E806E75" w14:textId="77777777" w:rsidR="00AF4796" w:rsidRPr="00AD06B9" w:rsidRDefault="00AF4796" w:rsidP="003F03FA">
            <w:pPr>
              <w:widowControl w:val="0"/>
              <w:spacing w:before="120" w:after="120"/>
              <w:jc w:val="center"/>
              <w:rPr>
                <w:rFonts w:ascii="Times New Roman" w:hAnsi="Times New Roman"/>
                <w:b/>
                <w:color w:val="000000" w:themeColor="text1"/>
                <w:szCs w:val="28"/>
              </w:rPr>
            </w:pPr>
            <w:r w:rsidRPr="00AD06B9">
              <w:rPr>
                <w:rFonts w:ascii="Times New Roman" w:hAnsi="Times New Roman"/>
                <w:b/>
                <w:color w:val="000000" w:themeColor="text1"/>
                <w:szCs w:val="28"/>
              </w:rPr>
              <w:t>2019-2020</w:t>
            </w:r>
          </w:p>
        </w:tc>
        <w:tc>
          <w:tcPr>
            <w:tcW w:w="993" w:type="dxa"/>
            <w:vAlign w:val="center"/>
          </w:tcPr>
          <w:p w14:paraId="401A30DC" w14:textId="77777777" w:rsidR="00AF4796" w:rsidRPr="00AD06B9" w:rsidRDefault="00AF4796" w:rsidP="003F03FA">
            <w:pPr>
              <w:widowControl w:val="0"/>
              <w:spacing w:before="120" w:after="120"/>
              <w:jc w:val="center"/>
              <w:rPr>
                <w:rFonts w:ascii="Times New Roman" w:hAnsi="Times New Roman"/>
                <w:b/>
                <w:color w:val="000000" w:themeColor="text1"/>
                <w:szCs w:val="28"/>
              </w:rPr>
            </w:pPr>
            <w:r w:rsidRPr="00AD06B9">
              <w:rPr>
                <w:rFonts w:ascii="Times New Roman" w:hAnsi="Times New Roman"/>
                <w:b/>
                <w:color w:val="000000" w:themeColor="text1"/>
                <w:szCs w:val="28"/>
              </w:rPr>
              <w:t>2020-2021</w:t>
            </w:r>
          </w:p>
        </w:tc>
        <w:tc>
          <w:tcPr>
            <w:tcW w:w="1208" w:type="dxa"/>
            <w:vAlign w:val="center"/>
          </w:tcPr>
          <w:p w14:paraId="47D134CC" w14:textId="77777777" w:rsidR="00AF4796" w:rsidRPr="00AD06B9" w:rsidRDefault="00AF4796" w:rsidP="003F03FA">
            <w:pPr>
              <w:widowControl w:val="0"/>
              <w:spacing w:before="120" w:after="120"/>
              <w:jc w:val="center"/>
              <w:rPr>
                <w:rFonts w:ascii="Times New Roman" w:hAnsi="Times New Roman"/>
                <w:b/>
                <w:color w:val="000000" w:themeColor="text1"/>
                <w:szCs w:val="28"/>
              </w:rPr>
            </w:pPr>
            <w:r w:rsidRPr="00AD06B9">
              <w:rPr>
                <w:rFonts w:ascii="Times New Roman" w:hAnsi="Times New Roman"/>
                <w:b/>
                <w:color w:val="000000" w:themeColor="text1"/>
                <w:szCs w:val="28"/>
              </w:rPr>
              <w:t>2021-2022</w:t>
            </w:r>
          </w:p>
        </w:tc>
        <w:tc>
          <w:tcPr>
            <w:tcW w:w="1218" w:type="dxa"/>
            <w:vAlign w:val="center"/>
          </w:tcPr>
          <w:p w14:paraId="3FE35DE3" w14:textId="77777777" w:rsidR="00AF4796" w:rsidRPr="00AD06B9" w:rsidRDefault="00AF4796" w:rsidP="003F03FA">
            <w:pPr>
              <w:widowControl w:val="0"/>
              <w:spacing w:before="120" w:after="120"/>
              <w:jc w:val="center"/>
              <w:rPr>
                <w:rFonts w:ascii="Times New Roman" w:hAnsi="Times New Roman"/>
                <w:b/>
                <w:color w:val="000000" w:themeColor="text1"/>
                <w:szCs w:val="28"/>
              </w:rPr>
            </w:pPr>
            <w:r w:rsidRPr="00AD06B9">
              <w:rPr>
                <w:rFonts w:ascii="Times New Roman" w:hAnsi="Times New Roman"/>
                <w:b/>
                <w:color w:val="000000" w:themeColor="text1"/>
                <w:szCs w:val="28"/>
              </w:rPr>
              <w:t>2022-2023</w:t>
            </w:r>
          </w:p>
        </w:tc>
        <w:tc>
          <w:tcPr>
            <w:tcW w:w="1136" w:type="dxa"/>
            <w:vAlign w:val="center"/>
          </w:tcPr>
          <w:p w14:paraId="109596E6" w14:textId="77777777" w:rsidR="00AF4796" w:rsidRPr="00AD06B9" w:rsidRDefault="00AF4796" w:rsidP="003F03FA">
            <w:pPr>
              <w:widowControl w:val="0"/>
              <w:spacing w:before="120" w:after="120"/>
              <w:jc w:val="center"/>
              <w:rPr>
                <w:rFonts w:ascii="Times New Roman" w:hAnsi="Times New Roman"/>
                <w:b/>
                <w:color w:val="000000" w:themeColor="text1"/>
                <w:szCs w:val="28"/>
              </w:rPr>
            </w:pPr>
            <w:r w:rsidRPr="00AD06B9">
              <w:rPr>
                <w:rFonts w:ascii="Times New Roman" w:hAnsi="Times New Roman"/>
                <w:b/>
                <w:color w:val="000000" w:themeColor="text1"/>
                <w:szCs w:val="28"/>
              </w:rPr>
              <w:t>2023-2024</w:t>
            </w:r>
          </w:p>
        </w:tc>
      </w:tr>
      <w:tr w:rsidR="00AF4796" w:rsidRPr="00AD06B9" w14:paraId="7E5969A5" w14:textId="77777777" w:rsidTr="00AF4796">
        <w:trPr>
          <w:gridAfter w:val="1"/>
          <w:wAfter w:w="11" w:type="dxa"/>
          <w:jc w:val="center"/>
        </w:trPr>
        <w:tc>
          <w:tcPr>
            <w:tcW w:w="709" w:type="dxa"/>
            <w:vMerge/>
            <w:vAlign w:val="center"/>
          </w:tcPr>
          <w:p w14:paraId="5ACEE90F" w14:textId="77777777" w:rsidR="00AF4796" w:rsidRPr="00AD06B9" w:rsidRDefault="00AF4796" w:rsidP="003F03FA">
            <w:pPr>
              <w:widowControl w:val="0"/>
              <w:spacing w:before="120" w:after="120"/>
              <w:jc w:val="center"/>
              <w:rPr>
                <w:rFonts w:ascii="Times New Roman" w:hAnsi="Times New Roman"/>
                <w:color w:val="000000" w:themeColor="text1"/>
                <w:szCs w:val="28"/>
              </w:rPr>
            </w:pPr>
          </w:p>
        </w:tc>
        <w:tc>
          <w:tcPr>
            <w:tcW w:w="2571" w:type="dxa"/>
            <w:vMerge/>
          </w:tcPr>
          <w:p w14:paraId="4ECFD3B8" w14:textId="77777777" w:rsidR="00AF4796" w:rsidRPr="00AD06B9" w:rsidRDefault="00AF4796" w:rsidP="003F03FA">
            <w:pPr>
              <w:widowControl w:val="0"/>
              <w:spacing w:before="120" w:after="120"/>
              <w:jc w:val="center"/>
              <w:rPr>
                <w:rFonts w:ascii="Times New Roman" w:hAnsi="Times New Roman"/>
                <w:color w:val="000000" w:themeColor="text1"/>
                <w:szCs w:val="28"/>
              </w:rPr>
            </w:pPr>
          </w:p>
        </w:tc>
        <w:tc>
          <w:tcPr>
            <w:tcW w:w="1286" w:type="dxa"/>
          </w:tcPr>
          <w:p w14:paraId="15FA0992"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Cấp trên đánh giá</w:t>
            </w:r>
          </w:p>
        </w:tc>
        <w:tc>
          <w:tcPr>
            <w:tcW w:w="993" w:type="dxa"/>
          </w:tcPr>
          <w:p w14:paraId="344DE3B5"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Tự đánh giá</w:t>
            </w:r>
          </w:p>
        </w:tc>
        <w:tc>
          <w:tcPr>
            <w:tcW w:w="1208" w:type="dxa"/>
          </w:tcPr>
          <w:p w14:paraId="2B255D0A"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Cấp trên đánh giá</w:t>
            </w:r>
          </w:p>
        </w:tc>
        <w:tc>
          <w:tcPr>
            <w:tcW w:w="1218" w:type="dxa"/>
          </w:tcPr>
          <w:p w14:paraId="536F0AA5"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Tự đánh giá</w:t>
            </w:r>
          </w:p>
        </w:tc>
        <w:tc>
          <w:tcPr>
            <w:tcW w:w="1136" w:type="dxa"/>
          </w:tcPr>
          <w:p w14:paraId="65F836C1"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Cấp trên đánh giá</w:t>
            </w:r>
          </w:p>
        </w:tc>
      </w:tr>
      <w:tr w:rsidR="00AF4796" w:rsidRPr="00AD06B9" w14:paraId="4EE6385D" w14:textId="77777777" w:rsidTr="00AF4796">
        <w:trPr>
          <w:gridAfter w:val="1"/>
          <w:wAfter w:w="11" w:type="dxa"/>
          <w:jc w:val="center"/>
        </w:trPr>
        <w:tc>
          <w:tcPr>
            <w:tcW w:w="709" w:type="dxa"/>
            <w:vAlign w:val="center"/>
          </w:tcPr>
          <w:p w14:paraId="4736CF7C"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1</w:t>
            </w:r>
          </w:p>
        </w:tc>
        <w:tc>
          <w:tcPr>
            <w:tcW w:w="2571" w:type="dxa"/>
          </w:tcPr>
          <w:p w14:paraId="1CC29B4B"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Nguyễn Văn Hiệp</w:t>
            </w:r>
          </w:p>
          <w:p w14:paraId="70CC5E84"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Hiệu trưởng</w:t>
            </w:r>
          </w:p>
        </w:tc>
        <w:tc>
          <w:tcPr>
            <w:tcW w:w="1286" w:type="dxa"/>
            <w:vAlign w:val="center"/>
          </w:tcPr>
          <w:p w14:paraId="6B52D8B9"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Khá</w:t>
            </w:r>
          </w:p>
        </w:tc>
        <w:tc>
          <w:tcPr>
            <w:tcW w:w="993" w:type="dxa"/>
            <w:vAlign w:val="center"/>
          </w:tcPr>
          <w:p w14:paraId="64512B43"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Tốt</w:t>
            </w:r>
          </w:p>
        </w:tc>
        <w:tc>
          <w:tcPr>
            <w:tcW w:w="1208" w:type="dxa"/>
            <w:vAlign w:val="center"/>
          </w:tcPr>
          <w:p w14:paraId="18F5A580"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Tốt</w:t>
            </w:r>
          </w:p>
        </w:tc>
        <w:tc>
          <w:tcPr>
            <w:tcW w:w="1218" w:type="dxa"/>
            <w:vAlign w:val="center"/>
          </w:tcPr>
          <w:p w14:paraId="22DAD227"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Tốt</w:t>
            </w:r>
          </w:p>
        </w:tc>
        <w:tc>
          <w:tcPr>
            <w:tcW w:w="1136" w:type="dxa"/>
            <w:vAlign w:val="center"/>
          </w:tcPr>
          <w:p w14:paraId="3FBCF3EA"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Tốt</w:t>
            </w:r>
          </w:p>
        </w:tc>
      </w:tr>
      <w:tr w:rsidR="00AF4796" w:rsidRPr="00AD06B9" w14:paraId="69E300FE" w14:textId="77777777" w:rsidTr="00AF4796">
        <w:trPr>
          <w:gridAfter w:val="1"/>
          <w:wAfter w:w="11" w:type="dxa"/>
          <w:jc w:val="center"/>
        </w:trPr>
        <w:tc>
          <w:tcPr>
            <w:tcW w:w="709" w:type="dxa"/>
            <w:vAlign w:val="center"/>
          </w:tcPr>
          <w:p w14:paraId="710D3840"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2</w:t>
            </w:r>
          </w:p>
        </w:tc>
        <w:tc>
          <w:tcPr>
            <w:tcW w:w="2571" w:type="dxa"/>
          </w:tcPr>
          <w:p w14:paraId="2333E1BE"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Nguyễn Thanh Sơn</w:t>
            </w:r>
          </w:p>
          <w:p w14:paraId="1867FE7B"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Phó Hiệu Trưởng</w:t>
            </w:r>
          </w:p>
        </w:tc>
        <w:tc>
          <w:tcPr>
            <w:tcW w:w="1286" w:type="dxa"/>
            <w:vAlign w:val="center"/>
          </w:tcPr>
          <w:p w14:paraId="689A80F5"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Khá</w:t>
            </w:r>
          </w:p>
        </w:tc>
        <w:tc>
          <w:tcPr>
            <w:tcW w:w="993" w:type="dxa"/>
            <w:vAlign w:val="center"/>
          </w:tcPr>
          <w:p w14:paraId="0A5233C3"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Tốt</w:t>
            </w:r>
          </w:p>
        </w:tc>
        <w:tc>
          <w:tcPr>
            <w:tcW w:w="1208" w:type="dxa"/>
            <w:vAlign w:val="center"/>
          </w:tcPr>
          <w:p w14:paraId="0E9883E1"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Tốt</w:t>
            </w:r>
          </w:p>
        </w:tc>
        <w:tc>
          <w:tcPr>
            <w:tcW w:w="1218" w:type="dxa"/>
            <w:vAlign w:val="center"/>
          </w:tcPr>
          <w:p w14:paraId="0C07FF85"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Tốt</w:t>
            </w:r>
          </w:p>
        </w:tc>
        <w:tc>
          <w:tcPr>
            <w:tcW w:w="1136" w:type="dxa"/>
            <w:vAlign w:val="center"/>
          </w:tcPr>
          <w:p w14:paraId="29E24E4F"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Tốt</w:t>
            </w:r>
          </w:p>
        </w:tc>
      </w:tr>
      <w:tr w:rsidR="00AF4796" w:rsidRPr="00AD06B9" w14:paraId="39BF5AE1" w14:textId="77777777" w:rsidTr="00AF4796">
        <w:trPr>
          <w:gridAfter w:val="1"/>
          <w:wAfter w:w="11" w:type="dxa"/>
          <w:jc w:val="center"/>
        </w:trPr>
        <w:tc>
          <w:tcPr>
            <w:tcW w:w="709" w:type="dxa"/>
            <w:vAlign w:val="center"/>
          </w:tcPr>
          <w:p w14:paraId="44A9F760"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3</w:t>
            </w:r>
          </w:p>
        </w:tc>
        <w:tc>
          <w:tcPr>
            <w:tcW w:w="2571" w:type="dxa"/>
          </w:tcPr>
          <w:p w14:paraId="4783F551"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Nguyễn Thị Hoàng Yến</w:t>
            </w:r>
          </w:p>
          <w:p w14:paraId="2C66FD4B"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Phó Hiệu trưởng</w:t>
            </w:r>
          </w:p>
        </w:tc>
        <w:tc>
          <w:tcPr>
            <w:tcW w:w="1286" w:type="dxa"/>
            <w:vAlign w:val="center"/>
          </w:tcPr>
          <w:p w14:paraId="060FEA0F"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Tốt</w:t>
            </w:r>
          </w:p>
        </w:tc>
        <w:tc>
          <w:tcPr>
            <w:tcW w:w="993" w:type="dxa"/>
            <w:vAlign w:val="center"/>
          </w:tcPr>
          <w:p w14:paraId="2B9303B0"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Tốt</w:t>
            </w:r>
          </w:p>
        </w:tc>
        <w:tc>
          <w:tcPr>
            <w:tcW w:w="1208" w:type="dxa"/>
            <w:vAlign w:val="center"/>
          </w:tcPr>
          <w:p w14:paraId="4201404B"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Tốt</w:t>
            </w:r>
          </w:p>
        </w:tc>
        <w:tc>
          <w:tcPr>
            <w:tcW w:w="1218" w:type="dxa"/>
            <w:vAlign w:val="center"/>
          </w:tcPr>
          <w:p w14:paraId="450C506B"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Tốt</w:t>
            </w:r>
          </w:p>
        </w:tc>
        <w:tc>
          <w:tcPr>
            <w:tcW w:w="1136" w:type="dxa"/>
            <w:vAlign w:val="center"/>
          </w:tcPr>
          <w:p w14:paraId="0475E42E"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Tốt</w:t>
            </w:r>
          </w:p>
        </w:tc>
      </w:tr>
    </w:tbl>
    <w:p w14:paraId="7D0E3CFB" w14:textId="77777777" w:rsidR="00AF4796" w:rsidRPr="00AD06B9" w:rsidRDefault="00AF4796" w:rsidP="003F03FA">
      <w:pPr>
        <w:widowControl w:val="0"/>
        <w:spacing w:before="120" w:after="120"/>
        <w:jc w:val="both"/>
        <w:rPr>
          <w:color w:val="000000" w:themeColor="text1"/>
          <w:spacing w:val="-2"/>
          <w:szCs w:val="28"/>
        </w:rPr>
      </w:pPr>
      <w:r w:rsidRPr="00AD06B9">
        <w:rPr>
          <w:color w:val="000000" w:themeColor="text1"/>
          <w:spacing w:val="-2"/>
          <w:szCs w:val="28"/>
        </w:rPr>
        <w:tab/>
      </w:r>
      <w:r w:rsidRPr="00AD06B9">
        <w:rPr>
          <w:color w:val="000000" w:themeColor="text1"/>
          <w:szCs w:val="28"/>
        </w:rPr>
        <w:t xml:space="preserve">c) Hàng năm, Hiệu trưởng và Phó Hiệu trưởng được tham gia các lớp bồi dưỡng về chính trị, tập huấn về chuyên môn nghiệp vụ quản lí giáo dục và đã được các cơ quan có thẩm quyền công nhận, cấp chứng chỉ hoàn thành chương trình theo quy định </w:t>
      </w:r>
      <w:r w:rsidRPr="00AD06B9">
        <w:rPr>
          <w:b/>
          <w:color w:val="000000" w:themeColor="text1"/>
          <w:szCs w:val="28"/>
          <w:lang w:val="vi-VN"/>
        </w:rPr>
        <w:t>[H2-2.1-0</w:t>
      </w:r>
      <w:r w:rsidRPr="00AD06B9">
        <w:rPr>
          <w:b/>
          <w:color w:val="000000" w:themeColor="text1"/>
          <w:szCs w:val="28"/>
        </w:rPr>
        <w:t>3</w:t>
      </w:r>
      <w:r w:rsidRPr="00AD06B9">
        <w:rPr>
          <w:b/>
          <w:color w:val="000000" w:themeColor="text1"/>
          <w:szCs w:val="28"/>
          <w:lang w:val="vi-VN"/>
        </w:rPr>
        <w:t>]</w:t>
      </w:r>
      <w:r w:rsidRPr="00AD06B9">
        <w:rPr>
          <w:b/>
          <w:color w:val="000000" w:themeColor="text1"/>
          <w:szCs w:val="28"/>
        </w:rPr>
        <w:t>;</w:t>
      </w:r>
      <w:r w:rsidRPr="00AD06B9">
        <w:rPr>
          <w:b/>
          <w:color w:val="000000" w:themeColor="text1"/>
          <w:szCs w:val="28"/>
          <w:lang w:val="vi-VN"/>
        </w:rPr>
        <w:t xml:space="preserve"> [H2-2.1-0</w:t>
      </w:r>
      <w:r w:rsidRPr="00AD06B9">
        <w:rPr>
          <w:b/>
          <w:color w:val="000000" w:themeColor="text1"/>
          <w:szCs w:val="28"/>
        </w:rPr>
        <w:t>4</w:t>
      </w:r>
      <w:r w:rsidRPr="00AD06B9">
        <w:rPr>
          <w:b/>
          <w:color w:val="000000" w:themeColor="text1"/>
          <w:szCs w:val="28"/>
          <w:lang w:val="vi-VN"/>
        </w:rPr>
        <w:t>]</w:t>
      </w:r>
      <w:r w:rsidRPr="00AD06B9">
        <w:rPr>
          <w:b/>
          <w:color w:val="000000" w:themeColor="text1"/>
          <w:szCs w:val="28"/>
        </w:rPr>
        <w:t>;</w:t>
      </w:r>
      <w:r w:rsidRPr="00AD06B9">
        <w:rPr>
          <w:b/>
          <w:color w:val="000000" w:themeColor="text1"/>
          <w:szCs w:val="28"/>
          <w:lang w:val="vi-VN"/>
        </w:rPr>
        <w:t xml:space="preserve"> [H2-2.1-0</w:t>
      </w:r>
      <w:r w:rsidRPr="00AD06B9">
        <w:rPr>
          <w:b/>
          <w:color w:val="000000" w:themeColor="text1"/>
          <w:szCs w:val="28"/>
        </w:rPr>
        <w:t>5</w:t>
      </w:r>
      <w:r w:rsidRPr="00AD06B9">
        <w:rPr>
          <w:b/>
          <w:color w:val="000000" w:themeColor="text1"/>
          <w:szCs w:val="28"/>
          <w:lang w:val="vi-VN"/>
        </w:rPr>
        <w:t>]</w:t>
      </w:r>
      <w:r w:rsidRPr="00AD06B9">
        <w:rPr>
          <w:color w:val="000000" w:themeColor="text1"/>
          <w:szCs w:val="28"/>
        </w:rPr>
        <w:t>.</w:t>
      </w:r>
    </w:p>
    <w:p w14:paraId="264661D2" w14:textId="77777777" w:rsidR="00AF4796" w:rsidRPr="00AD06B9" w:rsidRDefault="00AF4796" w:rsidP="003F03FA">
      <w:pPr>
        <w:widowControl w:val="0"/>
        <w:spacing w:before="120" w:after="120"/>
        <w:ind w:firstLine="720"/>
        <w:jc w:val="both"/>
        <w:rPr>
          <w:color w:val="000000" w:themeColor="text1"/>
          <w:szCs w:val="28"/>
        </w:rPr>
      </w:pPr>
      <w:r w:rsidRPr="00AD06B9">
        <w:rPr>
          <w:color w:val="000000" w:themeColor="text1"/>
          <w:szCs w:val="28"/>
        </w:rPr>
        <w:t xml:space="preserve">Mức 2: </w:t>
      </w:r>
    </w:p>
    <w:p w14:paraId="752379D8" w14:textId="77777777" w:rsidR="00AF4796" w:rsidRPr="00AD06B9" w:rsidRDefault="00AF4796" w:rsidP="003F03FA">
      <w:pPr>
        <w:spacing w:before="120" w:after="120"/>
        <w:ind w:firstLine="720"/>
        <w:jc w:val="both"/>
        <w:rPr>
          <w:i/>
          <w:color w:val="000000" w:themeColor="text1"/>
          <w:szCs w:val="28"/>
          <w:lang w:val="vi-VN"/>
        </w:rPr>
      </w:pPr>
      <w:r w:rsidRPr="00AD06B9">
        <w:rPr>
          <w:color w:val="000000" w:themeColor="text1"/>
          <w:szCs w:val="28"/>
          <w:lang w:val="vi-VN"/>
        </w:rPr>
        <w:t xml:space="preserve">a) </w:t>
      </w:r>
      <w:r w:rsidRPr="00AD06B9">
        <w:rPr>
          <w:color w:val="000000" w:themeColor="text1"/>
          <w:szCs w:val="28"/>
        </w:rPr>
        <w:t>Trong 05 năm liên tục, từ n</w:t>
      </w:r>
      <w:r w:rsidRPr="00AD06B9">
        <w:rPr>
          <w:color w:val="000000" w:themeColor="text1"/>
          <w:szCs w:val="28"/>
          <w:lang w:val="vi-VN"/>
        </w:rPr>
        <w:t>ăm học 201</w:t>
      </w:r>
      <w:r w:rsidRPr="00AD06B9">
        <w:rPr>
          <w:color w:val="000000" w:themeColor="text1"/>
          <w:szCs w:val="28"/>
        </w:rPr>
        <w:t>9</w:t>
      </w:r>
      <w:r w:rsidRPr="00AD06B9">
        <w:rPr>
          <w:color w:val="000000" w:themeColor="text1"/>
          <w:szCs w:val="28"/>
          <w:lang w:val="vi-VN"/>
        </w:rPr>
        <w:t>-20</w:t>
      </w:r>
      <w:r w:rsidRPr="00AD06B9">
        <w:rPr>
          <w:color w:val="000000" w:themeColor="text1"/>
          <w:szCs w:val="28"/>
        </w:rPr>
        <w:t>20</w:t>
      </w:r>
      <w:r w:rsidRPr="00AD06B9">
        <w:rPr>
          <w:color w:val="000000" w:themeColor="text1"/>
          <w:szCs w:val="28"/>
          <w:lang w:val="vi-VN"/>
        </w:rPr>
        <w:t xml:space="preserve"> </w:t>
      </w:r>
      <w:r w:rsidRPr="00AD06B9">
        <w:rPr>
          <w:color w:val="000000" w:themeColor="text1"/>
          <w:szCs w:val="28"/>
        </w:rPr>
        <w:t xml:space="preserve">Hiệu trưởng </w:t>
      </w:r>
      <w:r w:rsidRPr="00AD06B9">
        <w:rPr>
          <w:color w:val="000000" w:themeColor="text1"/>
          <w:szCs w:val="28"/>
          <w:lang w:val="vi-VN"/>
        </w:rPr>
        <w:t xml:space="preserve">và </w:t>
      </w:r>
      <w:r w:rsidRPr="00AD06B9">
        <w:rPr>
          <w:color w:val="000000" w:themeColor="text1"/>
          <w:szCs w:val="28"/>
        </w:rPr>
        <w:t>P</w:t>
      </w:r>
      <w:r w:rsidRPr="00AD06B9">
        <w:rPr>
          <w:color w:val="000000" w:themeColor="text1"/>
          <w:szCs w:val="28"/>
          <w:lang w:val="vi-VN"/>
        </w:rPr>
        <w:t>hó Hiệu trưởng</w:t>
      </w:r>
      <w:r w:rsidRPr="00AD06B9">
        <w:rPr>
          <w:color w:val="000000" w:themeColor="text1"/>
          <w:szCs w:val="28"/>
        </w:rPr>
        <w:t xml:space="preserve"> được đánh giá</w:t>
      </w:r>
      <w:r w:rsidRPr="00AD06B9">
        <w:rPr>
          <w:color w:val="000000" w:themeColor="text1"/>
          <w:szCs w:val="28"/>
          <w:lang w:val="vi-VN"/>
        </w:rPr>
        <w:t xml:space="preserve"> hoàn thành tốt nhiệm vụ trở lên. Đạt chuẩn từ khá trở lên. Đánh giá chuẩn hiệu trưởng ở mức khá trở lên </w:t>
      </w:r>
      <w:r w:rsidRPr="00AD06B9">
        <w:rPr>
          <w:b/>
          <w:color w:val="000000" w:themeColor="text1"/>
          <w:szCs w:val="28"/>
          <w:lang w:val="vi-VN"/>
        </w:rPr>
        <w:t>[H2-2.1-02]; [H2-2.1-04]</w:t>
      </w:r>
      <w:r w:rsidRPr="00AD06B9">
        <w:rPr>
          <w:color w:val="000000" w:themeColor="text1"/>
          <w:szCs w:val="28"/>
          <w:lang w:val="vi-VN"/>
        </w:rPr>
        <w:t>.</w:t>
      </w:r>
    </w:p>
    <w:p w14:paraId="6D065B63" w14:textId="77777777" w:rsidR="00AF4796" w:rsidRPr="00AD06B9" w:rsidRDefault="00AF4796" w:rsidP="003F03FA">
      <w:pPr>
        <w:spacing w:before="120" w:after="120"/>
        <w:ind w:firstLine="709"/>
        <w:jc w:val="both"/>
        <w:rPr>
          <w:b/>
          <w:color w:val="000000" w:themeColor="text1"/>
          <w:szCs w:val="28"/>
          <w:lang w:val="vi-VN"/>
        </w:rPr>
      </w:pPr>
      <w:r w:rsidRPr="00AD06B9">
        <w:rPr>
          <w:color w:val="000000" w:themeColor="text1"/>
          <w:szCs w:val="28"/>
          <w:lang w:val="vi-VN"/>
        </w:rPr>
        <w:t xml:space="preserve">b) Hiệu trưởng, Phó Hiệu trưởng </w:t>
      </w:r>
      <w:r w:rsidRPr="00AD06B9">
        <w:rPr>
          <w:color w:val="000000" w:themeColor="text1"/>
          <w:spacing w:val="4"/>
          <w:szCs w:val="28"/>
          <w:lang w:val="vi-VN"/>
        </w:rPr>
        <w:t>có trình độ trung cấp chính trị và quản lý giáo dục theo đúng quy định,</w:t>
      </w:r>
      <w:r w:rsidRPr="00AD06B9">
        <w:rPr>
          <w:color w:val="000000" w:themeColor="text1"/>
          <w:szCs w:val="28"/>
          <w:lang w:val="vi-VN"/>
        </w:rPr>
        <w:t xml:space="preserve"> tham gia đầy đủ các lớp bồi dưỡng kiến thức về chính trị, chuyên môn nghiệp vụ, bồi dưỡng thường xuyên do cấp trên tổ chức. Thực hiện đầy đủ nhiệm vụ và quyền hạn của mình, được hội đồng sư phạm tín nhiệm </w:t>
      </w:r>
      <w:r w:rsidRPr="00AD06B9">
        <w:rPr>
          <w:b/>
          <w:color w:val="000000" w:themeColor="text1"/>
          <w:szCs w:val="28"/>
          <w:lang w:val="vi-VN"/>
        </w:rPr>
        <w:t>[H2-2.1-02]</w:t>
      </w:r>
      <w:r w:rsidRPr="00AD06B9">
        <w:rPr>
          <w:color w:val="000000" w:themeColor="text1"/>
          <w:szCs w:val="28"/>
          <w:lang w:val="vi-VN"/>
        </w:rPr>
        <w:t>;</w:t>
      </w:r>
      <w:r w:rsidRPr="00AD06B9">
        <w:rPr>
          <w:b/>
          <w:color w:val="000000" w:themeColor="text1"/>
          <w:szCs w:val="28"/>
          <w:lang w:val="vi-VN"/>
        </w:rPr>
        <w:t>[H1-2.1-03].</w:t>
      </w:r>
    </w:p>
    <w:p w14:paraId="27ECD1FD" w14:textId="77777777" w:rsidR="00AF4796" w:rsidRPr="00AD06B9" w:rsidRDefault="00AF4796" w:rsidP="003F03FA">
      <w:pPr>
        <w:spacing w:before="120" w:after="120"/>
        <w:ind w:firstLine="709"/>
        <w:jc w:val="both"/>
        <w:rPr>
          <w:color w:val="000000" w:themeColor="text1"/>
          <w:szCs w:val="28"/>
          <w:lang w:val="vi-VN"/>
        </w:rPr>
      </w:pPr>
      <w:r w:rsidRPr="00AD06B9">
        <w:rPr>
          <w:color w:val="000000" w:themeColor="text1"/>
          <w:szCs w:val="28"/>
          <w:lang w:val="vi-VN"/>
        </w:rPr>
        <w:t>Mức 3:</w:t>
      </w:r>
    </w:p>
    <w:p w14:paraId="4340957A" w14:textId="77777777" w:rsidR="00AF4796" w:rsidRPr="00AD06B9" w:rsidRDefault="00AF4796" w:rsidP="003F03FA">
      <w:pPr>
        <w:spacing w:before="120" w:after="120"/>
        <w:ind w:firstLine="720"/>
        <w:jc w:val="both"/>
        <w:rPr>
          <w:color w:val="000000" w:themeColor="text1"/>
          <w:szCs w:val="28"/>
        </w:rPr>
      </w:pPr>
      <w:r w:rsidRPr="00AD06B9">
        <w:rPr>
          <w:color w:val="000000" w:themeColor="text1"/>
          <w:szCs w:val="28"/>
          <w:lang w:val="vi-VN"/>
        </w:rPr>
        <w:t>Hằng năm, Hiệu trưởng và Phó Hiệu trưởng nhà trường luôn nêu cao vai trò tiên phong, sáng tạo và đổi mới trong thực thi nhiệm vụ. Trong 05 năm liên tiếp tính đến thời điểm đánh giá, được đánh giá đạt chuẩn Hiệu trưởng ở mức khá trở lên</w:t>
      </w:r>
      <w:r w:rsidRPr="00AD06B9">
        <w:rPr>
          <w:rFonts w:eastAsia="Calibri"/>
          <w:color w:val="000000" w:themeColor="text1"/>
          <w:szCs w:val="28"/>
          <w:lang w:val="vi-VN"/>
        </w:rPr>
        <w:t>, trong đó có ít nhất 01 năm được đánh giá đạt chuẩn hiệu trưởng ở mức tốt.</w:t>
      </w:r>
      <w:r w:rsidRPr="00AD06B9">
        <w:rPr>
          <w:color w:val="000000" w:themeColor="text1"/>
          <w:szCs w:val="28"/>
          <w:lang w:val="vi-VN"/>
        </w:rPr>
        <w:t xml:space="preserve"> </w:t>
      </w:r>
      <w:r w:rsidRPr="00AD06B9">
        <w:rPr>
          <w:b/>
          <w:color w:val="000000" w:themeColor="text1"/>
          <w:szCs w:val="28"/>
        </w:rPr>
        <w:t>[H2-2.1- 01]; [H2-2.1-02]</w:t>
      </w:r>
      <w:r w:rsidRPr="00AD06B9">
        <w:rPr>
          <w:color w:val="000000" w:themeColor="text1"/>
          <w:szCs w:val="28"/>
        </w:rPr>
        <w:t>.</w:t>
      </w:r>
    </w:p>
    <w:p w14:paraId="615BFF8B" w14:textId="77777777" w:rsidR="009B06BF" w:rsidRPr="00AD06B9" w:rsidRDefault="009B06BF" w:rsidP="003F03FA">
      <w:pPr>
        <w:spacing w:before="120" w:after="120"/>
        <w:ind w:firstLine="720"/>
        <w:jc w:val="both"/>
        <w:rPr>
          <w:color w:val="000000" w:themeColor="text1"/>
          <w:szCs w:val="28"/>
        </w:rPr>
      </w:pPr>
    </w:p>
    <w:p w14:paraId="21675636" w14:textId="77777777" w:rsidR="009B06BF" w:rsidRPr="00AD06B9" w:rsidRDefault="009B06BF" w:rsidP="003F03FA">
      <w:pPr>
        <w:spacing w:before="120" w:after="120"/>
        <w:ind w:firstLine="720"/>
        <w:jc w:val="both"/>
        <w:rPr>
          <w:color w:val="000000" w:themeColor="text1"/>
          <w:szCs w:val="28"/>
        </w:rPr>
      </w:pPr>
    </w:p>
    <w:tbl>
      <w:tblPr>
        <w:tblStyle w:val="TableGrid"/>
        <w:tblW w:w="9132" w:type="dxa"/>
        <w:jc w:val="center"/>
        <w:tblLook w:val="04A0" w:firstRow="1" w:lastRow="0" w:firstColumn="1" w:lastColumn="0" w:noHBand="0" w:noVBand="1"/>
      </w:tblPr>
      <w:tblGrid>
        <w:gridCol w:w="709"/>
        <w:gridCol w:w="2571"/>
        <w:gridCol w:w="1145"/>
        <w:gridCol w:w="1269"/>
        <w:gridCol w:w="1073"/>
        <w:gridCol w:w="1218"/>
        <w:gridCol w:w="1136"/>
        <w:gridCol w:w="11"/>
      </w:tblGrid>
      <w:tr w:rsidR="00AF4796" w:rsidRPr="00AD06B9" w14:paraId="132574D0" w14:textId="77777777" w:rsidTr="00AF4796">
        <w:trPr>
          <w:jc w:val="center"/>
        </w:trPr>
        <w:tc>
          <w:tcPr>
            <w:tcW w:w="709" w:type="dxa"/>
            <w:vMerge w:val="restart"/>
            <w:vAlign w:val="center"/>
          </w:tcPr>
          <w:p w14:paraId="1FB33680" w14:textId="77777777" w:rsidR="00AF4796" w:rsidRPr="00AD06B9" w:rsidRDefault="00AF4796" w:rsidP="003F03FA">
            <w:pPr>
              <w:widowControl w:val="0"/>
              <w:spacing w:before="120" w:after="120"/>
              <w:jc w:val="center"/>
              <w:rPr>
                <w:rFonts w:ascii="Times New Roman" w:hAnsi="Times New Roman"/>
                <w:b/>
                <w:color w:val="000000" w:themeColor="text1"/>
                <w:szCs w:val="28"/>
              </w:rPr>
            </w:pPr>
            <w:r w:rsidRPr="00AD06B9">
              <w:rPr>
                <w:rFonts w:ascii="Times New Roman" w:hAnsi="Times New Roman"/>
                <w:b/>
                <w:color w:val="000000" w:themeColor="text1"/>
                <w:szCs w:val="28"/>
              </w:rPr>
              <w:lastRenderedPageBreak/>
              <w:t>TT</w:t>
            </w:r>
          </w:p>
        </w:tc>
        <w:tc>
          <w:tcPr>
            <w:tcW w:w="2571" w:type="dxa"/>
            <w:vMerge w:val="restart"/>
            <w:vAlign w:val="center"/>
          </w:tcPr>
          <w:p w14:paraId="393E836C" w14:textId="77777777" w:rsidR="00AF4796" w:rsidRPr="00AD06B9" w:rsidRDefault="00AF4796" w:rsidP="003F03FA">
            <w:pPr>
              <w:widowControl w:val="0"/>
              <w:spacing w:before="120" w:after="120"/>
              <w:jc w:val="center"/>
              <w:rPr>
                <w:rFonts w:ascii="Times New Roman" w:hAnsi="Times New Roman"/>
                <w:b/>
                <w:color w:val="000000" w:themeColor="text1"/>
                <w:szCs w:val="28"/>
              </w:rPr>
            </w:pPr>
            <w:r w:rsidRPr="00AD06B9">
              <w:rPr>
                <w:rFonts w:ascii="Times New Roman" w:hAnsi="Times New Roman"/>
                <w:b/>
                <w:color w:val="000000" w:themeColor="text1"/>
                <w:szCs w:val="28"/>
              </w:rPr>
              <w:t>Họ và tên</w:t>
            </w:r>
          </w:p>
          <w:p w14:paraId="2E44A58B" w14:textId="77777777" w:rsidR="00AF4796" w:rsidRPr="00AD06B9" w:rsidRDefault="00AF4796" w:rsidP="003F03FA">
            <w:pPr>
              <w:widowControl w:val="0"/>
              <w:spacing w:before="120" w:after="120"/>
              <w:jc w:val="center"/>
              <w:rPr>
                <w:rFonts w:ascii="Times New Roman" w:hAnsi="Times New Roman"/>
                <w:b/>
                <w:color w:val="000000" w:themeColor="text1"/>
                <w:szCs w:val="28"/>
              </w:rPr>
            </w:pPr>
            <w:r w:rsidRPr="00AD06B9">
              <w:rPr>
                <w:rFonts w:ascii="Times New Roman" w:hAnsi="Times New Roman"/>
                <w:b/>
                <w:color w:val="000000" w:themeColor="text1"/>
                <w:szCs w:val="28"/>
              </w:rPr>
              <w:t>chức vụ</w:t>
            </w:r>
          </w:p>
        </w:tc>
        <w:tc>
          <w:tcPr>
            <w:tcW w:w="5852" w:type="dxa"/>
            <w:gridSpan w:val="6"/>
            <w:vAlign w:val="center"/>
          </w:tcPr>
          <w:p w14:paraId="1A8FA123" w14:textId="77777777" w:rsidR="00AF4796" w:rsidRPr="00AD06B9" w:rsidRDefault="00AF4796" w:rsidP="003F03FA">
            <w:pPr>
              <w:widowControl w:val="0"/>
              <w:spacing w:before="120" w:after="120"/>
              <w:jc w:val="center"/>
              <w:rPr>
                <w:rFonts w:ascii="Times New Roman" w:hAnsi="Times New Roman"/>
                <w:b/>
                <w:color w:val="000000" w:themeColor="text1"/>
                <w:szCs w:val="28"/>
              </w:rPr>
            </w:pPr>
            <w:r w:rsidRPr="00AD06B9">
              <w:rPr>
                <w:rFonts w:ascii="Times New Roman" w:hAnsi="Times New Roman"/>
                <w:b/>
                <w:color w:val="000000" w:themeColor="text1"/>
                <w:szCs w:val="28"/>
              </w:rPr>
              <w:t>Xếp loại</w:t>
            </w:r>
          </w:p>
        </w:tc>
      </w:tr>
      <w:tr w:rsidR="00AF4796" w:rsidRPr="00AD06B9" w14:paraId="48A75D14" w14:textId="77777777" w:rsidTr="00AF4796">
        <w:trPr>
          <w:gridAfter w:val="1"/>
          <w:wAfter w:w="11" w:type="dxa"/>
          <w:jc w:val="center"/>
        </w:trPr>
        <w:tc>
          <w:tcPr>
            <w:tcW w:w="709" w:type="dxa"/>
            <w:vMerge/>
            <w:vAlign w:val="center"/>
          </w:tcPr>
          <w:p w14:paraId="1EFF12C7" w14:textId="77777777" w:rsidR="00AF4796" w:rsidRPr="00AD06B9" w:rsidRDefault="00AF4796" w:rsidP="003F03FA">
            <w:pPr>
              <w:widowControl w:val="0"/>
              <w:spacing w:before="120" w:after="120"/>
              <w:jc w:val="center"/>
              <w:rPr>
                <w:rFonts w:ascii="Times New Roman" w:hAnsi="Times New Roman"/>
                <w:b/>
                <w:color w:val="000000" w:themeColor="text1"/>
                <w:szCs w:val="28"/>
              </w:rPr>
            </w:pPr>
          </w:p>
        </w:tc>
        <w:tc>
          <w:tcPr>
            <w:tcW w:w="2571" w:type="dxa"/>
            <w:vMerge/>
            <w:vAlign w:val="center"/>
          </w:tcPr>
          <w:p w14:paraId="3A800D26" w14:textId="77777777" w:rsidR="00AF4796" w:rsidRPr="00AD06B9" w:rsidRDefault="00AF4796" w:rsidP="003F03FA">
            <w:pPr>
              <w:widowControl w:val="0"/>
              <w:spacing w:before="120" w:after="120"/>
              <w:jc w:val="center"/>
              <w:rPr>
                <w:rFonts w:ascii="Times New Roman" w:hAnsi="Times New Roman"/>
                <w:b/>
                <w:color w:val="000000" w:themeColor="text1"/>
                <w:szCs w:val="28"/>
              </w:rPr>
            </w:pPr>
          </w:p>
        </w:tc>
        <w:tc>
          <w:tcPr>
            <w:tcW w:w="1145" w:type="dxa"/>
            <w:vAlign w:val="center"/>
          </w:tcPr>
          <w:p w14:paraId="5D852EC3" w14:textId="77777777" w:rsidR="00AF4796" w:rsidRPr="00AD06B9" w:rsidRDefault="00AF4796" w:rsidP="003F03FA">
            <w:pPr>
              <w:widowControl w:val="0"/>
              <w:spacing w:before="120" w:after="120"/>
              <w:jc w:val="center"/>
              <w:rPr>
                <w:rFonts w:ascii="Times New Roman" w:hAnsi="Times New Roman"/>
                <w:b/>
                <w:color w:val="000000" w:themeColor="text1"/>
                <w:szCs w:val="28"/>
              </w:rPr>
            </w:pPr>
            <w:r w:rsidRPr="00AD06B9">
              <w:rPr>
                <w:rFonts w:ascii="Times New Roman" w:hAnsi="Times New Roman"/>
                <w:b/>
                <w:color w:val="000000" w:themeColor="text1"/>
                <w:szCs w:val="28"/>
              </w:rPr>
              <w:t>2019-2020</w:t>
            </w:r>
          </w:p>
        </w:tc>
        <w:tc>
          <w:tcPr>
            <w:tcW w:w="1269" w:type="dxa"/>
            <w:vAlign w:val="center"/>
          </w:tcPr>
          <w:p w14:paraId="595FE560" w14:textId="77777777" w:rsidR="00AF4796" w:rsidRPr="00AD06B9" w:rsidRDefault="00AF4796" w:rsidP="003F03FA">
            <w:pPr>
              <w:widowControl w:val="0"/>
              <w:spacing w:before="120" w:after="120"/>
              <w:jc w:val="center"/>
              <w:rPr>
                <w:rFonts w:ascii="Times New Roman" w:hAnsi="Times New Roman"/>
                <w:b/>
                <w:color w:val="000000" w:themeColor="text1"/>
                <w:szCs w:val="28"/>
              </w:rPr>
            </w:pPr>
            <w:r w:rsidRPr="00AD06B9">
              <w:rPr>
                <w:rFonts w:ascii="Times New Roman" w:hAnsi="Times New Roman"/>
                <w:b/>
                <w:color w:val="000000" w:themeColor="text1"/>
                <w:szCs w:val="28"/>
              </w:rPr>
              <w:t>2020-2021</w:t>
            </w:r>
          </w:p>
        </w:tc>
        <w:tc>
          <w:tcPr>
            <w:tcW w:w="1073" w:type="dxa"/>
            <w:vAlign w:val="center"/>
          </w:tcPr>
          <w:p w14:paraId="4EEF7B5A" w14:textId="77777777" w:rsidR="00AF4796" w:rsidRPr="00AD06B9" w:rsidRDefault="00AF4796" w:rsidP="003F03FA">
            <w:pPr>
              <w:widowControl w:val="0"/>
              <w:spacing w:before="120" w:after="120"/>
              <w:jc w:val="center"/>
              <w:rPr>
                <w:rFonts w:ascii="Times New Roman" w:hAnsi="Times New Roman"/>
                <w:b/>
                <w:color w:val="000000" w:themeColor="text1"/>
                <w:szCs w:val="28"/>
              </w:rPr>
            </w:pPr>
            <w:r w:rsidRPr="00AD06B9">
              <w:rPr>
                <w:rFonts w:ascii="Times New Roman" w:hAnsi="Times New Roman"/>
                <w:b/>
                <w:color w:val="000000" w:themeColor="text1"/>
                <w:szCs w:val="28"/>
              </w:rPr>
              <w:t>2021-2022</w:t>
            </w:r>
          </w:p>
        </w:tc>
        <w:tc>
          <w:tcPr>
            <w:tcW w:w="1218" w:type="dxa"/>
            <w:vAlign w:val="center"/>
          </w:tcPr>
          <w:p w14:paraId="545BFF9D" w14:textId="77777777" w:rsidR="00AF4796" w:rsidRPr="00AD06B9" w:rsidRDefault="00AF4796" w:rsidP="003F03FA">
            <w:pPr>
              <w:widowControl w:val="0"/>
              <w:spacing w:before="120" w:after="120"/>
              <w:jc w:val="center"/>
              <w:rPr>
                <w:rFonts w:ascii="Times New Roman" w:hAnsi="Times New Roman"/>
                <w:b/>
                <w:color w:val="000000" w:themeColor="text1"/>
                <w:szCs w:val="28"/>
              </w:rPr>
            </w:pPr>
            <w:r w:rsidRPr="00AD06B9">
              <w:rPr>
                <w:rFonts w:ascii="Times New Roman" w:hAnsi="Times New Roman"/>
                <w:b/>
                <w:color w:val="000000" w:themeColor="text1"/>
                <w:szCs w:val="28"/>
              </w:rPr>
              <w:t>2022-2023</w:t>
            </w:r>
          </w:p>
        </w:tc>
        <w:tc>
          <w:tcPr>
            <w:tcW w:w="1136" w:type="dxa"/>
            <w:vAlign w:val="center"/>
          </w:tcPr>
          <w:p w14:paraId="686A14A8" w14:textId="77777777" w:rsidR="00AF4796" w:rsidRPr="00AD06B9" w:rsidRDefault="00AF4796" w:rsidP="003F03FA">
            <w:pPr>
              <w:widowControl w:val="0"/>
              <w:spacing w:before="120" w:after="120"/>
              <w:jc w:val="center"/>
              <w:rPr>
                <w:rFonts w:ascii="Times New Roman" w:hAnsi="Times New Roman"/>
                <w:b/>
                <w:color w:val="000000" w:themeColor="text1"/>
                <w:szCs w:val="28"/>
              </w:rPr>
            </w:pPr>
            <w:r w:rsidRPr="00AD06B9">
              <w:rPr>
                <w:rFonts w:ascii="Times New Roman" w:hAnsi="Times New Roman"/>
                <w:b/>
                <w:color w:val="000000" w:themeColor="text1"/>
                <w:szCs w:val="28"/>
              </w:rPr>
              <w:t>2023-2024</w:t>
            </w:r>
          </w:p>
        </w:tc>
      </w:tr>
      <w:tr w:rsidR="00AF4796" w:rsidRPr="00AD06B9" w14:paraId="6F22238A" w14:textId="77777777" w:rsidTr="00AF4796">
        <w:trPr>
          <w:gridAfter w:val="1"/>
          <w:wAfter w:w="11" w:type="dxa"/>
          <w:jc w:val="center"/>
        </w:trPr>
        <w:tc>
          <w:tcPr>
            <w:tcW w:w="709" w:type="dxa"/>
            <w:vMerge/>
            <w:vAlign w:val="center"/>
          </w:tcPr>
          <w:p w14:paraId="57AA9F42" w14:textId="77777777" w:rsidR="00AF4796" w:rsidRPr="00AD06B9" w:rsidRDefault="00AF4796" w:rsidP="003F03FA">
            <w:pPr>
              <w:widowControl w:val="0"/>
              <w:spacing w:before="120" w:after="120"/>
              <w:jc w:val="center"/>
              <w:rPr>
                <w:rFonts w:ascii="Times New Roman" w:hAnsi="Times New Roman"/>
                <w:color w:val="000000" w:themeColor="text1"/>
                <w:szCs w:val="28"/>
              </w:rPr>
            </w:pPr>
          </w:p>
        </w:tc>
        <w:tc>
          <w:tcPr>
            <w:tcW w:w="2571" w:type="dxa"/>
            <w:vMerge/>
          </w:tcPr>
          <w:p w14:paraId="47AC7C65" w14:textId="77777777" w:rsidR="00AF4796" w:rsidRPr="00AD06B9" w:rsidRDefault="00AF4796" w:rsidP="003F03FA">
            <w:pPr>
              <w:widowControl w:val="0"/>
              <w:spacing w:before="120" w:after="120"/>
              <w:jc w:val="center"/>
              <w:rPr>
                <w:rFonts w:ascii="Times New Roman" w:hAnsi="Times New Roman"/>
                <w:color w:val="000000" w:themeColor="text1"/>
                <w:szCs w:val="28"/>
              </w:rPr>
            </w:pPr>
          </w:p>
        </w:tc>
        <w:tc>
          <w:tcPr>
            <w:tcW w:w="1145" w:type="dxa"/>
          </w:tcPr>
          <w:p w14:paraId="3F2D0B3A"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Cấp trên đánh giá</w:t>
            </w:r>
          </w:p>
        </w:tc>
        <w:tc>
          <w:tcPr>
            <w:tcW w:w="1269" w:type="dxa"/>
          </w:tcPr>
          <w:p w14:paraId="3E14966C"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Tự đánh giá</w:t>
            </w:r>
          </w:p>
        </w:tc>
        <w:tc>
          <w:tcPr>
            <w:tcW w:w="1073" w:type="dxa"/>
          </w:tcPr>
          <w:p w14:paraId="36DB8BB8"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Cấp trên đánh giá</w:t>
            </w:r>
          </w:p>
        </w:tc>
        <w:tc>
          <w:tcPr>
            <w:tcW w:w="1218" w:type="dxa"/>
          </w:tcPr>
          <w:p w14:paraId="1F8BED8F"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Tự đánh giá</w:t>
            </w:r>
          </w:p>
        </w:tc>
        <w:tc>
          <w:tcPr>
            <w:tcW w:w="1136" w:type="dxa"/>
          </w:tcPr>
          <w:p w14:paraId="56254703"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Cấp trên đánh giá</w:t>
            </w:r>
          </w:p>
        </w:tc>
      </w:tr>
      <w:tr w:rsidR="00AF4796" w:rsidRPr="00AD06B9" w14:paraId="28D7CE80" w14:textId="77777777" w:rsidTr="00AF4796">
        <w:trPr>
          <w:gridAfter w:val="1"/>
          <w:wAfter w:w="11" w:type="dxa"/>
          <w:jc w:val="center"/>
        </w:trPr>
        <w:tc>
          <w:tcPr>
            <w:tcW w:w="709" w:type="dxa"/>
            <w:vAlign w:val="center"/>
          </w:tcPr>
          <w:p w14:paraId="0BBA6317"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1</w:t>
            </w:r>
          </w:p>
        </w:tc>
        <w:tc>
          <w:tcPr>
            <w:tcW w:w="2571" w:type="dxa"/>
          </w:tcPr>
          <w:p w14:paraId="087829DF"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Nguyễn Văn Hiệp</w:t>
            </w:r>
          </w:p>
          <w:p w14:paraId="04EB128D"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Hiệu trưởng</w:t>
            </w:r>
          </w:p>
        </w:tc>
        <w:tc>
          <w:tcPr>
            <w:tcW w:w="1145" w:type="dxa"/>
            <w:vAlign w:val="center"/>
          </w:tcPr>
          <w:p w14:paraId="49336A16"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Khá</w:t>
            </w:r>
          </w:p>
        </w:tc>
        <w:tc>
          <w:tcPr>
            <w:tcW w:w="1269" w:type="dxa"/>
            <w:vAlign w:val="center"/>
          </w:tcPr>
          <w:p w14:paraId="5479B70A"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Tốt</w:t>
            </w:r>
          </w:p>
        </w:tc>
        <w:tc>
          <w:tcPr>
            <w:tcW w:w="1073" w:type="dxa"/>
            <w:vAlign w:val="center"/>
          </w:tcPr>
          <w:p w14:paraId="5C6FEDCC"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Tốt</w:t>
            </w:r>
          </w:p>
        </w:tc>
        <w:tc>
          <w:tcPr>
            <w:tcW w:w="1218" w:type="dxa"/>
            <w:vAlign w:val="center"/>
          </w:tcPr>
          <w:p w14:paraId="4D028BEB"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Tốt</w:t>
            </w:r>
          </w:p>
        </w:tc>
        <w:tc>
          <w:tcPr>
            <w:tcW w:w="1136" w:type="dxa"/>
            <w:vAlign w:val="center"/>
          </w:tcPr>
          <w:p w14:paraId="75BE83EB"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Tốt</w:t>
            </w:r>
          </w:p>
        </w:tc>
      </w:tr>
      <w:tr w:rsidR="00AF4796" w:rsidRPr="00AD06B9" w14:paraId="4EBDF9E2" w14:textId="77777777" w:rsidTr="00AF4796">
        <w:trPr>
          <w:gridAfter w:val="1"/>
          <w:wAfter w:w="11" w:type="dxa"/>
          <w:jc w:val="center"/>
        </w:trPr>
        <w:tc>
          <w:tcPr>
            <w:tcW w:w="709" w:type="dxa"/>
            <w:vAlign w:val="center"/>
          </w:tcPr>
          <w:p w14:paraId="7A19CF5A"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2</w:t>
            </w:r>
          </w:p>
        </w:tc>
        <w:tc>
          <w:tcPr>
            <w:tcW w:w="2571" w:type="dxa"/>
          </w:tcPr>
          <w:p w14:paraId="4B349B24"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Nguyễn Thanh Sơn</w:t>
            </w:r>
          </w:p>
          <w:p w14:paraId="3C30A033"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Phó Hiệu Trưởng</w:t>
            </w:r>
          </w:p>
        </w:tc>
        <w:tc>
          <w:tcPr>
            <w:tcW w:w="1145" w:type="dxa"/>
            <w:vAlign w:val="center"/>
          </w:tcPr>
          <w:p w14:paraId="307EA27D"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Khá</w:t>
            </w:r>
          </w:p>
        </w:tc>
        <w:tc>
          <w:tcPr>
            <w:tcW w:w="1269" w:type="dxa"/>
            <w:vAlign w:val="center"/>
          </w:tcPr>
          <w:p w14:paraId="052C66B6"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Tốt</w:t>
            </w:r>
          </w:p>
        </w:tc>
        <w:tc>
          <w:tcPr>
            <w:tcW w:w="1073" w:type="dxa"/>
            <w:vAlign w:val="center"/>
          </w:tcPr>
          <w:p w14:paraId="136D0AAB"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Tốt</w:t>
            </w:r>
          </w:p>
        </w:tc>
        <w:tc>
          <w:tcPr>
            <w:tcW w:w="1218" w:type="dxa"/>
            <w:vAlign w:val="center"/>
          </w:tcPr>
          <w:p w14:paraId="593EFE96"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Tốt</w:t>
            </w:r>
          </w:p>
        </w:tc>
        <w:tc>
          <w:tcPr>
            <w:tcW w:w="1136" w:type="dxa"/>
            <w:vAlign w:val="center"/>
          </w:tcPr>
          <w:p w14:paraId="60B9B0BC"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Tốt</w:t>
            </w:r>
          </w:p>
        </w:tc>
      </w:tr>
      <w:tr w:rsidR="00AF4796" w:rsidRPr="00AD06B9" w14:paraId="6B5429E8" w14:textId="77777777" w:rsidTr="00AF4796">
        <w:trPr>
          <w:gridAfter w:val="1"/>
          <w:wAfter w:w="11" w:type="dxa"/>
          <w:jc w:val="center"/>
        </w:trPr>
        <w:tc>
          <w:tcPr>
            <w:tcW w:w="709" w:type="dxa"/>
            <w:vAlign w:val="center"/>
          </w:tcPr>
          <w:p w14:paraId="692827EB"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3</w:t>
            </w:r>
          </w:p>
        </w:tc>
        <w:tc>
          <w:tcPr>
            <w:tcW w:w="2571" w:type="dxa"/>
          </w:tcPr>
          <w:p w14:paraId="449053E3"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Nguyễn Thị Hoàng Yến</w:t>
            </w:r>
          </w:p>
          <w:p w14:paraId="6FEF0C6B"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Phó Hiệu trưởng</w:t>
            </w:r>
          </w:p>
        </w:tc>
        <w:tc>
          <w:tcPr>
            <w:tcW w:w="1145" w:type="dxa"/>
            <w:vAlign w:val="center"/>
          </w:tcPr>
          <w:p w14:paraId="40BC66B9"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Tốt</w:t>
            </w:r>
          </w:p>
        </w:tc>
        <w:tc>
          <w:tcPr>
            <w:tcW w:w="1269" w:type="dxa"/>
            <w:vAlign w:val="center"/>
          </w:tcPr>
          <w:p w14:paraId="16BD98CF"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Tốt</w:t>
            </w:r>
          </w:p>
        </w:tc>
        <w:tc>
          <w:tcPr>
            <w:tcW w:w="1073" w:type="dxa"/>
            <w:vAlign w:val="center"/>
          </w:tcPr>
          <w:p w14:paraId="029BE943"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Tốt</w:t>
            </w:r>
          </w:p>
        </w:tc>
        <w:tc>
          <w:tcPr>
            <w:tcW w:w="1218" w:type="dxa"/>
            <w:vAlign w:val="center"/>
          </w:tcPr>
          <w:p w14:paraId="32505B53"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Tốt</w:t>
            </w:r>
          </w:p>
        </w:tc>
        <w:tc>
          <w:tcPr>
            <w:tcW w:w="1136" w:type="dxa"/>
            <w:vAlign w:val="center"/>
          </w:tcPr>
          <w:p w14:paraId="4FCC4A88" w14:textId="77777777" w:rsidR="00AF4796" w:rsidRPr="00AD06B9" w:rsidRDefault="00AF4796" w:rsidP="003F03FA">
            <w:pPr>
              <w:widowControl w:val="0"/>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Tốt</w:t>
            </w:r>
          </w:p>
        </w:tc>
      </w:tr>
    </w:tbl>
    <w:p w14:paraId="16D895B5" w14:textId="14349CE6" w:rsidR="00AF4796" w:rsidRPr="00AD06B9" w:rsidRDefault="00AF4796" w:rsidP="003F03FA">
      <w:pPr>
        <w:spacing w:before="120" w:after="120"/>
        <w:jc w:val="both"/>
        <w:rPr>
          <w:b/>
          <w:color w:val="000000" w:themeColor="text1"/>
          <w:szCs w:val="28"/>
          <w:lang w:val="nb-NO"/>
        </w:rPr>
      </w:pPr>
      <w:r w:rsidRPr="00AD06B9">
        <w:rPr>
          <w:b/>
          <w:color w:val="000000" w:themeColor="text1"/>
          <w:szCs w:val="28"/>
          <w:lang w:val="nb-NO"/>
        </w:rPr>
        <w:t xml:space="preserve">        </w:t>
      </w:r>
      <w:r w:rsidR="009B06BF" w:rsidRPr="00AD06B9">
        <w:rPr>
          <w:b/>
          <w:color w:val="000000" w:themeColor="text1"/>
          <w:szCs w:val="28"/>
          <w:lang w:val="nb-NO"/>
        </w:rPr>
        <w:tab/>
      </w:r>
      <w:r w:rsidRPr="00AD06B9">
        <w:rPr>
          <w:b/>
          <w:color w:val="000000" w:themeColor="text1"/>
          <w:szCs w:val="28"/>
          <w:lang w:val="nb-NO"/>
        </w:rPr>
        <w:t xml:space="preserve">2. Điểm mạnh </w:t>
      </w:r>
    </w:p>
    <w:p w14:paraId="0DF3EDF0" w14:textId="77777777" w:rsidR="00AF4796" w:rsidRPr="00AD06B9" w:rsidRDefault="00AF4796" w:rsidP="003F03FA">
      <w:pPr>
        <w:spacing w:before="120" w:after="120"/>
        <w:ind w:firstLine="709"/>
        <w:jc w:val="both"/>
        <w:rPr>
          <w:color w:val="000000" w:themeColor="text1"/>
          <w:szCs w:val="28"/>
          <w:lang w:val="nb-NO"/>
        </w:rPr>
      </w:pPr>
      <w:r w:rsidRPr="00AD06B9">
        <w:rPr>
          <w:color w:val="000000" w:themeColor="text1"/>
          <w:szCs w:val="28"/>
          <w:lang w:val="vi-VN"/>
        </w:rPr>
        <w:t>Hiệu trưởng</w:t>
      </w:r>
      <w:r w:rsidRPr="00AD06B9">
        <w:rPr>
          <w:color w:val="000000" w:themeColor="text1"/>
          <w:szCs w:val="28"/>
          <w:lang w:val="nb-NO"/>
        </w:rPr>
        <w:t>,</w:t>
      </w:r>
      <w:r w:rsidRPr="00AD06B9">
        <w:rPr>
          <w:color w:val="000000" w:themeColor="text1"/>
          <w:szCs w:val="28"/>
          <w:lang w:val="vi-VN"/>
        </w:rPr>
        <w:t xml:space="preserve"> </w:t>
      </w:r>
      <w:r w:rsidRPr="00AD06B9">
        <w:rPr>
          <w:color w:val="000000" w:themeColor="text1"/>
          <w:szCs w:val="28"/>
          <w:lang w:val="nb-NO"/>
        </w:rPr>
        <w:t xml:space="preserve">Phó Hiệu trưởng đạt chuẩn về </w:t>
      </w:r>
      <w:r w:rsidRPr="00AD06B9">
        <w:rPr>
          <w:color w:val="000000" w:themeColor="text1"/>
          <w:szCs w:val="28"/>
          <w:lang w:val="vi-VN"/>
        </w:rPr>
        <w:t>trình độ chuyên môn, nghiệp vụ quản lý</w:t>
      </w:r>
      <w:r w:rsidRPr="00AD06B9">
        <w:rPr>
          <w:color w:val="000000" w:themeColor="text1"/>
          <w:szCs w:val="28"/>
          <w:lang w:val="nb-NO"/>
        </w:rPr>
        <w:t xml:space="preserve"> và được bồi dưỡng đầy đủ hàng năm. Có năng lực tổ chức các hoạt động </w:t>
      </w:r>
      <w:r w:rsidRPr="00AD06B9">
        <w:rPr>
          <w:color w:val="000000" w:themeColor="text1"/>
          <w:szCs w:val="28"/>
          <w:lang w:val="vi-VN"/>
        </w:rPr>
        <w:t>thực hiện tốt nhiệm vụ</w:t>
      </w:r>
      <w:r w:rsidRPr="00AD06B9">
        <w:rPr>
          <w:color w:val="000000" w:themeColor="text1"/>
          <w:szCs w:val="28"/>
          <w:lang w:val="nb-NO"/>
        </w:rPr>
        <w:t xml:space="preserve"> chính trị của nhà trường. Tập thể lãnh đạo </w:t>
      </w:r>
      <w:r w:rsidRPr="00AD06B9">
        <w:rPr>
          <w:color w:val="000000" w:themeColor="text1"/>
          <w:szCs w:val="28"/>
          <w:lang w:val="vi-VN"/>
        </w:rPr>
        <w:t>đoàn kết</w:t>
      </w:r>
      <w:r w:rsidRPr="00AD06B9">
        <w:rPr>
          <w:color w:val="000000" w:themeColor="text1"/>
          <w:szCs w:val="28"/>
          <w:lang w:val="nb-NO"/>
        </w:rPr>
        <w:t xml:space="preserve">, có sự thống nhất, </w:t>
      </w:r>
      <w:r w:rsidRPr="00AD06B9">
        <w:rPr>
          <w:color w:val="000000" w:themeColor="text1"/>
          <w:szCs w:val="28"/>
          <w:lang w:val="vi-VN"/>
        </w:rPr>
        <w:t>đồng thuận cao</w:t>
      </w:r>
      <w:r w:rsidRPr="00AD06B9">
        <w:rPr>
          <w:color w:val="000000" w:themeColor="text1"/>
          <w:szCs w:val="28"/>
          <w:lang w:val="nb-NO"/>
        </w:rPr>
        <w:t>,</w:t>
      </w:r>
      <w:r w:rsidRPr="00AD06B9">
        <w:rPr>
          <w:color w:val="000000" w:themeColor="text1"/>
          <w:szCs w:val="28"/>
          <w:lang w:val="vi-VN"/>
        </w:rPr>
        <w:t xml:space="preserve"> có tinh thần phấn đấu</w:t>
      </w:r>
      <w:r w:rsidRPr="00AD06B9">
        <w:rPr>
          <w:color w:val="000000" w:themeColor="text1"/>
          <w:szCs w:val="28"/>
          <w:lang w:val="nb-NO"/>
        </w:rPr>
        <w:t>, cầu thị</w:t>
      </w:r>
      <w:r w:rsidRPr="00AD06B9">
        <w:rPr>
          <w:color w:val="000000" w:themeColor="text1"/>
          <w:szCs w:val="28"/>
          <w:lang w:val="vi-VN"/>
        </w:rPr>
        <w:t xml:space="preserve"> </w:t>
      </w:r>
      <w:r w:rsidRPr="00AD06B9">
        <w:rPr>
          <w:color w:val="000000" w:themeColor="text1"/>
          <w:szCs w:val="28"/>
          <w:lang w:val="nb-NO"/>
        </w:rPr>
        <w:t>để</w:t>
      </w:r>
      <w:r w:rsidRPr="00AD06B9">
        <w:rPr>
          <w:color w:val="000000" w:themeColor="text1"/>
          <w:szCs w:val="28"/>
          <w:lang w:val="vi-VN"/>
        </w:rPr>
        <w:t xml:space="preserve"> hoàn thành tốt nhiệm vụ.</w:t>
      </w:r>
      <w:r w:rsidRPr="00AD06B9">
        <w:rPr>
          <w:color w:val="000000" w:themeColor="text1"/>
          <w:szCs w:val="28"/>
          <w:lang w:val="nb-NO"/>
        </w:rPr>
        <w:t xml:space="preserve"> Hàng năm được đánh giá từ loại khá trở lên, được giáo viên, nhân viên tín nhiệm.</w:t>
      </w:r>
    </w:p>
    <w:p w14:paraId="61FBD7F8" w14:textId="77777777" w:rsidR="00AF4796" w:rsidRPr="00AD06B9" w:rsidRDefault="00AF4796" w:rsidP="003F03FA">
      <w:pPr>
        <w:tabs>
          <w:tab w:val="num" w:pos="980"/>
        </w:tabs>
        <w:spacing w:before="120" w:after="120"/>
        <w:ind w:firstLine="720"/>
        <w:jc w:val="both"/>
        <w:rPr>
          <w:b/>
          <w:color w:val="000000" w:themeColor="text1"/>
          <w:szCs w:val="28"/>
          <w:lang w:val="nb-NO"/>
        </w:rPr>
      </w:pPr>
      <w:r w:rsidRPr="00AD06B9">
        <w:rPr>
          <w:b/>
          <w:color w:val="000000" w:themeColor="text1"/>
          <w:szCs w:val="28"/>
          <w:lang w:val="nb-NO"/>
        </w:rPr>
        <w:t>3. Điểm yếu</w:t>
      </w:r>
    </w:p>
    <w:p w14:paraId="15991F63" w14:textId="77777777" w:rsidR="00AF4796" w:rsidRPr="00AD06B9" w:rsidRDefault="00AF4796" w:rsidP="003F03FA">
      <w:pPr>
        <w:widowControl w:val="0"/>
        <w:spacing w:before="120" w:after="120"/>
        <w:ind w:firstLine="720"/>
        <w:jc w:val="both"/>
        <w:rPr>
          <w:rFonts w:eastAsia="Calibri"/>
          <w:color w:val="000000" w:themeColor="text1"/>
          <w:szCs w:val="28"/>
          <w:lang w:val="nb-NO"/>
        </w:rPr>
      </w:pPr>
      <w:r w:rsidRPr="00AD06B9">
        <w:rPr>
          <w:color w:val="000000" w:themeColor="text1"/>
          <w:szCs w:val="28"/>
          <w:lang w:val="nb-NO"/>
        </w:rPr>
        <w:t>Một Phó Hiệu trưởng mới được bổ nhiệm 3 năm nên kinh nghiệm chưa nhiều. Kinh nghiệm quản lý, công việc chưa trôi chảy đúng tiến độ.</w:t>
      </w:r>
    </w:p>
    <w:p w14:paraId="2E55C7B9" w14:textId="77777777" w:rsidR="00AF4796" w:rsidRPr="00AD06B9" w:rsidRDefault="00AF4796" w:rsidP="003F03FA">
      <w:pPr>
        <w:tabs>
          <w:tab w:val="num" w:pos="980"/>
        </w:tabs>
        <w:spacing w:before="120" w:after="120"/>
        <w:ind w:firstLine="720"/>
        <w:jc w:val="both"/>
        <w:rPr>
          <w:b/>
          <w:color w:val="000000" w:themeColor="text1"/>
          <w:szCs w:val="28"/>
          <w:lang w:val="nb-NO"/>
        </w:rPr>
      </w:pPr>
      <w:r w:rsidRPr="00AD06B9">
        <w:rPr>
          <w:b/>
          <w:color w:val="000000" w:themeColor="text1"/>
          <w:szCs w:val="28"/>
          <w:lang w:val="nb-NO"/>
        </w:rPr>
        <w:t xml:space="preserve"> 4. Kế hoạch cải tiến chất lượng</w:t>
      </w:r>
      <w:r w:rsidRPr="00AD06B9">
        <w:rPr>
          <w:b/>
          <w:color w:val="000000" w:themeColor="text1"/>
          <w:szCs w:val="28"/>
          <w:lang w:val="nb-NO"/>
        </w:rPr>
        <w:tab/>
      </w:r>
    </w:p>
    <w:p w14:paraId="2BDBC4DF" w14:textId="77777777" w:rsidR="00AF4796" w:rsidRPr="00AD06B9" w:rsidRDefault="00AF4796" w:rsidP="003F03FA">
      <w:pPr>
        <w:spacing w:before="120" w:after="120"/>
        <w:ind w:firstLine="720"/>
        <w:jc w:val="both"/>
        <w:rPr>
          <w:color w:val="000000" w:themeColor="text1"/>
          <w:szCs w:val="28"/>
          <w:lang w:val="nb-NO"/>
        </w:rPr>
      </w:pPr>
      <w:r w:rsidRPr="00AD06B9">
        <w:rPr>
          <w:color w:val="000000" w:themeColor="text1"/>
          <w:szCs w:val="28"/>
          <w:lang w:val="nb-NO"/>
        </w:rPr>
        <w:t>Năm</w:t>
      </w:r>
      <w:r w:rsidRPr="00AD06B9">
        <w:rPr>
          <w:color w:val="000000" w:themeColor="text1"/>
          <w:szCs w:val="28"/>
          <w:lang w:val="vi-VN"/>
        </w:rPr>
        <w:t xml:space="preserve"> học 202</w:t>
      </w:r>
      <w:r w:rsidRPr="00AD06B9">
        <w:rPr>
          <w:color w:val="000000" w:themeColor="text1"/>
          <w:szCs w:val="28"/>
          <w:lang w:val="nb-NO"/>
        </w:rPr>
        <w:t>4</w:t>
      </w:r>
      <w:r w:rsidRPr="00AD06B9">
        <w:rPr>
          <w:color w:val="000000" w:themeColor="text1"/>
          <w:szCs w:val="28"/>
          <w:lang w:val="vi-VN"/>
        </w:rPr>
        <w:t xml:space="preserve"> - 202</w:t>
      </w:r>
      <w:r w:rsidRPr="00AD06B9">
        <w:rPr>
          <w:color w:val="000000" w:themeColor="text1"/>
          <w:szCs w:val="28"/>
          <w:lang w:val="nb-NO"/>
        </w:rPr>
        <w:t>5</w:t>
      </w:r>
      <w:r w:rsidRPr="00AD06B9">
        <w:rPr>
          <w:color w:val="000000" w:themeColor="text1"/>
          <w:szCs w:val="28"/>
          <w:lang w:val="vi-VN"/>
        </w:rPr>
        <w:t xml:space="preserve"> và những năm tiếp theo </w:t>
      </w:r>
      <w:r w:rsidRPr="00AD06B9">
        <w:rPr>
          <w:color w:val="000000" w:themeColor="text1"/>
          <w:szCs w:val="28"/>
          <w:lang w:val="nb-NO"/>
        </w:rPr>
        <w:t>Hiệu trưởng và Phó hiệu trưởng lên</w:t>
      </w:r>
      <w:r w:rsidRPr="00AD06B9">
        <w:rPr>
          <w:color w:val="000000" w:themeColor="text1"/>
          <w:szCs w:val="28"/>
          <w:lang w:val="vi-VN"/>
        </w:rPr>
        <w:t xml:space="preserve"> kế hoạch</w:t>
      </w:r>
      <w:r w:rsidRPr="00AD06B9">
        <w:rPr>
          <w:color w:val="000000" w:themeColor="text1"/>
          <w:szCs w:val="28"/>
          <w:lang w:val="nb-NO"/>
        </w:rPr>
        <w:t xml:space="preserve">: </w:t>
      </w:r>
    </w:p>
    <w:p w14:paraId="291C6F7D" w14:textId="77777777" w:rsidR="00AF4796" w:rsidRPr="00AD06B9" w:rsidRDefault="00AF4796" w:rsidP="003F03FA">
      <w:pPr>
        <w:spacing w:before="120" w:after="120"/>
        <w:ind w:firstLine="720"/>
        <w:jc w:val="both"/>
        <w:rPr>
          <w:color w:val="000000" w:themeColor="text1"/>
          <w:szCs w:val="28"/>
          <w:lang w:val="nb-NO"/>
        </w:rPr>
      </w:pPr>
      <w:r w:rsidRPr="00AD06B9">
        <w:rPr>
          <w:color w:val="000000" w:themeColor="text1"/>
          <w:szCs w:val="28"/>
          <w:lang w:val="nb-NO"/>
        </w:rPr>
        <w:t>Tham gia đầy đủ, hiệu quả các lớp bồi dưỡng, tập huấn về chuyên môn, nghiệp vụ quản lý do cấp trên triệu tập. Đồng thời, không ngừng tự học nâng cao trình độ về mọi mặt đáp ứng ngày càng cao yêu cầu, nhiệm vụ được giao.</w:t>
      </w:r>
    </w:p>
    <w:p w14:paraId="42EDC508" w14:textId="77777777" w:rsidR="00AF4796" w:rsidRPr="00AD06B9" w:rsidRDefault="00AF4796" w:rsidP="003F03FA">
      <w:pPr>
        <w:spacing w:before="120" w:after="120"/>
        <w:ind w:firstLine="720"/>
        <w:jc w:val="both"/>
        <w:rPr>
          <w:color w:val="000000" w:themeColor="text1"/>
          <w:szCs w:val="28"/>
          <w:lang w:val="vi-VN"/>
        </w:rPr>
      </w:pPr>
      <w:r w:rsidRPr="00AD06B9">
        <w:rPr>
          <w:color w:val="000000" w:themeColor="text1"/>
          <w:szCs w:val="28"/>
          <w:lang w:val="nb-NO"/>
        </w:rPr>
        <w:t>T</w:t>
      </w:r>
      <w:r w:rsidRPr="00AD06B9">
        <w:rPr>
          <w:color w:val="000000" w:themeColor="text1"/>
          <w:szCs w:val="28"/>
          <w:lang w:val="vi-VN"/>
        </w:rPr>
        <w:t>hường xuyên trao đổi</w:t>
      </w:r>
      <w:r w:rsidRPr="00AD06B9">
        <w:rPr>
          <w:color w:val="000000" w:themeColor="text1"/>
          <w:szCs w:val="28"/>
          <w:lang w:val="nb-NO"/>
        </w:rPr>
        <w:t xml:space="preserve"> để xây dựng kế hoạch giáo dục và tổ chức thực hiện </w:t>
      </w:r>
      <w:r w:rsidRPr="00AD06B9">
        <w:rPr>
          <w:color w:val="000000" w:themeColor="text1"/>
          <w:szCs w:val="28"/>
          <w:lang w:val="vi-VN"/>
        </w:rPr>
        <w:t>giúp nhau hoàn thành tốt nhiệm vụ. Thực hiện tốt công tác phân công, phân nhiệm góp phần nâng cao chất lượng giáo dục của nhà trường;</w:t>
      </w:r>
    </w:p>
    <w:p w14:paraId="36ACADB5" w14:textId="77777777" w:rsidR="00AF4796" w:rsidRPr="00AD06B9" w:rsidRDefault="00AF4796" w:rsidP="003F03FA">
      <w:pPr>
        <w:spacing w:before="120" w:after="120"/>
        <w:ind w:firstLine="720"/>
        <w:jc w:val="both"/>
        <w:rPr>
          <w:color w:val="000000" w:themeColor="text1"/>
          <w:szCs w:val="28"/>
          <w:lang w:val="vi-VN"/>
        </w:rPr>
      </w:pPr>
      <w:r w:rsidRPr="00AD06B9">
        <w:rPr>
          <w:color w:val="000000" w:themeColor="text1"/>
          <w:szCs w:val="28"/>
          <w:lang w:val="vi-VN"/>
        </w:rPr>
        <w:lastRenderedPageBreak/>
        <w:t>Quan tâm đào tạo, bồi dưỡng đội ngũ kế cận về lý luận cũng như thực tiễn công tác quản lý nhà trường nhằm bảo đảm cán bộ quản lý mới được bổ nhiệm đủ khả năng hoàn thành nhiệm vụ được giao.</w:t>
      </w:r>
    </w:p>
    <w:p w14:paraId="60E9858C" w14:textId="77777777" w:rsidR="00AF4796" w:rsidRPr="00AD06B9" w:rsidRDefault="00AF4796" w:rsidP="003F03FA">
      <w:pPr>
        <w:spacing w:before="120" w:after="120"/>
        <w:ind w:firstLine="720"/>
        <w:jc w:val="both"/>
        <w:rPr>
          <w:b/>
          <w:color w:val="000000" w:themeColor="text1"/>
          <w:szCs w:val="28"/>
        </w:rPr>
      </w:pPr>
      <w:r w:rsidRPr="00AD06B9">
        <w:rPr>
          <w:b/>
          <w:color w:val="000000" w:themeColor="text1"/>
          <w:szCs w:val="28"/>
          <w:lang w:val="vi-VN"/>
        </w:rPr>
        <w:t>5. Tự đánh giá</w:t>
      </w:r>
      <w:r w:rsidRPr="00AD06B9">
        <w:rPr>
          <w:color w:val="000000" w:themeColor="text1"/>
          <w:szCs w:val="28"/>
          <w:lang w:val="vi-VN"/>
        </w:rPr>
        <w:t>:</w:t>
      </w:r>
      <w:r w:rsidRPr="00AD06B9">
        <w:rPr>
          <w:i/>
          <w:color w:val="000000" w:themeColor="text1"/>
          <w:szCs w:val="28"/>
          <w:lang w:val="vi-VN"/>
        </w:rPr>
        <w:t xml:space="preserve"> </w:t>
      </w:r>
      <w:r w:rsidRPr="00AD06B9">
        <w:rPr>
          <w:b/>
          <w:color w:val="000000" w:themeColor="text1"/>
          <w:szCs w:val="28"/>
          <w:lang w:val="vi-VN"/>
        </w:rPr>
        <w:t>Đạt mức 3</w:t>
      </w:r>
    </w:p>
    <w:p w14:paraId="58A8FEDE" w14:textId="77777777" w:rsidR="00AF4796" w:rsidRPr="00AD06B9" w:rsidRDefault="00AF4796" w:rsidP="003F03FA">
      <w:pPr>
        <w:spacing w:before="120" w:after="120"/>
        <w:ind w:firstLine="720"/>
        <w:jc w:val="both"/>
        <w:rPr>
          <w:rFonts w:eastAsia="Calibri"/>
          <w:b/>
          <w:i/>
          <w:color w:val="000000" w:themeColor="text1"/>
          <w:szCs w:val="28"/>
          <w:lang w:val="vi-VN"/>
        </w:rPr>
      </w:pPr>
      <w:r w:rsidRPr="00AD06B9">
        <w:rPr>
          <w:b/>
          <w:i/>
          <w:color w:val="000000" w:themeColor="text1"/>
          <w:szCs w:val="28"/>
          <w:lang w:val="vi-VN"/>
        </w:rPr>
        <w:t xml:space="preserve">Tiêu chí 2.2: </w:t>
      </w:r>
      <w:r w:rsidRPr="00AD06B9">
        <w:rPr>
          <w:rFonts w:eastAsia="Calibri"/>
          <w:b/>
          <w:i/>
          <w:color w:val="000000" w:themeColor="text1"/>
          <w:szCs w:val="28"/>
          <w:lang w:val="vi-VN"/>
        </w:rPr>
        <w:t>Đối với giáo viên</w:t>
      </w:r>
    </w:p>
    <w:p w14:paraId="6646726C" w14:textId="77777777" w:rsidR="00AF4796" w:rsidRPr="00AD06B9" w:rsidRDefault="00AF4796" w:rsidP="003F03FA">
      <w:pPr>
        <w:shd w:val="clear" w:color="auto" w:fill="FFFFFF"/>
        <w:spacing w:before="120" w:after="120"/>
        <w:jc w:val="both"/>
        <w:rPr>
          <w:i/>
          <w:color w:val="000000" w:themeColor="text1"/>
          <w:szCs w:val="28"/>
          <w:lang w:val="vi-VN"/>
        </w:rPr>
      </w:pPr>
      <w:r w:rsidRPr="00AD06B9">
        <w:rPr>
          <w:i/>
          <w:color w:val="000000" w:themeColor="text1"/>
          <w:szCs w:val="28"/>
          <w:lang w:val="vi-VN"/>
        </w:rPr>
        <w:tab/>
        <w:t>Mức 1:</w:t>
      </w:r>
    </w:p>
    <w:p w14:paraId="37A08907" w14:textId="77777777" w:rsidR="00AF4796" w:rsidRPr="00AD06B9" w:rsidRDefault="00AF4796" w:rsidP="003F03FA">
      <w:pPr>
        <w:spacing w:before="120" w:after="120"/>
        <w:ind w:firstLine="720"/>
        <w:jc w:val="both"/>
        <w:rPr>
          <w:i/>
          <w:color w:val="000000" w:themeColor="text1"/>
          <w:szCs w:val="28"/>
          <w:lang w:val="vi-VN"/>
        </w:rPr>
      </w:pPr>
      <w:r w:rsidRPr="00AD06B9">
        <w:rPr>
          <w:i/>
          <w:color w:val="000000" w:themeColor="text1"/>
          <w:szCs w:val="28"/>
          <w:lang w:val="vi-VN"/>
        </w:rPr>
        <w:t xml:space="preserve">a) Số lượng, cơ cấu giáo viên đảm bảo thực hiện Chương trình giáo dục và tổ chức các hoạt động giáo dục; </w:t>
      </w:r>
    </w:p>
    <w:p w14:paraId="24B5ABAF" w14:textId="77777777" w:rsidR="00AF4796" w:rsidRPr="00AD06B9" w:rsidRDefault="00AF4796" w:rsidP="003F03FA">
      <w:pPr>
        <w:spacing w:before="120" w:after="120"/>
        <w:ind w:firstLine="720"/>
        <w:jc w:val="both"/>
        <w:rPr>
          <w:i/>
          <w:color w:val="000000" w:themeColor="text1"/>
          <w:szCs w:val="28"/>
          <w:lang w:val="vi-VN"/>
        </w:rPr>
      </w:pPr>
      <w:r w:rsidRPr="00AD06B9">
        <w:rPr>
          <w:i/>
          <w:color w:val="000000" w:themeColor="text1"/>
          <w:szCs w:val="28"/>
          <w:lang w:val="vi-VN"/>
        </w:rPr>
        <w:t>b) 100% giáo viên đạt chuẩn trình độ đào tạo theo quy định;Thông tư liên tịch  số 22/2015/TTLT-BGDĐT-BNV.</w:t>
      </w:r>
    </w:p>
    <w:p w14:paraId="68881FC1" w14:textId="77777777" w:rsidR="00AF4796" w:rsidRPr="00AD06B9" w:rsidRDefault="00AF4796" w:rsidP="003F03FA">
      <w:pPr>
        <w:spacing w:before="120" w:after="120"/>
        <w:ind w:firstLine="720"/>
        <w:jc w:val="both"/>
        <w:rPr>
          <w:i/>
          <w:color w:val="000000" w:themeColor="text1"/>
          <w:szCs w:val="28"/>
          <w:lang w:val="vi-VN"/>
        </w:rPr>
      </w:pPr>
      <w:r w:rsidRPr="00AD06B9">
        <w:rPr>
          <w:i/>
          <w:color w:val="000000" w:themeColor="text1"/>
          <w:szCs w:val="28"/>
          <w:lang w:val="vi-VN"/>
        </w:rPr>
        <w:t>c) Có ít nhất 95% giáo viên đạt chuẩn nghề nghiệp giáo viên ở mức đạt trở lên.</w:t>
      </w:r>
    </w:p>
    <w:p w14:paraId="49371E62" w14:textId="77777777" w:rsidR="00AF4796" w:rsidRPr="00AD06B9" w:rsidRDefault="00AF4796" w:rsidP="003F03FA">
      <w:pPr>
        <w:spacing w:before="120" w:after="120"/>
        <w:jc w:val="both"/>
        <w:rPr>
          <w:i/>
          <w:color w:val="000000" w:themeColor="text1"/>
          <w:szCs w:val="28"/>
          <w:lang w:val="vi-VN"/>
        </w:rPr>
      </w:pPr>
      <w:r w:rsidRPr="00AD06B9">
        <w:rPr>
          <w:i/>
          <w:color w:val="000000" w:themeColor="text1"/>
          <w:szCs w:val="28"/>
          <w:lang w:val="vi-VN"/>
        </w:rPr>
        <w:tab/>
        <w:t>Mức 2:</w:t>
      </w:r>
    </w:p>
    <w:p w14:paraId="62956553" w14:textId="77777777" w:rsidR="00AF4796" w:rsidRPr="00AD06B9" w:rsidRDefault="00AF4796" w:rsidP="003F03FA">
      <w:pPr>
        <w:spacing w:before="120" w:after="120"/>
        <w:ind w:firstLine="720"/>
        <w:jc w:val="both"/>
        <w:rPr>
          <w:i/>
          <w:color w:val="000000" w:themeColor="text1"/>
          <w:szCs w:val="28"/>
          <w:lang w:val="vi-VN"/>
        </w:rPr>
      </w:pPr>
      <w:r w:rsidRPr="00AD06B9">
        <w:rPr>
          <w:i/>
          <w:color w:val="000000" w:themeColor="text1"/>
          <w:szCs w:val="28"/>
          <w:lang w:val="vi-VN"/>
        </w:rPr>
        <w:t>a) Trong 05 năm liên tiếp tính đến thời điểm đánh giá, tỷ lệ giáo viên trên chuẩn trình độ đào tạo được duy trì ổn định và tăng dần theo lộ trình phù hợp;</w:t>
      </w:r>
    </w:p>
    <w:p w14:paraId="185D052F" w14:textId="77777777" w:rsidR="00AF4796" w:rsidRPr="00AD06B9" w:rsidRDefault="00AF4796" w:rsidP="003F03FA">
      <w:pPr>
        <w:spacing w:before="120" w:after="120"/>
        <w:ind w:firstLine="720"/>
        <w:jc w:val="both"/>
        <w:rPr>
          <w:i/>
          <w:color w:val="000000" w:themeColor="text1"/>
          <w:szCs w:val="28"/>
          <w:lang w:val="vi-VN"/>
        </w:rPr>
      </w:pPr>
      <w:r w:rsidRPr="00AD06B9">
        <w:rPr>
          <w:i/>
          <w:color w:val="000000" w:themeColor="text1"/>
          <w:szCs w:val="28"/>
          <w:lang w:val="vi-VN"/>
        </w:rPr>
        <w:t xml:space="preserve">b) Trong 05 năm liên tiếp tính đến thời điểm đánh giá, có 100% giáo viên đạt chuẩn nghề nghiệp giáo viên ở mức đạt trở lên, trong đó </w:t>
      </w:r>
      <w:r w:rsidRPr="00AD06B9">
        <w:rPr>
          <w:bCs/>
          <w:i/>
          <w:color w:val="000000" w:themeColor="text1"/>
          <w:szCs w:val="28"/>
          <w:lang w:val="vi-VN"/>
        </w:rPr>
        <w:t xml:space="preserve">có ít nhất </w:t>
      </w:r>
      <w:r w:rsidRPr="00AD06B9">
        <w:rPr>
          <w:rFonts w:eastAsia="Calibri"/>
          <w:i/>
          <w:color w:val="000000" w:themeColor="text1"/>
          <w:szCs w:val="28"/>
          <w:lang w:val="vi-VN"/>
        </w:rPr>
        <w:t>60%</w:t>
      </w:r>
      <w:r w:rsidRPr="00AD06B9">
        <w:rPr>
          <w:bCs/>
          <w:i/>
          <w:color w:val="000000" w:themeColor="text1"/>
          <w:szCs w:val="28"/>
          <w:lang w:val="vi-VN"/>
        </w:rPr>
        <w:t xml:space="preserve"> </w:t>
      </w:r>
      <w:r w:rsidRPr="00AD06B9">
        <w:rPr>
          <w:i/>
          <w:color w:val="000000" w:themeColor="text1"/>
          <w:szCs w:val="28"/>
          <w:lang w:val="vi-VN"/>
        </w:rPr>
        <w:t xml:space="preserve">đạt chuẩn nghề nghiệp giáo viên ở mức khá trở lên và </w:t>
      </w:r>
      <w:r w:rsidRPr="00AD06B9">
        <w:rPr>
          <w:bCs/>
          <w:i/>
          <w:color w:val="000000" w:themeColor="text1"/>
          <w:szCs w:val="28"/>
          <w:lang w:val="vi-VN"/>
        </w:rPr>
        <w:t xml:space="preserve">có </w:t>
      </w:r>
      <w:r w:rsidRPr="00AD06B9">
        <w:rPr>
          <w:rFonts w:eastAsia="Calibri"/>
          <w:i/>
          <w:color w:val="000000" w:themeColor="text1"/>
          <w:szCs w:val="28"/>
          <w:lang w:val="vi-VN"/>
        </w:rPr>
        <w:t xml:space="preserve">ít nhất </w:t>
      </w:r>
      <w:r w:rsidRPr="00AD06B9">
        <w:rPr>
          <w:bCs/>
          <w:i/>
          <w:color w:val="000000" w:themeColor="text1"/>
          <w:szCs w:val="28"/>
          <w:lang w:val="vi-VN"/>
        </w:rPr>
        <w:t xml:space="preserve">50% ở </w:t>
      </w:r>
      <w:r w:rsidRPr="00AD06B9">
        <w:rPr>
          <w:i/>
          <w:color w:val="000000" w:themeColor="text1"/>
          <w:szCs w:val="28"/>
          <w:lang w:val="vi-VN"/>
        </w:rPr>
        <w:t>mức khá trở lên</w:t>
      </w:r>
      <w:r w:rsidRPr="00AD06B9">
        <w:rPr>
          <w:bCs/>
          <w:i/>
          <w:color w:val="000000" w:themeColor="text1"/>
          <w:szCs w:val="28"/>
          <w:lang w:val="vi-VN"/>
        </w:rPr>
        <w:t xml:space="preserve"> đối với trường thuộc vùng khó khăn</w:t>
      </w:r>
      <w:r w:rsidRPr="00AD06B9">
        <w:rPr>
          <w:i/>
          <w:color w:val="000000" w:themeColor="text1"/>
          <w:szCs w:val="28"/>
          <w:lang w:val="vi-VN"/>
        </w:rPr>
        <w:t>;</w:t>
      </w:r>
    </w:p>
    <w:p w14:paraId="439CA25B" w14:textId="77777777" w:rsidR="00AF4796" w:rsidRPr="00AD06B9" w:rsidRDefault="00AF4796" w:rsidP="003F03FA">
      <w:pPr>
        <w:spacing w:before="120" w:after="120"/>
        <w:ind w:firstLine="720"/>
        <w:jc w:val="both"/>
        <w:rPr>
          <w:i/>
          <w:color w:val="000000" w:themeColor="text1"/>
          <w:szCs w:val="28"/>
          <w:lang w:val="vi-VN"/>
        </w:rPr>
      </w:pPr>
      <w:r w:rsidRPr="00AD06B9">
        <w:rPr>
          <w:i/>
          <w:color w:val="000000" w:themeColor="text1"/>
          <w:szCs w:val="28"/>
          <w:lang w:val="vi-VN"/>
        </w:rPr>
        <w:t xml:space="preserve">c) </w:t>
      </w:r>
      <w:r w:rsidRPr="00AD06B9">
        <w:rPr>
          <w:rFonts w:eastAsia="Calibri"/>
          <w:i/>
          <w:color w:val="000000" w:themeColor="text1"/>
          <w:szCs w:val="28"/>
          <w:lang w:val="vi-VN"/>
        </w:rPr>
        <w:t xml:space="preserve">Có khả năng tổ chức các hoạt động trải nghiệm, hướng nghiệp, định hướng phân luồng cho học sinh; có khả năng hướng dẫn </w:t>
      </w:r>
      <w:r w:rsidRPr="00AD06B9">
        <w:rPr>
          <w:i/>
          <w:color w:val="000000" w:themeColor="text1"/>
          <w:szCs w:val="28"/>
          <w:lang w:val="vi-VN"/>
        </w:rPr>
        <w:t>nghiên cứu khoa học; trong 05 năm liên tiếp tính đến thời điểm đánh giá không có giáo viên bị kỷ luật từ hình thức cảnh cáo trở lên.</w:t>
      </w:r>
    </w:p>
    <w:p w14:paraId="6B0D656E" w14:textId="77777777" w:rsidR="00AF4796" w:rsidRPr="00AD06B9" w:rsidRDefault="00AF4796" w:rsidP="003F03FA">
      <w:pPr>
        <w:spacing w:before="120" w:after="120"/>
        <w:jc w:val="both"/>
        <w:rPr>
          <w:i/>
          <w:color w:val="000000" w:themeColor="text1"/>
          <w:szCs w:val="28"/>
          <w:lang w:val="vi-VN"/>
        </w:rPr>
      </w:pPr>
      <w:r w:rsidRPr="00AD06B9">
        <w:rPr>
          <w:color w:val="000000" w:themeColor="text1"/>
          <w:szCs w:val="28"/>
          <w:lang w:val="vi-VN"/>
        </w:rPr>
        <w:tab/>
      </w:r>
      <w:r w:rsidRPr="00AD06B9">
        <w:rPr>
          <w:i/>
          <w:color w:val="000000" w:themeColor="text1"/>
          <w:szCs w:val="28"/>
          <w:lang w:val="vi-VN"/>
        </w:rPr>
        <w:t>Mức 3:</w:t>
      </w:r>
    </w:p>
    <w:p w14:paraId="7BF92E22" w14:textId="77777777" w:rsidR="00AF4796" w:rsidRPr="00AD06B9" w:rsidRDefault="00AF4796" w:rsidP="003F03FA">
      <w:pPr>
        <w:spacing w:before="120" w:after="120"/>
        <w:ind w:firstLine="709"/>
        <w:jc w:val="both"/>
        <w:rPr>
          <w:i/>
          <w:color w:val="000000" w:themeColor="text1"/>
          <w:szCs w:val="28"/>
          <w:lang w:val="vi-VN"/>
        </w:rPr>
      </w:pPr>
      <w:r w:rsidRPr="00AD06B9">
        <w:rPr>
          <w:i/>
          <w:color w:val="000000" w:themeColor="text1"/>
          <w:szCs w:val="28"/>
          <w:lang w:val="vi-VN"/>
        </w:rPr>
        <w:t xml:space="preserve">a) Trong 05 năm liên tiếp tính đến thời điểm đánh giá, </w:t>
      </w:r>
      <w:r w:rsidRPr="00AD06B9">
        <w:rPr>
          <w:bCs/>
          <w:i/>
          <w:color w:val="000000" w:themeColor="text1"/>
          <w:szCs w:val="28"/>
          <w:lang w:val="vi-VN"/>
        </w:rPr>
        <w:t xml:space="preserve">có ít nhất 80% giáo viên </w:t>
      </w:r>
      <w:r w:rsidRPr="00AD06B9">
        <w:rPr>
          <w:i/>
          <w:color w:val="000000" w:themeColor="text1"/>
          <w:szCs w:val="28"/>
          <w:lang w:val="vi-VN"/>
        </w:rPr>
        <w:t>đạt chuẩn nghề nghiệp giáo viên ở mức khá trở lên</w:t>
      </w:r>
      <w:r w:rsidRPr="00AD06B9">
        <w:rPr>
          <w:bCs/>
          <w:i/>
          <w:color w:val="000000" w:themeColor="text1"/>
          <w:szCs w:val="28"/>
          <w:lang w:val="vi-VN"/>
        </w:rPr>
        <w:t>,</w:t>
      </w:r>
      <w:r w:rsidRPr="00AD06B9">
        <w:rPr>
          <w:i/>
          <w:color w:val="000000" w:themeColor="text1"/>
          <w:szCs w:val="28"/>
          <w:lang w:val="vi-VN"/>
        </w:rPr>
        <w:t xml:space="preserve"> trong đó có ít nhất 30% đạt chuẩn nghề nghiệp giáo viên ở mức tốt</w:t>
      </w:r>
      <w:r w:rsidRPr="00AD06B9">
        <w:rPr>
          <w:bCs/>
          <w:i/>
          <w:color w:val="000000" w:themeColor="text1"/>
          <w:szCs w:val="28"/>
          <w:lang w:val="vi-VN"/>
        </w:rPr>
        <w:t xml:space="preserve">; đối với trường thuộc vùng </w:t>
      </w:r>
      <w:r w:rsidRPr="00AD06B9">
        <w:rPr>
          <w:rFonts w:eastAsia="Calibri"/>
          <w:i/>
          <w:color w:val="000000" w:themeColor="text1"/>
          <w:szCs w:val="28"/>
          <w:lang w:val="vi-VN"/>
        </w:rPr>
        <w:t xml:space="preserve">khó khăn có ít nhất 70% </w:t>
      </w:r>
      <w:r w:rsidRPr="00AD06B9">
        <w:rPr>
          <w:i/>
          <w:color w:val="000000" w:themeColor="text1"/>
          <w:szCs w:val="28"/>
          <w:lang w:val="vi-VN"/>
        </w:rPr>
        <w:t>đạt chuẩn nghề nghiệp giáo viên ở mức khá trở lên, trong đó có ít nhất 20% đạt chuẩn nghề nghiệp giáo viên ở mức tốt;</w:t>
      </w:r>
    </w:p>
    <w:p w14:paraId="216BD440" w14:textId="77777777" w:rsidR="00AF4796" w:rsidRPr="00AD06B9" w:rsidRDefault="00AF4796" w:rsidP="003F03FA">
      <w:pPr>
        <w:spacing w:before="120" w:after="120"/>
        <w:ind w:firstLine="720"/>
        <w:jc w:val="both"/>
        <w:rPr>
          <w:i/>
          <w:color w:val="000000" w:themeColor="text1"/>
          <w:szCs w:val="28"/>
          <w:lang w:val="vi-VN"/>
        </w:rPr>
      </w:pPr>
      <w:r w:rsidRPr="00AD06B9">
        <w:rPr>
          <w:i/>
          <w:color w:val="000000" w:themeColor="text1"/>
          <w:szCs w:val="28"/>
          <w:lang w:val="vi-VN"/>
        </w:rPr>
        <w:t>b) Trong 05 năm liên tiếp tính đến thời điểm đánh giá, giáo viên có báo cáo kết quả nghiên cứu khoa học.</w:t>
      </w:r>
    </w:p>
    <w:p w14:paraId="40BA6581" w14:textId="77777777" w:rsidR="00AF4796" w:rsidRPr="00AD06B9" w:rsidRDefault="00AF4796" w:rsidP="003F03FA">
      <w:pPr>
        <w:widowControl w:val="0"/>
        <w:spacing w:before="120" w:after="120"/>
        <w:ind w:firstLine="720"/>
        <w:jc w:val="both"/>
        <w:rPr>
          <w:b/>
          <w:bCs/>
          <w:color w:val="000000" w:themeColor="text1"/>
          <w:szCs w:val="28"/>
          <w:lang w:val="vi-VN"/>
        </w:rPr>
      </w:pPr>
      <w:r w:rsidRPr="00AD06B9">
        <w:rPr>
          <w:b/>
          <w:color w:val="000000" w:themeColor="text1"/>
          <w:szCs w:val="28"/>
          <w:lang w:val="vi-VN"/>
        </w:rPr>
        <w:t xml:space="preserve">1. </w:t>
      </w:r>
      <w:r w:rsidRPr="00AD06B9">
        <w:rPr>
          <w:b/>
          <w:bCs/>
          <w:color w:val="000000" w:themeColor="text1"/>
          <w:szCs w:val="28"/>
          <w:lang w:val="vi-VN"/>
        </w:rPr>
        <w:t>Mô tả hiện trạng</w:t>
      </w:r>
    </w:p>
    <w:p w14:paraId="49D4DFED" w14:textId="77777777" w:rsidR="00AF4796" w:rsidRPr="00AD06B9" w:rsidRDefault="00AF4796" w:rsidP="003F03FA">
      <w:pPr>
        <w:widowControl w:val="0"/>
        <w:spacing w:before="120" w:after="120"/>
        <w:ind w:firstLine="720"/>
        <w:jc w:val="both"/>
        <w:rPr>
          <w:bCs/>
          <w:iCs/>
          <w:color w:val="000000" w:themeColor="text1"/>
          <w:szCs w:val="28"/>
          <w:lang w:val="vi-VN"/>
        </w:rPr>
      </w:pPr>
      <w:r w:rsidRPr="00AD06B9">
        <w:rPr>
          <w:bCs/>
          <w:iCs/>
          <w:color w:val="000000" w:themeColor="text1"/>
          <w:szCs w:val="28"/>
          <w:lang w:val="vi-VN"/>
        </w:rPr>
        <w:t>Mức 1:</w:t>
      </w:r>
    </w:p>
    <w:p w14:paraId="069F6DAE" w14:textId="77777777" w:rsidR="00AF4796" w:rsidRPr="00AD06B9" w:rsidRDefault="00AF4796" w:rsidP="003F03FA">
      <w:pPr>
        <w:spacing w:before="120" w:after="120"/>
        <w:jc w:val="both"/>
        <w:rPr>
          <w:bCs/>
          <w:iCs/>
          <w:color w:val="000000" w:themeColor="text1"/>
          <w:szCs w:val="28"/>
          <w:lang w:val="vi-VN"/>
        </w:rPr>
      </w:pPr>
      <w:r w:rsidRPr="00AD06B9">
        <w:rPr>
          <w:color w:val="000000" w:themeColor="text1"/>
          <w:szCs w:val="28"/>
          <w:lang w:val="vi-VN"/>
        </w:rPr>
        <w:tab/>
        <w:t xml:space="preserve">a) Nhà trường có đủ số lượng, cơ cấu giáo viên theo quy định tại Thông tư số 16/2017/TT-BGDĐT ngày 12/7/2017 về việc Hướng dẫn danh mục khung vị trí việc làm và định mức số lượng người làm việc trong các cơ quan GDPT công lập và các quy định khác. Trong năm học nhà trường luôn đảm bảo đủ số lượng giáo viên, cơ cấu cho tất cả các môn học. Năm học 2024-2025 nhà trường có 47 </w:t>
      </w:r>
      <w:r w:rsidRPr="00AD06B9">
        <w:rPr>
          <w:color w:val="000000" w:themeColor="text1"/>
          <w:szCs w:val="28"/>
          <w:lang w:val="vi-VN"/>
        </w:rPr>
        <w:lastRenderedPageBreak/>
        <w:t xml:space="preserve">cán bộ giáo viên giảng dạy cho 35 lớp (đạt tỉ lệ 1,4 giáo viên/1 lớp) chưa đảm bảo theo quy định nên nhà trường đã chi viện, thỉnh giảng thêm 03 giáo viên </w:t>
      </w:r>
      <w:r w:rsidRPr="00AD06B9">
        <w:rPr>
          <w:b/>
          <w:i/>
          <w:color w:val="000000" w:themeColor="text1"/>
          <w:szCs w:val="28"/>
          <w:lang w:val="vi-VN"/>
        </w:rPr>
        <w:t>[H1-1.7-04]</w:t>
      </w:r>
      <w:r w:rsidRPr="00AD06B9">
        <w:rPr>
          <w:b/>
          <w:color w:val="000000" w:themeColor="text1"/>
          <w:szCs w:val="28"/>
          <w:lang w:val="vi-VN"/>
        </w:rPr>
        <w:t>.</w:t>
      </w:r>
      <w:r w:rsidRPr="00AD06B9">
        <w:rPr>
          <w:color w:val="000000" w:themeColor="text1"/>
          <w:szCs w:val="28"/>
          <w:lang w:val="vi-VN"/>
        </w:rPr>
        <w:t xml:space="preserve"> Mỗi giáo viên THCS phải dạy đủ 19 tiết/tuần và thời gian làm việc là 37 tuần/ năm học. </w:t>
      </w:r>
    </w:p>
    <w:p w14:paraId="2D3F52E0" w14:textId="77777777" w:rsidR="00AF4796" w:rsidRPr="00AD06B9" w:rsidRDefault="00AF4796" w:rsidP="003F03FA">
      <w:pPr>
        <w:spacing w:before="120" w:after="120"/>
        <w:ind w:firstLine="720"/>
        <w:jc w:val="both"/>
        <w:rPr>
          <w:color w:val="000000" w:themeColor="text1"/>
          <w:szCs w:val="28"/>
          <w:lang w:val="vi-VN"/>
        </w:rPr>
      </w:pPr>
      <w:r w:rsidRPr="00AD06B9">
        <w:rPr>
          <w:color w:val="000000" w:themeColor="text1"/>
          <w:szCs w:val="28"/>
          <w:lang w:val="vi-VN"/>
        </w:rPr>
        <w:t xml:space="preserve">b) Một số giáo viên đang theo học nâng chuẩn trình độ, đang trong lộ trình đào tạo theo quy định </w:t>
      </w:r>
      <w:r w:rsidRPr="00AD06B9">
        <w:rPr>
          <w:b/>
          <w:color w:val="000000" w:themeColor="text1"/>
          <w:szCs w:val="28"/>
          <w:lang w:val="vi-VN"/>
        </w:rPr>
        <w:t>[H2- 2.2- 06]</w:t>
      </w:r>
      <w:r w:rsidRPr="00AD06B9">
        <w:rPr>
          <w:color w:val="000000" w:themeColor="text1"/>
          <w:szCs w:val="28"/>
          <w:lang w:val="vi-VN"/>
        </w:rPr>
        <w:t xml:space="preserve">. </w:t>
      </w:r>
    </w:p>
    <w:p w14:paraId="715B2AB9" w14:textId="77777777" w:rsidR="00AF4796" w:rsidRPr="00AD06B9" w:rsidRDefault="00AF4796" w:rsidP="003F03FA">
      <w:pPr>
        <w:spacing w:before="120" w:after="120"/>
        <w:ind w:firstLine="720"/>
        <w:jc w:val="both"/>
        <w:rPr>
          <w:color w:val="000000" w:themeColor="text1"/>
          <w:szCs w:val="28"/>
          <w:lang w:val="vi-VN"/>
        </w:rPr>
      </w:pPr>
      <w:r w:rsidRPr="00AD06B9">
        <w:rPr>
          <w:color w:val="000000" w:themeColor="text1"/>
          <w:szCs w:val="28"/>
          <w:lang w:val="vi-VN"/>
        </w:rPr>
        <w:t xml:space="preserve">c) Trường có 100% giáo viên đạt chuẩn nghề nghiệp ở mức đạt trở lên </w:t>
      </w:r>
      <w:r w:rsidRPr="00AD06B9">
        <w:rPr>
          <w:color w:val="000000" w:themeColor="text1"/>
          <w:szCs w:val="28"/>
          <w:lang w:val="vi-VN"/>
        </w:rPr>
        <w:br/>
      </w:r>
      <w:r w:rsidRPr="00AD06B9">
        <w:rPr>
          <w:b/>
          <w:color w:val="000000" w:themeColor="text1"/>
          <w:szCs w:val="28"/>
          <w:lang w:val="vi-VN"/>
        </w:rPr>
        <w:t>[H2-2.2-01]</w:t>
      </w:r>
      <w:r w:rsidRPr="00AD06B9">
        <w:rPr>
          <w:b/>
          <w:i/>
          <w:color w:val="000000" w:themeColor="text1"/>
          <w:szCs w:val="28"/>
          <w:lang w:val="vi-VN"/>
        </w:rPr>
        <w:t>.</w:t>
      </w:r>
    </w:p>
    <w:p w14:paraId="5182E2C2" w14:textId="77777777" w:rsidR="00AF4796" w:rsidRPr="00AD06B9" w:rsidRDefault="00AF4796" w:rsidP="003F03FA">
      <w:pPr>
        <w:widowControl w:val="0"/>
        <w:tabs>
          <w:tab w:val="left" w:pos="1080"/>
        </w:tabs>
        <w:spacing w:before="120" w:after="120"/>
        <w:jc w:val="both"/>
        <w:rPr>
          <w:bCs/>
          <w:iCs/>
          <w:color w:val="000000" w:themeColor="text1"/>
          <w:szCs w:val="28"/>
          <w:lang w:val="vi-VN"/>
        </w:rPr>
      </w:pPr>
      <w:r w:rsidRPr="00AD06B9">
        <w:rPr>
          <w:bCs/>
          <w:iCs/>
          <w:color w:val="000000" w:themeColor="text1"/>
          <w:szCs w:val="28"/>
          <w:lang w:val="vi-VN"/>
        </w:rPr>
        <w:tab/>
        <w:t>Kết quả giáo viên đạt chuẩn nghề nghiệp trong các năm như sau:</w:t>
      </w:r>
    </w:p>
    <w:tbl>
      <w:tblPr>
        <w:tblStyle w:val="TableGrid"/>
        <w:tblW w:w="9293" w:type="dxa"/>
        <w:tblInd w:w="-5" w:type="dxa"/>
        <w:tblLook w:val="04A0" w:firstRow="1" w:lastRow="0" w:firstColumn="1" w:lastColumn="0" w:noHBand="0" w:noVBand="1"/>
      </w:tblPr>
      <w:tblGrid>
        <w:gridCol w:w="1306"/>
        <w:gridCol w:w="887"/>
        <w:gridCol w:w="702"/>
        <w:gridCol w:w="940"/>
        <w:gridCol w:w="841"/>
        <w:gridCol w:w="986"/>
        <w:gridCol w:w="838"/>
        <w:gridCol w:w="870"/>
        <w:gridCol w:w="882"/>
        <w:gridCol w:w="1041"/>
      </w:tblGrid>
      <w:tr w:rsidR="00AF4796" w:rsidRPr="00AD06B9" w14:paraId="052AEDBA" w14:textId="77777777" w:rsidTr="00AF4796">
        <w:tc>
          <w:tcPr>
            <w:tcW w:w="1349" w:type="dxa"/>
            <w:vMerge w:val="restart"/>
            <w:vAlign w:val="center"/>
          </w:tcPr>
          <w:p w14:paraId="25420784" w14:textId="77777777" w:rsidR="00AF4796" w:rsidRPr="00AD06B9" w:rsidRDefault="00AF4796" w:rsidP="003F03FA">
            <w:pPr>
              <w:widowControl w:val="0"/>
              <w:tabs>
                <w:tab w:val="left" w:pos="1080"/>
              </w:tabs>
              <w:spacing w:before="120" w:after="120"/>
              <w:jc w:val="center"/>
              <w:rPr>
                <w:rFonts w:ascii="Times New Roman" w:hAnsi="Times New Roman"/>
                <w:b/>
                <w:bCs/>
                <w:iCs/>
                <w:color w:val="000000" w:themeColor="text1"/>
                <w:szCs w:val="28"/>
              </w:rPr>
            </w:pPr>
            <w:r w:rsidRPr="00AD06B9">
              <w:rPr>
                <w:rFonts w:ascii="Times New Roman" w:hAnsi="Times New Roman"/>
                <w:b/>
                <w:bCs/>
                <w:iCs/>
                <w:color w:val="000000" w:themeColor="text1"/>
                <w:szCs w:val="28"/>
              </w:rPr>
              <w:t>Năm học</w:t>
            </w:r>
          </w:p>
        </w:tc>
        <w:tc>
          <w:tcPr>
            <w:tcW w:w="7944" w:type="dxa"/>
            <w:gridSpan w:val="9"/>
          </w:tcPr>
          <w:p w14:paraId="71272107" w14:textId="77777777" w:rsidR="00AF4796" w:rsidRPr="00AD06B9" w:rsidRDefault="00AF4796" w:rsidP="003F03FA">
            <w:pPr>
              <w:widowControl w:val="0"/>
              <w:tabs>
                <w:tab w:val="left" w:pos="1080"/>
              </w:tabs>
              <w:spacing w:before="120" w:after="120"/>
              <w:jc w:val="center"/>
              <w:rPr>
                <w:rFonts w:ascii="Times New Roman" w:hAnsi="Times New Roman"/>
                <w:b/>
                <w:bCs/>
                <w:iCs/>
                <w:color w:val="000000" w:themeColor="text1"/>
                <w:szCs w:val="28"/>
              </w:rPr>
            </w:pPr>
            <w:r w:rsidRPr="00AD06B9">
              <w:rPr>
                <w:rFonts w:ascii="Times New Roman" w:hAnsi="Times New Roman"/>
                <w:b/>
                <w:bCs/>
                <w:iCs/>
                <w:color w:val="000000" w:themeColor="text1"/>
                <w:szCs w:val="28"/>
              </w:rPr>
              <w:t>Chuẩn nghề nghiệp</w:t>
            </w:r>
          </w:p>
        </w:tc>
      </w:tr>
      <w:tr w:rsidR="00AF4796" w:rsidRPr="00AD06B9" w14:paraId="14C9FB33" w14:textId="77777777" w:rsidTr="00AF4796">
        <w:tc>
          <w:tcPr>
            <w:tcW w:w="1349" w:type="dxa"/>
            <w:vMerge/>
          </w:tcPr>
          <w:p w14:paraId="5AEEA680" w14:textId="77777777" w:rsidR="00AF4796" w:rsidRPr="00AD06B9" w:rsidRDefault="00AF4796" w:rsidP="003F03FA">
            <w:pPr>
              <w:widowControl w:val="0"/>
              <w:tabs>
                <w:tab w:val="left" w:pos="1080"/>
              </w:tabs>
              <w:spacing w:before="120" w:after="120"/>
              <w:jc w:val="center"/>
              <w:rPr>
                <w:rFonts w:ascii="Times New Roman" w:hAnsi="Times New Roman"/>
                <w:b/>
                <w:bCs/>
                <w:iCs/>
                <w:color w:val="000000" w:themeColor="text1"/>
                <w:szCs w:val="28"/>
              </w:rPr>
            </w:pPr>
          </w:p>
        </w:tc>
        <w:tc>
          <w:tcPr>
            <w:tcW w:w="891" w:type="dxa"/>
          </w:tcPr>
          <w:p w14:paraId="1076639B" w14:textId="77777777" w:rsidR="00AF4796" w:rsidRPr="00AD06B9" w:rsidRDefault="00AF4796" w:rsidP="003F03FA">
            <w:pPr>
              <w:widowControl w:val="0"/>
              <w:tabs>
                <w:tab w:val="left" w:pos="1080"/>
              </w:tabs>
              <w:spacing w:before="120" w:after="120"/>
              <w:jc w:val="center"/>
              <w:rPr>
                <w:rFonts w:ascii="Times New Roman" w:hAnsi="Times New Roman"/>
                <w:b/>
                <w:bCs/>
                <w:iCs/>
                <w:color w:val="000000" w:themeColor="text1"/>
                <w:szCs w:val="28"/>
              </w:rPr>
            </w:pPr>
            <w:r w:rsidRPr="00AD06B9">
              <w:rPr>
                <w:rFonts w:ascii="Times New Roman" w:hAnsi="Times New Roman"/>
                <w:b/>
                <w:bCs/>
                <w:iCs/>
                <w:color w:val="000000" w:themeColor="text1"/>
                <w:szCs w:val="28"/>
              </w:rPr>
              <w:t>Tổng số</w:t>
            </w:r>
          </w:p>
        </w:tc>
        <w:tc>
          <w:tcPr>
            <w:tcW w:w="708" w:type="dxa"/>
          </w:tcPr>
          <w:p w14:paraId="28D7E263" w14:textId="77777777" w:rsidR="00AF4796" w:rsidRPr="00AD06B9" w:rsidRDefault="00AF4796" w:rsidP="003F03FA">
            <w:pPr>
              <w:widowControl w:val="0"/>
              <w:tabs>
                <w:tab w:val="left" w:pos="1080"/>
              </w:tabs>
              <w:spacing w:before="120" w:after="120"/>
              <w:jc w:val="center"/>
              <w:rPr>
                <w:rFonts w:ascii="Times New Roman" w:hAnsi="Times New Roman"/>
                <w:b/>
                <w:bCs/>
                <w:iCs/>
                <w:color w:val="000000" w:themeColor="text1"/>
                <w:szCs w:val="28"/>
              </w:rPr>
            </w:pPr>
            <w:r w:rsidRPr="00AD06B9">
              <w:rPr>
                <w:rFonts w:ascii="Times New Roman" w:hAnsi="Times New Roman"/>
                <w:b/>
                <w:bCs/>
                <w:iCs/>
                <w:color w:val="000000" w:themeColor="text1"/>
                <w:szCs w:val="28"/>
              </w:rPr>
              <w:t>Tốt</w:t>
            </w:r>
          </w:p>
        </w:tc>
        <w:tc>
          <w:tcPr>
            <w:tcW w:w="851" w:type="dxa"/>
          </w:tcPr>
          <w:p w14:paraId="7D14C8D4" w14:textId="77777777" w:rsidR="00AF4796" w:rsidRPr="00AD06B9" w:rsidRDefault="00AF4796" w:rsidP="003F03FA">
            <w:pPr>
              <w:widowControl w:val="0"/>
              <w:tabs>
                <w:tab w:val="left" w:pos="1080"/>
              </w:tabs>
              <w:spacing w:before="120" w:after="120"/>
              <w:jc w:val="center"/>
              <w:rPr>
                <w:rFonts w:ascii="Times New Roman" w:hAnsi="Times New Roman"/>
                <w:b/>
                <w:bCs/>
                <w:iCs/>
                <w:color w:val="000000" w:themeColor="text1"/>
                <w:szCs w:val="28"/>
              </w:rPr>
            </w:pPr>
            <w:r w:rsidRPr="00AD06B9">
              <w:rPr>
                <w:rFonts w:ascii="Times New Roman" w:hAnsi="Times New Roman"/>
                <w:b/>
                <w:bCs/>
                <w:iCs/>
                <w:color w:val="000000" w:themeColor="text1"/>
                <w:szCs w:val="28"/>
              </w:rPr>
              <w:t>Tỉ lệ</w:t>
            </w:r>
          </w:p>
          <w:p w14:paraId="21695731" w14:textId="77777777" w:rsidR="00AF4796" w:rsidRPr="00AD06B9" w:rsidRDefault="00AF4796" w:rsidP="003F03FA">
            <w:pPr>
              <w:widowControl w:val="0"/>
              <w:tabs>
                <w:tab w:val="left" w:pos="1080"/>
              </w:tabs>
              <w:spacing w:before="120" w:after="120"/>
              <w:jc w:val="center"/>
              <w:rPr>
                <w:rFonts w:ascii="Times New Roman" w:hAnsi="Times New Roman"/>
                <w:b/>
                <w:bCs/>
                <w:iCs/>
                <w:color w:val="000000" w:themeColor="text1"/>
                <w:szCs w:val="28"/>
              </w:rPr>
            </w:pPr>
            <w:r w:rsidRPr="00AD06B9">
              <w:rPr>
                <w:rFonts w:ascii="Times New Roman" w:hAnsi="Times New Roman"/>
                <w:b/>
                <w:bCs/>
                <w:iCs/>
                <w:color w:val="000000" w:themeColor="text1"/>
                <w:szCs w:val="28"/>
              </w:rPr>
              <w:t>%</w:t>
            </w:r>
          </w:p>
        </w:tc>
        <w:tc>
          <w:tcPr>
            <w:tcW w:w="850" w:type="dxa"/>
          </w:tcPr>
          <w:p w14:paraId="6142B51C" w14:textId="77777777" w:rsidR="00AF4796" w:rsidRPr="00AD06B9" w:rsidRDefault="00AF4796" w:rsidP="003F03FA">
            <w:pPr>
              <w:widowControl w:val="0"/>
              <w:tabs>
                <w:tab w:val="left" w:pos="1080"/>
              </w:tabs>
              <w:spacing w:before="120" w:after="120"/>
              <w:jc w:val="center"/>
              <w:rPr>
                <w:rFonts w:ascii="Times New Roman" w:hAnsi="Times New Roman"/>
                <w:b/>
                <w:bCs/>
                <w:iCs/>
                <w:color w:val="000000" w:themeColor="text1"/>
                <w:szCs w:val="28"/>
              </w:rPr>
            </w:pPr>
            <w:r w:rsidRPr="00AD06B9">
              <w:rPr>
                <w:rFonts w:ascii="Times New Roman" w:hAnsi="Times New Roman"/>
                <w:b/>
                <w:bCs/>
                <w:iCs/>
                <w:color w:val="000000" w:themeColor="text1"/>
                <w:szCs w:val="28"/>
              </w:rPr>
              <w:t>Khá</w:t>
            </w:r>
          </w:p>
        </w:tc>
        <w:tc>
          <w:tcPr>
            <w:tcW w:w="990" w:type="dxa"/>
          </w:tcPr>
          <w:p w14:paraId="572AE9DB" w14:textId="77777777" w:rsidR="00AF4796" w:rsidRPr="00AD06B9" w:rsidRDefault="00AF4796" w:rsidP="003F03FA">
            <w:pPr>
              <w:widowControl w:val="0"/>
              <w:tabs>
                <w:tab w:val="left" w:pos="1080"/>
              </w:tabs>
              <w:spacing w:before="120" w:after="120"/>
              <w:jc w:val="center"/>
              <w:rPr>
                <w:rFonts w:ascii="Times New Roman" w:hAnsi="Times New Roman"/>
                <w:b/>
                <w:bCs/>
                <w:iCs/>
                <w:color w:val="000000" w:themeColor="text1"/>
                <w:szCs w:val="28"/>
              </w:rPr>
            </w:pPr>
            <w:r w:rsidRPr="00AD06B9">
              <w:rPr>
                <w:rFonts w:ascii="Times New Roman" w:hAnsi="Times New Roman"/>
                <w:b/>
                <w:bCs/>
                <w:iCs/>
                <w:color w:val="000000" w:themeColor="text1"/>
                <w:szCs w:val="28"/>
              </w:rPr>
              <w:t>Tỉ lệ</w:t>
            </w:r>
          </w:p>
          <w:p w14:paraId="245A6BF9" w14:textId="77777777" w:rsidR="00AF4796" w:rsidRPr="00AD06B9" w:rsidRDefault="00AF4796" w:rsidP="003F03FA">
            <w:pPr>
              <w:widowControl w:val="0"/>
              <w:tabs>
                <w:tab w:val="left" w:pos="1080"/>
              </w:tabs>
              <w:spacing w:before="120" w:after="120"/>
              <w:jc w:val="center"/>
              <w:rPr>
                <w:rFonts w:ascii="Times New Roman" w:hAnsi="Times New Roman"/>
                <w:b/>
                <w:bCs/>
                <w:iCs/>
                <w:color w:val="000000" w:themeColor="text1"/>
                <w:szCs w:val="28"/>
              </w:rPr>
            </w:pPr>
            <w:r w:rsidRPr="00AD06B9">
              <w:rPr>
                <w:rFonts w:ascii="Times New Roman" w:hAnsi="Times New Roman"/>
                <w:b/>
                <w:bCs/>
                <w:iCs/>
                <w:color w:val="000000" w:themeColor="text1"/>
                <w:szCs w:val="28"/>
              </w:rPr>
              <w:t>%</w:t>
            </w:r>
          </w:p>
        </w:tc>
        <w:tc>
          <w:tcPr>
            <w:tcW w:w="854" w:type="dxa"/>
          </w:tcPr>
          <w:p w14:paraId="3BECFB23" w14:textId="77777777" w:rsidR="00AF4796" w:rsidRPr="00AD06B9" w:rsidRDefault="00AF4796" w:rsidP="003F03FA">
            <w:pPr>
              <w:widowControl w:val="0"/>
              <w:tabs>
                <w:tab w:val="left" w:pos="1080"/>
              </w:tabs>
              <w:spacing w:before="120" w:after="120"/>
              <w:jc w:val="center"/>
              <w:rPr>
                <w:rFonts w:ascii="Times New Roman" w:hAnsi="Times New Roman"/>
                <w:b/>
                <w:bCs/>
                <w:iCs/>
                <w:color w:val="000000" w:themeColor="text1"/>
                <w:szCs w:val="28"/>
              </w:rPr>
            </w:pPr>
            <w:r w:rsidRPr="00AD06B9">
              <w:rPr>
                <w:rFonts w:ascii="Times New Roman" w:hAnsi="Times New Roman"/>
                <w:b/>
                <w:bCs/>
                <w:iCs/>
                <w:color w:val="000000" w:themeColor="text1"/>
                <w:szCs w:val="28"/>
              </w:rPr>
              <w:t>Đạt</w:t>
            </w:r>
          </w:p>
        </w:tc>
        <w:tc>
          <w:tcPr>
            <w:tcW w:w="829" w:type="dxa"/>
          </w:tcPr>
          <w:p w14:paraId="0D6B32BA" w14:textId="77777777" w:rsidR="00AF4796" w:rsidRPr="00AD06B9" w:rsidRDefault="00AF4796" w:rsidP="003F03FA">
            <w:pPr>
              <w:widowControl w:val="0"/>
              <w:tabs>
                <w:tab w:val="left" w:pos="1080"/>
              </w:tabs>
              <w:spacing w:before="120" w:after="120"/>
              <w:jc w:val="center"/>
              <w:rPr>
                <w:rFonts w:ascii="Times New Roman" w:hAnsi="Times New Roman"/>
                <w:b/>
                <w:bCs/>
                <w:iCs/>
                <w:color w:val="000000" w:themeColor="text1"/>
                <w:szCs w:val="28"/>
              </w:rPr>
            </w:pPr>
            <w:r w:rsidRPr="00AD06B9">
              <w:rPr>
                <w:rFonts w:ascii="Times New Roman" w:hAnsi="Times New Roman"/>
                <w:b/>
                <w:bCs/>
                <w:iCs/>
                <w:color w:val="000000" w:themeColor="text1"/>
                <w:szCs w:val="28"/>
              </w:rPr>
              <w:t>Tỉ lệ</w:t>
            </w:r>
          </w:p>
          <w:p w14:paraId="6485C835" w14:textId="77777777" w:rsidR="00AF4796" w:rsidRPr="00AD06B9" w:rsidRDefault="00AF4796" w:rsidP="003F03FA">
            <w:pPr>
              <w:widowControl w:val="0"/>
              <w:tabs>
                <w:tab w:val="left" w:pos="1080"/>
              </w:tabs>
              <w:spacing w:before="120" w:after="120"/>
              <w:jc w:val="center"/>
              <w:rPr>
                <w:rFonts w:ascii="Times New Roman" w:hAnsi="Times New Roman"/>
                <w:b/>
                <w:bCs/>
                <w:iCs/>
                <w:color w:val="000000" w:themeColor="text1"/>
                <w:szCs w:val="28"/>
              </w:rPr>
            </w:pPr>
            <w:r w:rsidRPr="00AD06B9">
              <w:rPr>
                <w:rFonts w:ascii="Times New Roman" w:hAnsi="Times New Roman"/>
                <w:b/>
                <w:bCs/>
                <w:iCs/>
                <w:color w:val="000000" w:themeColor="text1"/>
                <w:szCs w:val="28"/>
              </w:rPr>
              <w:t>%</w:t>
            </w:r>
          </w:p>
        </w:tc>
        <w:tc>
          <w:tcPr>
            <w:tcW w:w="882" w:type="dxa"/>
          </w:tcPr>
          <w:p w14:paraId="7B5E93C2" w14:textId="77777777" w:rsidR="00AF4796" w:rsidRPr="00AD06B9" w:rsidRDefault="00AF4796" w:rsidP="003F03FA">
            <w:pPr>
              <w:widowControl w:val="0"/>
              <w:tabs>
                <w:tab w:val="left" w:pos="1080"/>
              </w:tabs>
              <w:spacing w:before="120" w:after="120"/>
              <w:jc w:val="center"/>
              <w:rPr>
                <w:rFonts w:ascii="Times New Roman" w:hAnsi="Times New Roman"/>
                <w:b/>
                <w:bCs/>
                <w:iCs/>
                <w:color w:val="000000" w:themeColor="text1"/>
                <w:szCs w:val="28"/>
              </w:rPr>
            </w:pPr>
            <w:r w:rsidRPr="00AD06B9">
              <w:rPr>
                <w:rFonts w:ascii="Times New Roman" w:hAnsi="Times New Roman"/>
                <w:b/>
                <w:bCs/>
                <w:iCs/>
                <w:color w:val="000000" w:themeColor="text1"/>
                <w:szCs w:val="28"/>
              </w:rPr>
              <w:t>Chưa đạt</w:t>
            </w:r>
          </w:p>
        </w:tc>
        <w:tc>
          <w:tcPr>
            <w:tcW w:w="1089" w:type="dxa"/>
          </w:tcPr>
          <w:p w14:paraId="76577900" w14:textId="77777777" w:rsidR="00AF4796" w:rsidRPr="00AD06B9" w:rsidRDefault="00AF4796" w:rsidP="003F03FA">
            <w:pPr>
              <w:widowControl w:val="0"/>
              <w:tabs>
                <w:tab w:val="left" w:pos="1080"/>
              </w:tabs>
              <w:spacing w:before="120" w:after="120"/>
              <w:jc w:val="center"/>
              <w:rPr>
                <w:rFonts w:ascii="Times New Roman" w:hAnsi="Times New Roman"/>
                <w:b/>
                <w:bCs/>
                <w:iCs/>
                <w:color w:val="000000" w:themeColor="text1"/>
                <w:szCs w:val="28"/>
              </w:rPr>
            </w:pPr>
            <w:r w:rsidRPr="00AD06B9">
              <w:rPr>
                <w:rFonts w:ascii="Times New Roman" w:hAnsi="Times New Roman"/>
                <w:b/>
                <w:bCs/>
                <w:iCs/>
                <w:color w:val="000000" w:themeColor="text1"/>
                <w:szCs w:val="28"/>
              </w:rPr>
              <w:t>Tỉ lệ</w:t>
            </w:r>
          </w:p>
        </w:tc>
      </w:tr>
      <w:tr w:rsidR="00AF4796" w:rsidRPr="00AD06B9" w14:paraId="1FE0F758" w14:textId="77777777" w:rsidTr="00AF4796">
        <w:trPr>
          <w:trHeight w:val="872"/>
        </w:trPr>
        <w:tc>
          <w:tcPr>
            <w:tcW w:w="1349" w:type="dxa"/>
            <w:shd w:val="clear" w:color="auto" w:fill="auto"/>
          </w:tcPr>
          <w:p w14:paraId="23B6934B"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lang w:val="vi-VN"/>
              </w:rPr>
            </w:pPr>
            <w:r w:rsidRPr="00AD06B9">
              <w:rPr>
                <w:rFonts w:ascii="Times New Roman" w:hAnsi="Times New Roman"/>
                <w:bCs/>
                <w:iCs/>
                <w:color w:val="000000" w:themeColor="text1"/>
                <w:szCs w:val="28"/>
              </w:rPr>
              <w:t>2019 – 2020</w:t>
            </w:r>
          </w:p>
        </w:tc>
        <w:tc>
          <w:tcPr>
            <w:tcW w:w="891" w:type="dxa"/>
          </w:tcPr>
          <w:p w14:paraId="2E3D6DD4"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34</w:t>
            </w:r>
          </w:p>
        </w:tc>
        <w:tc>
          <w:tcPr>
            <w:tcW w:w="708" w:type="dxa"/>
          </w:tcPr>
          <w:p w14:paraId="05AB1FBB"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 xml:space="preserve">12 </w:t>
            </w:r>
          </w:p>
        </w:tc>
        <w:tc>
          <w:tcPr>
            <w:tcW w:w="851" w:type="dxa"/>
          </w:tcPr>
          <w:p w14:paraId="10ED07E0"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35.0%</w:t>
            </w:r>
          </w:p>
          <w:p w14:paraId="7053E607"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p>
        </w:tc>
        <w:tc>
          <w:tcPr>
            <w:tcW w:w="850" w:type="dxa"/>
          </w:tcPr>
          <w:p w14:paraId="5DAC8996"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22</w:t>
            </w:r>
          </w:p>
        </w:tc>
        <w:tc>
          <w:tcPr>
            <w:tcW w:w="990" w:type="dxa"/>
          </w:tcPr>
          <w:p w14:paraId="3F2720D3"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65.0%</w:t>
            </w:r>
          </w:p>
        </w:tc>
        <w:tc>
          <w:tcPr>
            <w:tcW w:w="854" w:type="dxa"/>
          </w:tcPr>
          <w:p w14:paraId="5B23169E"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0</w:t>
            </w:r>
          </w:p>
        </w:tc>
        <w:tc>
          <w:tcPr>
            <w:tcW w:w="829" w:type="dxa"/>
          </w:tcPr>
          <w:p w14:paraId="6C278EAD"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100%</w:t>
            </w:r>
          </w:p>
        </w:tc>
        <w:tc>
          <w:tcPr>
            <w:tcW w:w="882" w:type="dxa"/>
          </w:tcPr>
          <w:p w14:paraId="44997689"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0</w:t>
            </w:r>
          </w:p>
        </w:tc>
        <w:tc>
          <w:tcPr>
            <w:tcW w:w="1089" w:type="dxa"/>
          </w:tcPr>
          <w:p w14:paraId="4E6550FE"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0</w:t>
            </w:r>
          </w:p>
        </w:tc>
      </w:tr>
      <w:tr w:rsidR="00AF4796" w:rsidRPr="00AD06B9" w14:paraId="5B2F5C9D" w14:textId="77777777" w:rsidTr="00AF4796">
        <w:tc>
          <w:tcPr>
            <w:tcW w:w="1349" w:type="dxa"/>
            <w:shd w:val="clear" w:color="auto" w:fill="auto"/>
          </w:tcPr>
          <w:p w14:paraId="147DA0FF"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2020 – 2021</w:t>
            </w:r>
          </w:p>
        </w:tc>
        <w:tc>
          <w:tcPr>
            <w:tcW w:w="891" w:type="dxa"/>
          </w:tcPr>
          <w:p w14:paraId="329608B1"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35</w:t>
            </w:r>
          </w:p>
        </w:tc>
        <w:tc>
          <w:tcPr>
            <w:tcW w:w="708" w:type="dxa"/>
          </w:tcPr>
          <w:p w14:paraId="40D82EAA"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23</w:t>
            </w:r>
          </w:p>
        </w:tc>
        <w:tc>
          <w:tcPr>
            <w:tcW w:w="851" w:type="dxa"/>
          </w:tcPr>
          <w:p w14:paraId="40830AB9"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65.7%</w:t>
            </w:r>
          </w:p>
          <w:p w14:paraId="7E3F224F"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p>
        </w:tc>
        <w:tc>
          <w:tcPr>
            <w:tcW w:w="850" w:type="dxa"/>
          </w:tcPr>
          <w:p w14:paraId="57143F5D"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12</w:t>
            </w:r>
          </w:p>
        </w:tc>
        <w:tc>
          <w:tcPr>
            <w:tcW w:w="990" w:type="dxa"/>
          </w:tcPr>
          <w:p w14:paraId="3ECFA6A1"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34.3%</w:t>
            </w:r>
          </w:p>
        </w:tc>
        <w:tc>
          <w:tcPr>
            <w:tcW w:w="854" w:type="dxa"/>
          </w:tcPr>
          <w:p w14:paraId="3F385225"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0</w:t>
            </w:r>
          </w:p>
        </w:tc>
        <w:tc>
          <w:tcPr>
            <w:tcW w:w="829" w:type="dxa"/>
          </w:tcPr>
          <w:p w14:paraId="6EB41F3E"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100%</w:t>
            </w:r>
          </w:p>
        </w:tc>
        <w:tc>
          <w:tcPr>
            <w:tcW w:w="882" w:type="dxa"/>
          </w:tcPr>
          <w:p w14:paraId="0F1F8A82"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0</w:t>
            </w:r>
          </w:p>
        </w:tc>
        <w:tc>
          <w:tcPr>
            <w:tcW w:w="1089" w:type="dxa"/>
          </w:tcPr>
          <w:p w14:paraId="48114FCE"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0</w:t>
            </w:r>
          </w:p>
        </w:tc>
      </w:tr>
      <w:tr w:rsidR="00AF4796" w:rsidRPr="00AD06B9" w14:paraId="6A6C7EDF" w14:textId="77777777" w:rsidTr="00AF4796">
        <w:tc>
          <w:tcPr>
            <w:tcW w:w="1349" w:type="dxa"/>
            <w:shd w:val="clear" w:color="auto" w:fill="auto"/>
          </w:tcPr>
          <w:p w14:paraId="4300D784"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2021 – 2022</w:t>
            </w:r>
          </w:p>
        </w:tc>
        <w:tc>
          <w:tcPr>
            <w:tcW w:w="891" w:type="dxa"/>
          </w:tcPr>
          <w:p w14:paraId="1258ACB0"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38</w:t>
            </w:r>
          </w:p>
        </w:tc>
        <w:tc>
          <w:tcPr>
            <w:tcW w:w="708" w:type="dxa"/>
          </w:tcPr>
          <w:p w14:paraId="6EE58538"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26</w:t>
            </w:r>
          </w:p>
        </w:tc>
        <w:tc>
          <w:tcPr>
            <w:tcW w:w="851" w:type="dxa"/>
          </w:tcPr>
          <w:p w14:paraId="7634B8C4"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68.0%</w:t>
            </w:r>
          </w:p>
          <w:p w14:paraId="5FA1281E"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p>
        </w:tc>
        <w:tc>
          <w:tcPr>
            <w:tcW w:w="850" w:type="dxa"/>
          </w:tcPr>
          <w:p w14:paraId="448CFCE9"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12</w:t>
            </w:r>
          </w:p>
        </w:tc>
        <w:tc>
          <w:tcPr>
            <w:tcW w:w="990" w:type="dxa"/>
          </w:tcPr>
          <w:p w14:paraId="6FCF53B4"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32.0%</w:t>
            </w:r>
          </w:p>
        </w:tc>
        <w:tc>
          <w:tcPr>
            <w:tcW w:w="854" w:type="dxa"/>
          </w:tcPr>
          <w:p w14:paraId="7FCB1127"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0</w:t>
            </w:r>
          </w:p>
        </w:tc>
        <w:tc>
          <w:tcPr>
            <w:tcW w:w="829" w:type="dxa"/>
          </w:tcPr>
          <w:p w14:paraId="2C5E139C"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100%</w:t>
            </w:r>
          </w:p>
        </w:tc>
        <w:tc>
          <w:tcPr>
            <w:tcW w:w="882" w:type="dxa"/>
          </w:tcPr>
          <w:p w14:paraId="302306B0"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0</w:t>
            </w:r>
          </w:p>
        </w:tc>
        <w:tc>
          <w:tcPr>
            <w:tcW w:w="1089" w:type="dxa"/>
          </w:tcPr>
          <w:p w14:paraId="4AC45E8F"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0</w:t>
            </w:r>
          </w:p>
        </w:tc>
      </w:tr>
      <w:tr w:rsidR="00AF4796" w:rsidRPr="00AD06B9" w14:paraId="6E554A7B" w14:textId="77777777" w:rsidTr="00AF4796">
        <w:tc>
          <w:tcPr>
            <w:tcW w:w="1349" w:type="dxa"/>
            <w:shd w:val="clear" w:color="auto" w:fill="auto"/>
          </w:tcPr>
          <w:p w14:paraId="5F4C1291"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2022 – 2023</w:t>
            </w:r>
          </w:p>
        </w:tc>
        <w:tc>
          <w:tcPr>
            <w:tcW w:w="891" w:type="dxa"/>
          </w:tcPr>
          <w:p w14:paraId="0471318D"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39</w:t>
            </w:r>
          </w:p>
        </w:tc>
        <w:tc>
          <w:tcPr>
            <w:tcW w:w="708" w:type="dxa"/>
          </w:tcPr>
          <w:p w14:paraId="05869EC8"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22</w:t>
            </w:r>
          </w:p>
        </w:tc>
        <w:tc>
          <w:tcPr>
            <w:tcW w:w="851" w:type="dxa"/>
          </w:tcPr>
          <w:p w14:paraId="188606BF"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56.4%</w:t>
            </w:r>
          </w:p>
          <w:p w14:paraId="68BD87AE"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p>
        </w:tc>
        <w:tc>
          <w:tcPr>
            <w:tcW w:w="850" w:type="dxa"/>
          </w:tcPr>
          <w:p w14:paraId="4A0B0430"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17</w:t>
            </w:r>
          </w:p>
        </w:tc>
        <w:tc>
          <w:tcPr>
            <w:tcW w:w="990" w:type="dxa"/>
          </w:tcPr>
          <w:p w14:paraId="23AC8772"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43.6%</w:t>
            </w:r>
          </w:p>
        </w:tc>
        <w:tc>
          <w:tcPr>
            <w:tcW w:w="854" w:type="dxa"/>
          </w:tcPr>
          <w:p w14:paraId="2CD4EA5F"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0</w:t>
            </w:r>
          </w:p>
        </w:tc>
        <w:tc>
          <w:tcPr>
            <w:tcW w:w="829" w:type="dxa"/>
          </w:tcPr>
          <w:p w14:paraId="7F2FFCB3"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100%</w:t>
            </w:r>
          </w:p>
        </w:tc>
        <w:tc>
          <w:tcPr>
            <w:tcW w:w="882" w:type="dxa"/>
          </w:tcPr>
          <w:p w14:paraId="6EFE5616"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0</w:t>
            </w:r>
          </w:p>
        </w:tc>
        <w:tc>
          <w:tcPr>
            <w:tcW w:w="1089" w:type="dxa"/>
          </w:tcPr>
          <w:p w14:paraId="2E397BF6"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0</w:t>
            </w:r>
          </w:p>
        </w:tc>
      </w:tr>
      <w:tr w:rsidR="00AF4796" w:rsidRPr="00AD06B9" w14:paraId="7B2933D2" w14:textId="77777777" w:rsidTr="00AF4796">
        <w:tc>
          <w:tcPr>
            <w:tcW w:w="1349" w:type="dxa"/>
            <w:shd w:val="clear" w:color="auto" w:fill="auto"/>
          </w:tcPr>
          <w:p w14:paraId="591740C6"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2023 – 2024</w:t>
            </w:r>
          </w:p>
        </w:tc>
        <w:tc>
          <w:tcPr>
            <w:tcW w:w="891" w:type="dxa"/>
          </w:tcPr>
          <w:p w14:paraId="6C1CE1F0"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47</w:t>
            </w:r>
          </w:p>
        </w:tc>
        <w:tc>
          <w:tcPr>
            <w:tcW w:w="708" w:type="dxa"/>
          </w:tcPr>
          <w:p w14:paraId="2B14B79D"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27</w:t>
            </w:r>
          </w:p>
        </w:tc>
        <w:tc>
          <w:tcPr>
            <w:tcW w:w="851" w:type="dxa"/>
          </w:tcPr>
          <w:p w14:paraId="54D4CC96"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57.4%</w:t>
            </w:r>
          </w:p>
          <w:p w14:paraId="02B98C6F"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p>
        </w:tc>
        <w:tc>
          <w:tcPr>
            <w:tcW w:w="850" w:type="dxa"/>
          </w:tcPr>
          <w:p w14:paraId="234D2E0E"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20</w:t>
            </w:r>
          </w:p>
        </w:tc>
        <w:tc>
          <w:tcPr>
            <w:tcW w:w="990" w:type="dxa"/>
          </w:tcPr>
          <w:p w14:paraId="62EC9D9C"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42.6%</w:t>
            </w:r>
          </w:p>
        </w:tc>
        <w:tc>
          <w:tcPr>
            <w:tcW w:w="854" w:type="dxa"/>
          </w:tcPr>
          <w:p w14:paraId="2A67684D"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0</w:t>
            </w:r>
          </w:p>
        </w:tc>
        <w:tc>
          <w:tcPr>
            <w:tcW w:w="829" w:type="dxa"/>
          </w:tcPr>
          <w:p w14:paraId="5C192AC3"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100%</w:t>
            </w:r>
          </w:p>
        </w:tc>
        <w:tc>
          <w:tcPr>
            <w:tcW w:w="882" w:type="dxa"/>
          </w:tcPr>
          <w:p w14:paraId="4C8A5E0B"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0</w:t>
            </w:r>
          </w:p>
        </w:tc>
        <w:tc>
          <w:tcPr>
            <w:tcW w:w="1089" w:type="dxa"/>
          </w:tcPr>
          <w:p w14:paraId="7346B8B7"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0</w:t>
            </w:r>
          </w:p>
        </w:tc>
      </w:tr>
    </w:tbl>
    <w:p w14:paraId="76B5FC7E" w14:textId="0EBEAB81" w:rsidR="00AF4796" w:rsidRPr="00AD06B9" w:rsidRDefault="00AF4796" w:rsidP="00C87EF0">
      <w:pPr>
        <w:spacing w:before="120" w:after="120"/>
        <w:jc w:val="both"/>
        <w:rPr>
          <w:bCs/>
          <w:iCs/>
          <w:color w:val="000000" w:themeColor="text1"/>
          <w:szCs w:val="28"/>
        </w:rPr>
      </w:pPr>
      <w:r w:rsidRPr="00AD06B9">
        <w:rPr>
          <w:bCs/>
          <w:iCs/>
          <w:color w:val="000000" w:themeColor="text1"/>
          <w:szCs w:val="28"/>
        </w:rPr>
        <w:tab/>
        <w:t>Năm học 2024 – 2025 có 100% giáo viên được đánh giá chuẩn nghề nghiệp từ mức khá trở lên.</w:t>
      </w:r>
      <w:r w:rsidRPr="00AD06B9">
        <w:rPr>
          <w:b/>
          <w:bCs/>
          <w:iCs/>
          <w:color w:val="000000" w:themeColor="text1"/>
          <w:szCs w:val="28"/>
        </w:rPr>
        <w:t xml:space="preserve"> [H2–2.2–01]</w:t>
      </w:r>
      <w:r w:rsidRPr="00AD06B9">
        <w:rPr>
          <w:bCs/>
          <w:iCs/>
          <w:color w:val="000000" w:themeColor="text1"/>
          <w:szCs w:val="28"/>
        </w:rPr>
        <w:t>.</w:t>
      </w:r>
    </w:p>
    <w:p w14:paraId="3EA45BB2" w14:textId="77777777" w:rsidR="00AF4796" w:rsidRPr="00AD06B9" w:rsidRDefault="00AF4796" w:rsidP="003F03FA">
      <w:pPr>
        <w:spacing w:before="120" w:after="120"/>
        <w:jc w:val="both"/>
        <w:rPr>
          <w:color w:val="000000" w:themeColor="text1"/>
          <w:szCs w:val="28"/>
        </w:rPr>
      </w:pPr>
      <w:r w:rsidRPr="00AD06B9">
        <w:rPr>
          <w:bCs/>
          <w:iCs/>
          <w:color w:val="000000" w:themeColor="text1"/>
          <w:szCs w:val="28"/>
        </w:rPr>
        <w:tab/>
      </w:r>
      <w:r w:rsidRPr="00AD06B9">
        <w:rPr>
          <w:color w:val="000000" w:themeColor="text1"/>
          <w:szCs w:val="28"/>
        </w:rPr>
        <w:t>Mức 2:</w:t>
      </w:r>
    </w:p>
    <w:p w14:paraId="425E811F" w14:textId="77777777" w:rsidR="00AF4796" w:rsidRPr="00AD06B9" w:rsidRDefault="00AF4796" w:rsidP="003F03FA">
      <w:pPr>
        <w:spacing w:before="120" w:after="120"/>
        <w:ind w:firstLine="720"/>
        <w:jc w:val="both"/>
        <w:rPr>
          <w:i/>
          <w:color w:val="000000" w:themeColor="text1"/>
          <w:szCs w:val="28"/>
        </w:rPr>
      </w:pPr>
      <w:r w:rsidRPr="00AD06B9">
        <w:rPr>
          <w:color w:val="000000" w:themeColor="text1"/>
          <w:szCs w:val="28"/>
        </w:rPr>
        <w:t>a) Trong 05 năm liên tiếp từ năm học 2019 - 2020 đến năm học 2023 - 2024 tỷ lệ 80.85 % giáo viên</w:t>
      </w:r>
      <w:r w:rsidRPr="00AD06B9">
        <w:rPr>
          <w:color w:val="000000" w:themeColor="text1"/>
          <w:szCs w:val="28"/>
          <w:lang w:val="vi-VN"/>
        </w:rPr>
        <w:t xml:space="preserve"> </w:t>
      </w:r>
      <w:r w:rsidRPr="00AD06B9">
        <w:rPr>
          <w:color w:val="000000" w:themeColor="text1"/>
          <w:szCs w:val="28"/>
        </w:rPr>
        <w:t xml:space="preserve">trên chuẩn trình độ đào tạo được duy trì ổn định và tăng dần theo lộ trình phù hợp </w:t>
      </w:r>
      <w:r w:rsidRPr="00AD06B9">
        <w:rPr>
          <w:b/>
          <w:color w:val="000000" w:themeColor="text1"/>
          <w:szCs w:val="28"/>
        </w:rPr>
        <w:t>[H2-2.2-01]; [H2-2.2-02]; [H2-2.2-06]</w:t>
      </w:r>
      <w:r w:rsidRPr="00AD06B9">
        <w:rPr>
          <w:color w:val="000000" w:themeColor="text1"/>
          <w:szCs w:val="28"/>
        </w:rPr>
        <w:t>.</w:t>
      </w:r>
    </w:p>
    <w:p w14:paraId="3E8C6AB6" w14:textId="77777777" w:rsidR="00AF4796" w:rsidRPr="00AD06B9" w:rsidRDefault="00AF4796" w:rsidP="003F03FA">
      <w:pPr>
        <w:spacing w:before="120" w:after="120"/>
        <w:ind w:firstLine="720"/>
        <w:jc w:val="both"/>
        <w:rPr>
          <w:b/>
          <w:color w:val="000000" w:themeColor="text1"/>
          <w:szCs w:val="28"/>
        </w:rPr>
      </w:pPr>
      <w:r w:rsidRPr="00AD06B9">
        <w:rPr>
          <w:color w:val="000000" w:themeColor="text1"/>
          <w:szCs w:val="28"/>
        </w:rPr>
        <w:t xml:space="preserve">b) Giáo viên được đánh giá đạt chuẩn nghề nghiệp giáo viên ở mức khá trở lên, trong đó khá, tốt giáo viên của trường được đánh giá đạt chuẩn nghề nghiệp giáo viên ở mức khá trở lên theo quy định chuẩn nghề nghiệp giáo viên </w:t>
      </w:r>
      <w:r w:rsidRPr="00AD06B9">
        <w:rPr>
          <w:b/>
          <w:color w:val="000000" w:themeColor="text1"/>
          <w:szCs w:val="28"/>
        </w:rPr>
        <w:t xml:space="preserve">[H2- 2.2- 01]; </w:t>
      </w:r>
      <w:r w:rsidRPr="00AD06B9">
        <w:rPr>
          <w:b/>
          <w:i/>
          <w:color w:val="000000" w:themeColor="text1"/>
          <w:szCs w:val="28"/>
        </w:rPr>
        <w:t>[H1-1.4-07]</w:t>
      </w:r>
      <w:r w:rsidRPr="00AD06B9">
        <w:rPr>
          <w:b/>
          <w:color w:val="000000" w:themeColor="text1"/>
          <w:szCs w:val="28"/>
        </w:rPr>
        <w:t>.</w:t>
      </w:r>
    </w:p>
    <w:p w14:paraId="6C7BA8C8" w14:textId="77777777" w:rsidR="009B06BF" w:rsidRPr="00AD06B9" w:rsidRDefault="009B06BF" w:rsidP="003F03FA">
      <w:pPr>
        <w:spacing w:before="120" w:after="120"/>
        <w:ind w:firstLine="720"/>
        <w:jc w:val="both"/>
        <w:rPr>
          <w:b/>
          <w:color w:val="000000" w:themeColor="text1"/>
          <w:szCs w:val="28"/>
        </w:rPr>
      </w:pPr>
    </w:p>
    <w:tbl>
      <w:tblPr>
        <w:tblStyle w:val="TableGrid"/>
        <w:tblW w:w="9293" w:type="dxa"/>
        <w:tblInd w:w="-5" w:type="dxa"/>
        <w:tblLook w:val="04A0" w:firstRow="1" w:lastRow="0" w:firstColumn="1" w:lastColumn="0" w:noHBand="0" w:noVBand="1"/>
      </w:tblPr>
      <w:tblGrid>
        <w:gridCol w:w="1246"/>
        <w:gridCol w:w="844"/>
        <w:gridCol w:w="652"/>
        <w:gridCol w:w="940"/>
        <w:gridCol w:w="730"/>
        <w:gridCol w:w="940"/>
        <w:gridCol w:w="889"/>
        <w:gridCol w:w="886"/>
        <w:gridCol w:w="943"/>
        <w:gridCol w:w="1223"/>
      </w:tblGrid>
      <w:tr w:rsidR="002945EF" w:rsidRPr="00AD06B9" w14:paraId="36BE02E1" w14:textId="77777777" w:rsidTr="009F3BA2">
        <w:tc>
          <w:tcPr>
            <w:tcW w:w="1246" w:type="dxa"/>
            <w:vMerge w:val="restart"/>
            <w:vAlign w:val="center"/>
          </w:tcPr>
          <w:p w14:paraId="4B10B7F8" w14:textId="77777777" w:rsidR="00AF4796" w:rsidRPr="00AD06B9" w:rsidRDefault="00AF4796" w:rsidP="003F03FA">
            <w:pPr>
              <w:widowControl w:val="0"/>
              <w:tabs>
                <w:tab w:val="left" w:pos="1080"/>
              </w:tabs>
              <w:spacing w:before="120" w:after="120"/>
              <w:jc w:val="center"/>
              <w:rPr>
                <w:rFonts w:ascii="Times New Roman" w:hAnsi="Times New Roman"/>
                <w:b/>
                <w:bCs/>
                <w:iCs/>
                <w:color w:val="000000" w:themeColor="text1"/>
                <w:szCs w:val="28"/>
              </w:rPr>
            </w:pPr>
            <w:r w:rsidRPr="00AD06B9">
              <w:rPr>
                <w:rFonts w:ascii="Times New Roman" w:hAnsi="Times New Roman"/>
                <w:b/>
                <w:bCs/>
                <w:iCs/>
                <w:color w:val="000000" w:themeColor="text1"/>
                <w:szCs w:val="28"/>
              </w:rPr>
              <w:lastRenderedPageBreak/>
              <w:t>Năm học</w:t>
            </w:r>
          </w:p>
        </w:tc>
        <w:tc>
          <w:tcPr>
            <w:tcW w:w="8047" w:type="dxa"/>
            <w:gridSpan w:val="9"/>
          </w:tcPr>
          <w:p w14:paraId="5B6E6FA5" w14:textId="77777777" w:rsidR="00AF4796" w:rsidRPr="00AD06B9" w:rsidRDefault="00AF4796" w:rsidP="003F03FA">
            <w:pPr>
              <w:widowControl w:val="0"/>
              <w:tabs>
                <w:tab w:val="left" w:pos="1080"/>
              </w:tabs>
              <w:spacing w:before="120" w:after="120"/>
              <w:jc w:val="center"/>
              <w:rPr>
                <w:rFonts w:ascii="Times New Roman" w:hAnsi="Times New Roman"/>
                <w:b/>
                <w:bCs/>
                <w:iCs/>
                <w:color w:val="000000" w:themeColor="text1"/>
                <w:szCs w:val="28"/>
              </w:rPr>
            </w:pPr>
            <w:r w:rsidRPr="00AD06B9">
              <w:rPr>
                <w:rFonts w:ascii="Times New Roman" w:hAnsi="Times New Roman"/>
                <w:b/>
                <w:bCs/>
                <w:iCs/>
                <w:color w:val="000000" w:themeColor="text1"/>
                <w:szCs w:val="28"/>
              </w:rPr>
              <w:t>Chuẩn nghề nghiệp</w:t>
            </w:r>
          </w:p>
        </w:tc>
      </w:tr>
      <w:tr w:rsidR="002945EF" w:rsidRPr="00AD06B9" w14:paraId="70904975" w14:textId="77777777" w:rsidTr="009F3BA2">
        <w:tc>
          <w:tcPr>
            <w:tcW w:w="1246" w:type="dxa"/>
            <w:vMerge/>
          </w:tcPr>
          <w:p w14:paraId="328147D5" w14:textId="77777777" w:rsidR="00AF4796" w:rsidRPr="00AD06B9" w:rsidRDefault="00AF4796" w:rsidP="003F03FA">
            <w:pPr>
              <w:widowControl w:val="0"/>
              <w:tabs>
                <w:tab w:val="left" w:pos="1080"/>
              </w:tabs>
              <w:spacing w:before="120" w:after="120"/>
              <w:jc w:val="center"/>
              <w:rPr>
                <w:rFonts w:ascii="Times New Roman" w:hAnsi="Times New Roman"/>
                <w:b/>
                <w:bCs/>
                <w:iCs/>
                <w:color w:val="000000" w:themeColor="text1"/>
                <w:szCs w:val="28"/>
              </w:rPr>
            </w:pPr>
          </w:p>
        </w:tc>
        <w:tc>
          <w:tcPr>
            <w:tcW w:w="844" w:type="dxa"/>
          </w:tcPr>
          <w:p w14:paraId="24AD84E8" w14:textId="77777777" w:rsidR="00AF4796" w:rsidRPr="00AD06B9" w:rsidRDefault="00AF4796" w:rsidP="003F03FA">
            <w:pPr>
              <w:widowControl w:val="0"/>
              <w:tabs>
                <w:tab w:val="left" w:pos="1080"/>
              </w:tabs>
              <w:spacing w:before="120" w:after="120"/>
              <w:jc w:val="center"/>
              <w:rPr>
                <w:rFonts w:ascii="Times New Roman" w:hAnsi="Times New Roman"/>
                <w:b/>
                <w:bCs/>
                <w:iCs/>
                <w:color w:val="000000" w:themeColor="text1"/>
                <w:szCs w:val="28"/>
              </w:rPr>
            </w:pPr>
            <w:r w:rsidRPr="00AD06B9">
              <w:rPr>
                <w:rFonts w:ascii="Times New Roman" w:hAnsi="Times New Roman"/>
                <w:b/>
                <w:bCs/>
                <w:iCs/>
                <w:color w:val="000000" w:themeColor="text1"/>
                <w:szCs w:val="28"/>
              </w:rPr>
              <w:t>Tổng số</w:t>
            </w:r>
          </w:p>
        </w:tc>
        <w:tc>
          <w:tcPr>
            <w:tcW w:w="652" w:type="dxa"/>
          </w:tcPr>
          <w:p w14:paraId="2FD0798C" w14:textId="77777777" w:rsidR="00AF4796" w:rsidRPr="00AD06B9" w:rsidRDefault="00AF4796" w:rsidP="003F03FA">
            <w:pPr>
              <w:widowControl w:val="0"/>
              <w:tabs>
                <w:tab w:val="left" w:pos="1080"/>
              </w:tabs>
              <w:spacing w:before="120" w:after="120"/>
              <w:jc w:val="center"/>
              <w:rPr>
                <w:rFonts w:ascii="Times New Roman" w:hAnsi="Times New Roman"/>
                <w:b/>
                <w:bCs/>
                <w:iCs/>
                <w:color w:val="000000" w:themeColor="text1"/>
                <w:szCs w:val="28"/>
              </w:rPr>
            </w:pPr>
            <w:r w:rsidRPr="00AD06B9">
              <w:rPr>
                <w:rFonts w:ascii="Times New Roman" w:hAnsi="Times New Roman"/>
                <w:b/>
                <w:bCs/>
                <w:iCs/>
                <w:color w:val="000000" w:themeColor="text1"/>
                <w:szCs w:val="28"/>
              </w:rPr>
              <w:t>Tốt</w:t>
            </w:r>
          </w:p>
        </w:tc>
        <w:tc>
          <w:tcPr>
            <w:tcW w:w="940" w:type="dxa"/>
          </w:tcPr>
          <w:p w14:paraId="6BD3AB5A" w14:textId="77777777" w:rsidR="00AF4796" w:rsidRPr="00AD06B9" w:rsidRDefault="00AF4796" w:rsidP="003F03FA">
            <w:pPr>
              <w:widowControl w:val="0"/>
              <w:tabs>
                <w:tab w:val="left" w:pos="1080"/>
              </w:tabs>
              <w:spacing w:before="120" w:after="120"/>
              <w:jc w:val="center"/>
              <w:rPr>
                <w:rFonts w:ascii="Times New Roman" w:hAnsi="Times New Roman"/>
                <w:b/>
                <w:bCs/>
                <w:iCs/>
                <w:color w:val="000000" w:themeColor="text1"/>
                <w:szCs w:val="28"/>
              </w:rPr>
            </w:pPr>
            <w:r w:rsidRPr="00AD06B9">
              <w:rPr>
                <w:rFonts w:ascii="Times New Roman" w:hAnsi="Times New Roman"/>
                <w:b/>
                <w:bCs/>
                <w:iCs/>
                <w:color w:val="000000" w:themeColor="text1"/>
                <w:szCs w:val="28"/>
              </w:rPr>
              <w:t>Tỉ lệ</w:t>
            </w:r>
          </w:p>
          <w:p w14:paraId="32617E14" w14:textId="77777777" w:rsidR="00AF4796" w:rsidRPr="00AD06B9" w:rsidRDefault="00AF4796" w:rsidP="003F03FA">
            <w:pPr>
              <w:widowControl w:val="0"/>
              <w:tabs>
                <w:tab w:val="left" w:pos="1080"/>
              </w:tabs>
              <w:spacing w:before="120" w:after="120"/>
              <w:jc w:val="center"/>
              <w:rPr>
                <w:rFonts w:ascii="Times New Roman" w:hAnsi="Times New Roman"/>
                <w:b/>
                <w:bCs/>
                <w:iCs/>
                <w:color w:val="000000" w:themeColor="text1"/>
                <w:szCs w:val="28"/>
              </w:rPr>
            </w:pPr>
            <w:r w:rsidRPr="00AD06B9">
              <w:rPr>
                <w:rFonts w:ascii="Times New Roman" w:hAnsi="Times New Roman"/>
                <w:b/>
                <w:bCs/>
                <w:iCs/>
                <w:color w:val="000000" w:themeColor="text1"/>
                <w:szCs w:val="28"/>
              </w:rPr>
              <w:t>%</w:t>
            </w:r>
          </w:p>
        </w:tc>
        <w:tc>
          <w:tcPr>
            <w:tcW w:w="730" w:type="dxa"/>
          </w:tcPr>
          <w:p w14:paraId="612E8BC5" w14:textId="77777777" w:rsidR="00AF4796" w:rsidRPr="00AD06B9" w:rsidRDefault="00AF4796" w:rsidP="003F03FA">
            <w:pPr>
              <w:widowControl w:val="0"/>
              <w:tabs>
                <w:tab w:val="left" w:pos="1080"/>
              </w:tabs>
              <w:spacing w:before="120" w:after="120"/>
              <w:jc w:val="center"/>
              <w:rPr>
                <w:rFonts w:ascii="Times New Roman" w:hAnsi="Times New Roman"/>
                <w:b/>
                <w:bCs/>
                <w:iCs/>
                <w:color w:val="000000" w:themeColor="text1"/>
                <w:szCs w:val="28"/>
              </w:rPr>
            </w:pPr>
            <w:r w:rsidRPr="00AD06B9">
              <w:rPr>
                <w:rFonts w:ascii="Times New Roman" w:hAnsi="Times New Roman"/>
                <w:b/>
                <w:bCs/>
                <w:iCs/>
                <w:color w:val="000000" w:themeColor="text1"/>
                <w:szCs w:val="28"/>
              </w:rPr>
              <w:t>Khá</w:t>
            </w:r>
          </w:p>
        </w:tc>
        <w:tc>
          <w:tcPr>
            <w:tcW w:w="940" w:type="dxa"/>
          </w:tcPr>
          <w:p w14:paraId="51B501D9" w14:textId="77777777" w:rsidR="00AF4796" w:rsidRPr="00AD06B9" w:rsidRDefault="00AF4796" w:rsidP="003F03FA">
            <w:pPr>
              <w:widowControl w:val="0"/>
              <w:tabs>
                <w:tab w:val="left" w:pos="1080"/>
              </w:tabs>
              <w:spacing w:before="120" w:after="120"/>
              <w:rPr>
                <w:rFonts w:ascii="Times New Roman" w:hAnsi="Times New Roman"/>
                <w:b/>
                <w:bCs/>
                <w:iCs/>
                <w:color w:val="000000" w:themeColor="text1"/>
                <w:szCs w:val="28"/>
              </w:rPr>
            </w:pPr>
            <w:r w:rsidRPr="00AD06B9">
              <w:rPr>
                <w:rFonts w:ascii="Times New Roman" w:hAnsi="Times New Roman"/>
                <w:b/>
                <w:bCs/>
                <w:iCs/>
                <w:color w:val="000000" w:themeColor="text1"/>
                <w:szCs w:val="28"/>
              </w:rPr>
              <w:t>Tỉ lệ</w:t>
            </w:r>
          </w:p>
          <w:p w14:paraId="2814B049" w14:textId="77777777" w:rsidR="00AF4796" w:rsidRPr="00AD06B9" w:rsidRDefault="00AF4796" w:rsidP="003F03FA">
            <w:pPr>
              <w:widowControl w:val="0"/>
              <w:tabs>
                <w:tab w:val="left" w:pos="1080"/>
              </w:tabs>
              <w:spacing w:before="120" w:after="120"/>
              <w:rPr>
                <w:rFonts w:ascii="Times New Roman" w:hAnsi="Times New Roman"/>
                <w:b/>
                <w:bCs/>
                <w:iCs/>
                <w:color w:val="000000" w:themeColor="text1"/>
                <w:szCs w:val="28"/>
              </w:rPr>
            </w:pPr>
            <w:r w:rsidRPr="00AD06B9">
              <w:rPr>
                <w:rFonts w:ascii="Times New Roman" w:hAnsi="Times New Roman"/>
                <w:b/>
                <w:bCs/>
                <w:iCs/>
                <w:color w:val="000000" w:themeColor="text1"/>
                <w:szCs w:val="28"/>
              </w:rPr>
              <w:t xml:space="preserve">   %</w:t>
            </w:r>
          </w:p>
        </w:tc>
        <w:tc>
          <w:tcPr>
            <w:tcW w:w="889" w:type="dxa"/>
          </w:tcPr>
          <w:p w14:paraId="3CBB9AD0" w14:textId="77777777" w:rsidR="00AF4796" w:rsidRPr="00AD06B9" w:rsidRDefault="00AF4796" w:rsidP="003F03FA">
            <w:pPr>
              <w:widowControl w:val="0"/>
              <w:tabs>
                <w:tab w:val="left" w:pos="1080"/>
              </w:tabs>
              <w:spacing w:before="120" w:after="120"/>
              <w:jc w:val="center"/>
              <w:rPr>
                <w:rFonts w:ascii="Times New Roman" w:hAnsi="Times New Roman"/>
                <w:b/>
                <w:bCs/>
                <w:iCs/>
                <w:color w:val="000000" w:themeColor="text1"/>
                <w:szCs w:val="28"/>
              </w:rPr>
            </w:pPr>
            <w:r w:rsidRPr="00AD06B9">
              <w:rPr>
                <w:rFonts w:ascii="Times New Roman" w:hAnsi="Times New Roman"/>
                <w:b/>
                <w:bCs/>
                <w:iCs/>
                <w:color w:val="000000" w:themeColor="text1"/>
                <w:szCs w:val="28"/>
              </w:rPr>
              <w:t>Đạt</w:t>
            </w:r>
          </w:p>
        </w:tc>
        <w:tc>
          <w:tcPr>
            <w:tcW w:w="886" w:type="dxa"/>
          </w:tcPr>
          <w:p w14:paraId="042F038B" w14:textId="77777777" w:rsidR="00AF4796" w:rsidRPr="00AD06B9" w:rsidRDefault="00AF4796" w:rsidP="003F03FA">
            <w:pPr>
              <w:widowControl w:val="0"/>
              <w:tabs>
                <w:tab w:val="left" w:pos="1080"/>
              </w:tabs>
              <w:spacing w:before="120" w:after="120"/>
              <w:jc w:val="center"/>
              <w:rPr>
                <w:rFonts w:ascii="Times New Roman" w:hAnsi="Times New Roman"/>
                <w:b/>
                <w:bCs/>
                <w:iCs/>
                <w:color w:val="000000" w:themeColor="text1"/>
                <w:szCs w:val="28"/>
              </w:rPr>
            </w:pPr>
            <w:r w:rsidRPr="00AD06B9">
              <w:rPr>
                <w:rFonts w:ascii="Times New Roman" w:hAnsi="Times New Roman"/>
                <w:b/>
                <w:bCs/>
                <w:iCs/>
                <w:color w:val="000000" w:themeColor="text1"/>
                <w:szCs w:val="28"/>
              </w:rPr>
              <w:t>Tỉ lệ</w:t>
            </w:r>
          </w:p>
        </w:tc>
        <w:tc>
          <w:tcPr>
            <w:tcW w:w="943" w:type="dxa"/>
          </w:tcPr>
          <w:p w14:paraId="1AA7A724" w14:textId="77777777" w:rsidR="00AF4796" w:rsidRPr="00AD06B9" w:rsidRDefault="00AF4796" w:rsidP="003F03FA">
            <w:pPr>
              <w:widowControl w:val="0"/>
              <w:tabs>
                <w:tab w:val="left" w:pos="1080"/>
              </w:tabs>
              <w:spacing w:before="120" w:after="120"/>
              <w:jc w:val="center"/>
              <w:rPr>
                <w:rFonts w:ascii="Times New Roman" w:hAnsi="Times New Roman"/>
                <w:b/>
                <w:bCs/>
                <w:iCs/>
                <w:color w:val="000000" w:themeColor="text1"/>
                <w:szCs w:val="28"/>
              </w:rPr>
            </w:pPr>
            <w:r w:rsidRPr="00AD06B9">
              <w:rPr>
                <w:rFonts w:ascii="Times New Roman" w:hAnsi="Times New Roman"/>
                <w:b/>
                <w:bCs/>
                <w:iCs/>
                <w:color w:val="000000" w:themeColor="text1"/>
                <w:szCs w:val="28"/>
              </w:rPr>
              <w:t>Chưa đạt</w:t>
            </w:r>
          </w:p>
        </w:tc>
        <w:tc>
          <w:tcPr>
            <w:tcW w:w="1223" w:type="dxa"/>
          </w:tcPr>
          <w:p w14:paraId="2CC3DA09" w14:textId="77777777" w:rsidR="00AF4796" w:rsidRPr="00AD06B9" w:rsidRDefault="00AF4796" w:rsidP="003F03FA">
            <w:pPr>
              <w:widowControl w:val="0"/>
              <w:tabs>
                <w:tab w:val="left" w:pos="1080"/>
              </w:tabs>
              <w:spacing w:before="120" w:after="120"/>
              <w:jc w:val="center"/>
              <w:rPr>
                <w:rFonts w:ascii="Times New Roman" w:hAnsi="Times New Roman"/>
                <w:b/>
                <w:bCs/>
                <w:iCs/>
                <w:color w:val="000000" w:themeColor="text1"/>
                <w:szCs w:val="28"/>
              </w:rPr>
            </w:pPr>
            <w:r w:rsidRPr="00AD06B9">
              <w:rPr>
                <w:rFonts w:ascii="Times New Roman" w:hAnsi="Times New Roman"/>
                <w:b/>
                <w:bCs/>
                <w:iCs/>
                <w:color w:val="000000" w:themeColor="text1"/>
                <w:szCs w:val="28"/>
              </w:rPr>
              <w:t>Tỉ lệ</w:t>
            </w:r>
          </w:p>
        </w:tc>
      </w:tr>
      <w:tr w:rsidR="002945EF" w:rsidRPr="00AD06B9" w14:paraId="3383DA8B" w14:textId="77777777" w:rsidTr="009F3BA2">
        <w:trPr>
          <w:trHeight w:val="872"/>
        </w:trPr>
        <w:tc>
          <w:tcPr>
            <w:tcW w:w="1246" w:type="dxa"/>
            <w:shd w:val="clear" w:color="auto" w:fill="auto"/>
          </w:tcPr>
          <w:p w14:paraId="6A5F0490"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lang w:val="vi-VN"/>
              </w:rPr>
            </w:pPr>
            <w:r w:rsidRPr="00AD06B9">
              <w:rPr>
                <w:rFonts w:ascii="Times New Roman" w:hAnsi="Times New Roman"/>
                <w:bCs/>
                <w:iCs/>
                <w:color w:val="000000" w:themeColor="text1"/>
                <w:szCs w:val="28"/>
              </w:rPr>
              <w:t>2019 – 2020</w:t>
            </w:r>
          </w:p>
        </w:tc>
        <w:tc>
          <w:tcPr>
            <w:tcW w:w="844" w:type="dxa"/>
          </w:tcPr>
          <w:p w14:paraId="5A3EFA47"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34</w:t>
            </w:r>
          </w:p>
        </w:tc>
        <w:tc>
          <w:tcPr>
            <w:tcW w:w="652" w:type="dxa"/>
          </w:tcPr>
          <w:p w14:paraId="3D145A33"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 xml:space="preserve">12 </w:t>
            </w:r>
          </w:p>
        </w:tc>
        <w:tc>
          <w:tcPr>
            <w:tcW w:w="940" w:type="dxa"/>
          </w:tcPr>
          <w:p w14:paraId="50D5194A"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35.0%</w:t>
            </w:r>
          </w:p>
        </w:tc>
        <w:tc>
          <w:tcPr>
            <w:tcW w:w="730" w:type="dxa"/>
          </w:tcPr>
          <w:p w14:paraId="1A37FFA8"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22</w:t>
            </w:r>
          </w:p>
        </w:tc>
        <w:tc>
          <w:tcPr>
            <w:tcW w:w="940" w:type="dxa"/>
          </w:tcPr>
          <w:p w14:paraId="7157865A"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65.0%</w:t>
            </w:r>
          </w:p>
        </w:tc>
        <w:tc>
          <w:tcPr>
            <w:tcW w:w="889" w:type="dxa"/>
          </w:tcPr>
          <w:p w14:paraId="45CA1EFC"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0</w:t>
            </w:r>
          </w:p>
        </w:tc>
        <w:tc>
          <w:tcPr>
            <w:tcW w:w="886" w:type="dxa"/>
          </w:tcPr>
          <w:p w14:paraId="76137FC9"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100</w:t>
            </w:r>
          </w:p>
        </w:tc>
        <w:tc>
          <w:tcPr>
            <w:tcW w:w="943" w:type="dxa"/>
          </w:tcPr>
          <w:p w14:paraId="651A44D8"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0</w:t>
            </w:r>
          </w:p>
        </w:tc>
        <w:tc>
          <w:tcPr>
            <w:tcW w:w="1223" w:type="dxa"/>
          </w:tcPr>
          <w:p w14:paraId="3BCFF201"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0</w:t>
            </w:r>
          </w:p>
        </w:tc>
      </w:tr>
      <w:tr w:rsidR="002945EF" w:rsidRPr="00AD06B9" w14:paraId="6948EBC0" w14:textId="77777777" w:rsidTr="009F3BA2">
        <w:tc>
          <w:tcPr>
            <w:tcW w:w="1246" w:type="dxa"/>
            <w:shd w:val="clear" w:color="auto" w:fill="auto"/>
          </w:tcPr>
          <w:p w14:paraId="6463D997"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2020 – 2021</w:t>
            </w:r>
          </w:p>
        </w:tc>
        <w:tc>
          <w:tcPr>
            <w:tcW w:w="844" w:type="dxa"/>
          </w:tcPr>
          <w:p w14:paraId="659F608D"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35</w:t>
            </w:r>
          </w:p>
        </w:tc>
        <w:tc>
          <w:tcPr>
            <w:tcW w:w="652" w:type="dxa"/>
          </w:tcPr>
          <w:p w14:paraId="2E47F43D"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23</w:t>
            </w:r>
          </w:p>
        </w:tc>
        <w:tc>
          <w:tcPr>
            <w:tcW w:w="940" w:type="dxa"/>
          </w:tcPr>
          <w:p w14:paraId="19719B09"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65.7%</w:t>
            </w:r>
          </w:p>
        </w:tc>
        <w:tc>
          <w:tcPr>
            <w:tcW w:w="730" w:type="dxa"/>
          </w:tcPr>
          <w:p w14:paraId="365557B3"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12</w:t>
            </w:r>
          </w:p>
        </w:tc>
        <w:tc>
          <w:tcPr>
            <w:tcW w:w="940" w:type="dxa"/>
          </w:tcPr>
          <w:p w14:paraId="0312470C"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34.3%</w:t>
            </w:r>
          </w:p>
        </w:tc>
        <w:tc>
          <w:tcPr>
            <w:tcW w:w="889" w:type="dxa"/>
          </w:tcPr>
          <w:p w14:paraId="6F3C42BE"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0</w:t>
            </w:r>
          </w:p>
        </w:tc>
        <w:tc>
          <w:tcPr>
            <w:tcW w:w="886" w:type="dxa"/>
          </w:tcPr>
          <w:p w14:paraId="75D95361"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100</w:t>
            </w:r>
          </w:p>
        </w:tc>
        <w:tc>
          <w:tcPr>
            <w:tcW w:w="943" w:type="dxa"/>
          </w:tcPr>
          <w:p w14:paraId="2D60B7C9"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0</w:t>
            </w:r>
          </w:p>
        </w:tc>
        <w:tc>
          <w:tcPr>
            <w:tcW w:w="1223" w:type="dxa"/>
          </w:tcPr>
          <w:p w14:paraId="7277641F"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0</w:t>
            </w:r>
          </w:p>
        </w:tc>
      </w:tr>
      <w:tr w:rsidR="002945EF" w:rsidRPr="00AD06B9" w14:paraId="6001C9A7" w14:textId="77777777" w:rsidTr="009F3BA2">
        <w:tc>
          <w:tcPr>
            <w:tcW w:w="1246" w:type="dxa"/>
            <w:shd w:val="clear" w:color="auto" w:fill="auto"/>
          </w:tcPr>
          <w:p w14:paraId="2D891392"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2021 – 2022</w:t>
            </w:r>
          </w:p>
        </w:tc>
        <w:tc>
          <w:tcPr>
            <w:tcW w:w="844" w:type="dxa"/>
          </w:tcPr>
          <w:p w14:paraId="7EC09450"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38</w:t>
            </w:r>
          </w:p>
        </w:tc>
        <w:tc>
          <w:tcPr>
            <w:tcW w:w="652" w:type="dxa"/>
          </w:tcPr>
          <w:p w14:paraId="3D06BDD2"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26</w:t>
            </w:r>
          </w:p>
        </w:tc>
        <w:tc>
          <w:tcPr>
            <w:tcW w:w="940" w:type="dxa"/>
          </w:tcPr>
          <w:p w14:paraId="46ACE566"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68.0%</w:t>
            </w:r>
          </w:p>
        </w:tc>
        <w:tc>
          <w:tcPr>
            <w:tcW w:w="730" w:type="dxa"/>
          </w:tcPr>
          <w:p w14:paraId="71E95829"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12</w:t>
            </w:r>
          </w:p>
        </w:tc>
        <w:tc>
          <w:tcPr>
            <w:tcW w:w="940" w:type="dxa"/>
          </w:tcPr>
          <w:p w14:paraId="1FE8227E"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32.0%</w:t>
            </w:r>
          </w:p>
        </w:tc>
        <w:tc>
          <w:tcPr>
            <w:tcW w:w="889" w:type="dxa"/>
          </w:tcPr>
          <w:p w14:paraId="27801085"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0</w:t>
            </w:r>
          </w:p>
        </w:tc>
        <w:tc>
          <w:tcPr>
            <w:tcW w:w="886" w:type="dxa"/>
          </w:tcPr>
          <w:p w14:paraId="77068280"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100</w:t>
            </w:r>
          </w:p>
        </w:tc>
        <w:tc>
          <w:tcPr>
            <w:tcW w:w="943" w:type="dxa"/>
          </w:tcPr>
          <w:p w14:paraId="4FC94D94"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0</w:t>
            </w:r>
          </w:p>
        </w:tc>
        <w:tc>
          <w:tcPr>
            <w:tcW w:w="1223" w:type="dxa"/>
          </w:tcPr>
          <w:p w14:paraId="78B201F3"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0</w:t>
            </w:r>
          </w:p>
        </w:tc>
      </w:tr>
      <w:tr w:rsidR="002945EF" w:rsidRPr="00AD06B9" w14:paraId="1FB28F55" w14:textId="77777777" w:rsidTr="009F3BA2">
        <w:tc>
          <w:tcPr>
            <w:tcW w:w="1246" w:type="dxa"/>
            <w:shd w:val="clear" w:color="auto" w:fill="auto"/>
          </w:tcPr>
          <w:p w14:paraId="3FA1E79B"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2022 – 2023</w:t>
            </w:r>
          </w:p>
        </w:tc>
        <w:tc>
          <w:tcPr>
            <w:tcW w:w="844" w:type="dxa"/>
          </w:tcPr>
          <w:p w14:paraId="413EFA47"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39</w:t>
            </w:r>
          </w:p>
        </w:tc>
        <w:tc>
          <w:tcPr>
            <w:tcW w:w="652" w:type="dxa"/>
          </w:tcPr>
          <w:p w14:paraId="28144EE2"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22</w:t>
            </w:r>
          </w:p>
        </w:tc>
        <w:tc>
          <w:tcPr>
            <w:tcW w:w="940" w:type="dxa"/>
          </w:tcPr>
          <w:p w14:paraId="2E230CD1"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56.4%</w:t>
            </w:r>
          </w:p>
        </w:tc>
        <w:tc>
          <w:tcPr>
            <w:tcW w:w="730" w:type="dxa"/>
          </w:tcPr>
          <w:p w14:paraId="11AF8A2A"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17</w:t>
            </w:r>
          </w:p>
        </w:tc>
        <w:tc>
          <w:tcPr>
            <w:tcW w:w="940" w:type="dxa"/>
          </w:tcPr>
          <w:p w14:paraId="165437BD"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43.6</w:t>
            </w:r>
          </w:p>
        </w:tc>
        <w:tc>
          <w:tcPr>
            <w:tcW w:w="889" w:type="dxa"/>
          </w:tcPr>
          <w:p w14:paraId="37EB1644"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0</w:t>
            </w:r>
          </w:p>
        </w:tc>
        <w:tc>
          <w:tcPr>
            <w:tcW w:w="886" w:type="dxa"/>
          </w:tcPr>
          <w:p w14:paraId="50C208EB"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100</w:t>
            </w:r>
          </w:p>
        </w:tc>
        <w:tc>
          <w:tcPr>
            <w:tcW w:w="943" w:type="dxa"/>
          </w:tcPr>
          <w:p w14:paraId="3EDCED86"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0</w:t>
            </w:r>
          </w:p>
        </w:tc>
        <w:tc>
          <w:tcPr>
            <w:tcW w:w="1223" w:type="dxa"/>
          </w:tcPr>
          <w:p w14:paraId="3C90F277"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0</w:t>
            </w:r>
          </w:p>
        </w:tc>
      </w:tr>
      <w:tr w:rsidR="002945EF" w:rsidRPr="00AD06B9" w14:paraId="1E165DB6" w14:textId="77777777" w:rsidTr="009F3BA2">
        <w:tc>
          <w:tcPr>
            <w:tcW w:w="1246" w:type="dxa"/>
            <w:shd w:val="clear" w:color="auto" w:fill="auto"/>
          </w:tcPr>
          <w:p w14:paraId="20316A07"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2023 – 2024</w:t>
            </w:r>
          </w:p>
        </w:tc>
        <w:tc>
          <w:tcPr>
            <w:tcW w:w="844" w:type="dxa"/>
          </w:tcPr>
          <w:p w14:paraId="22BD4039"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47</w:t>
            </w:r>
          </w:p>
        </w:tc>
        <w:tc>
          <w:tcPr>
            <w:tcW w:w="652" w:type="dxa"/>
          </w:tcPr>
          <w:p w14:paraId="51558E97"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27</w:t>
            </w:r>
          </w:p>
        </w:tc>
        <w:tc>
          <w:tcPr>
            <w:tcW w:w="940" w:type="dxa"/>
          </w:tcPr>
          <w:p w14:paraId="5A4C266C"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57.4%</w:t>
            </w:r>
          </w:p>
        </w:tc>
        <w:tc>
          <w:tcPr>
            <w:tcW w:w="730" w:type="dxa"/>
          </w:tcPr>
          <w:p w14:paraId="366AE8D5"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20</w:t>
            </w:r>
          </w:p>
        </w:tc>
        <w:tc>
          <w:tcPr>
            <w:tcW w:w="940" w:type="dxa"/>
          </w:tcPr>
          <w:p w14:paraId="3E7306ED"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42.6</w:t>
            </w:r>
          </w:p>
        </w:tc>
        <w:tc>
          <w:tcPr>
            <w:tcW w:w="889" w:type="dxa"/>
          </w:tcPr>
          <w:p w14:paraId="5DDD79E1"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0</w:t>
            </w:r>
          </w:p>
        </w:tc>
        <w:tc>
          <w:tcPr>
            <w:tcW w:w="886" w:type="dxa"/>
          </w:tcPr>
          <w:p w14:paraId="14998708"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100</w:t>
            </w:r>
          </w:p>
        </w:tc>
        <w:tc>
          <w:tcPr>
            <w:tcW w:w="943" w:type="dxa"/>
          </w:tcPr>
          <w:p w14:paraId="60DDECA9"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0</w:t>
            </w:r>
          </w:p>
        </w:tc>
        <w:tc>
          <w:tcPr>
            <w:tcW w:w="1223" w:type="dxa"/>
          </w:tcPr>
          <w:p w14:paraId="3CCCF66C" w14:textId="77777777" w:rsidR="00AF4796" w:rsidRPr="00AD06B9" w:rsidRDefault="00AF4796" w:rsidP="003F03FA">
            <w:pPr>
              <w:widowControl w:val="0"/>
              <w:tabs>
                <w:tab w:val="left" w:pos="1080"/>
              </w:tabs>
              <w:spacing w:before="120" w:after="120"/>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0</w:t>
            </w:r>
          </w:p>
        </w:tc>
      </w:tr>
    </w:tbl>
    <w:p w14:paraId="5B15C5BD" w14:textId="77777777" w:rsidR="00AF4796" w:rsidRPr="00AD06B9" w:rsidRDefault="00AF4796" w:rsidP="003F03FA">
      <w:pPr>
        <w:spacing w:before="120" w:after="120"/>
        <w:ind w:firstLine="720"/>
        <w:jc w:val="both"/>
        <w:rPr>
          <w:b/>
          <w:color w:val="000000" w:themeColor="text1"/>
          <w:szCs w:val="28"/>
        </w:rPr>
      </w:pPr>
      <w:r w:rsidRPr="00AD06B9">
        <w:rPr>
          <w:color w:val="000000" w:themeColor="text1"/>
          <w:szCs w:val="28"/>
        </w:rPr>
        <w:t xml:space="preserve">c) Hầu hết giáo viên của trường đều có khả năng tổ chức các hoạt động hướng nghiệp, định hướng phân luồng cho học sinh; có khả năng hướng dẫn nghiên cứu khoa học, tham gia các hoạt động đầy đủ, nhiệt tình. Trong 05 năm liên tiếp từ năm </w:t>
      </w:r>
      <w:r w:rsidRPr="00AD06B9">
        <w:rPr>
          <w:color w:val="000000" w:themeColor="text1"/>
          <w:szCs w:val="28"/>
          <w:lang w:val="vi-VN"/>
        </w:rPr>
        <w:t>201</w:t>
      </w:r>
      <w:r w:rsidRPr="00AD06B9">
        <w:rPr>
          <w:color w:val="000000" w:themeColor="text1"/>
          <w:szCs w:val="28"/>
        </w:rPr>
        <w:t>9</w:t>
      </w:r>
      <w:r w:rsidRPr="00AD06B9">
        <w:rPr>
          <w:color w:val="000000" w:themeColor="text1"/>
          <w:szCs w:val="28"/>
          <w:lang w:val="vi-VN"/>
        </w:rPr>
        <w:t>-</w:t>
      </w:r>
      <w:r w:rsidRPr="00AD06B9">
        <w:rPr>
          <w:color w:val="000000" w:themeColor="text1"/>
          <w:szCs w:val="28"/>
        </w:rPr>
        <w:t>2020 đến nay nhà trường không có giáo viên nào bị kỷ luật từ hình thức cảnh cáo trở lên</w:t>
      </w:r>
      <w:r w:rsidRPr="00AD06B9">
        <w:rPr>
          <w:color w:val="000000" w:themeColor="text1"/>
          <w:szCs w:val="28"/>
          <w:lang w:val="vi-VN"/>
        </w:rPr>
        <w:t xml:space="preserve"> </w:t>
      </w:r>
      <w:r w:rsidRPr="00AD06B9">
        <w:rPr>
          <w:b/>
          <w:color w:val="000000" w:themeColor="text1"/>
          <w:szCs w:val="28"/>
        </w:rPr>
        <w:t xml:space="preserve">[H2-2.2-03]; [H2-2.2-04]; </w:t>
      </w:r>
      <w:r w:rsidRPr="00AD06B9">
        <w:rPr>
          <w:b/>
          <w:color w:val="000000" w:themeColor="text1"/>
          <w:szCs w:val="28"/>
          <w:lang w:val="vi-VN"/>
        </w:rPr>
        <w:t>[H2-2.2-0</w:t>
      </w:r>
      <w:r w:rsidRPr="00AD06B9">
        <w:rPr>
          <w:b/>
          <w:color w:val="000000" w:themeColor="text1"/>
          <w:szCs w:val="28"/>
        </w:rPr>
        <w:t>5</w:t>
      </w:r>
      <w:r w:rsidRPr="00AD06B9">
        <w:rPr>
          <w:b/>
          <w:color w:val="000000" w:themeColor="text1"/>
          <w:szCs w:val="28"/>
          <w:lang w:val="vi-VN"/>
        </w:rPr>
        <w:t>]</w:t>
      </w:r>
      <w:r w:rsidRPr="00AD06B9">
        <w:rPr>
          <w:color w:val="000000" w:themeColor="text1"/>
          <w:szCs w:val="28"/>
        </w:rPr>
        <w:t xml:space="preserve">; </w:t>
      </w:r>
      <w:r w:rsidRPr="00AD06B9">
        <w:rPr>
          <w:b/>
          <w:i/>
          <w:color w:val="000000" w:themeColor="text1"/>
          <w:szCs w:val="28"/>
        </w:rPr>
        <w:t>[H1-1.7-04]</w:t>
      </w:r>
      <w:r w:rsidRPr="00AD06B9">
        <w:rPr>
          <w:b/>
          <w:color w:val="000000" w:themeColor="text1"/>
          <w:szCs w:val="28"/>
        </w:rPr>
        <w:t>.</w:t>
      </w:r>
    </w:p>
    <w:p w14:paraId="6D4FCD75" w14:textId="77777777" w:rsidR="00AF4796" w:rsidRPr="00AD06B9" w:rsidRDefault="00AF4796" w:rsidP="003F03FA">
      <w:pPr>
        <w:spacing w:before="120" w:after="120"/>
        <w:ind w:left="-2" w:firstLine="567"/>
        <w:jc w:val="both"/>
        <w:rPr>
          <w:bCs/>
          <w:i/>
          <w:color w:val="000000" w:themeColor="text1"/>
          <w:szCs w:val="28"/>
        </w:rPr>
      </w:pPr>
      <w:r w:rsidRPr="00AD06B9">
        <w:rPr>
          <w:bCs/>
          <w:color w:val="000000" w:themeColor="text1"/>
          <w:szCs w:val="28"/>
        </w:rPr>
        <w:t>Mức 3</w:t>
      </w:r>
    </w:p>
    <w:p w14:paraId="2989EDA1" w14:textId="77777777" w:rsidR="00AF4796" w:rsidRPr="00AD06B9" w:rsidRDefault="00AF4796" w:rsidP="003F03FA">
      <w:pPr>
        <w:spacing w:before="120" w:after="120"/>
        <w:ind w:left="-2" w:firstLine="567"/>
        <w:jc w:val="both"/>
        <w:rPr>
          <w:color w:val="000000" w:themeColor="text1"/>
          <w:szCs w:val="28"/>
        </w:rPr>
      </w:pPr>
      <w:r w:rsidRPr="00AD06B9">
        <w:rPr>
          <w:color w:val="000000" w:themeColor="text1"/>
          <w:szCs w:val="28"/>
        </w:rPr>
        <w:t xml:space="preserve">a)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 </w:t>
      </w:r>
      <w:r w:rsidRPr="00AD06B9">
        <w:rPr>
          <w:b/>
          <w:color w:val="000000" w:themeColor="text1"/>
          <w:szCs w:val="28"/>
        </w:rPr>
        <w:t>[H2-2.2-01], [H2-2.2-02].</w:t>
      </w:r>
    </w:p>
    <w:p w14:paraId="2B6DF129" w14:textId="77777777" w:rsidR="00AF4796" w:rsidRPr="00AD06B9" w:rsidRDefault="00AF4796" w:rsidP="003F03FA">
      <w:pPr>
        <w:spacing w:before="120" w:after="120"/>
        <w:ind w:left="-2" w:firstLine="567"/>
        <w:jc w:val="both"/>
        <w:rPr>
          <w:color w:val="000000" w:themeColor="text1"/>
          <w:szCs w:val="28"/>
        </w:rPr>
      </w:pPr>
      <w:r w:rsidRPr="00AD06B9">
        <w:rPr>
          <w:color w:val="000000" w:themeColor="text1"/>
          <w:szCs w:val="28"/>
        </w:rPr>
        <w:t>b) Trong 05 năm liên tiếp tính đến thời điểm đánh giá, giáo viên có báo cáo kết quả nghiên cứu khoa học</w:t>
      </w:r>
      <w:r w:rsidRPr="00AD06B9">
        <w:rPr>
          <w:b/>
          <w:color w:val="000000" w:themeColor="text1"/>
          <w:szCs w:val="28"/>
        </w:rPr>
        <w:t>[H2-2.2-03].</w:t>
      </w:r>
    </w:p>
    <w:p w14:paraId="33C98A29" w14:textId="77777777" w:rsidR="00AF4796" w:rsidRPr="00AD06B9" w:rsidRDefault="00AF4796" w:rsidP="003F03FA">
      <w:pPr>
        <w:widowControl w:val="0"/>
        <w:spacing w:before="120" w:after="120"/>
        <w:ind w:firstLine="720"/>
        <w:jc w:val="both"/>
        <w:rPr>
          <w:b/>
          <w:color w:val="000000" w:themeColor="text1"/>
          <w:szCs w:val="28"/>
        </w:rPr>
      </w:pPr>
      <w:r w:rsidRPr="00AD06B9">
        <w:rPr>
          <w:b/>
          <w:color w:val="000000" w:themeColor="text1"/>
          <w:szCs w:val="28"/>
        </w:rPr>
        <w:t xml:space="preserve">2. Điểm mạnh </w:t>
      </w:r>
    </w:p>
    <w:p w14:paraId="55C61FAF" w14:textId="77777777" w:rsidR="00AF4796" w:rsidRPr="00AD06B9" w:rsidRDefault="00AF4796" w:rsidP="003F03FA">
      <w:pPr>
        <w:widowControl w:val="0"/>
        <w:spacing w:before="120" w:after="120"/>
        <w:ind w:firstLine="720"/>
        <w:jc w:val="both"/>
        <w:rPr>
          <w:color w:val="000000" w:themeColor="text1"/>
          <w:szCs w:val="28"/>
        </w:rPr>
      </w:pPr>
      <w:r w:rsidRPr="00AD06B9">
        <w:rPr>
          <w:color w:val="000000" w:themeColor="text1"/>
          <w:szCs w:val="28"/>
        </w:rPr>
        <w:t xml:space="preserve">Đội ngũ giáo viên đạt trình độ chuẩn đào tạo, được phân công giảng dạy theo đúng trình độ chuyên môn nghiệp vụ, </w:t>
      </w:r>
      <w:r w:rsidRPr="00AD06B9">
        <w:rPr>
          <w:color w:val="000000" w:themeColor="text1"/>
          <w:szCs w:val="28"/>
          <w:lang w:val="vi-VN"/>
        </w:rPr>
        <w:t>đáp ứng tốt yêu cầu nhiệm vụ của công tác giảng dạy và giáo dục.</w:t>
      </w:r>
    </w:p>
    <w:p w14:paraId="2CBA5FC8" w14:textId="77777777" w:rsidR="00AF4796" w:rsidRPr="00AD06B9" w:rsidRDefault="00AF4796" w:rsidP="003F03FA">
      <w:pPr>
        <w:widowControl w:val="0"/>
        <w:spacing w:before="120" w:after="120"/>
        <w:ind w:firstLine="720"/>
        <w:jc w:val="both"/>
        <w:rPr>
          <w:color w:val="000000" w:themeColor="text1"/>
          <w:szCs w:val="28"/>
        </w:rPr>
      </w:pPr>
      <w:r w:rsidRPr="00AD06B9">
        <w:rPr>
          <w:color w:val="000000" w:themeColor="text1"/>
          <w:szCs w:val="28"/>
        </w:rPr>
        <w:t xml:space="preserve">Thực hiện đầy đủ các nhiệm vụ theo quy định, không vi phạm đạo đức nhà giáo. Không có giáo viên xếp loại yếu hay chưa đạt theo Quy định về tiêu chuẩn nghề nghiệp giáo viên. </w:t>
      </w:r>
    </w:p>
    <w:p w14:paraId="04F94205" w14:textId="77777777" w:rsidR="00AF4796" w:rsidRPr="00AD06B9" w:rsidRDefault="00AF4796" w:rsidP="003F03FA">
      <w:pPr>
        <w:tabs>
          <w:tab w:val="num" w:pos="980"/>
        </w:tabs>
        <w:spacing w:before="120" w:after="120"/>
        <w:ind w:firstLine="720"/>
        <w:jc w:val="both"/>
        <w:rPr>
          <w:b/>
          <w:color w:val="000000" w:themeColor="text1"/>
          <w:szCs w:val="28"/>
        </w:rPr>
      </w:pPr>
      <w:r w:rsidRPr="00AD06B9">
        <w:rPr>
          <w:b/>
          <w:color w:val="000000" w:themeColor="text1"/>
          <w:szCs w:val="28"/>
        </w:rPr>
        <w:t xml:space="preserve"> 3. Điểm yếu</w:t>
      </w:r>
    </w:p>
    <w:p w14:paraId="69665C6E" w14:textId="5B2F79E0" w:rsidR="00AF4796" w:rsidRPr="00AD06B9" w:rsidRDefault="00AF4796" w:rsidP="003F03FA">
      <w:pPr>
        <w:widowControl w:val="0"/>
        <w:spacing w:before="120" w:after="120"/>
        <w:ind w:firstLine="720"/>
        <w:jc w:val="both"/>
        <w:rPr>
          <w:color w:val="000000" w:themeColor="text1"/>
          <w:szCs w:val="28"/>
        </w:rPr>
      </w:pPr>
      <w:r w:rsidRPr="00AD06B9">
        <w:rPr>
          <w:color w:val="000000" w:themeColor="text1"/>
          <w:szCs w:val="28"/>
        </w:rPr>
        <w:lastRenderedPageBreak/>
        <w:t xml:space="preserve">Số lượng giáo viên nhà trường còn thiếu chưa đảm bảo tỷ lệ giáo viên trên lớp nên nhà trường phải xin </w:t>
      </w:r>
      <w:r w:rsidR="00C87EF0" w:rsidRPr="00AD06B9">
        <w:rPr>
          <w:color w:val="000000" w:themeColor="text1"/>
          <w:szCs w:val="28"/>
        </w:rPr>
        <w:t>hợp đồng</w:t>
      </w:r>
      <w:r w:rsidRPr="00AD06B9">
        <w:rPr>
          <w:color w:val="000000" w:themeColor="text1"/>
          <w:szCs w:val="28"/>
        </w:rPr>
        <w:t>, thỉnh giảng.</w:t>
      </w:r>
    </w:p>
    <w:p w14:paraId="16F4E505" w14:textId="77777777" w:rsidR="00AF4796" w:rsidRPr="00AD06B9" w:rsidRDefault="00AF4796" w:rsidP="003F03FA">
      <w:pPr>
        <w:tabs>
          <w:tab w:val="num" w:pos="980"/>
        </w:tabs>
        <w:spacing w:before="120" w:after="120"/>
        <w:ind w:firstLine="720"/>
        <w:jc w:val="both"/>
        <w:rPr>
          <w:b/>
          <w:color w:val="000000" w:themeColor="text1"/>
          <w:szCs w:val="28"/>
        </w:rPr>
      </w:pPr>
      <w:r w:rsidRPr="00AD06B9">
        <w:rPr>
          <w:b/>
          <w:color w:val="000000" w:themeColor="text1"/>
          <w:szCs w:val="28"/>
        </w:rPr>
        <w:t>4. Kế hoạch cải tiến chất lượng</w:t>
      </w:r>
      <w:r w:rsidRPr="00AD06B9">
        <w:rPr>
          <w:b/>
          <w:color w:val="000000" w:themeColor="text1"/>
          <w:szCs w:val="28"/>
        </w:rPr>
        <w:tab/>
      </w:r>
    </w:p>
    <w:p w14:paraId="4C02AA5C" w14:textId="77777777" w:rsidR="00AF4796" w:rsidRPr="00AD06B9" w:rsidRDefault="00AF4796" w:rsidP="003F03FA">
      <w:pPr>
        <w:spacing w:before="120" w:after="120"/>
        <w:ind w:firstLine="720"/>
        <w:jc w:val="both"/>
        <w:rPr>
          <w:color w:val="000000" w:themeColor="text1"/>
          <w:szCs w:val="28"/>
        </w:rPr>
      </w:pPr>
      <w:r w:rsidRPr="00AD06B9">
        <w:rPr>
          <w:color w:val="000000" w:themeColor="text1"/>
          <w:szCs w:val="28"/>
        </w:rPr>
        <w:t>Năm học 2024 - 2025 và những năm tiếp theo, n</w:t>
      </w:r>
      <w:r w:rsidRPr="00AD06B9">
        <w:rPr>
          <w:iCs/>
          <w:color w:val="000000" w:themeColor="text1"/>
          <w:szCs w:val="28"/>
          <w:lang w:val="vi-VN"/>
        </w:rPr>
        <w:t xml:space="preserve">hà trường xây dựng kế hoạch </w:t>
      </w:r>
      <w:r w:rsidRPr="00AD06B9">
        <w:rPr>
          <w:iCs/>
          <w:color w:val="000000" w:themeColor="text1"/>
          <w:szCs w:val="28"/>
        </w:rPr>
        <w:t xml:space="preserve">đào tạo </w:t>
      </w:r>
      <w:r w:rsidRPr="00AD06B9">
        <w:rPr>
          <w:iCs/>
          <w:color w:val="000000" w:themeColor="text1"/>
          <w:szCs w:val="28"/>
          <w:lang w:val="vi-VN"/>
        </w:rPr>
        <w:t>dài hạn</w:t>
      </w:r>
      <w:r w:rsidRPr="00AD06B9">
        <w:rPr>
          <w:iCs/>
          <w:color w:val="000000" w:themeColor="text1"/>
          <w:szCs w:val="28"/>
        </w:rPr>
        <w:t xml:space="preserve">, trung hạn, ngắn hạn </w:t>
      </w:r>
      <w:r w:rsidRPr="00AD06B9">
        <w:rPr>
          <w:iCs/>
          <w:color w:val="000000" w:themeColor="text1"/>
          <w:szCs w:val="28"/>
          <w:lang w:val="vi-VN"/>
        </w:rPr>
        <w:t>về đào tạo nâng chuẩn cán bộ, giáo viên, khuyến khích, tạo điều kiện để giáo viên nâng cao tinh thần tự học và học tập nâng cao trình độ, chuyên môn nghiệp vụ.</w:t>
      </w:r>
    </w:p>
    <w:p w14:paraId="1D4E7872" w14:textId="77777777" w:rsidR="00AF4796" w:rsidRPr="00AD06B9" w:rsidRDefault="00AF4796" w:rsidP="003F03FA">
      <w:pPr>
        <w:spacing w:before="120" w:after="120"/>
        <w:ind w:firstLine="720"/>
        <w:jc w:val="both"/>
        <w:rPr>
          <w:bCs/>
          <w:color w:val="000000" w:themeColor="text1"/>
          <w:szCs w:val="28"/>
        </w:rPr>
      </w:pPr>
      <w:r w:rsidRPr="00AD06B9">
        <w:rPr>
          <w:bCs/>
          <w:color w:val="000000" w:themeColor="text1"/>
          <w:szCs w:val="28"/>
        </w:rPr>
        <w:t>Tiếp tục kiến nghị phòng GDĐT thành phố Bến Cát bổ sung thêm GV cho trường, trường có phương án hợp đồng thêm giáo viên, mời chi viện, thỉnh giảng đối với một số môn đảm bảo đạt tỷ lệ giáo viên/lớp theo quy định.</w:t>
      </w:r>
    </w:p>
    <w:p w14:paraId="666F6BE7" w14:textId="77777777" w:rsidR="00AF4796" w:rsidRPr="00AD06B9" w:rsidRDefault="00AF4796" w:rsidP="003F03FA">
      <w:pPr>
        <w:spacing w:before="120" w:after="120"/>
        <w:ind w:firstLine="720"/>
        <w:jc w:val="both"/>
        <w:rPr>
          <w:b/>
          <w:color w:val="000000" w:themeColor="text1"/>
          <w:szCs w:val="28"/>
        </w:rPr>
      </w:pPr>
      <w:r w:rsidRPr="00AD06B9">
        <w:rPr>
          <w:b/>
          <w:color w:val="000000" w:themeColor="text1"/>
          <w:szCs w:val="28"/>
        </w:rPr>
        <w:t>5. Tự đánh giá:</w:t>
      </w:r>
      <w:r w:rsidRPr="00AD06B9">
        <w:rPr>
          <w:i/>
          <w:color w:val="000000" w:themeColor="text1"/>
          <w:szCs w:val="28"/>
        </w:rPr>
        <w:t xml:space="preserve"> </w:t>
      </w:r>
      <w:r w:rsidRPr="00AD06B9">
        <w:rPr>
          <w:b/>
          <w:color w:val="000000" w:themeColor="text1"/>
          <w:szCs w:val="28"/>
        </w:rPr>
        <w:t>Đạt mức 2</w:t>
      </w:r>
    </w:p>
    <w:p w14:paraId="30962D5A" w14:textId="77777777" w:rsidR="00AF4796" w:rsidRPr="00AD06B9" w:rsidRDefault="00AF4796" w:rsidP="003F03FA">
      <w:pPr>
        <w:spacing w:before="120" w:after="120"/>
        <w:ind w:firstLine="720"/>
        <w:jc w:val="both"/>
        <w:rPr>
          <w:b/>
          <w:i/>
          <w:color w:val="000000" w:themeColor="text1"/>
          <w:szCs w:val="28"/>
        </w:rPr>
      </w:pPr>
      <w:r w:rsidRPr="00AD06B9">
        <w:rPr>
          <w:b/>
          <w:i/>
          <w:color w:val="000000" w:themeColor="text1"/>
          <w:szCs w:val="28"/>
        </w:rPr>
        <w:t>Tiêu chí 2.3: Đối với nhân viên</w:t>
      </w:r>
    </w:p>
    <w:p w14:paraId="0C5695C3" w14:textId="77777777" w:rsidR="00AF4796" w:rsidRPr="00AD06B9" w:rsidRDefault="00AF4796" w:rsidP="003F03FA">
      <w:pPr>
        <w:shd w:val="clear" w:color="auto" w:fill="FFFFFF"/>
        <w:spacing w:before="120" w:after="120"/>
        <w:jc w:val="both"/>
        <w:rPr>
          <w:i/>
          <w:color w:val="000000" w:themeColor="text1"/>
          <w:szCs w:val="28"/>
        </w:rPr>
      </w:pPr>
      <w:r w:rsidRPr="00AD06B9">
        <w:rPr>
          <w:i/>
          <w:color w:val="000000" w:themeColor="text1"/>
          <w:szCs w:val="28"/>
        </w:rPr>
        <w:tab/>
        <w:t>Mức 1:</w:t>
      </w:r>
    </w:p>
    <w:p w14:paraId="70BC18ED" w14:textId="77777777" w:rsidR="00AF4796" w:rsidRPr="00AD06B9" w:rsidRDefault="00AF4796" w:rsidP="003F03FA">
      <w:pPr>
        <w:spacing w:before="120" w:after="120"/>
        <w:ind w:firstLine="720"/>
        <w:jc w:val="both"/>
        <w:rPr>
          <w:i/>
          <w:color w:val="000000" w:themeColor="text1"/>
          <w:szCs w:val="28"/>
        </w:rPr>
      </w:pPr>
      <w:r w:rsidRPr="00AD06B9">
        <w:rPr>
          <w:i/>
          <w:color w:val="000000" w:themeColor="text1"/>
          <w:szCs w:val="28"/>
        </w:rPr>
        <w:t>a) Có nhân viên hoặc giáo viên kiêm nhiệm để đảm nhiệm các nhiệm vụ do hiệu trưởng phân công;</w:t>
      </w:r>
    </w:p>
    <w:p w14:paraId="7B153A0D" w14:textId="77777777" w:rsidR="00AF4796" w:rsidRPr="00AD06B9" w:rsidRDefault="00AF4796" w:rsidP="003F03FA">
      <w:pPr>
        <w:spacing w:before="120" w:after="120"/>
        <w:ind w:firstLine="720"/>
        <w:jc w:val="both"/>
        <w:rPr>
          <w:i/>
          <w:color w:val="000000" w:themeColor="text1"/>
          <w:szCs w:val="28"/>
        </w:rPr>
      </w:pPr>
      <w:r w:rsidRPr="00AD06B9">
        <w:rPr>
          <w:i/>
          <w:color w:val="000000" w:themeColor="text1"/>
          <w:szCs w:val="28"/>
        </w:rPr>
        <w:t>b) Được phân công công việc phù hợp, hợp lý theo năng lực;</w:t>
      </w:r>
    </w:p>
    <w:p w14:paraId="7860EB99" w14:textId="77777777" w:rsidR="00AF4796" w:rsidRPr="00AD06B9" w:rsidRDefault="00AF4796" w:rsidP="003F03FA">
      <w:pPr>
        <w:spacing w:before="120" w:after="120"/>
        <w:ind w:firstLine="720"/>
        <w:jc w:val="both"/>
        <w:rPr>
          <w:i/>
          <w:color w:val="000000" w:themeColor="text1"/>
          <w:szCs w:val="28"/>
        </w:rPr>
      </w:pPr>
      <w:r w:rsidRPr="00AD06B9">
        <w:rPr>
          <w:i/>
          <w:color w:val="000000" w:themeColor="text1"/>
          <w:szCs w:val="28"/>
        </w:rPr>
        <w:t>c) Hoàn thành các nhiệm vụ được giao.</w:t>
      </w:r>
    </w:p>
    <w:p w14:paraId="393B358F" w14:textId="77777777" w:rsidR="00AF4796" w:rsidRPr="00AD06B9" w:rsidRDefault="00AF4796" w:rsidP="003F03FA">
      <w:pPr>
        <w:spacing w:before="120" w:after="120"/>
        <w:jc w:val="both"/>
        <w:rPr>
          <w:i/>
          <w:color w:val="000000" w:themeColor="text1"/>
          <w:szCs w:val="28"/>
        </w:rPr>
      </w:pPr>
      <w:r w:rsidRPr="00AD06B9">
        <w:rPr>
          <w:i/>
          <w:color w:val="000000" w:themeColor="text1"/>
          <w:szCs w:val="28"/>
        </w:rPr>
        <w:tab/>
        <w:t>Mức 2:</w:t>
      </w:r>
    </w:p>
    <w:p w14:paraId="2F8274DC" w14:textId="77777777" w:rsidR="00AF4796" w:rsidRPr="00AD06B9" w:rsidRDefault="00AF4796" w:rsidP="003F03FA">
      <w:pPr>
        <w:spacing w:before="120" w:after="120"/>
        <w:ind w:firstLine="720"/>
        <w:jc w:val="both"/>
        <w:rPr>
          <w:i/>
          <w:color w:val="000000" w:themeColor="text1"/>
          <w:szCs w:val="28"/>
        </w:rPr>
      </w:pPr>
      <w:r w:rsidRPr="00AD06B9">
        <w:rPr>
          <w:i/>
          <w:color w:val="000000" w:themeColor="text1"/>
          <w:szCs w:val="28"/>
        </w:rPr>
        <w:t xml:space="preserve">a) Số lượng và cơ cấu nhân viên đảm bảo theo quy định; </w:t>
      </w:r>
    </w:p>
    <w:p w14:paraId="3AC9E175" w14:textId="77777777" w:rsidR="00AF4796" w:rsidRPr="00AD06B9" w:rsidRDefault="00AF4796" w:rsidP="003F03FA">
      <w:pPr>
        <w:spacing w:before="120" w:after="120"/>
        <w:ind w:firstLine="720"/>
        <w:jc w:val="both"/>
        <w:rPr>
          <w:i/>
          <w:color w:val="000000" w:themeColor="text1"/>
          <w:szCs w:val="28"/>
        </w:rPr>
      </w:pPr>
      <w:r w:rsidRPr="00AD06B9">
        <w:rPr>
          <w:i/>
          <w:color w:val="000000" w:themeColor="text1"/>
          <w:szCs w:val="28"/>
        </w:rPr>
        <w:t xml:space="preserve">b) </w:t>
      </w:r>
      <w:r w:rsidRPr="00AD06B9">
        <w:rPr>
          <w:i/>
          <w:color w:val="000000" w:themeColor="text1"/>
          <w:szCs w:val="28"/>
          <w:lang w:val="vi-VN"/>
        </w:rPr>
        <w:t>Trong 05 năm liên tiếp tính đến thời điểm đánh giá</w:t>
      </w:r>
      <w:r w:rsidRPr="00AD06B9">
        <w:rPr>
          <w:i/>
          <w:color w:val="000000" w:themeColor="text1"/>
          <w:szCs w:val="28"/>
        </w:rPr>
        <w:t>, không có nhân viên bị kỷ luật từ hình thức cảnh cáo trở lên.</w:t>
      </w:r>
    </w:p>
    <w:p w14:paraId="6DDB0E8E" w14:textId="77777777" w:rsidR="00AF4796" w:rsidRPr="00AD06B9" w:rsidRDefault="00AF4796" w:rsidP="003F03FA">
      <w:pPr>
        <w:spacing w:before="120" w:after="120"/>
        <w:jc w:val="both"/>
        <w:rPr>
          <w:i/>
          <w:color w:val="000000" w:themeColor="text1"/>
          <w:szCs w:val="28"/>
        </w:rPr>
      </w:pPr>
      <w:r w:rsidRPr="00AD06B9">
        <w:rPr>
          <w:i/>
          <w:color w:val="000000" w:themeColor="text1"/>
          <w:szCs w:val="28"/>
        </w:rPr>
        <w:tab/>
        <w:t>Mức 3:</w:t>
      </w:r>
    </w:p>
    <w:p w14:paraId="07CA619D" w14:textId="77777777" w:rsidR="00AF4796" w:rsidRPr="00AD06B9" w:rsidRDefault="00AF4796" w:rsidP="003F03FA">
      <w:pPr>
        <w:spacing w:before="120" w:after="120"/>
        <w:ind w:firstLine="720"/>
        <w:jc w:val="both"/>
        <w:rPr>
          <w:i/>
          <w:color w:val="000000" w:themeColor="text1"/>
          <w:szCs w:val="28"/>
        </w:rPr>
      </w:pPr>
      <w:r w:rsidRPr="00AD06B9">
        <w:rPr>
          <w:i/>
          <w:color w:val="000000" w:themeColor="text1"/>
          <w:szCs w:val="28"/>
        </w:rPr>
        <w:t>a</w:t>
      </w:r>
      <w:r w:rsidRPr="00AD06B9">
        <w:rPr>
          <w:i/>
          <w:color w:val="000000" w:themeColor="text1"/>
          <w:szCs w:val="28"/>
          <w:lang w:val="vi-VN"/>
        </w:rPr>
        <w:t xml:space="preserve">) Có trình độ đào tạo đáp ứng được vị trí việc </w:t>
      </w:r>
      <w:r w:rsidRPr="00AD06B9">
        <w:rPr>
          <w:i/>
          <w:color w:val="000000" w:themeColor="text1"/>
          <w:szCs w:val="28"/>
        </w:rPr>
        <w:t>làm;</w:t>
      </w:r>
    </w:p>
    <w:p w14:paraId="7A0F799B" w14:textId="77777777" w:rsidR="00AF4796" w:rsidRPr="00AD06B9" w:rsidRDefault="00AF4796" w:rsidP="003F03FA">
      <w:pPr>
        <w:spacing w:before="120" w:after="120"/>
        <w:ind w:firstLine="720"/>
        <w:jc w:val="both"/>
        <w:rPr>
          <w:i/>
          <w:color w:val="000000" w:themeColor="text1"/>
          <w:szCs w:val="28"/>
        </w:rPr>
      </w:pPr>
      <w:r w:rsidRPr="00AD06B9">
        <w:rPr>
          <w:rFonts w:eastAsia="Calibri"/>
          <w:i/>
          <w:color w:val="000000" w:themeColor="text1"/>
          <w:szCs w:val="28"/>
        </w:rPr>
        <w:t xml:space="preserve">b) </w:t>
      </w:r>
      <w:r w:rsidRPr="00AD06B9">
        <w:rPr>
          <w:rFonts w:eastAsia="Calibri"/>
          <w:i/>
          <w:color w:val="000000" w:themeColor="text1"/>
          <w:szCs w:val="28"/>
          <w:lang w:val="vi-VN"/>
        </w:rPr>
        <w:t xml:space="preserve">Hằng năm, được tham gia đầy đủ các khóa, lớp </w:t>
      </w:r>
      <w:r w:rsidRPr="00AD06B9">
        <w:rPr>
          <w:rFonts w:eastAsia="Calibri"/>
          <w:i/>
          <w:color w:val="000000" w:themeColor="text1"/>
          <w:szCs w:val="28"/>
        </w:rPr>
        <w:t xml:space="preserve">tập huấn, </w:t>
      </w:r>
      <w:r w:rsidRPr="00AD06B9">
        <w:rPr>
          <w:rFonts w:eastAsia="Calibri"/>
          <w:i/>
          <w:color w:val="000000" w:themeColor="text1"/>
          <w:szCs w:val="28"/>
          <w:lang w:val="vi-VN"/>
        </w:rPr>
        <w:t xml:space="preserve">bồi dưỡng chuyên môn, nghiệp vụ theo </w:t>
      </w:r>
      <w:r w:rsidRPr="00AD06B9">
        <w:rPr>
          <w:i/>
          <w:color w:val="000000" w:themeColor="text1"/>
          <w:szCs w:val="28"/>
          <w:lang w:val="vi-VN"/>
        </w:rPr>
        <w:t>vị trí việc</w:t>
      </w:r>
      <w:r w:rsidRPr="00AD06B9">
        <w:rPr>
          <w:i/>
          <w:color w:val="000000" w:themeColor="text1"/>
          <w:szCs w:val="28"/>
        </w:rPr>
        <w:t xml:space="preserve"> làm.</w:t>
      </w:r>
    </w:p>
    <w:p w14:paraId="3EB92AA4" w14:textId="77777777" w:rsidR="00AF4796" w:rsidRPr="00AD06B9" w:rsidRDefault="00AF4796" w:rsidP="003F03FA">
      <w:pPr>
        <w:widowControl w:val="0"/>
        <w:spacing w:before="120" w:after="120"/>
        <w:ind w:firstLine="720"/>
        <w:jc w:val="both"/>
        <w:rPr>
          <w:b/>
          <w:bCs/>
          <w:color w:val="000000" w:themeColor="text1"/>
          <w:szCs w:val="28"/>
        </w:rPr>
      </w:pPr>
      <w:r w:rsidRPr="00AD06B9">
        <w:rPr>
          <w:b/>
          <w:color w:val="000000" w:themeColor="text1"/>
          <w:szCs w:val="28"/>
        </w:rPr>
        <w:t xml:space="preserve">1. </w:t>
      </w:r>
      <w:r w:rsidRPr="00AD06B9">
        <w:rPr>
          <w:b/>
          <w:bCs/>
          <w:color w:val="000000" w:themeColor="text1"/>
          <w:szCs w:val="28"/>
        </w:rPr>
        <w:t>Mô tả hiện trạng</w:t>
      </w:r>
    </w:p>
    <w:p w14:paraId="60A5AED1" w14:textId="77777777" w:rsidR="00AF4796" w:rsidRPr="00AD06B9" w:rsidRDefault="00AF4796" w:rsidP="003F03FA">
      <w:pPr>
        <w:widowControl w:val="0"/>
        <w:spacing w:before="120" w:after="120"/>
        <w:ind w:firstLine="720"/>
        <w:jc w:val="both"/>
        <w:rPr>
          <w:bCs/>
          <w:iCs/>
          <w:color w:val="000000" w:themeColor="text1"/>
          <w:szCs w:val="28"/>
        </w:rPr>
      </w:pPr>
      <w:r w:rsidRPr="00AD06B9">
        <w:rPr>
          <w:bCs/>
          <w:iCs/>
          <w:color w:val="000000" w:themeColor="text1"/>
          <w:szCs w:val="28"/>
        </w:rPr>
        <w:t>Mức 1:</w:t>
      </w:r>
    </w:p>
    <w:p w14:paraId="4F306E94" w14:textId="77777777" w:rsidR="00AF4796" w:rsidRPr="00AD06B9" w:rsidRDefault="00AF4796" w:rsidP="003F03FA">
      <w:pPr>
        <w:spacing w:before="120" w:after="120"/>
        <w:ind w:firstLine="720"/>
        <w:jc w:val="both"/>
        <w:rPr>
          <w:i/>
          <w:color w:val="000000" w:themeColor="text1"/>
          <w:szCs w:val="28"/>
        </w:rPr>
      </w:pPr>
      <w:r w:rsidRPr="00AD06B9">
        <w:rPr>
          <w:color w:val="000000" w:themeColor="text1"/>
          <w:szCs w:val="28"/>
        </w:rPr>
        <w:t>a) Trường có số lượng và cơ cấu nhân viên theo quy định, hầu hết có trình độ đào tạo đáp ứng được vị trí việc làm. Năm học 2024- 2025 trường có 12 nhân viên: 01 kế toán,</w:t>
      </w:r>
      <w:r w:rsidRPr="00AD06B9">
        <w:rPr>
          <w:color w:val="000000" w:themeColor="text1"/>
          <w:szCs w:val="28"/>
          <w:lang w:val="vi-VN"/>
        </w:rPr>
        <w:t xml:space="preserve"> </w:t>
      </w:r>
      <w:r w:rsidRPr="00AD06B9">
        <w:rPr>
          <w:color w:val="000000" w:themeColor="text1"/>
          <w:szCs w:val="28"/>
        </w:rPr>
        <w:t>01 văn thư kiêm thủ quỹ, 01 phụ trách thư viện, 01 phụ trách</w:t>
      </w:r>
      <w:r w:rsidRPr="00AD06B9">
        <w:rPr>
          <w:color w:val="000000" w:themeColor="text1"/>
          <w:szCs w:val="28"/>
          <w:lang w:val="vi-VN"/>
        </w:rPr>
        <w:t xml:space="preserve"> </w:t>
      </w:r>
      <w:r w:rsidRPr="00AD06B9">
        <w:rPr>
          <w:color w:val="000000" w:themeColor="text1"/>
          <w:szCs w:val="28"/>
        </w:rPr>
        <w:t>thiết bị-thí nghiệm</w:t>
      </w:r>
      <w:r w:rsidRPr="00AD06B9">
        <w:rPr>
          <w:color w:val="000000" w:themeColor="text1"/>
          <w:szCs w:val="28"/>
          <w:lang w:val="vi-VN"/>
        </w:rPr>
        <w:t xml:space="preserve">, </w:t>
      </w:r>
      <w:r w:rsidRPr="00AD06B9">
        <w:rPr>
          <w:color w:val="000000" w:themeColor="text1"/>
          <w:szCs w:val="28"/>
        </w:rPr>
        <w:t>01 phụ trách giáo vụ kiêm quản trị công sở, 01 phụ trách y tế kiêm hỗ trợ khuyết tật, 03</w:t>
      </w:r>
      <w:r w:rsidRPr="00AD06B9">
        <w:rPr>
          <w:color w:val="000000" w:themeColor="text1"/>
          <w:szCs w:val="28"/>
          <w:lang w:val="vi-VN"/>
        </w:rPr>
        <w:t xml:space="preserve"> bảo vệ</w:t>
      </w:r>
      <w:r w:rsidRPr="00AD06B9">
        <w:rPr>
          <w:color w:val="000000" w:themeColor="text1"/>
          <w:szCs w:val="28"/>
        </w:rPr>
        <w:t>, 02</w:t>
      </w:r>
      <w:r w:rsidRPr="00AD06B9">
        <w:rPr>
          <w:color w:val="000000" w:themeColor="text1"/>
          <w:szCs w:val="28"/>
          <w:lang w:val="vi-VN"/>
        </w:rPr>
        <w:t xml:space="preserve"> phục vụ</w:t>
      </w:r>
      <w:r w:rsidRPr="00AD06B9">
        <w:rPr>
          <w:color w:val="000000" w:themeColor="text1"/>
          <w:szCs w:val="28"/>
        </w:rPr>
        <w:t xml:space="preserve"> </w:t>
      </w:r>
      <w:r w:rsidRPr="00AD06B9">
        <w:rPr>
          <w:b/>
          <w:i/>
          <w:color w:val="000000" w:themeColor="text1"/>
          <w:spacing w:val="-2"/>
          <w:szCs w:val="28"/>
          <w:lang w:val="vi-VN"/>
        </w:rPr>
        <w:t>[H1-1.4-02]</w:t>
      </w:r>
      <w:r w:rsidRPr="00AD06B9">
        <w:rPr>
          <w:b/>
          <w:i/>
          <w:color w:val="000000" w:themeColor="text1"/>
          <w:szCs w:val="28"/>
        </w:rPr>
        <w:t>.</w:t>
      </w:r>
    </w:p>
    <w:p w14:paraId="100EF7C3" w14:textId="77777777" w:rsidR="00AF4796" w:rsidRPr="00AD06B9" w:rsidRDefault="00AF4796" w:rsidP="003F03FA">
      <w:pPr>
        <w:spacing w:before="120" w:after="120"/>
        <w:ind w:firstLine="720"/>
        <w:jc w:val="both"/>
        <w:rPr>
          <w:i/>
          <w:color w:val="000000" w:themeColor="text1"/>
          <w:szCs w:val="28"/>
        </w:rPr>
      </w:pPr>
      <w:r w:rsidRPr="00AD06B9">
        <w:rPr>
          <w:color w:val="000000" w:themeColor="text1"/>
          <w:szCs w:val="28"/>
          <w:lang w:val="da-DK"/>
        </w:rPr>
        <w:t>b) Nhân viên của trường được phân công công việc phù hợp với chuyên môn nghiệp vụ, năng lực thực tế của mỗi người</w:t>
      </w:r>
      <w:r w:rsidRPr="00AD06B9">
        <w:rPr>
          <w:color w:val="000000" w:themeColor="text1"/>
          <w:szCs w:val="28"/>
          <w:lang w:val="vi-VN"/>
        </w:rPr>
        <w:t xml:space="preserve"> </w:t>
      </w:r>
      <w:r w:rsidRPr="00AD06B9">
        <w:rPr>
          <w:b/>
          <w:i/>
          <w:color w:val="000000" w:themeColor="text1"/>
          <w:szCs w:val="28"/>
        </w:rPr>
        <w:t>[H1-1.7-04]</w:t>
      </w:r>
      <w:r w:rsidRPr="00AD06B9">
        <w:rPr>
          <w:color w:val="000000" w:themeColor="text1"/>
          <w:szCs w:val="28"/>
        </w:rPr>
        <w:t>.</w:t>
      </w:r>
    </w:p>
    <w:p w14:paraId="2943BF12" w14:textId="77777777" w:rsidR="00AF4796" w:rsidRPr="00AD06B9" w:rsidRDefault="00AF4796" w:rsidP="003F03FA">
      <w:pPr>
        <w:widowControl w:val="0"/>
        <w:spacing w:before="120" w:after="120"/>
        <w:ind w:firstLine="720"/>
        <w:jc w:val="both"/>
        <w:rPr>
          <w:color w:val="000000" w:themeColor="text1"/>
          <w:szCs w:val="28"/>
        </w:rPr>
      </w:pPr>
      <w:r w:rsidRPr="00AD06B9">
        <w:rPr>
          <w:color w:val="000000" w:themeColor="text1"/>
          <w:szCs w:val="28"/>
          <w:lang w:val="da-DK"/>
        </w:rPr>
        <w:t xml:space="preserve">c) </w:t>
      </w:r>
      <w:r w:rsidRPr="00AD06B9">
        <w:rPr>
          <w:color w:val="000000" w:themeColor="text1"/>
          <w:szCs w:val="28"/>
        </w:rPr>
        <w:t xml:space="preserve">Nhân viên của trường nhiệt tình, có trách nhiệm, chủ động trong công tác, hoàn thành tốt nhiệm vụ giao và được đảm bảo đầy đủ các chế độ chính sách hiện hành như: Bảo hiểm xã hội, Bảo hiểm y tế và các chế độ chính sách khác </w:t>
      </w:r>
      <w:r w:rsidRPr="00AD06B9">
        <w:rPr>
          <w:color w:val="000000" w:themeColor="text1"/>
          <w:szCs w:val="28"/>
        </w:rPr>
        <w:lastRenderedPageBreak/>
        <w:t xml:space="preserve">theo quy định. Hàng năm được xếp loại hoàn thành nhiệm vụ được giao trở lên </w:t>
      </w:r>
      <w:r w:rsidRPr="00AD06B9">
        <w:rPr>
          <w:b/>
          <w:color w:val="000000" w:themeColor="text1"/>
          <w:szCs w:val="28"/>
        </w:rPr>
        <w:t>[H2- 2.3- 01].</w:t>
      </w:r>
    </w:p>
    <w:p w14:paraId="2705D71A" w14:textId="77777777" w:rsidR="00AF4796" w:rsidRPr="00AD06B9" w:rsidRDefault="00AF4796" w:rsidP="003F03FA">
      <w:pPr>
        <w:widowControl w:val="0"/>
        <w:spacing w:before="120" w:after="120"/>
        <w:ind w:firstLine="567"/>
        <w:jc w:val="both"/>
        <w:rPr>
          <w:i/>
          <w:color w:val="000000" w:themeColor="text1"/>
          <w:szCs w:val="28"/>
        </w:rPr>
      </w:pPr>
      <w:r w:rsidRPr="00AD06B9">
        <w:rPr>
          <w:color w:val="000000" w:themeColor="text1"/>
          <w:szCs w:val="28"/>
          <w:lang w:val="da-DK"/>
        </w:rPr>
        <w:t xml:space="preserve">Mức 2:     </w:t>
      </w:r>
    </w:p>
    <w:p w14:paraId="2619D7D0" w14:textId="77777777" w:rsidR="00AF4796" w:rsidRPr="00AD06B9" w:rsidRDefault="00AF4796" w:rsidP="003F03FA">
      <w:pPr>
        <w:spacing w:before="120" w:after="120"/>
        <w:ind w:firstLine="720"/>
        <w:jc w:val="both"/>
        <w:rPr>
          <w:i/>
          <w:color w:val="000000" w:themeColor="text1"/>
          <w:szCs w:val="28"/>
        </w:rPr>
      </w:pPr>
      <w:r w:rsidRPr="00AD06B9">
        <w:rPr>
          <w:color w:val="000000" w:themeColor="text1"/>
          <w:szCs w:val="28"/>
        </w:rPr>
        <w:t>a) Trường có số lượng và cơ cấu nhân viên theo quy định, hầu hết có trình độ đào tạo đáp ứng được vị trí việc làm. Năm học 2023</w:t>
      </w:r>
      <w:r w:rsidRPr="00AD06B9">
        <w:rPr>
          <w:color w:val="000000" w:themeColor="text1"/>
          <w:szCs w:val="28"/>
          <w:lang w:val="en-GB"/>
        </w:rPr>
        <w:t xml:space="preserve"> </w:t>
      </w:r>
      <w:r w:rsidRPr="00AD06B9">
        <w:rPr>
          <w:color w:val="000000" w:themeColor="text1"/>
          <w:szCs w:val="28"/>
        </w:rPr>
        <w:t>- 2024 trường có 12 nhân viên: 01 kế toán,</w:t>
      </w:r>
      <w:r w:rsidRPr="00AD06B9">
        <w:rPr>
          <w:color w:val="000000" w:themeColor="text1"/>
          <w:szCs w:val="28"/>
          <w:lang w:val="vi-VN"/>
        </w:rPr>
        <w:t xml:space="preserve"> </w:t>
      </w:r>
      <w:r w:rsidRPr="00AD06B9">
        <w:rPr>
          <w:color w:val="000000" w:themeColor="text1"/>
          <w:szCs w:val="28"/>
        </w:rPr>
        <w:t>01 văn thư kiêm thủ quỹ, 01 phụ trách thư viện, 01 phụ trách</w:t>
      </w:r>
      <w:r w:rsidRPr="00AD06B9">
        <w:rPr>
          <w:color w:val="000000" w:themeColor="text1"/>
          <w:szCs w:val="28"/>
          <w:lang w:val="vi-VN"/>
        </w:rPr>
        <w:t xml:space="preserve"> </w:t>
      </w:r>
      <w:r w:rsidRPr="00AD06B9">
        <w:rPr>
          <w:color w:val="000000" w:themeColor="text1"/>
          <w:szCs w:val="28"/>
        </w:rPr>
        <w:t>thiết bị-thí nghiệm</w:t>
      </w:r>
      <w:r w:rsidRPr="00AD06B9">
        <w:rPr>
          <w:color w:val="000000" w:themeColor="text1"/>
          <w:szCs w:val="28"/>
          <w:lang w:val="vi-VN"/>
        </w:rPr>
        <w:t xml:space="preserve">, </w:t>
      </w:r>
      <w:r w:rsidRPr="00AD06B9">
        <w:rPr>
          <w:color w:val="000000" w:themeColor="text1"/>
          <w:szCs w:val="28"/>
        </w:rPr>
        <w:t>01 phụ trách giáo vụ kiêm quản trị công sở, 01 phụ trách y tế kiêm hỗ trợ khuyết tật, 03</w:t>
      </w:r>
      <w:r w:rsidRPr="00AD06B9">
        <w:rPr>
          <w:color w:val="000000" w:themeColor="text1"/>
          <w:szCs w:val="28"/>
          <w:lang w:val="vi-VN"/>
        </w:rPr>
        <w:t xml:space="preserve"> bảo vệ</w:t>
      </w:r>
      <w:r w:rsidRPr="00AD06B9">
        <w:rPr>
          <w:color w:val="000000" w:themeColor="text1"/>
          <w:szCs w:val="28"/>
        </w:rPr>
        <w:t>, 02</w:t>
      </w:r>
      <w:r w:rsidRPr="00AD06B9">
        <w:rPr>
          <w:color w:val="000000" w:themeColor="text1"/>
          <w:szCs w:val="28"/>
          <w:lang w:val="vi-VN"/>
        </w:rPr>
        <w:t xml:space="preserve"> phục vụ</w:t>
      </w:r>
      <w:r w:rsidRPr="00AD06B9">
        <w:rPr>
          <w:color w:val="000000" w:themeColor="text1"/>
          <w:szCs w:val="28"/>
        </w:rPr>
        <w:t>. Nhân viên kế toán có bằng cao đại học kế toán</w:t>
      </w:r>
      <w:r w:rsidRPr="00AD06B9">
        <w:rPr>
          <w:color w:val="000000" w:themeColor="text1"/>
          <w:szCs w:val="28"/>
          <w:lang w:val="vi-VN"/>
        </w:rPr>
        <w:t xml:space="preserve">, </w:t>
      </w:r>
      <w:r w:rsidRPr="00AD06B9">
        <w:rPr>
          <w:color w:val="000000" w:themeColor="text1"/>
          <w:szCs w:val="28"/>
        </w:rPr>
        <w:t>phụ trách thư viện gốc là giáo viên có học chứng chỉ bồi dưỡng nghiệp vụ thư viện, nhân viên</w:t>
      </w:r>
      <w:r w:rsidRPr="00AD06B9">
        <w:rPr>
          <w:color w:val="000000" w:themeColor="text1"/>
          <w:szCs w:val="28"/>
          <w:lang w:val="en-GB"/>
        </w:rPr>
        <w:t xml:space="preserve"> </w:t>
      </w:r>
      <w:r w:rsidRPr="00AD06B9">
        <w:rPr>
          <w:color w:val="000000" w:themeColor="text1"/>
          <w:szCs w:val="28"/>
        </w:rPr>
        <w:t>thiết bị</w:t>
      </w:r>
      <w:r w:rsidRPr="00AD06B9">
        <w:rPr>
          <w:color w:val="000000" w:themeColor="text1"/>
          <w:szCs w:val="28"/>
          <w:lang w:val="vi-VN"/>
        </w:rPr>
        <w:t xml:space="preserve"> </w:t>
      </w:r>
      <w:r w:rsidRPr="00AD06B9">
        <w:rPr>
          <w:color w:val="000000" w:themeColor="text1"/>
          <w:szCs w:val="28"/>
        </w:rPr>
        <w:t>thiết bị là hợp đồng ngắn hạn có gốc là giáo viên Lý</w:t>
      </w:r>
      <w:r w:rsidRPr="00AD06B9">
        <w:rPr>
          <w:color w:val="000000" w:themeColor="text1"/>
          <w:szCs w:val="28"/>
          <w:lang w:val="vi-VN"/>
        </w:rPr>
        <w:t>,</w:t>
      </w:r>
      <w:r w:rsidRPr="00AD06B9">
        <w:rPr>
          <w:color w:val="000000" w:themeColor="text1"/>
          <w:szCs w:val="28"/>
        </w:rPr>
        <w:t xml:space="preserve"> phụ trách quản trị công sở kiêm giáo vụ gốc là giáo viên</w:t>
      </w:r>
      <w:r w:rsidRPr="00AD06B9">
        <w:rPr>
          <w:color w:val="000000" w:themeColor="text1"/>
          <w:szCs w:val="28"/>
          <w:lang w:val="vi-VN"/>
        </w:rPr>
        <w:t xml:space="preserve"> có bằng đại học CNTT,</w:t>
      </w:r>
      <w:r w:rsidRPr="00AD06B9">
        <w:rPr>
          <w:color w:val="000000" w:themeColor="text1"/>
          <w:szCs w:val="28"/>
        </w:rPr>
        <w:t xml:space="preserve"> nhân viên y tế có bằng trung cấp y tế</w:t>
      </w:r>
      <w:r w:rsidRPr="00AD06B9">
        <w:rPr>
          <w:color w:val="000000" w:themeColor="text1"/>
          <w:szCs w:val="28"/>
          <w:lang w:val="vi-VN"/>
        </w:rPr>
        <w:t xml:space="preserve"> </w:t>
      </w:r>
      <w:r w:rsidRPr="00AD06B9">
        <w:rPr>
          <w:b/>
          <w:i/>
          <w:color w:val="000000" w:themeColor="text1"/>
          <w:szCs w:val="28"/>
        </w:rPr>
        <w:t>[H1-1.7-04];</w:t>
      </w:r>
      <w:r w:rsidRPr="00AD06B9">
        <w:rPr>
          <w:color w:val="000000" w:themeColor="text1"/>
          <w:szCs w:val="28"/>
        </w:rPr>
        <w:t xml:space="preserve"> </w:t>
      </w:r>
      <w:r w:rsidRPr="00AD06B9">
        <w:rPr>
          <w:b/>
          <w:i/>
          <w:color w:val="000000" w:themeColor="text1"/>
          <w:spacing w:val="-2"/>
          <w:szCs w:val="28"/>
          <w:lang w:val="vi-VN"/>
        </w:rPr>
        <w:t>[H</w:t>
      </w:r>
      <w:r w:rsidRPr="00AD06B9">
        <w:rPr>
          <w:b/>
          <w:i/>
          <w:color w:val="000000" w:themeColor="text1"/>
          <w:spacing w:val="-2"/>
          <w:szCs w:val="28"/>
        </w:rPr>
        <w:t>2</w:t>
      </w:r>
      <w:r w:rsidRPr="00AD06B9">
        <w:rPr>
          <w:b/>
          <w:i/>
          <w:color w:val="000000" w:themeColor="text1"/>
          <w:spacing w:val="-2"/>
          <w:szCs w:val="28"/>
          <w:lang w:val="vi-VN"/>
        </w:rPr>
        <w:t>-2.</w:t>
      </w:r>
      <w:r w:rsidRPr="00AD06B9">
        <w:rPr>
          <w:b/>
          <w:i/>
          <w:color w:val="000000" w:themeColor="text1"/>
          <w:spacing w:val="-2"/>
          <w:szCs w:val="28"/>
        </w:rPr>
        <w:t>2</w:t>
      </w:r>
      <w:r w:rsidRPr="00AD06B9">
        <w:rPr>
          <w:b/>
          <w:i/>
          <w:color w:val="000000" w:themeColor="text1"/>
          <w:spacing w:val="-2"/>
          <w:szCs w:val="28"/>
          <w:lang w:val="vi-VN"/>
        </w:rPr>
        <w:t>-0</w:t>
      </w:r>
      <w:r w:rsidRPr="00AD06B9">
        <w:rPr>
          <w:b/>
          <w:i/>
          <w:color w:val="000000" w:themeColor="text1"/>
          <w:spacing w:val="-2"/>
          <w:szCs w:val="28"/>
        </w:rPr>
        <w:t>6</w:t>
      </w:r>
      <w:r w:rsidRPr="00AD06B9">
        <w:rPr>
          <w:b/>
          <w:i/>
          <w:color w:val="000000" w:themeColor="text1"/>
          <w:spacing w:val="-2"/>
          <w:szCs w:val="28"/>
          <w:lang w:val="vi-VN"/>
        </w:rPr>
        <w:t>]</w:t>
      </w:r>
      <w:r w:rsidRPr="00AD06B9">
        <w:rPr>
          <w:b/>
          <w:i/>
          <w:color w:val="000000" w:themeColor="text1"/>
          <w:szCs w:val="28"/>
        </w:rPr>
        <w:t>.</w:t>
      </w:r>
      <w:r w:rsidRPr="00AD06B9">
        <w:rPr>
          <w:color w:val="000000" w:themeColor="text1"/>
          <w:szCs w:val="28"/>
        </w:rPr>
        <w:t xml:space="preserve"> </w:t>
      </w:r>
    </w:p>
    <w:p w14:paraId="48791875" w14:textId="77777777" w:rsidR="00AF4796" w:rsidRPr="00AD06B9" w:rsidRDefault="00AF4796" w:rsidP="003F03FA">
      <w:pPr>
        <w:spacing w:before="120" w:after="120"/>
        <w:ind w:firstLine="720"/>
        <w:jc w:val="both"/>
        <w:rPr>
          <w:color w:val="000000" w:themeColor="text1"/>
          <w:szCs w:val="28"/>
        </w:rPr>
      </w:pPr>
      <w:r w:rsidRPr="00AD06B9">
        <w:rPr>
          <w:color w:val="000000" w:themeColor="text1"/>
          <w:szCs w:val="28"/>
          <w:lang w:val="da-DK"/>
        </w:rPr>
        <w:t xml:space="preserve">b) </w:t>
      </w:r>
      <w:r w:rsidRPr="00AD06B9">
        <w:rPr>
          <w:color w:val="000000" w:themeColor="text1"/>
          <w:szCs w:val="28"/>
        </w:rPr>
        <w:t xml:space="preserve">Trong 05 năm liên tiếp tính từ năm học 2019 - 2020 đến năm học 2023 - 2024 </w:t>
      </w:r>
      <w:r w:rsidRPr="00AD06B9">
        <w:rPr>
          <w:color w:val="000000" w:themeColor="text1"/>
          <w:szCs w:val="28"/>
          <w:lang w:val="da-DK"/>
        </w:rPr>
        <w:t>tất cả các nhân viên của trường đều đạt mức hoàn thành nhiệm vụ trở lên</w:t>
      </w:r>
      <w:r w:rsidRPr="00AD06B9">
        <w:rPr>
          <w:color w:val="000000" w:themeColor="text1"/>
          <w:szCs w:val="28"/>
        </w:rPr>
        <w:t xml:space="preserve">, không có nhân viên bị kỷ luật </w:t>
      </w:r>
      <w:r w:rsidRPr="00AD06B9">
        <w:rPr>
          <w:b/>
          <w:color w:val="000000" w:themeColor="text1"/>
          <w:szCs w:val="28"/>
        </w:rPr>
        <w:t>[H2-2.3-01]</w:t>
      </w:r>
      <w:r w:rsidRPr="00AD06B9">
        <w:rPr>
          <w:color w:val="000000" w:themeColor="text1"/>
          <w:szCs w:val="28"/>
        </w:rPr>
        <w:t xml:space="preserve">, </w:t>
      </w:r>
      <w:r w:rsidRPr="00AD06B9">
        <w:rPr>
          <w:b/>
          <w:color w:val="000000" w:themeColor="text1"/>
          <w:szCs w:val="28"/>
        </w:rPr>
        <w:t>[H2-2.3-02]</w:t>
      </w:r>
      <w:r w:rsidRPr="00AD06B9">
        <w:rPr>
          <w:color w:val="000000" w:themeColor="text1"/>
          <w:szCs w:val="28"/>
        </w:rPr>
        <w:t>.</w:t>
      </w:r>
    </w:p>
    <w:p w14:paraId="68AC2ECC" w14:textId="77777777" w:rsidR="00AF4796" w:rsidRPr="00AD06B9" w:rsidRDefault="00AF4796" w:rsidP="003F03FA">
      <w:pPr>
        <w:spacing w:before="120" w:after="120"/>
        <w:ind w:firstLine="567"/>
        <w:jc w:val="both"/>
        <w:rPr>
          <w:b/>
          <w:bCs/>
          <w:color w:val="000000" w:themeColor="text1"/>
          <w:szCs w:val="28"/>
        </w:rPr>
      </w:pPr>
      <w:r w:rsidRPr="00AD06B9">
        <w:rPr>
          <w:b/>
          <w:bCs/>
          <w:color w:val="000000" w:themeColor="text1"/>
          <w:szCs w:val="28"/>
        </w:rPr>
        <w:t>Bảng đánh giá kết quả nhân viên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1553"/>
        <w:gridCol w:w="1416"/>
        <w:gridCol w:w="1212"/>
        <w:gridCol w:w="1241"/>
        <w:gridCol w:w="1414"/>
      </w:tblGrid>
      <w:tr w:rsidR="00AF4796" w:rsidRPr="00AD06B9" w14:paraId="5BE6E6A1" w14:textId="77777777" w:rsidTr="00AF4796">
        <w:tc>
          <w:tcPr>
            <w:tcW w:w="2236" w:type="dxa"/>
            <w:shd w:val="clear" w:color="auto" w:fill="auto"/>
            <w:vAlign w:val="center"/>
          </w:tcPr>
          <w:p w14:paraId="308C3056" w14:textId="77777777" w:rsidR="00AF4796" w:rsidRPr="00AD06B9" w:rsidRDefault="00AF4796" w:rsidP="003F03FA">
            <w:pPr>
              <w:widowControl w:val="0"/>
              <w:spacing w:before="120" w:after="120"/>
              <w:jc w:val="center"/>
              <w:rPr>
                <w:b/>
                <w:color w:val="000000" w:themeColor="text1"/>
                <w:szCs w:val="28"/>
                <w:lang w:val="nb-NO"/>
              </w:rPr>
            </w:pPr>
            <w:r w:rsidRPr="00AD06B9">
              <w:rPr>
                <w:b/>
                <w:color w:val="000000" w:themeColor="text1"/>
                <w:szCs w:val="28"/>
                <w:lang w:val="nb-NO"/>
              </w:rPr>
              <w:t>Năm học</w:t>
            </w:r>
          </w:p>
        </w:tc>
        <w:tc>
          <w:tcPr>
            <w:tcW w:w="1553" w:type="dxa"/>
            <w:shd w:val="clear" w:color="auto" w:fill="auto"/>
            <w:vAlign w:val="center"/>
          </w:tcPr>
          <w:p w14:paraId="0D27201F" w14:textId="77777777" w:rsidR="00AF4796" w:rsidRPr="00AD06B9" w:rsidRDefault="00AF4796" w:rsidP="003F03FA">
            <w:pPr>
              <w:widowControl w:val="0"/>
              <w:spacing w:before="120" w:after="120"/>
              <w:jc w:val="center"/>
              <w:rPr>
                <w:b/>
                <w:color w:val="000000" w:themeColor="text1"/>
                <w:szCs w:val="28"/>
                <w:lang w:val="nb-NO"/>
              </w:rPr>
            </w:pPr>
            <w:r w:rsidRPr="00AD06B9">
              <w:rPr>
                <w:b/>
                <w:color w:val="000000" w:themeColor="text1"/>
                <w:szCs w:val="28"/>
                <w:lang w:val="nb-NO"/>
              </w:rPr>
              <w:t>Số lượng nhân viên</w:t>
            </w:r>
          </w:p>
        </w:tc>
        <w:tc>
          <w:tcPr>
            <w:tcW w:w="1416" w:type="dxa"/>
            <w:shd w:val="clear" w:color="auto" w:fill="auto"/>
            <w:vAlign w:val="center"/>
          </w:tcPr>
          <w:p w14:paraId="310806AD" w14:textId="77777777" w:rsidR="00AF4796" w:rsidRPr="00AD06B9" w:rsidRDefault="00AF4796" w:rsidP="003F03FA">
            <w:pPr>
              <w:widowControl w:val="0"/>
              <w:spacing w:before="120" w:after="120"/>
              <w:jc w:val="center"/>
              <w:rPr>
                <w:b/>
                <w:color w:val="000000" w:themeColor="text1"/>
                <w:szCs w:val="28"/>
                <w:lang w:val="nb-NO"/>
              </w:rPr>
            </w:pPr>
            <w:r w:rsidRPr="00AD06B9">
              <w:rPr>
                <w:b/>
                <w:color w:val="000000" w:themeColor="text1"/>
                <w:szCs w:val="28"/>
                <w:lang w:val="nb-NO"/>
              </w:rPr>
              <w:t>HTXSNV</w:t>
            </w:r>
          </w:p>
        </w:tc>
        <w:tc>
          <w:tcPr>
            <w:tcW w:w="1212" w:type="dxa"/>
            <w:shd w:val="clear" w:color="auto" w:fill="auto"/>
            <w:vAlign w:val="center"/>
          </w:tcPr>
          <w:p w14:paraId="1BF4E448" w14:textId="77777777" w:rsidR="00AF4796" w:rsidRPr="00AD06B9" w:rsidRDefault="00AF4796" w:rsidP="003F03FA">
            <w:pPr>
              <w:widowControl w:val="0"/>
              <w:spacing w:before="120" w:after="120"/>
              <w:jc w:val="center"/>
              <w:rPr>
                <w:b/>
                <w:color w:val="000000" w:themeColor="text1"/>
                <w:szCs w:val="28"/>
                <w:lang w:val="nb-NO"/>
              </w:rPr>
            </w:pPr>
            <w:r w:rsidRPr="00AD06B9">
              <w:rPr>
                <w:b/>
                <w:color w:val="000000" w:themeColor="text1"/>
                <w:szCs w:val="28"/>
                <w:lang w:val="nb-NO"/>
              </w:rPr>
              <w:t>HTTNV</w:t>
            </w:r>
          </w:p>
        </w:tc>
        <w:tc>
          <w:tcPr>
            <w:tcW w:w="1241" w:type="dxa"/>
            <w:shd w:val="clear" w:color="auto" w:fill="auto"/>
            <w:vAlign w:val="center"/>
          </w:tcPr>
          <w:p w14:paraId="1CE651EF" w14:textId="77777777" w:rsidR="00AF4796" w:rsidRPr="00AD06B9" w:rsidRDefault="00AF4796" w:rsidP="003F03FA">
            <w:pPr>
              <w:widowControl w:val="0"/>
              <w:spacing w:before="120" w:after="120"/>
              <w:jc w:val="center"/>
              <w:rPr>
                <w:b/>
                <w:color w:val="000000" w:themeColor="text1"/>
                <w:szCs w:val="28"/>
                <w:lang w:val="nb-NO"/>
              </w:rPr>
            </w:pPr>
            <w:r w:rsidRPr="00AD06B9">
              <w:rPr>
                <w:b/>
                <w:color w:val="000000" w:themeColor="text1"/>
                <w:szCs w:val="28"/>
                <w:lang w:val="nb-NO"/>
              </w:rPr>
              <w:t>HTNV</w:t>
            </w:r>
          </w:p>
        </w:tc>
        <w:tc>
          <w:tcPr>
            <w:tcW w:w="1414" w:type="dxa"/>
            <w:vAlign w:val="center"/>
          </w:tcPr>
          <w:p w14:paraId="4AE20501" w14:textId="77777777" w:rsidR="00AF4796" w:rsidRPr="00AD06B9" w:rsidRDefault="00AF4796" w:rsidP="003F03FA">
            <w:pPr>
              <w:widowControl w:val="0"/>
              <w:spacing w:before="120" w:after="120"/>
              <w:jc w:val="center"/>
              <w:rPr>
                <w:b/>
                <w:color w:val="000000" w:themeColor="text1"/>
                <w:szCs w:val="28"/>
                <w:lang w:val="nb-NO"/>
              </w:rPr>
            </w:pPr>
            <w:r w:rsidRPr="00AD06B9">
              <w:rPr>
                <w:b/>
                <w:color w:val="000000" w:themeColor="text1"/>
                <w:szCs w:val="28"/>
                <w:lang w:val="nb-NO"/>
              </w:rPr>
              <w:t>KHTNV</w:t>
            </w:r>
          </w:p>
        </w:tc>
      </w:tr>
      <w:tr w:rsidR="00AF4796" w:rsidRPr="00AD06B9" w14:paraId="6B640AF9" w14:textId="77777777" w:rsidTr="00AF4796">
        <w:tc>
          <w:tcPr>
            <w:tcW w:w="2236" w:type="dxa"/>
            <w:shd w:val="clear" w:color="auto" w:fill="auto"/>
          </w:tcPr>
          <w:p w14:paraId="442AA493" w14:textId="77777777" w:rsidR="00AF4796" w:rsidRPr="00AD06B9" w:rsidRDefault="00AF4796" w:rsidP="003F03FA">
            <w:pPr>
              <w:widowControl w:val="0"/>
              <w:spacing w:before="120" w:after="120"/>
              <w:jc w:val="center"/>
              <w:rPr>
                <w:color w:val="000000" w:themeColor="text1"/>
                <w:szCs w:val="28"/>
                <w:lang w:val="nb-NO"/>
              </w:rPr>
            </w:pPr>
            <w:r w:rsidRPr="00AD06B9">
              <w:rPr>
                <w:color w:val="000000" w:themeColor="text1"/>
                <w:szCs w:val="28"/>
                <w:lang w:val="nb-NO"/>
              </w:rPr>
              <w:t>2019-2020</w:t>
            </w:r>
          </w:p>
        </w:tc>
        <w:tc>
          <w:tcPr>
            <w:tcW w:w="1553" w:type="dxa"/>
            <w:shd w:val="clear" w:color="auto" w:fill="auto"/>
          </w:tcPr>
          <w:p w14:paraId="32F87F6F" w14:textId="77777777" w:rsidR="00AF4796" w:rsidRPr="00AD06B9" w:rsidRDefault="00AF4796" w:rsidP="003F03FA">
            <w:pPr>
              <w:widowControl w:val="0"/>
              <w:spacing w:before="120" w:after="120"/>
              <w:jc w:val="center"/>
              <w:rPr>
                <w:color w:val="000000" w:themeColor="text1"/>
                <w:szCs w:val="28"/>
                <w:lang w:val="nb-NO"/>
              </w:rPr>
            </w:pPr>
            <w:r w:rsidRPr="00AD06B9">
              <w:rPr>
                <w:color w:val="000000" w:themeColor="text1"/>
                <w:szCs w:val="28"/>
                <w:lang w:val="nb-NO"/>
              </w:rPr>
              <w:t>8</w:t>
            </w:r>
          </w:p>
        </w:tc>
        <w:tc>
          <w:tcPr>
            <w:tcW w:w="1416" w:type="dxa"/>
            <w:shd w:val="clear" w:color="auto" w:fill="auto"/>
          </w:tcPr>
          <w:p w14:paraId="023D8B9C" w14:textId="77777777" w:rsidR="00AF4796" w:rsidRPr="00AD06B9" w:rsidRDefault="00AF4796" w:rsidP="003F03FA">
            <w:pPr>
              <w:widowControl w:val="0"/>
              <w:spacing w:before="120" w:after="120"/>
              <w:jc w:val="center"/>
              <w:rPr>
                <w:color w:val="000000" w:themeColor="text1"/>
                <w:szCs w:val="28"/>
                <w:lang w:val="nb-NO"/>
              </w:rPr>
            </w:pPr>
            <w:r w:rsidRPr="00AD06B9">
              <w:rPr>
                <w:color w:val="000000" w:themeColor="text1"/>
                <w:szCs w:val="28"/>
                <w:lang w:val="nb-NO"/>
              </w:rPr>
              <w:t>0</w:t>
            </w:r>
          </w:p>
        </w:tc>
        <w:tc>
          <w:tcPr>
            <w:tcW w:w="1212" w:type="dxa"/>
            <w:shd w:val="clear" w:color="auto" w:fill="auto"/>
          </w:tcPr>
          <w:p w14:paraId="0E21A1B0" w14:textId="77777777" w:rsidR="00AF4796" w:rsidRPr="00AD06B9" w:rsidRDefault="00AF4796" w:rsidP="003F03FA">
            <w:pPr>
              <w:widowControl w:val="0"/>
              <w:spacing w:before="120" w:after="120"/>
              <w:jc w:val="center"/>
              <w:rPr>
                <w:color w:val="000000" w:themeColor="text1"/>
                <w:szCs w:val="28"/>
                <w:lang w:val="nb-NO"/>
              </w:rPr>
            </w:pPr>
            <w:r w:rsidRPr="00AD06B9">
              <w:rPr>
                <w:color w:val="000000" w:themeColor="text1"/>
                <w:szCs w:val="28"/>
                <w:lang w:val="nb-NO"/>
              </w:rPr>
              <w:t>4</w:t>
            </w:r>
          </w:p>
        </w:tc>
        <w:tc>
          <w:tcPr>
            <w:tcW w:w="1241" w:type="dxa"/>
            <w:shd w:val="clear" w:color="auto" w:fill="auto"/>
          </w:tcPr>
          <w:p w14:paraId="3B449164" w14:textId="77777777" w:rsidR="00AF4796" w:rsidRPr="00AD06B9" w:rsidRDefault="00AF4796" w:rsidP="003F03FA">
            <w:pPr>
              <w:widowControl w:val="0"/>
              <w:spacing w:before="120" w:after="120"/>
              <w:jc w:val="center"/>
              <w:rPr>
                <w:color w:val="000000" w:themeColor="text1"/>
                <w:szCs w:val="28"/>
                <w:lang w:val="nb-NO"/>
              </w:rPr>
            </w:pPr>
            <w:r w:rsidRPr="00AD06B9">
              <w:rPr>
                <w:color w:val="000000" w:themeColor="text1"/>
                <w:szCs w:val="28"/>
                <w:lang w:val="nb-NO"/>
              </w:rPr>
              <w:t>4</w:t>
            </w:r>
          </w:p>
        </w:tc>
        <w:tc>
          <w:tcPr>
            <w:tcW w:w="1414" w:type="dxa"/>
          </w:tcPr>
          <w:p w14:paraId="508A7980" w14:textId="77777777" w:rsidR="00AF4796" w:rsidRPr="00AD06B9" w:rsidRDefault="00AF4796" w:rsidP="003F03FA">
            <w:pPr>
              <w:widowControl w:val="0"/>
              <w:spacing w:before="120" w:after="120"/>
              <w:jc w:val="center"/>
              <w:rPr>
                <w:color w:val="000000" w:themeColor="text1"/>
                <w:szCs w:val="28"/>
                <w:lang w:val="nb-NO"/>
              </w:rPr>
            </w:pPr>
            <w:r w:rsidRPr="00AD06B9">
              <w:rPr>
                <w:color w:val="000000" w:themeColor="text1"/>
                <w:szCs w:val="28"/>
                <w:lang w:val="nb-NO"/>
              </w:rPr>
              <w:t>0</w:t>
            </w:r>
          </w:p>
        </w:tc>
      </w:tr>
      <w:tr w:rsidR="00AF4796" w:rsidRPr="00AD06B9" w14:paraId="029795EC" w14:textId="77777777" w:rsidTr="00AF4796">
        <w:tc>
          <w:tcPr>
            <w:tcW w:w="2236" w:type="dxa"/>
            <w:shd w:val="clear" w:color="auto" w:fill="auto"/>
          </w:tcPr>
          <w:p w14:paraId="7805ECBD" w14:textId="77777777" w:rsidR="00AF4796" w:rsidRPr="00AD06B9" w:rsidRDefault="00AF4796" w:rsidP="003F03FA">
            <w:pPr>
              <w:widowControl w:val="0"/>
              <w:spacing w:before="120" w:after="120"/>
              <w:jc w:val="center"/>
              <w:rPr>
                <w:color w:val="000000" w:themeColor="text1"/>
                <w:szCs w:val="28"/>
                <w:lang w:val="nb-NO"/>
              </w:rPr>
            </w:pPr>
            <w:r w:rsidRPr="00AD06B9">
              <w:rPr>
                <w:color w:val="000000" w:themeColor="text1"/>
                <w:szCs w:val="28"/>
                <w:lang w:val="nb-NO"/>
              </w:rPr>
              <w:t>2020-2021</w:t>
            </w:r>
          </w:p>
        </w:tc>
        <w:tc>
          <w:tcPr>
            <w:tcW w:w="1553" w:type="dxa"/>
            <w:shd w:val="clear" w:color="auto" w:fill="auto"/>
          </w:tcPr>
          <w:p w14:paraId="1657F949" w14:textId="77777777" w:rsidR="00AF4796" w:rsidRPr="00AD06B9" w:rsidRDefault="00AF4796" w:rsidP="003F03FA">
            <w:pPr>
              <w:widowControl w:val="0"/>
              <w:spacing w:before="120" w:after="120"/>
              <w:jc w:val="center"/>
              <w:rPr>
                <w:color w:val="000000" w:themeColor="text1"/>
                <w:szCs w:val="28"/>
                <w:lang w:val="nb-NO"/>
              </w:rPr>
            </w:pPr>
            <w:r w:rsidRPr="00AD06B9">
              <w:rPr>
                <w:color w:val="000000" w:themeColor="text1"/>
                <w:szCs w:val="28"/>
                <w:lang w:val="nb-NO"/>
              </w:rPr>
              <w:t>8</w:t>
            </w:r>
          </w:p>
        </w:tc>
        <w:tc>
          <w:tcPr>
            <w:tcW w:w="1416" w:type="dxa"/>
            <w:shd w:val="clear" w:color="auto" w:fill="auto"/>
          </w:tcPr>
          <w:p w14:paraId="48032B47" w14:textId="77777777" w:rsidR="00AF4796" w:rsidRPr="00AD06B9" w:rsidRDefault="00AF4796" w:rsidP="003F03FA">
            <w:pPr>
              <w:widowControl w:val="0"/>
              <w:spacing w:before="120" w:after="120"/>
              <w:jc w:val="center"/>
              <w:rPr>
                <w:color w:val="000000" w:themeColor="text1"/>
                <w:szCs w:val="28"/>
                <w:lang w:val="nb-NO"/>
              </w:rPr>
            </w:pPr>
            <w:r w:rsidRPr="00AD06B9">
              <w:rPr>
                <w:color w:val="000000" w:themeColor="text1"/>
                <w:szCs w:val="28"/>
                <w:lang w:val="nb-NO"/>
              </w:rPr>
              <w:t>0</w:t>
            </w:r>
          </w:p>
        </w:tc>
        <w:tc>
          <w:tcPr>
            <w:tcW w:w="1212" w:type="dxa"/>
            <w:shd w:val="clear" w:color="auto" w:fill="auto"/>
          </w:tcPr>
          <w:p w14:paraId="3CA020C1" w14:textId="77777777" w:rsidR="00AF4796" w:rsidRPr="00AD06B9" w:rsidRDefault="00AF4796" w:rsidP="003F03FA">
            <w:pPr>
              <w:widowControl w:val="0"/>
              <w:spacing w:before="120" w:after="120"/>
              <w:jc w:val="center"/>
              <w:rPr>
                <w:color w:val="000000" w:themeColor="text1"/>
                <w:szCs w:val="28"/>
                <w:lang w:val="nb-NO"/>
              </w:rPr>
            </w:pPr>
            <w:r w:rsidRPr="00AD06B9">
              <w:rPr>
                <w:color w:val="000000" w:themeColor="text1"/>
                <w:szCs w:val="28"/>
                <w:lang w:val="nb-NO"/>
              </w:rPr>
              <w:t>4</w:t>
            </w:r>
          </w:p>
        </w:tc>
        <w:tc>
          <w:tcPr>
            <w:tcW w:w="1241" w:type="dxa"/>
            <w:shd w:val="clear" w:color="auto" w:fill="auto"/>
          </w:tcPr>
          <w:p w14:paraId="66155D69" w14:textId="77777777" w:rsidR="00AF4796" w:rsidRPr="00AD06B9" w:rsidRDefault="00AF4796" w:rsidP="003F03FA">
            <w:pPr>
              <w:widowControl w:val="0"/>
              <w:spacing w:before="120" w:after="120"/>
              <w:jc w:val="center"/>
              <w:rPr>
                <w:color w:val="000000" w:themeColor="text1"/>
                <w:szCs w:val="28"/>
                <w:lang w:val="nb-NO"/>
              </w:rPr>
            </w:pPr>
            <w:r w:rsidRPr="00AD06B9">
              <w:rPr>
                <w:color w:val="000000" w:themeColor="text1"/>
                <w:szCs w:val="28"/>
                <w:lang w:val="nb-NO"/>
              </w:rPr>
              <w:t>4</w:t>
            </w:r>
          </w:p>
        </w:tc>
        <w:tc>
          <w:tcPr>
            <w:tcW w:w="1414" w:type="dxa"/>
          </w:tcPr>
          <w:p w14:paraId="5CAD620E" w14:textId="77777777" w:rsidR="00AF4796" w:rsidRPr="00AD06B9" w:rsidRDefault="00AF4796" w:rsidP="003F03FA">
            <w:pPr>
              <w:widowControl w:val="0"/>
              <w:spacing w:before="120" w:after="120"/>
              <w:jc w:val="center"/>
              <w:rPr>
                <w:color w:val="000000" w:themeColor="text1"/>
                <w:szCs w:val="28"/>
                <w:lang w:val="nb-NO"/>
              </w:rPr>
            </w:pPr>
            <w:r w:rsidRPr="00AD06B9">
              <w:rPr>
                <w:color w:val="000000" w:themeColor="text1"/>
                <w:szCs w:val="28"/>
                <w:lang w:val="nb-NO"/>
              </w:rPr>
              <w:t>0</w:t>
            </w:r>
          </w:p>
        </w:tc>
      </w:tr>
      <w:tr w:rsidR="00AF4796" w:rsidRPr="00AD06B9" w14:paraId="10867BE8" w14:textId="77777777" w:rsidTr="00AF4796">
        <w:tc>
          <w:tcPr>
            <w:tcW w:w="2236" w:type="dxa"/>
            <w:shd w:val="clear" w:color="auto" w:fill="auto"/>
          </w:tcPr>
          <w:p w14:paraId="0C5F2241" w14:textId="77777777" w:rsidR="00AF4796" w:rsidRPr="00AD06B9" w:rsidRDefault="00AF4796" w:rsidP="003F03FA">
            <w:pPr>
              <w:widowControl w:val="0"/>
              <w:spacing w:before="120" w:after="120"/>
              <w:jc w:val="center"/>
              <w:rPr>
                <w:color w:val="000000" w:themeColor="text1"/>
                <w:szCs w:val="28"/>
                <w:lang w:val="nb-NO"/>
              </w:rPr>
            </w:pPr>
            <w:r w:rsidRPr="00AD06B9">
              <w:rPr>
                <w:color w:val="000000" w:themeColor="text1"/>
                <w:szCs w:val="28"/>
                <w:lang w:val="nb-NO"/>
              </w:rPr>
              <w:t>2021-2022</w:t>
            </w:r>
          </w:p>
        </w:tc>
        <w:tc>
          <w:tcPr>
            <w:tcW w:w="1553" w:type="dxa"/>
            <w:shd w:val="clear" w:color="auto" w:fill="auto"/>
          </w:tcPr>
          <w:p w14:paraId="38B1CED7" w14:textId="77777777" w:rsidR="00AF4796" w:rsidRPr="00AD06B9" w:rsidRDefault="00AF4796" w:rsidP="003F03FA">
            <w:pPr>
              <w:widowControl w:val="0"/>
              <w:spacing w:before="120" w:after="120"/>
              <w:jc w:val="center"/>
              <w:rPr>
                <w:color w:val="000000" w:themeColor="text1"/>
                <w:szCs w:val="28"/>
                <w:lang w:val="nb-NO"/>
              </w:rPr>
            </w:pPr>
            <w:r w:rsidRPr="00AD06B9">
              <w:rPr>
                <w:color w:val="000000" w:themeColor="text1"/>
                <w:szCs w:val="28"/>
                <w:lang w:val="nb-NO"/>
              </w:rPr>
              <w:t>9</w:t>
            </w:r>
          </w:p>
        </w:tc>
        <w:tc>
          <w:tcPr>
            <w:tcW w:w="1416" w:type="dxa"/>
            <w:shd w:val="clear" w:color="auto" w:fill="auto"/>
          </w:tcPr>
          <w:p w14:paraId="1858D38F" w14:textId="77777777" w:rsidR="00AF4796" w:rsidRPr="00AD06B9" w:rsidRDefault="00AF4796" w:rsidP="003F03FA">
            <w:pPr>
              <w:widowControl w:val="0"/>
              <w:spacing w:before="120" w:after="120"/>
              <w:jc w:val="center"/>
              <w:rPr>
                <w:color w:val="000000" w:themeColor="text1"/>
                <w:szCs w:val="28"/>
                <w:lang w:val="nb-NO"/>
              </w:rPr>
            </w:pPr>
            <w:r w:rsidRPr="00AD06B9">
              <w:rPr>
                <w:color w:val="000000" w:themeColor="text1"/>
                <w:szCs w:val="28"/>
                <w:lang w:val="nb-NO"/>
              </w:rPr>
              <w:t>0</w:t>
            </w:r>
          </w:p>
        </w:tc>
        <w:tc>
          <w:tcPr>
            <w:tcW w:w="1212" w:type="dxa"/>
            <w:shd w:val="clear" w:color="auto" w:fill="auto"/>
          </w:tcPr>
          <w:p w14:paraId="22B8C7C1" w14:textId="77777777" w:rsidR="00AF4796" w:rsidRPr="00AD06B9" w:rsidRDefault="00AF4796" w:rsidP="003F03FA">
            <w:pPr>
              <w:widowControl w:val="0"/>
              <w:spacing w:before="120" w:after="120"/>
              <w:jc w:val="center"/>
              <w:rPr>
                <w:color w:val="000000" w:themeColor="text1"/>
                <w:szCs w:val="28"/>
                <w:lang w:val="nb-NO"/>
              </w:rPr>
            </w:pPr>
            <w:r w:rsidRPr="00AD06B9">
              <w:rPr>
                <w:color w:val="000000" w:themeColor="text1"/>
                <w:szCs w:val="28"/>
                <w:lang w:val="nb-NO"/>
              </w:rPr>
              <w:t>6</w:t>
            </w:r>
          </w:p>
        </w:tc>
        <w:tc>
          <w:tcPr>
            <w:tcW w:w="1241" w:type="dxa"/>
            <w:shd w:val="clear" w:color="auto" w:fill="auto"/>
          </w:tcPr>
          <w:p w14:paraId="25D3F06F" w14:textId="77777777" w:rsidR="00AF4796" w:rsidRPr="00AD06B9" w:rsidRDefault="00AF4796" w:rsidP="003F03FA">
            <w:pPr>
              <w:widowControl w:val="0"/>
              <w:spacing w:before="120" w:after="120"/>
              <w:jc w:val="center"/>
              <w:rPr>
                <w:color w:val="000000" w:themeColor="text1"/>
                <w:szCs w:val="28"/>
                <w:lang w:val="nb-NO"/>
              </w:rPr>
            </w:pPr>
            <w:r w:rsidRPr="00AD06B9">
              <w:rPr>
                <w:color w:val="000000" w:themeColor="text1"/>
                <w:szCs w:val="28"/>
                <w:lang w:val="nb-NO"/>
              </w:rPr>
              <w:t>2</w:t>
            </w:r>
          </w:p>
        </w:tc>
        <w:tc>
          <w:tcPr>
            <w:tcW w:w="1414" w:type="dxa"/>
          </w:tcPr>
          <w:p w14:paraId="4EBBAA70" w14:textId="77777777" w:rsidR="00AF4796" w:rsidRPr="00AD06B9" w:rsidRDefault="00AF4796" w:rsidP="003F03FA">
            <w:pPr>
              <w:widowControl w:val="0"/>
              <w:spacing w:before="120" w:after="120"/>
              <w:jc w:val="center"/>
              <w:rPr>
                <w:color w:val="000000" w:themeColor="text1"/>
                <w:szCs w:val="28"/>
                <w:lang w:val="nb-NO"/>
              </w:rPr>
            </w:pPr>
            <w:r w:rsidRPr="00AD06B9">
              <w:rPr>
                <w:color w:val="000000" w:themeColor="text1"/>
                <w:szCs w:val="28"/>
                <w:lang w:val="nb-NO"/>
              </w:rPr>
              <w:t>0</w:t>
            </w:r>
          </w:p>
        </w:tc>
      </w:tr>
      <w:tr w:rsidR="00AF4796" w:rsidRPr="00AD06B9" w14:paraId="0B96D57E" w14:textId="77777777" w:rsidTr="00AF4796">
        <w:tc>
          <w:tcPr>
            <w:tcW w:w="2236" w:type="dxa"/>
            <w:shd w:val="clear" w:color="auto" w:fill="auto"/>
          </w:tcPr>
          <w:p w14:paraId="124C385E" w14:textId="77777777" w:rsidR="00AF4796" w:rsidRPr="00AD06B9" w:rsidRDefault="00AF4796" w:rsidP="003F03FA">
            <w:pPr>
              <w:widowControl w:val="0"/>
              <w:spacing w:before="120" w:after="120"/>
              <w:jc w:val="center"/>
              <w:rPr>
                <w:color w:val="000000" w:themeColor="text1"/>
                <w:szCs w:val="28"/>
                <w:lang w:val="nb-NO"/>
              </w:rPr>
            </w:pPr>
            <w:r w:rsidRPr="00AD06B9">
              <w:rPr>
                <w:color w:val="000000" w:themeColor="text1"/>
                <w:szCs w:val="28"/>
                <w:lang w:val="nb-NO"/>
              </w:rPr>
              <w:t>2022-2023</w:t>
            </w:r>
          </w:p>
        </w:tc>
        <w:tc>
          <w:tcPr>
            <w:tcW w:w="1553" w:type="dxa"/>
            <w:shd w:val="clear" w:color="auto" w:fill="auto"/>
          </w:tcPr>
          <w:p w14:paraId="111B33C3" w14:textId="77777777" w:rsidR="00AF4796" w:rsidRPr="00AD06B9" w:rsidRDefault="00AF4796" w:rsidP="003F03FA">
            <w:pPr>
              <w:widowControl w:val="0"/>
              <w:spacing w:before="120" w:after="120"/>
              <w:jc w:val="center"/>
              <w:rPr>
                <w:color w:val="000000" w:themeColor="text1"/>
                <w:szCs w:val="28"/>
                <w:lang w:val="nb-NO"/>
              </w:rPr>
            </w:pPr>
            <w:r w:rsidRPr="00AD06B9">
              <w:rPr>
                <w:color w:val="000000" w:themeColor="text1"/>
                <w:szCs w:val="28"/>
                <w:lang w:val="nb-NO"/>
              </w:rPr>
              <w:t>12</w:t>
            </w:r>
          </w:p>
        </w:tc>
        <w:tc>
          <w:tcPr>
            <w:tcW w:w="1416" w:type="dxa"/>
            <w:shd w:val="clear" w:color="auto" w:fill="auto"/>
          </w:tcPr>
          <w:p w14:paraId="5B9D6980" w14:textId="77777777" w:rsidR="00AF4796" w:rsidRPr="00AD06B9" w:rsidRDefault="00AF4796" w:rsidP="003F03FA">
            <w:pPr>
              <w:widowControl w:val="0"/>
              <w:spacing w:before="120" w:after="120"/>
              <w:jc w:val="center"/>
              <w:rPr>
                <w:color w:val="000000" w:themeColor="text1"/>
                <w:szCs w:val="28"/>
                <w:lang w:val="nb-NO"/>
              </w:rPr>
            </w:pPr>
            <w:r w:rsidRPr="00AD06B9">
              <w:rPr>
                <w:color w:val="000000" w:themeColor="text1"/>
                <w:szCs w:val="28"/>
                <w:lang w:val="nb-NO"/>
              </w:rPr>
              <w:t>1</w:t>
            </w:r>
          </w:p>
        </w:tc>
        <w:tc>
          <w:tcPr>
            <w:tcW w:w="1212" w:type="dxa"/>
            <w:shd w:val="clear" w:color="auto" w:fill="auto"/>
          </w:tcPr>
          <w:p w14:paraId="40E52D0A" w14:textId="77777777" w:rsidR="00AF4796" w:rsidRPr="00AD06B9" w:rsidRDefault="00AF4796" w:rsidP="003F03FA">
            <w:pPr>
              <w:widowControl w:val="0"/>
              <w:spacing w:before="120" w:after="120"/>
              <w:jc w:val="center"/>
              <w:rPr>
                <w:color w:val="000000" w:themeColor="text1"/>
                <w:szCs w:val="28"/>
                <w:lang w:val="nb-NO"/>
              </w:rPr>
            </w:pPr>
            <w:r w:rsidRPr="00AD06B9">
              <w:rPr>
                <w:color w:val="000000" w:themeColor="text1"/>
                <w:szCs w:val="28"/>
                <w:lang w:val="nb-NO"/>
              </w:rPr>
              <w:t>7</w:t>
            </w:r>
          </w:p>
        </w:tc>
        <w:tc>
          <w:tcPr>
            <w:tcW w:w="1241" w:type="dxa"/>
            <w:shd w:val="clear" w:color="auto" w:fill="auto"/>
          </w:tcPr>
          <w:p w14:paraId="32FDB4CC" w14:textId="77777777" w:rsidR="00AF4796" w:rsidRPr="00AD06B9" w:rsidRDefault="00AF4796" w:rsidP="003F03FA">
            <w:pPr>
              <w:widowControl w:val="0"/>
              <w:spacing w:before="120" w:after="120"/>
              <w:jc w:val="center"/>
              <w:rPr>
                <w:color w:val="000000" w:themeColor="text1"/>
                <w:szCs w:val="28"/>
                <w:lang w:val="nb-NO"/>
              </w:rPr>
            </w:pPr>
            <w:r w:rsidRPr="00AD06B9">
              <w:rPr>
                <w:color w:val="000000" w:themeColor="text1"/>
                <w:szCs w:val="28"/>
                <w:lang w:val="nb-NO"/>
              </w:rPr>
              <w:t>4</w:t>
            </w:r>
          </w:p>
        </w:tc>
        <w:tc>
          <w:tcPr>
            <w:tcW w:w="1414" w:type="dxa"/>
          </w:tcPr>
          <w:p w14:paraId="4A0DB99F" w14:textId="77777777" w:rsidR="00AF4796" w:rsidRPr="00AD06B9" w:rsidRDefault="00AF4796" w:rsidP="003F03FA">
            <w:pPr>
              <w:widowControl w:val="0"/>
              <w:spacing w:before="120" w:after="120"/>
              <w:jc w:val="center"/>
              <w:rPr>
                <w:color w:val="000000" w:themeColor="text1"/>
                <w:szCs w:val="28"/>
                <w:lang w:val="nb-NO"/>
              </w:rPr>
            </w:pPr>
            <w:r w:rsidRPr="00AD06B9">
              <w:rPr>
                <w:color w:val="000000" w:themeColor="text1"/>
                <w:szCs w:val="28"/>
                <w:lang w:val="nb-NO"/>
              </w:rPr>
              <w:t>0</w:t>
            </w:r>
          </w:p>
        </w:tc>
      </w:tr>
      <w:tr w:rsidR="00AF4796" w:rsidRPr="00AD06B9" w14:paraId="04871480" w14:textId="77777777" w:rsidTr="00AF4796">
        <w:tc>
          <w:tcPr>
            <w:tcW w:w="2236" w:type="dxa"/>
            <w:shd w:val="clear" w:color="auto" w:fill="auto"/>
          </w:tcPr>
          <w:p w14:paraId="3488F640" w14:textId="77777777" w:rsidR="00AF4796" w:rsidRPr="00AD06B9" w:rsidRDefault="00AF4796" w:rsidP="003F03FA">
            <w:pPr>
              <w:widowControl w:val="0"/>
              <w:spacing w:before="120" w:after="120"/>
              <w:jc w:val="center"/>
              <w:rPr>
                <w:color w:val="000000" w:themeColor="text1"/>
                <w:szCs w:val="28"/>
                <w:lang w:val="nb-NO"/>
              </w:rPr>
            </w:pPr>
            <w:r w:rsidRPr="00AD06B9">
              <w:rPr>
                <w:color w:val="000000" w:themeColor="text1"/>
                <w:szCs w:val="28"/>
                <w:lang w:val="nb-NO"/>
              </w:rPr>
              <w:t>2023-2024</w:t>
            </w:r>
          </w:p>
        </w:tc>
        <w:tc>
          <w:tcPr>
            <w:tcW w:w="1553" w:type="dxa"/>
            <w:shd w:val="clear" w:color="auto" w:fill="auto"/>
          </w:tcPr>
          <w:p w14:paraId="055BC6ED" w14:textId="77777777" w:rsidR="00AF4796" w:rsidRPr="00AD06B9" w:rsidRDefault="00AF4796" w:rsidP="003F03FA">
            <w:pPr>
              <w:widowControl w:val="0"/>
              <w:spacing w:before="120" w:after="120"/>
              <w:jc w:val="center"/>
              <w:rPr>
                <w:color w:val="000000" w:themeColor="text1"/>
                <w:szCs w:val="28"/>
                <w:lang w:val="nb-NO"/>
              </w:rPr>
            </w:pPr>
            <w:r w:rsidRPr="00AD06B9">
              <w:rPr>
                <w:color w:val="000000" w:themeColor="text1"/>
                <w:szCs w:val="28"/>
                <w:lang w:val="nb-NO"/>
              </w:rPr>
              <w:t>12</w:t>
            </w:r>
          </w:p>
        </w:tc>
        <w:tc>
          <w:tcPr>
            <w:tcW w:w="1416" w:type="dxa"/>
            <w:shd w:val="clear" w:color="auto" w:fill="auto"/>
          </w:tcPr>
          <w:p w14:paraId="2CEB2520" w14:textId="77777777" w:rsidR="00AF4796" w:rsidRPr="00AD06B9" w:rsidRDefault="00AF4796" w:rsidP="003F03FA">
            <w:pPr>
              <w:widowControl w:val="0"/>
              <w:spacing w:before="120" w:after="120"/>
              <w:jc w:val="center"/>
              <w:rPr>
                <w:color w:val="000000" w:themeColor="text1"/>
                <w:szCs w:val="28"/>
                <w:lang w:val="nb-NO"/>
              </w:rPr>
            </w:pPr>
            <w:r w:rsidRPr="00AD06B9">
              <w:rPr>
                <w:color w:val="000000" w:themeColor="text1"/>
                <w:szCs w:val="28"/>
                <w:lang w:val="nb-NO"/>
              </w:rPr>
              <w:t>0</w:t>
            </w:r>
          </w:p>
        </w:tc>
        <w:tc>
          <w:tcPr>
            <w:tcW w:w="1212" w:type="dxa"/>
            <w:shd w:val="clear" w:color="auto" w:fill="auto"/>
          </w:tcPr>
          <w:p w14:paraId="53FC0AD9" w14:textId="77777777" w:rsidR="00AF4796" w:rsidRPr="00AD06B9" w:rsidRDefault="00AF4796" w:rsidP="003F03FA">
            <w:pPr>
              <w:widowControl w:val="0"/>
              <w:spacing w:before="120" w:after="120"/>
              <w:jc w:val="center"/>
              <w:rPr>
                <w:color w:val="000000" w:themeColor="text1"/>
                <w:szCs w:val="28"/>
                <w:lang w:val="nb-NO"/>
              </w:rPr>
            </w:pPr>
            <w:r w:rsidRPr="00AD06B9">
              <w:rPr>
                <w:color w:val="000000" w:themeColor="text1"/>
                <w:szCs w:val="28"/>
                <w:lang w:val="nb-NO"/>
              </w:rPr>
              <w:t>10</w:t>
            </w:r>
          </w:p>
        </w:tc>
        <w:tc>
          <w:tcPr>
            <w:tcW w:w="1241" w:type="dxa"/>
            <w:shd w:val="clear" w:color="auto" w:fill="auto"/>
          </w:tcPr>
          <w:p w14:paraId="073918F4" w14:textId="77777777" w:rsidR="00AF4796" w:rsidRPr="00AD06B9" w:rsidRDefault="00AF4796" w:rsidP="003F03FA">
            <w:pPr>
              <w:widowControl w:val="0"/>
              <w:spacing w:before="120" w:after="120"/>
              <w:jc w:val="center"/>
              <w:rPr>
                <w:color w:val="000000" w:themeColor="text1"/>
                <w:szCs w:val="28"/>
                <w:lang w:val="nb-NO"/>
              </w:rPr>
            </w:pPr>
            <w:r w:rsidRPr="00AD06B9">
              <w:rPr>
                <w:color w:val="000000" w:themeColor="text1"/>
                <w:szCs w:val="28"/>
                <w:lang w:val="nb-NO"/>
              </w:rPr>
              <w:t>2</w:t>
            </w:r>
          </w:p>
        </w:tc>
        <w:tc>
          <w:tcPr>
            <w:tcW w:w="1414" w:type="dxa"/>
          </w:tcPr>
          <w:p w14:paraId="347EEE41" w14:textId="77777777" w:rsidR="00AF4796" w:rsidRPr="00AD06B9" w:rsidRDefault="00AF4796" w:rsidP="003F03FA">
            <w:pPr>
              <w:widowControl w:val="0"/>
              <w:spacing w:before="120" w:after="120"/>
              <w:jc w:val="center"/>
              <w:rPr>
                <w:color w:val="000000" w:themeColor="text1"/>
                <w:szCs w:val="28"/>
                <w:lang w:val="nb-NO"/>
              </w:rPr>
            </w:pPr>
            <w:r w:rsidRPr="00AD06B9">
              <w:rPr>
                <w:color w:val="000000" w:themeColor="text1"/>
                <w:szCs w:val="28"/>
                <w:lang w:val="nb-NO"/>
              </w:rPr>
              <w:t>0</w:t>
            </w:r>
          </w:p>
        </w:tc>
      </w:tr>
    </w:tbl>
    <w:p w14:paraId="4D2A20A8" w14:textId="77777777" w:rsidR="00AF4796" w:rsidRPr="00AD06B9" w:rsidRDefault="00AF4796" w:rsidP="003F03FA">
      <w:pPr>
        <w:spacing w:before="120" w:after="120"/>
        <w:ind w:left="-2" w:firstLine="567"/>
        <w:jc w:val="both"/>
        <w:rPr>
          <w:bCs/>
          <w:i/>
          <w:color w:val="000000" w:themeColor="text1"/>
          <w:szCs w:val="28"/>
          <w:lang w:val="nb-NO"/>
        </w:rPr>
      </w:pPr>
      <w:r w:rsidRPr="00AD06B9">
        <w:rPr>
          <w:bCs/>
          <w:color w:val="000000" w:themeColor="text1"/>
          <w:szCs w:val="28"/>
          <w:lang w:val="da-DK"/>
        </w:rPr>
        <w:t>Mức 3</w:t>
      </w:r>
    </w:p>
    <w:p w14:paraId="6433A2AC" w14:textId="77777777" w:rsidR="00AF4796" w:rsidRPr="00AD06B9" w:rsidRDefault="00AF4796" w:rsidP="003F03FA">
      <w:pPr>
        <w:spacing w:before="120" w:after="120"/>
        <w:ind w:firstLine="720"/>
        <w:jc w:val="both"/>
        <w:rPr>
          <w:color w:val="000000" w:themeColor="text1"/>
          <w:szCs w:val="28"/>
          <w:lang w:val="nb-NO"/>
        </w:rPr>
      </w:pPr>
      <w:r w:rsidRPr="00AD06B9">
        <w:rPr>
          <w:color w:val="000000" w:themeColor="text1"/>
          <w:szCs w:val="28"/>
          <w:lang w:val="nb-NO"/>
        </w:rPr>
        <w:t xml:space="preserve">a) Có trình độ đào tạo đáp ứng được vị trí việc làm </w:t>
      </w:r>
      <w:r w:rsidRPr="00AD06B9">
        <w:rPr>
          <w:b/>
          <w:i/>
          <w:color w:val="000000" w:themeColor="text1"/>
          <w:szCs w:val="28"/>
          <w:lang w:val="nb-NO"/>
        </w:rPr>
        <w:t>[H1-1.7-04];</w:t>
      </w:r>
      <w:r w:rsidRPr="00AD06B9">
        <w:rPr>
          <w:color w:val="000000" w:themeColor="text1"/>
          <w:szCs w:val="28"/>
          <w:lang w:val="nb-NO"/>
        </w:rPr>
        <w:t xml:space="preserve"> </w:t>
      </w:r>
      <w:r w:rsidRPr="00AD06B9">
        <w:rPr>
          <w:b/>
          <w:i/>
          <w:color w:val="000000" w:themeColor="text1"/>
          <w:spacing w:val="-2"/>
          <w:szCs w:val="28"/>
          <w:lang w:val="vi-VN"/>
        </w:rPr>
        <w:t>[H</w:t>
      </w:r>
      <w:r w:rsidRPr="00AD06B9">
        <w:rPr>
          <w:b/>
          <w:i/>
          <w:color w:val="000000" w:themeColor="text1"/>
          <w:spacing w:val="-2"/>
          <w:szCs w:val="28"/>
          <w:lang w:val="nb-NO"/>
        </w:rPr>
        <w:t>2</w:t>
      </w:r>
      <w:r w:rsidRPr="00AD06B9">
        <w:rPr>
          <w:b/>
          <w:i/>
          <w:color w:val="000000" w:themeColor="text1"/>
          <w:spacing w:val="-2"/>
          <w:szCs w:val="28"/>
          <w:lang w:val="vi-VN"/>
        </w:rPr>
        <w:t>-2.</w:t>
      </w:r>
      <w:r w:rsidRPr="00AD06B9">
        <w:rPr>
          <w:b/>
          <w:i/>
          <w:color w:val="000000" w:themeColor="text1"/>
          <w:spacing w:val="-2"/>
          <w:szCs w:val="28"/>
          <w:lang w:val="nb-NO"/>
        </w:rPr>
        <w:t>2</w:t>
      </w:r>
      <w:r w:rsidRPr="00AD06B9">
        <w:rPr>
          <w:b/>
          <w:i/>
          <w:color w:val="000000" w:themeColor="text1"/>
          <w:spacing w:val="-2"/>
          <w:szCs w:val="28"/>
          <w:lang w:val="vi-VN"/>
        </w:rPr>
        <w:t>-0</w:t>
      </w:r>
      <w:r w:rsidRPr="00AD06B9">
        <w:rPr>
          <w:b/>
          <w:i/>
          <w:color w:val="000000" w:themeColor="text1"/>
          <w:spacing w:val="-2"/>
          <w:szCs w:val="28"/>
          <w:lang w:val="nb-NO"/>
        </w:rPr>
        <w:t>6</w:t>
      </w:r>
      <w:r w:rsidRPr="00AD06B9">
        <w:rPr>
          <w:b/>
          <w:i/>
          <w:color w:val="000000" w:themeColor="text1"/>
          <w:spacing w:val="-2"/>
          <w:szCs w:val="28"/>
          <w:lang w:val="vi-VN"/>
        </w:rPr>
        <w:t>]</w:t>
      </w:r>
      <w:r w:rsidRPr="00AD06B9">
        <w:rPr>
          <w:b/>
          <w:i/>
          <w:color w:val="000000" w:themeColor="text1"/>
          <w:szCs w:val="28"/>
          <w:lang w:val="nb-NO"/>
        </w:rPr>
        <w:t>.</w:t>
      </w:r>
    </w:p>
    <w:p w14:paraId="2BF491ED" w14:textId="77777777" w:rsidR="00AF4796" w:rsidRPr="00AD06B9" w:rsidRDefault="00AF4796" w:rsidP="003F03FA">
      <w:pPr>
        <w:spacing w:before="120" w:after="120"/>
        <w:ind w:firstLine="720"/>
        <w:jc w:val="both"/>
        <w:rPr>
          <w:color w:val="000000" w:themeColor="text1"/>
          <w:szCs w:val="28"/>
          <w:lang w:val="nb-NO"/>
        </w:rPr>
      </w:pPr>
      <w:r w:rsidRPr="00AD06B9">
        <w:rPr>
          <w:color w:val="000000" w:themeColor="text1"/>
          <w:szCs w:val="28"/>
          <w:lang w:val="nb-NO"/>
        </w:rPr>
        <w:t xml:space="preserve">b) Hằng năm, được tham gia đầy đủ các khóa, lớp tập huấn, bồi dưỡng </w:t>
      </w:r>
    </w:p>
    <w:p w14:paraId="608F0B16" w14:textId="77777777" w:rsidR="00AF4796" w:rsidRPr="00AD06B9" w:rsidRDefault="00AF4796" w:rsidP="003F03FA">
      <w:pPr>
        <w:spacing w:before="120" w:after="120"/>
        <w:ind w:firstLine="720"/>
        <w:jc w:val="both"/>
        <w:rPr>
          <w:color w:val="000000" w:themeColor="text1"/>
          <w:szCs w:val="28"/>
          <w:lang w:val="nb-NO"/>
        </w:rPr>
      </w:pPr>
      <w:r w:rsidRPr="00AD06B9">
        <w:rPr>
          <w:color w:val="000000" w:themeColor="text1"/>
          <w:szCs w:val="28"/>
          <w:lang w:val="nb-NO"/>
        </w:rPr>
        <w:t xml:space="preserve">chuyên môn, nghiệp vụ theo vị trí việc làm. </w:t>
      </w:r>
    </w:p>
    <w:p w14:paraId="6AA92A99" w14:textId="77777777" w:rsidR="00AF4796" w:rsidRPr="00AD06B9" w:rsidRDefault="00AF4796" w:rsidP="003F03FA">
      <w:pPr>
        <w:widowControl w:val="0"/>
        <w:spacing w:before="120" w:after="120"/>
        <w:ind w:firstLine="720"/>
        <w:jc w:val="both"/>
        <w:rPr>
          <w:b/>
          <w:color w:val="000000" w:themeColor="text1"/>
          <w:szCs w:val="28"/>
          <w:lang w:val="nb-NO"/>
        </w:rPr>
      </w:pPr>
      <w:r w:rsidRPr="00AD06B9">
        <w:rPr>
          <w:b/>
          <w:color w:val="000000" w:themeColor="text1"/>
          <w:szCs w:val="28"/>
          <w:lang w:val="nb-NO"/>
        </w:rPr>
        <w:t xml:space="preserve">2. Điểm mạnh </w:t>
      </w:r>
    </w:p>
    <w:p w14:paraId="76D42717" w14:textId="77777777" w:rsidR="00AF4796" w:rsidRPr="00AD06B9" w:rsidRDefault="00AF4796" w:rsidP="003F03FA">
      <w:pPr>
        <w:spacing w:before="120" w:after="120"/>
        <w:ind w:firstLine="720"/>
        <w:jc w:val="both"/>
        <w:rPr>
          <w:color w:val="000000" w:themeColor="text1"/>
          <w:szCs w:val="28"/>
          <w:lang w:val="nb-NO"/>
        </w:rPr>
      </w:pPr>
      <w:r w:rsidRPr="00AD06B9">
        <w:rPr>
          <w:color w:val="000000" w:themeColor="text1"/>
          <w:szCs w:val="28"/>
          <w:lang w:val="nb-NO"/>
        </w:rPr>
        <w:t>Năng lực nhân viên của trường THCS An Điền đạt các yêu cầu theo quy định. Nhân viên được đảm bảo các quyền chế độ theo chính sách hiện hành. Mỗi kỳ mỗi nhân viên tự rà soát, đánh giá để cải tiến các nhiệm vụ được giao.</w:t>
      </w:r>
    </w:p>
    <w:p w14:paraId="43EC92B1" w14:textId="77777777" w:rsidR="00AF4796" w:rsidRPr="00AD06B9" w:rsidRDefault="00AF4796" w:rsidP="003F03FA">
      <w:pPr>
        <w:tabs>
          <w:tab w:val="num" w:pos="980"/>
        </w:tabs>
        <w:spacing w:before="120" w:after="120"/>
        <w:ind w:firstLine="720"/>
        <w:jc w:val="both"/>
        <w:rPr>
          <w:b/>
          <w:color w:val="000000" w:themeColor="text1"/>
          <w:szCs w:val="28"/>
          <w:lang w:val="nb-NO"/>
        </w:rPr>
      </w:pPr>
      <w:r w:rsidRPr="00AD06B9">
        <w:rPr>
          <w:b/>
          <w:color w:val="000000" w:themeColor="text1"/>
          <w:szCs w:val="28"/>
          <w:lang w:val="nb-NO"/>
        </w:rPr>
        <w:t xml:space="preserve"> 3. Điểm yếu</w:t>
      </w:r>
    </w:p>
    <w:p w14:paraId="65C47B85" w14:textId="77777777" w:rsidR="00AF4796" w:rsidRPr="00AD06B9" w:rsidRDefault="00AF4796" w:rsidP="003F03FA">
      <w:pPr>
        <w:tabs>
          <w:tab w:val="num" w:pos="980"/>
        </w:tabs>
        <w:spacing w:before="120" w:after="120"/>
        <w:ind w:firstLine="720"/>
        <w:jc w:val="both"/>
        <w:rPr>
          <w:color w:val="000000" w:themeColor="text1"/>
          <w:szCs w:val="28"/>
          <w:lang w:val="nb-NO"/>
        </w:rPr>
      </w:pPr>
      <w:r w:rsidRPr="00AD06B9">
        <w:rPr>
          <w:color w:val="000000" w:themeColor="text1"/>
          <w:szCs w:val="28"/>
          <w:lang w:val="nb-NO"/>
        </w:rPr>
        <w:lastRenderedPageBreak/>
        <w:tab/>
        <w:t>Nhân viên văn thư, nhân viên thiết bị là hợp đồng ngắn hạn thiếu ổn định, nghiệp vụ còn hạn chế.</w:t>
      </w:r>
    </w:p>
    <w:p w14:paraId="3DC39ABF" w14:textId="77777777" w:rsidR="00AF4796" w:rsidRPr="00AD06B9" w:rsidRDefault="00AF4796" w:rsidP="003F03FA">
      <w:pPr>
        <w:tabs>
          <w:tab w:val="num" w:pos="980"/>
        </w:tabs>
        <w:spacing w:before="120" w:after="120"/>
        <w:ind w:firstLine="720"/>
        <w:jc w:val="both"/>
        <w:rPr>
          <w:b/>
          <w:color w:val="000000" w:themeColor="text1"/>
          <w:szCs w:val="28"/>
          <w:lang w:val="nb-NO"/>
        </w:rPr>
      </w:pPr>
      <w:r w:rsidRPr="00AD06B9">
        <w:rPr>
          <w:b/>
          <w:color w:val="000000" w:themeColor="text1"/>
          <w:szCs w:val="28"/>
          <w:lang w:val="nb-NO"/>
        </w:rPr>
        <w:t xml:space="preserve"> 4. Kế hoạch cải tiến chất lượng</w:t>
      </w:r>
      <w:r w:rsidRPr="00AD06B9">
        <w:rPr>
          <w:b/>
          <w:color w:val="000000" w:themeColor="text1"/>
          <w:szCs w:val="28"/>
          <w:lang w:val="nb-NO"/>
        </w:rPr>
        <w:tab/>
      </w:r>
    </w:p>
    <w:p w14:paraId="14146DC7" w14:textId="77777777" w:rsidR="00AF4796" w:rsidRPr="00AD06B9" w:rsidRDefault="00AF4796" w:rsidP="003F03FA">
      <w:pPr>
        <w:spacing w:before="120" w:after="120"/>
        <w:ind w:firstLine="720"/>
        <w:jc w:val="both"/>
        <w:rPr>
          <w:color w:val="000000" w:themeColor="text1"/>
          <w:szCs w:val="28"/>
          <w:lang w:val="nb-NO"/>
        </w:rPr>
      </w:pPr>
      <w:r w:rsidRPr="00AD06B9">
        <w:rPr>
          <w:color w:val="000000" w:themeColor="text1"/>
          <w:szCs w:val="28"/>
          <w:lang w:val="nb-NO"/>
        </w:rPr>
        <w:t>Từ năm học 2024 -2025 và những năm học tiếp theo, n</w:t>
      </w:r>
      <w:r w:rsidRPr="00AD06B9">
        <w:rPr>
          <w:bCs/>
          <w:color w:val="000000" w:themeColor="text1"/>
          <w:szCs w:val="28"/>
          <w:lang w:val="it-IT"/>
        </w:rPr>
        <w:t>hà trường tiếp tục tạo điều kiện cho đội ngũ nhân viên được tham gia đầy đủ các lớp tập huấn nâng cao chuyên môn nghiệp vụ.</w:t>
      </w:r>
    </w:p>
    <w:p w14:paraId="6EC41D58" w14:textId="77777777" w:rsidR="00AF4796" w:rsidRPr="00AD06B9" w:rsidRDefault="00AF4796" w:rsidP="003F03FA">
      <w:pPr>
        <w:spacing w:before="120" w:after="120"/>
        <w:ind w:firstLine="720"/>
        <w:jc w:val="both"/>
        <w:rPr>
          <w:color w:val="000000" w:themeColor="text1"/>
          <w:szCs w:val="28"/>
          <w:lang w:val="nb-NO"/>
        </w:rPr>
      </w:pPr>
      <w:r w:rsidRPr="00AD06B9">
        <w:rPr>
          <w:bCs/>
          <w:color w:val="000000" w:themeColor="text1"/>
          <w:szCs w:val="28"/>
          <w:lang w:val="nb-NO"/>
        </w:rPr>
        <w:t>Phòng GDĐT bổ sung biên chế,</w:t>
      </w:r>
      <w:r w:rsidRPr="00AD06B9">
        <w:rPr>
          <w:bCs/>
          <w:color w:val="000000" w:themeColor="text1"/>
          <w:szCs w:val="28"/>
          <w:lang w:val="vi-VN"/>
        </w:rPr>
        <w:t xml:space="preserve"> </w:t>
      </w:r>
      <w:r w:rsidRPr="00AD06B9">
        <w:rPr>
          <w:bCs/>
          <w:color w:val="000000" w:themeColor="text1"/>
          <w:szCs w:val="28"/>
          <w:lang w:val="nb-NO"/>
        </w:rPr>
        <w:t>tuyển dụng</w:t>
      </w:r>
      <w:r w:rsidRPr="00AD06B9">
        <w:rPr>
          <w:bCs/>
          <w:color w:val="000000" w:themeColor="text1"/>
          <w:szCs w:val="28"/>
          <w:lang w:val="vi-VN"/>
        </w:rPr>
        <w:t xml:space="preserve"> đối</w:t>
      </w:r>
      <w:r w:rsidRPr="00AD06B9">
        <w:rPr>
          <w:bCs/>
          <w:color w:val="000000" w:themeColor="text1"/>
          <w:szCs w:val="28"/>
          <w:lang w:val="nb-NO"/>
        </w:rPr>
        <w:t xml:space="preserve"> với nhân viên văn thư,</w:t>
      </w:r>
      <w:r w:rsidRPr="00AD06B9">
        <w:rPr>
          <w:bCs/>
          <w:color w:val="000000" w:themeColor="text1"/>
          <w:szCs w:val="28"/>
          <w:lang w:val="vi-VN"/>
        </w:rPr>
        <w:t xml:space="preserve"> thiết bị</w:t>
      </w:r>
      <w:r w:rsidRPr="00AD06B9">
        <w:rPr>
          <w:bCs/>
          <w:color w:val="000000" w:themeColor="text1"/>
          <w:szCs w:val="28"/>
          <w:lang w:val="nb-NO"/>
        </w:rPr>
        <w:t>.</w:t>
      </w:r>
    </w:p>
    <w:p w14:paraId="74A69FB1" w14:textId="77777777" w:rsidR="00AF4796" w:rsidRPr="00AD06B9" w:rsidRDefault="00AF4796" w:rsidP="003F03FA">
      <w:pPr>
        <w:tabs>
          <w:tab w:val="num" w:pos="980"/>
        </w:tabs>
        <w:spacing w:before="120" w:after="120"/>
        <w:ind w:firstLine="720"/>
        <w:jc w:val="both"/>
        <w:rPr>
          <w:color w:val="000000" w:themeColor="text1"/>
          <w:szCs w:val="28"/>
          <w:lang w:val="nb-NO"/>
        </w:rPr>
      </w:pPr>
      <w:r w:rsidRPr="00AD06B9">
        <w:rPr>
          <w:b/>
          <w:color w:val="000000" w:themeColor="text1"/>
          <w:szCs w:val="28"/>
          <w:lang w:val="nb-NO"/>
        </w:rPr>
        <w:t>5. Tự đánh giá:</w:t>
      </w:r>
      <w:r w:rsidRPr="00AD06B9">
        <w:rPr>
          <w:i/>
          <w:color w:val="000000" w:themeColor="text1"/>
          <w:szCs w:val="28"/>
          <w:lang w:val="nb-NO"/>
        </w:rPr>
        <w:t xml:space="preserve"> </w:t>
      </w:r>
      <w:r w:rsidRPr="00AD06B9">
        <w:rPr>
          <w:b/>
          <w:color w:val="000000" w:themeColor="text1"/>
          <w:szCs w:val="28"/>
          <w:lang w:val="nb-NO"/>
        </w:rPr>
        <w:t>Đạt mức 2</w:t>
      </w:r>
    </w:p>
    <w:p w14:paraId="7D983BEA" w14:textId="77777777" w:rsidR="00AF4796" w:rsidRPr="00AD06B9" w:rsidRDefault="00AF4796" w:rsidP="003F03FA">
      <w:pPr>
        <w:spacing w:before="120" w:after="120"/>
        <w:ind w:firstLine="720"/>
        <w:jc w:val="both"/>
        <w:rPr>
          <w:b/>
          <w:i/>
          <w:color w:val="000000" w:themeColor="text1"/>
          <w:szCs w:val="28"/>
          <w:lang w:val="nb-NO"/>
        </w:rPr>
      </w:pPr>
      <w:r w:rsidRPr="00AD06B9">
        <w:rPr>
          <w:b/>
          <w:i/>
          <w:color w:val="000000" w:themeColor="text1"/>
          <w:szCs w:val="28"/>
          <w:lang w:val="nb-NO"/>
        </w:rPr>
        <w:t>Tiêu chí 2.4: Đối với học sinh</w:t>
      </w:r>
    </w:p>
    <w:p w14:paraId="543F68D5" w14:textId="77777777" w:rsidR="00AF4796" w:rsidRPr="00AD06B9" w:rsidRDefault="00AF4796" w:rsidP="003F03FA">
      <w:pPr>
        <w:shd w:val="clear" w:color="auto" w:fill="FFFFFF"/>
        <w:spacing w:before="120" w:after="120"/>
        <w:jc w:val="both"/>
        <w:rPr>
          <w:i/>
          <w:color w:val="000000" w:themeColor="text1"/>
          <w:szCs w:val="28"/>
          <w:lang w:val="nb-NO"/>
        </w:rPr>
      </w:pPr>
      <w:r w:rsidRPr="00AD06B9">
        <w:rPr>
          <w:i/>
          <w:color w:val="000000" w:themeColor="text1"/>
          <w:szCs w:val="28"/>
          <w:lang w:val="nb-NO"/>
        </w:rPr>
        <w:tab/>
        <w:t>Mức 1:</w:t>
      </w:r>
    </w:p>
    <w:p w14:paraId="1FA591B7" w14:textId="77777777" w:rsidR="00AF4796" w:rsidRPr="00AD06B9" w:rsidRDefault="00AF4796" w:rsidP="003F03FA">
      <w:pPr>
        <w:spacing w:before="120" w:after="120"/>
        <w:ind w:firstLine="720"/>
        <w:jc w:val="both"/>
        <w:rPr>
          <w:i/>
          <w:color w:val="000000" w:themeColor="text1"/>
          <w:szCs w:val="28"/>
          <w:lang w:val="nb-NO"/>
        </w:rPr>
      </w:pPr>
      <w:r w:rsidRPr="00AD06B9">
        <w:rPr>
          <w:i/>
          <w:color w:val="000000" w:themeColor="text1"/>
          <w:szCs w:val="28"/>
          <w:lang w:val="nb-NO"/>
        </w:rPr>
        <w:t>a) Đảm bảo về tuổi học sinh theo quy định;</w:t>
      </w:r>
    </w:p>
    <w:p w14:paraId="2DD3E742" w14:textId="77777777" w:rsidR="00AF4796" w:rsidRPr="00AD06B9" w:rsidRDefault="00AF4796" w:rsidP="003F03FA">
      <w:pPr>
        <w:spacing w:before="120" w:after="120"/>
        <w:ind w:firstLine="709"/>
        <w:jc w:val="both"/>
        <w:rPr>
          <w:i/>
          <w:color w:val="000000" w:themeColor="text1"/>
          <w:szCs w:val="28"/>
          <w:lang w:val="nb-NO"/>
        </w:rPr>
      </w:pPr>
      <w:r w:rsidRPr="00AD06B9">
        <w:rPr>
          <w:i/>
          <w:color w:val="000000" w:themeColor="text1"/>
          <w:szCs w:val="28"/>
          <w:lang w:val="nb-NO"/>
        </w:rPr>
        <w:t>b) Thực hiện các nhiệm vụ theo quy định;</w:t>
      </w:r>
    </w:p>
    <w:p w14:paraId="355B9749" w14:textId="77777777" w:rsidR="00AF4796" w:rsidRPr="00AD06B9" w:rsidRDefault="00AF4796" w:rsidP="003F03FA">
      <w:pPr>
        <w:spacing w:before="120" w:after="120"/>
        <w:ind w:firstLine="709"/>
        <w:jc w:val="both"/>
        <w:rPr>
          <w:i/>
          <w:color w:val="000000" w:themeColor="text1"/>
          <w:szCs w:val="28"/>
          <w:lang w:val="nb-NO"/>
        </w:rPr>
      </w:pPr>
      <w:r w:rsidRPr="00AD06B9">
        <w:rPr>
          <w:i/>
          <w:color w:val="000000" w:themeColor="text1"/>
          <w:szCs w:val="28"/>
          <w:lang w:val="nb-NO"/>
        </w:rPr>
        <w:t>c) Được đảm bảo các quyền theo quy định.</w:t>
      </w:r>
    </w:p>
    <w:p w14:paraId="15C789DD" w14:textId="77777777" w:rsidR="00AF4796" w:rsidRPr="00AD06B9" w:rsidRDefault="00AF4796" w:rsidP="003F03FA">
      <w:pPr>
        <w:spacing w:before="120" w:after="120"/>
        <w:jc w:val="both"/>
        <w:rPr>
          <w:i/>
          <w:color w:val="000000" w:themeColor="text1"/>
          <w:szCs w:val="28"/>
          <w:lang w:val="nb-NO"/>
        </w:rPr>
      </w:pPr>
      <w:r w:rsidRPr="00AD06B9">
        <w:rPr>
          <w:i/>
          <w:color w:val="000000" w:themeColor="text1"/>
          <w:szCs w:val="28"/>
          <w:lang w:val="nb-NO"/>
        </w:rPr>
        <w:tab/>
        <w:t>Mức 2:</w:t>
      </w:r>
    </w:p>
    <w:p w14:paraId="23009B8F" w14:textId="77777777" w:rsidR="00AF4796" w:rsidRPr="00AD06B9" w:rsidRDefault="00AF4796" w:rsidP="003F03FA">
      <w:pPr>
        <w:pStyle w:val="NormalWeb"/>
        <w:spacing w:before="120" w:beforeAutospacing="0" w:after="120" w:afterAutospacing="0"/>
        <w:ind w:firstLine="720"/>
        <w:jc w:val="both"/>
        <w:rPr>
          <w:rFonts w:eastAsia="Calibri"/>
          <w:b/>
          <w:bCs/>
          <w:i/>
          <w:color w:val="000000" w:themeColor="text1"/>
          <w:sz w:val="28"/>
          <w:szCs w:val="28"/>
          <w:lang w:val="nb-NO"/>
        </w:rPr>
      </w:pPr>
      <w:r w:rsidRPr="00AD06B9">
        <w:rPr>
          <w:rFonts w:eastAsia="Calibri"/>
          <w:i/>
          <w:color w:val="000000" w:themeColor="text1"/>
          <w:sz w:val="28"/>
          <w:szCs w:val="28"/>
          <w:lang w:val="nb-NO"/>
        </w:rPr>
        <w:t>Học sinh vi phạm các hành vi không được làm được phát hiện kịp thời, được áp dụng các biện pháp giáo dục phù hợp và có chuyển biến tích cực.</w:t>
      </w:r>
    </w:p>
    <w:p w14:paraId="695C803C" w14:textId="77777777" w:rsidR="00AF4796" w:rsidRPr="00AD06B9" w:rsidRDefault="00AF4796" w:rsidP="003F03FA">
      <w:pPr>
        <w:spacing w:before="120" w:after="120"/>
        <w:jc w:val="both"/>
        <w:rPr>
          <w:i/>
          <w:color w:val="000000" w:themeColor="text1"/>
          <w:szCs w:val="28"/>
          <w:lang w:val="nb-NO"/>
        </w:rPr>
      </w:pPr>
      <w:r w:rsidRPr="00AD06B9">
        <w:rPr>
          <w:i/>
          <w:color w:val="000000" w:themeColor="text1"/>
          <w:szCs w:val="28"/>
          <w:lang w:val="nb-NO"/>
        </w:rPr>
        <w:tab/>
        <w:t>Mức 3:</w:t>
      </w:r>
    </w:p>
    <w:p w14:paraId="1CB05BFC" w14:textId="77777777" w:rsidR="00AF4796" w:rsidRPr="00AD06B9" w:rsidRDefault="00AF4796" w:rsidP="003F03FA">
      <w:pPr>
        <w:spacing w:before="120" w:after="120"/>
        <w:ind w:firstLine="720"/>
        <w:jc w:val="both"/>
        <w:rPr>
          <w:i/>
          <w:color w:val="000000" w:themeColor="text1"/>
          <w:szCs w:val="28"/>
          <w:lang w:val="nb-NO"/>
        </w:rPr>
      </w:pPr>
      <w:r w:rsidRPr="00AD06B9">
        <w:rPr>
          <w:i/>
          <w:color w:val="000000" w:themeColor="text1"/>
          <w:szCs w:val="28"/>
          <w:lang w:val="nb-NO"/>
        </w:rPr>
        <w:t xml:space="preserve">Học sinh có thành tích trong học tập, rèn luyện có ảnh hưởng tích cực đến các hoạt động của lớp và nhà trường. </w:t>
      </w:r>
    </w:p>
    <w:p w14:paraId="34C59263" w14:textId="77777777" w:rsidR="00AF4796" w:rsidRPr="00AD06B9" w:rsidRDefault="00AF4796" w:rsidP="003F03FA">
      <w:pPr>
        <w:widowControl w:val="0"/>
        <w:spacing w:before="120" w:after="120"/>
        <w:ind w:firstLine="720"/>
        <w:jc w:val="both"/>
        <w:rPr>
          <w:bCs/>
          <w:iCs/>
          <w:color w:val="000000" w:themeColor="text1"/>
          <w:szCs w:val="28"/>
          <w:lang w:val="nb-NO"/>
        </w:rPr>
      </w:pPr>
      <w:r w:rsidRPr="00AD06B9">
        <w:rPr>
          <w:bCs/>
          <w:iCs/>
          <w:color w:val="000000" w:themeColor="text1"/>
          <w:szCs w:val="28"/>
          <w:lang w:val="nb-NO"/>
        </w:rPr>
        <w:t>Mức 1:</w:t>
      </w:r>
    </w:p>
    <w:p w14:paraId="1A8DB084" w14:textId="3D211CB1" w:rsidR="00AF4796" w:rsidRPr="00AD06B9" w:rsidRDefault="00AF4796" w:rsidP="003F03FA">
      <w:pPr>
        <w:widowControl w:val="0"/>
        <w:spacing w:before="120" w:after="120"/>
        <w:ind w:firstLine="720"/>
        <w:jc w:val="both"/>
        <w:rPr>
          <w:b/>
          <w:bCs/>
          <w:i/>
          <w:color w:val="000000" w:themeColor="text1"/>
          <w:spacing w:val="-2"/>
          <w:szCs w:val="28"/>
        </w:rPr>
      </w:pPr>
      <w:r w:rsidRPr="00AD06B9">
        <w:rPr>
          <w:bCs/>
          <w:iCs/>
          <w:color w:val="000000" w:themeColor="text1"/>
          <w:szCs w:val="28"/>
          <w:lang w:val="nb-NO"/>
        </w:rPr>
        <w:t xml:space="preserve">a) </w:t>
      </w:r>
      <w:r w:rsidRPr="00AD06B9">
        <w:rPr>
          <w:bCs/>
          <w:iCs/>
          <w:color w:val="000000" w:themeColor="text1"/>
          <w:szCs w:val="28"/>
          <w:lang w:val="vi-VN"/>
        </w:rPr>
        <w:t>Tất cả học sinh được tuyển vào lớp 6 của nhà trường đều có tuổi từ 11 tuổi theo đúng quy định</w:t>
      </w:r>
      <w:r w:rsidRPr="00AD06B9">
        <w:rPr>
          <w:bCs/>
          <w:iCs/>
          <w:color w:val="000000" w:themeColor="text1"/>
          <w:szCs w:val="28"/>
          <w:lang w:val="nb-NO"/>
        </w:rPr>
        <w:t>,</w:t>
      </w:r>
      <w:r w:rsidRPr="00AD06B9">
        <w:rPr>
          <w:color w:val="000000" w:themeColor="text1"/>
          <w:szCs w:val="28"/>
          <w:lang w:val="nb-NO"/>
        </w:rPr>
        <w:t xml:space="preserve"> </w:t>
      </w:r>
      <w:r w:rsidRPr="00AD06B9">
        <w:rPr>
          <w:bCs/>
          <w:iCs/>
          <w:color w:val="000000" w:themeColor="text1"/>
          <w:szCs w:val="28"/>
          <w:lang w:val="nb-NO"/>
        </w:rPr>
        <w:t xml:space="preserve">học sinh khuyết tật, học sinh ở nước ngoài về nước có thể vào cấp học ở tuổi cao hơn 3 tuổi so với tuổi quy định, học sinh không được lưu ban quá 03 lần trong một cấp học được quy định </w:t>
      </w:r>
      <w:r w:rsidRPr="00AD06B9">
        <w:rPr>
          <w:bCs/>
          <w:iCs/>
          <w:color w:val="000000" w:themeColor="text1"/>
          <w:szCs w:val="28"/>
          <w:lang w:val="vi-VN"/>
        </w:rPr>
        <w:t>tại</w:t>
      </w:r>
      <w:r w:rsidRPr="00AD06B9">
        <w:rPr>
          <w:bCs/>
          <w:iCs/>
          <w:color w:val="000000" w:themeColor="text1"/>
          <w:szCs w:val="28"/>
          <w:lang w:val="nb-NO"/>
        </w:rPr>
        <w:t xml:space="preserve"> </w:t>
      </w:r>
      <w:r w:rsidRPr="00AD06B9">
        <w:rPr>
          <w:bCs/>
          <w:iCs/>
          <w:color w:val="000000" w:themeColor="text1"/>
          <w:szCs w:val="28"/>
          <w:lang w:val="vi-VN"/>
        </w:rPr>
        <w:t>Điều 3</w:t>
      </w:r>
      <w:r w:rsidRPr="00AD06B9">
        <w:rPr>
          <w:bCs/>
          <w:iCs/>
          <w:color w:val="000000" w:themeColor="text1"/>
          <w:szCs w:val="28"/>
          <w:lang w:val="nb-NO"/>
        </w:rPr>
        <w:t xml:space="preserve">3 </w:t>
      </w:r>
      <w:r w:rsidRPr="00AD06B9">
        <w:rPr>
          <w:bCs/>
          <w:iCs/>
          <w:color w:val="000000" w:themeColor="text1"/>
          <w:szCs w:val="28"/>
          <w:lang w:val="vi-VN"/>
        </w:rPr>
        <w:t xml:space="preserve">Thông tư </w:t>
      </w:r>
      <w:r w:rsidRPr="00AD06B9">
        <w:rPr>
          <w:bCs/>
          <w:iCs/>
          <w:color w:val="000000" w:themeColor="text1"/>
          <w:szCs w:val="28"/>
          <w:lang w:val="nb-NO"/>
        </w:rPr>
        <w:t>32</w:t>
      </w:r>
      <w:r w:rsidRPr="00AD06B9">
        <w:rPr>
          <w:bCs/>
          <w:iCs/>
          <w:color w:val="000000" w:themeColor="text1"/>
          <w:szCs w:val="28"/>
          <w:lang w:val="vi-VN"/>
        </w:rPr>
        <w:t>/20</w:t>
      </w:r>
      <w:r w:rsidRPr="00AD06B9">
        <w:rPr>
          <w:bCs/>
          <w:iCs/>
          <w:color w:val="000000" w:themeColor="text1"/>
          <w:szCs w:val="28"/>
          <w:lang w:val="nb-NO"/>
        </w:rPr>
        <w:t>20</w:t>
      </w:r>
      <w:r w:rsidRPr="00AD06B9">
        <w:rPr>
          <w:bCs/>
          <w:iCs/>
          <w:color w:val="000000" w:themeColor="text1"/>
          <w:szCs w:val="28"/>
          <w:lang w:val="vi-VN"/>
        </w:rPr>
        <w:t xml:space="preserve">/TT–BGDĐT ngày </w:t>
      </w:r>
      <w:r w:rsidRPr="00AD06B9">
        <w:rPr>
          <w:bCs/>
          <w:iCs/>
          <w:color w:val="000000" w:themeColor="text1"/>
          <w:szCs w:val="28"/>
          <w:lang w:val="nb-NO"/>
        </w:rPr>
        <w:t>15</w:t>
      </w:r>
      <w:r w:rsidRPr="00AD06B9">
        <w:rPr>
          <w:bCs/>
          <w:iCs/>
          <w:color w:val="000000" w:themeColor="text1"/>
          <w:szCs w:val="28"/>
          <w:lang w:val="vi-VN"/>
        </w:rPr>
        <w:t xml:space="preserve"> tháng </w:t>
      </w:r>
      <w:r w:rsidRPr="00AD06B9">
        <w:rPr>
          <w:bCs/>
          <w:iCs/>
          <w:color w:val="000000" w:themeColor="text1"/>
          <w:szCs w:val="28"/>
          <w:lang w:val="nb-NO"/>
        </w:rPr>
        <w:t>9</w:t>
      </w:r>
      <w:r w:rsidRPr="00AD06B9">
        <w:rPr>
          <w:bCs/>
          <w:iCs/>
          <w:color w:val="000000" w:themeColor="text1"/>
          <w:szCs w:val="28"/>
          <w:lang w:val="vi-VN"/>
        </w:rPr>
        <w:t xml:space="preserve"> năm 20</w:t>
      </w:r>
      <w:r w:rsidRPr="00AD06B9">
        <w:rPr>
          <w:bCs/>
          <w:iCs/>
          <w:color w:val="000000" w:themeColor="text1"/>
          <w:szCs w:val="28"/>
          <w:lang w:val="nb-NO"/>
        </w:rPr>
        <w:t xml:space="preserve">20 </w:t>
      </w:r>
      <w:r w:rsidRPr="00AD06B9">
        <w:rPr>
          <w:bCs/>
          <w:iCs/>
          <w:color w:val="000000" w:themeColor="text1"/>
          <w:szCs w:val="28"/>
          <w:lang w:val="vi-VN"/>
        </w:rPr>
        <w:t xml:space="preserve">về Điều lệ trường </w:t>
      </w:r>
      <w:r w:rsidR="00015845" w:rsidRPr="00AD06B9">
        <w:rPr>
          <w:bCs/>
          <w:iCs/>
          <w:color w:val="000000" w:themeColor="text1"/>
          <w:szCs w:val="28"/>
          <w:lang w:val="vi-VN"/>
        </w:rPr>
        <w:t>THCS</w:t>
      </w:r>
      <w:r w:rsidRPr="00AD06B9">
        <w:rPr>
          <w:bCs/>
          <w:iCs/>
          <w:color w:val="000000" w:themeColor="text1"/>
          <w:szCs w:val="28"/>
          <w:lang w:val="vi-VN"/>
        </w:rPr>
        <w:t xml:space="preserve">, </w:t>
      </w:r>
      <w:r w:rsidRPr="00AD06B9">
        <w:rPr>
          <w:bCs/>
          <w:iCs/>
          <w:color w:val="000000" w:themeColor="text1"/>
          <w:szCs w:val="28"/>
          <w:lang w:val="nb-NO"/>
        </w:rPr>
        <w:t xml:space="preserve">trường trung học </w:t>
      </w:r>
      <w:r w:rsidRPr="00AD06B9">
        <w:rPr>
          <w:bCs/>
          <w:iCs/>
          <w:color w:val="000000" w:themeColor="text1"/>
          <w:szCs w:val="28"/>
          <w:lang w:val="vi-VN"/>
        </w:rPr>
        <w:t>phổ thông và trường phổ thông có nhiều cấp học do Bộ G</w:t>
      </w:r>
      <w:r w:rsidRPr="00AD06B9">
        <w:rPr>
          <w:bCs/>
          <w:iCs/>
          <w:color w:val="000000" w:themeColor="text1"/>
          <w:szCs w:val="28"/>
          <w:lang w:val="nb-NO"/>
        </w:rPr>
        <w:t>DĐT</w:t>
      </w:r>
      <w:r w:rsidRPr="00AD06B9">
        <w:rPr>
          <w:bCs/>
          <w:iCs/>
          <w:color w:val="000000" w:themeColor="text1"/>
          <w:szCs w:val="28"/>
          <w:lang w:val="vi-VN"/>
        </w:rPr>
        <w:t xml:space="preserve"> ban hành</w:t>
      </w:r>
      <w:r w:rsidRPr="00AD06B9">
        <w:rPr>
          <w:bCs/>
          <w:iCs/>
          <w:color w:val="000000" w:themeColor="text1"/>
          <w:szCs w:val="28"/>
          <w:lang w:val="nb-NO"/>
        </w:rPr>
        <w:t xml:space="preserve"> </w:t>
      </w:r>
      <w:r w:rsidRPr="00AD06B9">
        <w:rPr>
          <w:b/>
          <w:bCs/>
          <w:i/>
          <w:iCs/>
          <w:color w:val="000000" w:themeColor="text1"/>
          <w:szCs w:val="28"/>
          <w:lang w:val="vi-VN"/>
        </w:rPr>
        <w:t>[H1–1.5–0</w:t>
      </w:r>
      <w:r w:rsidRPr="00AD06B9">
        <w:rPr>
          <w:b/>
          <w:bCs/>
          <w:i/>
          <w:iCs/>
          <w:color w:val="000000" w:themeColor="text1"/>
          <w:szCs w:val="28"/>
          <w:lang w:val="nb-NO"/>
        </w:rPr>
        <w:t>1</w:t>
      </w:r>
      <w:r w:rsidRPr="00AD06B9">
        <w:rPr>
          <w:b/>
          <w:bCs/>
          <w:i/>
          <w:iCs/>
          <w:color w:val="000000" w:themeColor="text1"/>
          <w:szCs w:val="28"/>
          <w:lang w:val="vi-VN"/>
        </w:rPr>
        <w:t>];</w:t>
      </w:r>
      <w:r w:rsidRPr="00AD06B9">
        <w:rPr>
          <w:b/>
          <w:bCs/>
          <w:i/>
          <w:iCs/>
          <w:color w:val="000000" w:themeColor="text1"/>
          <w:szCs w:val="28"/>
          <w:lang w:val="nb-NO"/>
        </w:rPr>
        <w:t xml:space="preserve"> </w:t>
      </w:r>
      <w:r w:rsidRPr="00AD06B9">
        <w:rPr>
          <w:b/>
          <w:bCs/>
          <w:i/>
          <w:iCs/>
          <w:color w:val="000000" w:themeColor="text1"/>
          <w:szCs w:val="28"/>
          <w:lang w:val="vi-VN"/>
        </w:rPr>
        <w:t>[H1–1.5–0</w:t>
      </w:r>
      <w:r w:rsidRPr="00AD06B9">
        <w:rPr>
          <w:b/>
          <w:bCs/>
          <w:i/>
          <w:iCs/>
          <w:color w:val="000000" w:themeColor="text1"/>
          <w:szCs w:val="28"/>
          <w:lang w:val="nb-NO"/>
        </w:rPr>
        <w:t>5</w:t>
      </w:r>
      <w:r w:rsidRPr="00AD06B9">
        <w:rPr>
          <w:b/>
          <w:bCs/>
          <w:i/>
          <w:iCs/>
          <w:color w:val="000000" w:themeColor="text1"/>
          <w:szCs w:val="28"/>
          <w:lang w:val="vi-VN"/>
        </w:rPr>
        <w:t>]</w:t>
      </w:r>
      <w:r w:rsidRPr="00AD06B9">
        <w:rPr>
          <w:b/>
          <w:bCs/>
          <w:iCs/>
          <w:color w:val="000000" w:themeColor="text1"/>
          <w:szCs w:val="28"/>
          <w:lang w:val="nb-NO"/>
        </w:rPr>
        <w:t>;</w:t>
      </w:r>
      <w:r w:rsidRPr="00AD06B9">
        <w:rPr>
          <w:b/>
          <w:bCs/>
          <w:iCs/>
          <w:color w:val="000000" w:themeColor="text1"/>
          <w:szCs w:val="28"/>
          <w:lang w:val="vi-VN"/>
        </w:rPr>
        <w:t xml:space="preserve"> </w:t>
      </w:r>
      <w:r w:rsidRPr="00AD06B9">
        <w:rPr>
          <w:b/>
          <w:bCs/>
          <w:i/>
          <w:color w:val="000000" w:themeColor="text1"/>
          <w:spacing w:val="-2"/>
          <w:szCs w:val="28"/>
          <w:lang w:val="vi-VN"/>
        </w:rPr>
        <w:t xml:space="preserve">[H1-1.2-05] </w:t>
      </w:r>
    </w:p>
    <w:p w14:paraId="48B9758B" w14:textId="77777777" w:rsidR="00AF4796" w:rsidRPr="00AD06B9" w:rsidRDefault="00AF4796" w:rsidP="003F03FA">
      <w:pPr>
        <w:widowControl w:val="0"/>
        <w:spacing w:before="120" w:after="120"/>
        <w:ind w:firstLine="720"/>
        <w:jc w:val="both"/>
        <w:rPr>
          <w:bCs/>
          <w:iCs/>
          <w:color w:val="000000" w:themeColor="text1"/>
          <w:szCs w:val="28"/>
          <w:lang w:val="vi-VN"/>
        </w:rPr>
      </w:pPr>
      <w:r w:rsidRPr="00AD06B9">
        <w:rPr>
          <w:b/>
          <w:bCs/>
          <w:iCs/>
          <w:color w:val="000000" w:themeColor="text1"/>
          <w:szCs w:val="28"/>
          <w:lang w:val="vi-VN"/>
        </w:rPr>
        <w:t>Thống kê độ tuổi của học sinh lớp 6</w:t>
      </w:r>
      <w:r w:rsidRPr="00AD06B9">
        <w:rPr>
          <w:b/>
          <w:bCs/>
          <w:iCs/>
          <w:color w:val="000000" w:themeColor="text1"/>
          <w:szCs w:val="28"/>
          <w:highlight w:val="yellow"/>
          <w:lang w:val="vi-VN"/>
        </w:rPr>
        <w:t xml:space="preserve"> </w:t>
      </w:r>
    </w:p>
    <w:tbl>
      <w:tblPr>
        <w:tblStyle w:val="TableGrid"/>
        <w:tblW w:w="8877" w:type="dxa"/>
        <w:tblInd w:w="288" w:type="dxa"/>
        <w:tblLook w:val="04A0" w:firstRow="1" w:lastRow="0" w:firstColumn="1" w:lastColumn="0" w:noHBand="0" w:noVBand="1"/>
      </w:tblPr>
      <w:tblGrid>
        <w:gridCol w:w="2425"/>
        <w:gridCol w:w="1710"/>
        <w:gridCol w:w="1052"/>
        <w:gridCol w:w="1260"/>
        <w:gridCol w:w="1260"/>
        <w:gridCol w:w="1170"/>
      </w:tblGrid>
      <w:tr w:rsidR="002945EF" w:rsidRPr="00AD06B9" w14:paraId="0D7FD852" w14:textId="77777777" w:rsidTr="00AF4796">
        <w:tc>
          <w:tcPr>
            <w:tcW w:w="2425" w:type="dxa"/>
            <w:vMerge w:val="restart"/>
            <w:vAlign w:val="center"/>
          </w:tcPr>
          <w:p w14:paraId="0DDF3B2D" w14:textId="77777777" w:rsidR="00AF4796" w:rsidRPr="00AD06B9" w:rsidRDefault="00AF4796" w:rsidP="003F03FA">
            <w:pPr>
              <w:spacing w:before="120" w:after="120"/>
              <w:jc w:val="center"/>
              <w:rPr>
                <w:rFonts w:ascii="Times New Roman" w:hAnsi="Times New Roman"/>
                <w:b/>
                <w:bCs/>
                <w:color w:val="000000" w:themeColor="text1"/>
                <w:szCs w:val="28"/>
              </w:rPr>
            </w:pPr>
            <w:r w:rsidRPr="00AD06B9">
              <w:rPr>
                <w:rFonts w:ascii="Times New Roman" w:hAnsi="Times New Roman"/>
                <w:b/>
                <w:bCs/>
                <w:color w:val="000000" w:themeColor="text1"/>
                <w:szCs w:val="28"/>
              </w:rPr>
              <w:t>Năm học</w:t>
            </w:r>
          </w:p>
        </w:tc>
        <w:tc>
          <w:tcPr>
            <w:tcW w:w="1710" w:type="dxa"/>
            <w:vMerge w:val="restart"/>
            <w:vAlign w:val="bottom"/>
          </w:tcPr>
          <w:p w14:paraId="47EDF37B" w14:textId="77777777" w:rsidR="00AF4796" w:rsidRPr="00AD06B9" w:rsidRDefault="00AF4796" w:rsidP="003F03FA">
            <w:pPr>
              <w:spacing w:before="120" w:after="120"/>
              <w:jc w:val="center"/>
              <w:rPr>
                <w:rFonts w:ascii="Times New Roman" w:hAnsi="Times New Roman"/>
                <w:b/>
                <w:bCs/>
                <w:color w:val="000000" w:themeColor="text1"/>
                <w:szCs w:val="28"/>
              </w:rPr>
            </w:pPr>
            <w:r w:rsidRPr="00AD06B9">
              <w:rPr>
                <w:rFonts w:ascii="Times New Roman" w:hAnsi="Times New Roman"/>
                <w:b/>
                <w:bCs/>
                <w:color w:val="000000" w:themeColor="text1"/>
                <w:szCs w:val="28"/>
              </w:rPr>
              <w:t>Tổng số học sinh khối 6</w:t>
            </w:r>
          </w:p>
        </w:tc>
        <w:tc>
          <w:tcPr>
            <w:tcW w:w="4742" w:type="dxa"/>
            <w:gridSpan w:val="4"/>
          </w:tcPr>
          <w:p w14:paraId="0EA29020" w14:textId="77777777" w:rsidR="00AF4796" w:rsidRPr="00AD06B9" w:rsidRDefault="00AF4796" w:rsidP="003F03FA">
            <w:pPr>
              <w:spacing w:before="120" w:after="120"/>
              <w:jc w:val="center"/>
              <w:rPr>
                <w:rFonts w:ascii="Times New Roman" w:hAnsi="Times New Roman"/>
                <w:color w:val="000000" w:themeColor="text1"/>
                <w:szCs w:val="28"/>
              </w:rPr>
            </w:pPr>
            <w:r w:rsidRPr="00AD06B9">
              <w:rPr>
                <w:rFonts w:ascii="Times New Roman" w:hAnsi="Times New Roman"/>
                <w:b/>
                <w:bCs/>
                <w:color w:val="000000" w:themeColor="text1"/>
                <w:szCs w:val="28"/>
              </w:rPr>
              <w:t>Độ tuổi</w:t>
            </w:r>
          </w:p>
        </w:tc>
      </w:tr>
      <w:tr w:rsidR="002945EF" w:rsidRPr="00AD06B9" w14:paraId="0A6A19DE" w14:textId="77777777" w:rsidTr="00AF4796">
        <w:tc>
          <w:tcPr>
            <w:tcW w:w="2425" w:type="dxa"/>
            <w:vMerge/>
          </w:tcPr>
          <w:p w14:paraId="7C9A7A35" w14:textId="77777777" w:rsidR="00AF4796" w:rsidRPr="00AD06B9" w:rsidRDefault="00AF4796" w:rsidP="003F03FA">
            <w:pPr>
              <w:spacing w:before="120" w:after="120"/>
              <w:rPr>
                <w:rFonts w:ascii="Times New Roman" w:hAnsi="Times New Roman"/>
                <w:color w:val="000000" w:themeColor="text1"/>
                <w:szCs w:val="28"/>
              </w:rPr>
            </w:pPr>
          </w:p>
        </w:tc>
        <w:tc>
          <w:tcPr>
            <w:tcW w:w="1710" w:type="dxa"/>
            <w:vMerge/>
          </w:tcPr>
          <w:p w14:paraId="4D4F3AD7" w14:textId="77777777" w:rsidR="00AF4796" w:rsidRPr="00AD06B9" w:rsidRDefault="00AF4796" w:rsidP="003F03FA">
            <w:pPr>
              <w:spacing w:before="120" w:after="120"/>
              <w:rPr>
                <w:rFonts w:ascii="Times New Roman" w:hAnsi="Times New Roman"/>
                <w:color w:val="000000" w:themeColor="text1"/>
                <w:szCs w:val="28"/>
              </w:rPr>
            </w:pPr>
          </w:p>
        </w:tc>
        <w:tc>
          <w:tcPr>
            <w:tcW w:w="1052" w:type="dxa"/>
            <w:vAlign w:val="bottom"/>
          </w:tcPr>
          <w:p w14:paraId="7391200C" w14:textId="77777777" w:rsidR="00AF4796" w:rsidRPr="00AD06B9" w:rsidRDefault="00AF4796" w:rsidP="003F03FA">
            <w:pPr>
              <w:spacing w:before="120" w:after="120"/>
              <w:jc w:val="center"/>
              <w:rPr>
                <w:rFonts w:ascii="Times New Roman" w:hAnsi="Times New Roman"/>
                <w:b/>
                <w:bCs/>
                <w:color w:val="000000" w:themeColor="text1"/>
                <w:szCs w:val="28"/>
              </w:rPr>
            </w:pPr>
            <w:r w:rsidRPr="00AD06B9">
              <w:rPr>
                <w:rFonts w:ascii="Times New Roman" w:hAnsi="Times New Roman"/>
                <w:b/>
                <w:bCs/>
                <w:color w:val="000000" w:themeColor="text1"/>
                <w:szCs w:val="28"/>
              </w:rPr>
              <w:t>11</w:t>
            </w:r>
          </w:p>
        </w:tc>
        <w:tc>
          <w:tcPr>
            <w:tcW w:w="1260" w:type="dxa"/>
            <w:vAlign w:val="bottom"/>
          </w:tcPr>
          <w:p w14:paraId="21875350" w14:textId="77777777" w:rsidR="00AF4796" w:rsidRPr="00AD06B9" w:rsidRDefault="00AF4796" w:rsidP="003F03FA">
            <w:pPr>
              <w:spacing w:before="120" w:after="120"/>
              <w:jc w:val="center"/>
              <w:rPr>
                <w:rFonts w:ascii="Times New Roman" w:hAnsi="Times New Roman"/>
                <w:b/>
                <w:bCs/>
                <w:color w:val="000000" w:themeColor="text1"/>
                <w:szCs w:val="28"/>
              </w:rPr>
            </w:pPr>
            <w:r w:rsidRPr="00AD06B9">
              <w:rPr>
                <w:rFonts w:ascii="Times New Roman" w:hAnsi="Times New Roman"/>
                <w:b/>
                <w:bCs/>
                <w:color w:val="000000" w:themeColor="text1"/>
                <w:szCs w:val="28"/>
              </w:rPr>
              <w:t>12</w:t>
            </w:r>
          </w:p>
        </w:tc>
        <w:tc>
          <w:tcPr>
            <w:tcW w:w="1260" w:type="dxa"/>
            <w:vAlign w:val="bottom"/>
          </w:tcPr>
          <w:p w14:paraId="5F93EDB7" w14:textId="77777777" w:rsidR="00AF4796" w:rsidRPr="00AD06B9" w:rsidRDefault="00AF4796" w:rsidP="003F03FA">
            <w:pPr>
              <w:spacing w:before="120" w:after="120"/>
              <w:jc w:val="center"/>
              <w:rPr>
                <w:rFonts w:ascii="Times New Roman" w:hAnsi="Times New Roman"/>
                <w:b/>
                <w:bCs/>
                <w:color w:val="000000" w:themeColor="text1"/>
                <w:szCs w:val="28"/>
              </w:rPr>
            </w:pPr>
            <w:r w:rsidRPr="00AD06B9">
              <w:rPr>
                <w:rFonts w:ascii="Times New Roman" w:hAnsi="Times New Roman"/>
                <w:b/>
                <w:bCs/>
                <w:color w:val="000000" w:themeColor="text1"/>
                <w:szCs w:val="28"/>
              </w:rPr>
              <w:t>13</w:t>
            </w:r>
          </w:p>
        </w:tc>
        <w:tc>
          <w:tcPr>
            <w:tcW w:w="1170" w:type="dxa"/>
            <w:vAlign w:val="bottom"/>
          </w:tcPr>
          <w:p w14:paraId="49137486" w14:textId="77777777" w:rsidR="00AF4796" w:rsidRPr="00AD06B9" w:rsidRDefault="00AF4796" w:rsidP="003F03FA">
            <w:pPr>
              <w:spacing w:before="120" w:after="120"/>
              <w:jc w:val="center"/>
              <w:rPr>
                <w:rFonts w:ascii="Times New Roman" w:hAnsi="Times New Roman"/>
                <w:b/>
                <w:bCs/>
                <w:color w:val="000000" w:themeColor="text1"/>
                <w:szCs w:val="28"/>
              </w:rPr>
            </w:pPr>
            <w:r w:rsidRPr="00AD06B9">
              <w:rPr>
                <w:rFonts w:ascii="Times New Roman" w:hAnsi="Times New Roman"/>
                <w:b/>
                <w:bCs/>
                <w:color w:val="000000" w:themeColor="text1"/>
                <w:szCs w:val="28"/>
              </w:rPr>
              <w:t>14</w:t>
            </w:r>
          </w:p>
        </w:tc>
      </w:tr>
      <w:tr w:rsidR="002945EF" w:rsidRPr="00AD06B9" w14:paraId="42739043" w14:textId="77777777" w:rsidTr="00B75C03">
        <w:tc>
          <w:tcPr>
            <w:tcW w:w="2425" w:type="dxa"/>
            <w:vAlign w:val="bottom"/>
          </w:tcPr>
          <w:p w14:paraId="236EFD51" w14:textId="77777777" w:rsidR="00E36331" w:rsidRPr="00AD06B9" w:rsidRDefault="00E36331" w:rsidP="003F03FA">
            <w:pPr>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2019 - 2020</w:t>
            </w:r>
          </w:p>
        </w:tc>
        <w:tc>
          <w:tcPr>
            <w:tcW w:w="1710" w:type="dxa"/>
            <w:vAlign w:val="center"/>
          </w:tcPr>
          <w:p w14:paraId="73F8D195" w14:textId="661C24D6" w:rsidR="00E36331" w:rsidRPr="00AD06B9" w:rsidRDefault="00E36331" w:rsidP="003F03FA">
            <w:pPr>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320</w:t>
            </w:r>
          </w:p>
        </w:tc>
        <w:tc>
          <w:tcPr>
            <w:tcW w:w="1052" w:type="dxa"/>
            <w:vAlign w:val="center"/>
          </w:tcPr>
          <w:p w14:paraId="2B8D3412" w14:textId="75CEB41B" w:rsidR="00E36331" w:rsidRPr="00AD06B9" w:rsidRDefault="00E36331" w:rsidP="003F03FA">
            <w:pPr>
              <w:spacing w:before="120" w:after="120"/>
              <w:rPr>
                <w:rFonts w:ascii="Times New Roman" w:hAnsi="Times New Roman"/>
                <w:color w:val="000000" w:themeColor="text1"/>
                <w:szCs w:val="28"/>
              </w:rPr>
            </w:pPr>
            <w:r w:rsidRPr="00AD06B9">
              <w:rPr>
                <w:rFonts w:ascii="Times New Roman" w:hAnsi="Times New Roman"/>
                <w:color w:val="000000" w:themeColor="text1"/>
                <w:szCs w:val="28"/>
              </w:rPr>
              <w:t>319</w:t>
            </w:r>
          </w:p>
        </w:tc>
        <w:tc>
          <w:tcPr>
            <w:tcW w:w="1260" w:type="dxa"/>
            <w:vAlign w:val="center"/>
          </w:tcPr>
          <w:p w14:paraId="63136297" w14:textId="5D10C207" w:rsidR="00E36331" w:rsidRPr="00AD06B9" w:rsidRDefault="00E36331" w:rsidP="003F03FA">
            <w:pPr>
              <w:spacing w:before="120" w:after="120"/>
              <w:rPr>
                <w:rFonts w:ascii="Times New Roman" w:hAnsi="Times New Roman"/>
                <w:color w:val="000000" w:themeColor="text1"/>
                <w:szCs w:val="28"/>
              </w:rPr>
            </w:pPr>
            <w:r w:rsidRPr="00AD06B9">
              <w:rPr>
                <w:rFonts w:ascii="Times New Roman" w:hAnsi="Times New Roman"/>
                <w:color w:val="000000" w:themeColor="text1"/>
                <w:szCs w:val="28"/>
              </w:rPr>
              <w:t>1</w:t>
            </w:r>
          </w:p>
        </w:tc>
        <w:tc>
          <w:tcPr>
            <w:tcW w:w="1260" w:type="dxa"/>
            <w:vAlign w:val="center"/>
          </w:tcPr>
          <w:p w14:paraId="79BA22B4" w14:textId="2F6938DE" w:rsidR="00E36331" w:rsidRPr="00AD06B9" w:rsidRDefault="00E36331" w:rsidP="003F03FA">
            <w:pPr>
              <w:spacing w:before="120" w:after="120"/>
              <w:rPr>
                <w:rFonts w:ascii="Times New Roman" w:hAnsi="Times New Roman"/>
                <w:color w:val="000000" w:themeColor="text1"/>
                <w:szCs w:val="28"/>
              </w:rPr>
            </w:pPr>
            <w:r w:rsidRPr="00AD06B9">
              <w:rPr>
                <w:rFonts w:ascii="Times New Roman" w:hAnsi="Times New Roman"/>
                <w:color w:val="000000" w:themeColor="text1"/>
                <w:szCs w:val="28"/>
              </w:rPr>
              <w:t>0</w:t>
            </w:r>
          </w:p>
        </w:tc>
        <w:tc>
          <w:tcPr>
            <w:tcW w:w="1170" w:type="dxa"/>
            <w:vAlign w:val="center"/>
          </w:tcPr>
          <w:p w14:paraId="74D24A26" w14:textId="03520AB3" w:rsidR="00E36331" w:rsidRPr="00AD06B9" w:rsidRDefault="00E36331" w:rsidP="003F03FA">
            <w:pPr>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0</w:t>
            </w:r>
          </w:p>
        </w:tc>
      </w:tr>
      <w:tr w:rsidR="002945EF" w:rsidRPr="00AD06B9" w14:paraId="1D1CE992" w14:textId="77777777" w:rsidTr="00B75C03">
        <w:tc>
          <w:tcPr>
            <w:tcW w:w="2425" w:type="dxa"/>
            <w:vAlign w:val="bottom"/>
          </w:tcPr>
          <w:p w14:paraId="667228F0" w14:textId="77777777" w:rsidR="00E36331" w:rsidRPr="00AD06B9" w:rsidRDefault="00E36331" w:rsidP="003F03FA">
            <w:pPr>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2020 - 2021</w:t>
            </w:r>
          </w:p>
        </w:tc>
        <w:tc>
          <w:tcPr>
            <w:tcW w:w="1710" w:type="dxa"/>
            <w:vAlign w:val="center"/>
          </w:tcPr>
          <w:p w14:paraId="44996DC8" w14:textId="77430485" w:rsidR="00E36331" w:rsidRPr="00AD06B9" w:rsidRDefault="00E36331" w:rsidP="003F03FA">
            <w:pPr>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398</w:t>
            </w:r>
          </w:p>
        </w:tc>
        <w:tc>
          <w:tcPr>
            <w:tcW w:w="1052" w:type="dxa"/>
            <w:vAlign w:val="center"/>
          </w:tcPr>
          <w:p w14:paraId="4D156F64" w14:textId="7222E3E4" w:rsidR="00E36331" w:rsidRPr="00AD06B9" w:rsidRDefault="00E36331" w:rsidP="003F03FA">
            <w:pPr>
              <w:spacing w:before="120" w:after="120"/>
              <w:rPr>
                <w:rFonts w:ascii="Times New Roman" w:hAnsi="Times New Roman"/>
                <w:color w:val="000000" w:themeColor="text1"/>
                <w:szCs w:val="28"/>
              </w:rPr>
            </w:pPr>
            <w:r w:rsidRPr="00AD06B9">
              <w:rPr>
                <w:rFonts w:ascii="Times New Roman" w:hAnsi="Times New Roman"/>
                <w:color w:val="000000" w:themeColor="text1"/>
                <w:szCs w:val="28"/>
              </w:rPr>
              <w:t>398</w:t>
            </w:r>
          </w:p>
        </w:tc>
        <w:tc>
          <w:tcPr>
            <w:tcW w:w="1260" w:type="dxa"/>
            <w:vAlign w:val="center"/>
          </w:tcPr>
          <w:p w14:paraId="4A5F3215" w14:textId="33B9AAD4" w:rsidR="00E36331" w:rsidRPr="00AD06B9" w:rsidRDefault="00E36331" w:rsidP="003F03FA">
            <w:pPr>
              <w:spacing w:before="120" w:after="120"/>
              <w:rPr>
                <w:rFonts w:ascii="Times New Roman" w:hAnsi="Times New Roman"/>
                <w:color w:val="000000" w:themeColor="text1"/>
                <w:szCs w:val="28"/>
              </w:rPr>
            </w:pPr>
            <w:r w:rsidRPr="00AD06B9">
              <w:rPr>
                <w:rFonts w:ascii="Times New Roman" w:hAnsi="Times New Roman"/>
                <w:color w:val="000000" w:themeColor="text1"/>
                <w:szCs w:val="28"/>
              </w:rPr>
              <w:t>0</w:t>
            </w:r>
          </w:p>
        </w:tc>
        <w:tc>
          <w:tcPr>
            <w:tcW w:w="1260" w:type="dxa"/>
            <w:vAlign w:val="center"/>
          </w:tcPr>
          <w:p w14:paraId="411138E7" w14:textId="1F05A466" w:rsidR="00E36331" w:rsidRPr="00AD06B9" w:rsidRDefault="00E36331" w:rsidP="003F03FA">
            <w:pPr>
              <w:spacing w:before="120" w:after="120"/>
              <w:rPr>
                <w:rFonts w:ascii="Times New Roman" w:hAnsi="Times New Roman"/>
                <w:color w:val="000000" w:themeColor="text1"/>
                <w:szCs w:val="28"/>
              </w:rPr>
            </w:pPr>
            <w:r w:rsidRPr="00AD06B9">
              <w:rPr>
                <w:rFonts w:ascii="Times New Roman" w:hAnsi="Times New Roman"/>
                <w:color w:val="000000" w:themeColor="text1"/>
                <w:szCs w:val="28"/>
              </w:rPr>
              <w:t>0</w:t>
            </w:r>
          </w:p>
        </w:tc>
        <w:tc>
          <w:tcPr>
            <w:tcW w:w="1170" w:type="dxa"/>
            <w:vAlign w:val="center"/>
          </w:tcPr>
          <w:p w14:paraId="4CC0D7A0" w14:textId="7CF645EB" w:rsidR="00E36331" w:rsidRPr="00AD06B9" w:rsidRDefault="00E36331" w:rsidP="003F03FA">
            <w:pPr>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0</w:t>
            </w:r>
          </w:p>
        </w:tc>
      </w:tr>
      <w:tr w:rsidR="002945EF" w:rsidRPr="00AD06B9" w14:paraId="1FC63593" w14:textId="77777777" w:rsidTr="00B75C03">
        <w:tc>
          <w:tcPr>
            <w:tcW w:w="2425" w:type="dxa"/>
            <w:vAlign w:val="bottom"/>
          </w:tcPr>
          <w:p w14:paraId="793954B6" w14:textId="77777777" w:rsidR="00E36331" w:rsidRPr="00AD06B9" w:rsidRDefault="00E36331" w:rsidP="003F03FA">
            <w:pPr>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2021 - 2022</w:t>
            </w:r>
          </w:p>
        </w:tc>
        <w:tc>
          <w:tcPr>
            <w:tcW w:w="1710" w:type="dxa"/>
            <w:vAlign w:val="center"/>
          </w:tcPr>
          <w:p w14:paraId="2773BFAE" w14:textId="0F2369E0" w:rsidR="00E36331" w:rsidRPr="00AD06B9" w:rsidRDefault="00E36331" w:rsidP="003F03FA">
            <w:pPr>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280</w:t>
            </w:r>
          </w:p>
        </w:tc>
        <w:tc>
          <w:tcPr>
            <w:tcW w:w="1052" w:type="dxa"/>
            <w:vAlign w:val="center"/>
          </w:tcPr>
          <w:p w14:paraId="1E8D4FE7" w14:textId="36724CDC" w:rsidR="00E36331" w:rsidRPr="00AD06B9" w:rsidRDefault="00E36331" w:rsidP="003F03FA">
            <w:pPr>
              <w:spacing w:before="120" w:after="120"/>
              <w:rPr>
                <w:rFonts w:ascii="Times New Roman" w:hAnsi="Times New Roman"/>
                <w:color w:val="000000" w:themeColor="text1"/>
                <w:szCs w:val="28"/>
              </w:rPr>
            </w:pPr>
            <w:r w:rsidRPr="00AD06B9">
              <w:rPr>
                <w:rFonts w:ascii="Times New Roman" w:hAnsi="Times New Roman"/>
                <w:color w:val="000000" w:themeColor="text1"/>
                <w:szCs w:val="28"/>
              </w:rPr>
              <w:t>278</w:t>
            </w:r>
          </w:p>
        </w:tc>
        <w:tc>
          <w:tcPr>
            <w:tcW w:w="1260" w:type="dxa"/>
            <w:vAlign w:val="center"/>
          </w:tcPr>
          <w:p w14:paraId="2E3F14A8" w14:textId="1E5DFBA0" w:rsidR="00E36331" w:rsidRPr="00AD06B9" w:rsidRDefault="00E36331" w:rsidP="003F03FA">
            <w:pPr>
              <w:spacing w:before="120" w:after="120"/>
              <w:rPr>
                <w:rFonts w:ascii="Times New Roman" w:hAnsi="Times New Roman"/>
                <w:color w:val="000000" w:themeColor="text1"/>
                <w:szCs w:val="28"/>
              </w:rPr>
            </w:pPr>
            <w:r w:rsidRPr="00AD06B9">
              <w:rPr>
                <w:rFonts w:ascii="Times New Roman" w:hAnsi="Times New Roman"/>
                <w:color w:val="000000" w:themeColor="text1"/>
                <w:szCs w:val="28"/>
              </w:rPr>
              <w:t>1</w:t>
            </w:r>
          </w:p>
        </w:tc>
        <w:tc>
          <w:tcPr>
            <w:tcW w:w="1260" w:type="dxa"/>
            <w:vAlign w:val="center"/>
          </w:tcPr>
          <w:p w14:paraId="45082C4D" w14:textId="6ABED4C6" w:rsidR="00E36331" w:rsidRPr="00AD06B9" w:rsidRDefault="00E36331" w:rsidP="003F03FA">
            <w:pPr>
              <w:spacing w:before="120" w:after="120"/>
              <w:rPr>
                <w:rFonts w:ascii="Times New Roman" w:hAnsi="Times New Roman"/>
                <w:color w:val="000000" w:themeColor="text1"/>
                <w:szCs w:val="28"/>
              </w:rPr>
            </w:pPr>
            <w:r w:rsidRPr="00AD06B9">
              <w:rPr>
                <w:rFonts w:ascii="Times New Roman" w:hAnsi="Times New Roman"/>
                <w:color w:val="000000" w:themeColor="text1"/>
                <w:szCs w:val="28"/>
              </w:rPr>
              <w:t>0</w:t>
            </w:r>
          </w:p>
        </w:tc>
        <w:tc>
          <w:tcPr>
            <w:tcW w:w="1170" w:type="dxa"/>
            <w:vAlign w:val="center"/>
          </w:tcPr>
          <w:p w14:paraId="65985372" w14:textId="2DA3B7D4" w:rsidR="00E36331" w:rsidRPr="00AD06B9" w:rsidRDefault="00E36331" w:rsidP="003F03FA">
            <w:pPr>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1</w:t>
            </w:r>
          </w:p>
        </w:tc>
      </w:tr>
      <w:tr w:rsidR="002945EF" w:rsidRPr="00AD06B9" w14:paraId="240573E5" w14:textId="77777777" w:rsidTr="00B75C03">
        <w:tc>
          <w:tcPr>
            <w:tcW w:w="2425" w:type="dxa"/>
            <w:vAlign w:val="bottom"/>
          </w:tcPr>
          <w:p w14:paraId="1202173B" w14:textId="77777777" w:rsidR="00E36331" w:rsidRPr="00AD06B9" w:rsidRDefault="00E36331" w:rsidP="003F03FA">
            <w:pPr>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lastRenderedPageBreak/>
              <w:t>2022 - 2023</w:t>
            </w:r>
          </w:p>
        </w:tc>
        <w:tc>
          <w:tcPr>
            <w:tcW w:w="1710" w:type="dxa"/>
            <w:vAlign w:val="center"/>
          </w:tcPr>
          <w:p w14:paraId="7541E934" w14:textId="51AB8FB6" w:rsidR="00E36331" w:rsidRPr="00AD06B9" w:rsidRDefault="00E36331" w:rsidP="003F03FA">
            <w:pPr>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412</w:t>
            </w:r>
          </w:p>
        </w:tc>
        <w:tc>
          <w:tcPr>
            <w:tcW w:w="1052" w:type="dxa"/>
            <w:vAlign w:val="center"/>
          </w:tcPr>
          <w:p w14:paraId="7C9C679F" w14:textId="67124DC2" w:rsidR="00E36331" w:rsidRPr="00AD06B9" w:rsidRDefault="00E36331" w:rsidP="003F03FA">
            <w:pPr>
              <w:spacing w:before="120" w:after="120"/>
              <w:rPr>
                <w:rFonts w:ascii="Times New Roman" w:hAnsi="Times New Roman"/>
                <w:color w:val="000000" w:themeColor="text1"/>
                <w:szCs w:val="28"/>
              </w:rPr>
            </w:pPr>
            <w:r w:rsidRPr="00AD06B9">
              <w:rPr>
                <w:rFonts w:ascii="Times New Roman" w:hAnsi="Times New Roman"/>
                <w:color w:val="000000" w:themeColor="text1"/>
                <w:szCs w:val="28"/>
              </w:rPr>
              <w:t>410</w:t>
            </w:r>
          </w:p>
        </w:tc>
        <w:tc>
          <w:tcPr>
            <w:tcW w:w="1260" w:type="dxa"/>
            <w:vAlign w:val="center"/>
          </w:tcPr>
          <w:p w14:paraId="17404928" w14:textId="1AC8EA18" w:rsidR="00E36331" w:rsidRPr="00AD06B9" w:rsidRDefault="00E36331" w:rsidP="003F03FA">
            <w:pPr>
              <w:spacing w:before="120" w:after="120"/>
              <w:rPr>
                <w:rFonts w:ascii="Times New Roman" w:hAnsi="Times New Roman"/>
                <w:color w:val="000000" w:themeColor="text1"/>
                <w:szCs w:val="28"/>
              </w:rPr>
            </w:pPr>
            <w:r w:rsidRPr="00AD06B9">
              <w:rPr>
                <w:rFonts w:ascii="Times New Roman" w:hAnsi="Times New Roman"/>
                <w:color w:val="000000" w:themeColor="text1"/>
                <w:szCs w:val="28"/>
              </w:rPr>
              <w:t>1</w:t>
            </w:r>
          </w:p>
        </w:tc>
        <w:tc>
          <w:tcPr>
            <w:tcW w:w="1260" w:type="dxa"/>
            <w:vAlign w:val="center"/>
          </w:tcPr>
          <w:p w14:paraId="184349E4" w14:textId="4E9E5C44" w:rsidR="00E36331" w:rsidRPr="00AD06B9" w:rsidRDefault="00E36331" w:rsidP="003F03FA">
            <w:pPr>
              <w:spacing w:before="120" w:after="120"/>
              <w:rPr>
                <w:rFonts w:ascii="Times New Roman" w:hAnsi="Times New Roman"/>
                <w:color w:val="000000" w:themeColor="text1"/>
                <w:szCs w:val="28"/>
              </w:rPr>
            </w:pPr>
            <w:r w:rsidRPr="00AD06B9">
              <w:rPr>
                <w:rFonts w:ascii="Times New Roman" w:hAnsi="Times New Roman"/>
                <w:color w:val="000000" w:themeColor="text1"/>
                <w:szCs w:val="28"/>
              </w:rPr>
              <w:t>1</w:t>
            </w:r>
          </w:p>
        </w:tc>
        <w:tc>
          <w:tcPr>
            <w:tcW w:w="1170" w:type="dxa"/>
            <w:vAlign w:val="center"/>
          </w:tcPr>
          <w:p w14:paraId="687678CE" w14:textId="26780195" w:rsidR="00E36331" w:rsidRPr="00AD06B9" w:rsidRDefault="00E36331" w:rsidP="003F03FA">
            <w:pPr>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0</w:t>
            </w:r>
          </w:p>
        </w:tc>
      </w:tr>
      <w:tr w:rsidR="002945EF" w:rsidRPr="00AD06B9" w14:paraId="408A35AE" w14:textId="77777777" w:rsidTr="00B75C03">
        <w:tc>
          <w:tcPr>
            <w:tcW w:w="2425" w:type="dxa"/>
            <w:vAlign w:val="bottom"/>
          </w:tcPr>
          <w:p w14:paraId="003BD1BE" w14:textId="77777777" w:rsidR="00E36331" w:rsidRPr="00AD06B9" w:rsidRDefault="00E36331" w:rsidP="003F03FA">
            <w:pPr>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2023 - 2024</w:t>
            </w:r>
          </w:p>
        </w:tc>
        <w:tc>
          <w:tcPr>
            <w:tcW w:w="1710" w:type="dxa"/>
            <w:vAlign w:val="center"/>
          </w:tcPr>
          <w:p w14:paraId="11EA0652" w14:textId="3AB1685F" w:rsidR="00E36331" w:rsidRPr="00AD06B9" w:rsidRDefault="00E36331" w:rsidP="003F03FA">
            <w:pPr>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501</w:t>
            </w:r>
          </w:p>
        </w:tc>
        <w:tc>
          <w:tcPr>
            <w:tcW w:w="1052" w:type="dxa"/>
            <w:vAlign w:val="center"/>
          </w:tcPr>
          <w:p w14:paraId="5A013648" w14:textId="1F1D01D2" w:rsidR="00E36331" w:rsidRPr="00AD06B9" w:rsidRDefault="00E36331" w:rsidP="003F03FA">
            <w:pPr>
              <w:spacing w:before="120" w:after="120"/>
              <w:rPr>
                <w:rFonts w:ascii="Times New Roman" w:hAnsi="Times New Roman"/>
                <w:color w:val="000000" w:themeColor="text1"/>
                <w:szCs w:val="28"/>
              </w:rPr>
            </w:pPr>
            <w:r w:rsidRPr="00AD06B9">
              <w:rPr>
                <w:rFonts w:ascii="Times New Roman" w:hAnsi="Times New Roman"/>
                <w:color w:val="000000" w:themeColor="text1"/>
                <w:szCs w:val="28"/>
              </w:rPr>
              <w:t>500</w:t>
            </w:r>
          </w:p>
        </w:tc>
        <w:tc>
          <w:tcPr>
            <w:tcW w:w="1260" w:type="dxa"/>
            <w:vAlign w:val="center"/>
          </w:tcPr>
          <w:p w14:paraId="7B8C3CBA" w14:textId="20064E46" w:rsidR="00E36331" w:rsidRPr="00AD06B9" w:rsidRDefault="00E36331" w:rsidP="003F03FA">
            <w:pPr>
              <w:spacing w:before="120" w:after="120"/>
              <w:rPr>
                <w:rFonts w:ascii="Times New Roman" w:hAnsi="Times New Roman"/>
                <w:color w:val="000000" w:themeColor="text1"/>
                <w:szCs w:val="28"/>
              </w:rPr>
            </w:pPr>
            <w:r w:rsidRPr="00AD06B9">
              <w:rPr>
                <w:rFonts w:ascii="Times New Roman" w:hAnsi="Times New Roman"/>
                <w:color w:val="000000" w:themeColor="text1"/>
                <w:szCs w:val="28"/>
              </w:rPr>
              <w:t>0</w:t>
            </w:r>
          </w:p>
        </w:tc>
        <w:tc>
          <w:tcPr>
            <w:tcW w:w="1260" w:type="dxa"/>
            <w:vAlign w:val="center"/>
          </w:tcPr>
          <w:p w14:paraId="4E02B669" w14:textId="634DB80E" w:rsidR="00E36331" w:rsidRPr="00AD06B9" w:rsidRDefault="00E36331" w:rsidP="003F03FA">
            <w:pPr>
              <w:spacing w:before="120" w:after="120"/>
              <w:rPr>
                <w:rFonts w:ascii="Times New Roman" w:hAnsi="Times New Roman"/>
                <w:color w:val="000000" w:themeColor="text1"/>
                <w:szCs w:val="28"/>
              </w:rPr>
            </w:pPr>
            <w:r w:rsidRPr="00AD06B9">
              <w:rPr>
                <w:rFonts w:ascii="Times New Roman" w:hAnsi="Times New Roman"/>
                <w:color w:val="000000" w:themeColor="text1"/>
                <w:szCs w:val="28"/>
              </w:rPr>
              <w:t>1</w:t>
            </w:r>
          </w:p>
        </w:tc>
        <w:tc>
          <w:tcPr>
            <w:tcW w:w="1170" w:type="dxa"/>
            <w:vAlign w:val="center"/>
          </w:tcPr>
          <w:p w14:paraId="591CCA50" w14:textId="4902F0C9" w:rsidR="00E36331" w:rsidRPr="00AD06B9" w:rsidRDefault="00E36331" w:rsidP="003F03FA">
            <w:pPr>
              <w:spacing w:before="120" w:after="120"/>
              <w:jc w:val="center"/>
              <w:rPr>
                <w:rFonts w:ascii="Times New Roman" w:hAnsi="Times New Roman"/>
                <w:color w:val="000000" w:themeColor="text1"/>
                <w:szCs w:val="28"/>
              </w:rPr>
            </w:pPr>
            <w:r w:rsidRPr="00AD06B9">
              <w:rPr>
                <w:rFonts w:ascii="Times New Roman" w:hAnsi="Times New Roman"/>
                <w:color w:val="000000" w:themeColor="text1"/>
                <w:szCs w:val="28"/>
              </w:rPr>
              <w:t>0</w:t>
            </w:r>
          </w:p>
        </w:tc>
      </w:tr>
    </w:tbl>
    <w:p w14:paraId="113A2D27" w14:textId="77777777" w:rsidR="00AF4796" w:rsidRPr="00AD06B9" w:rsidRDefault="00AF4796" w:rsidP="003F03FA">
      <w:pPr>
        <w:spacing w:before="120" w:after="120"/>
        <w:ind w:firstLine="720"/>
        <w:jc w:val="both"/>
        <w:rPr>
          <w:b/>
          <w:bCs/>
          <w:color w:val="000000" w:themeColor="text1"/>
          <w:szCs w:val="28"/>
          <w:lang w:val="vi-VN"/>
        </w:rPr>
      </w:pPr>
      <w:r w:rsidRPr="00AD06B9">
        <w:rPr>
          <w:bCs/>
          <w:iCs/>
          <w:color w:val="000000" w:themeColor="text1"/>
          <w:szCs w:val="28"/>
        </w:rPr>
        <w:t xml:space="preserve">b) </w:t>
      </w:r>
      <w:r w:rsidRPr="00AD06B9">
        <w:rPr>
          <w:bCs/>
          <w:iCs/>
          <w:color w:val="000000" w:themeColor="text1"/>
          <w:szCs w:val="28"/>
          <w:lang w:val="vi-VN"/>
        </w:rPr>
        <w:t>Đầu năm học, trường đã tổ chức cho học sinh học tập nội quy, qui định về nhi</w:t>
      </w:r>
      <w:r w:rsidRPr="00AD06B9">
        <w:rPr>
          <w:bCs/>
          <w:iCs/>
          <w:color w:val="000000" w:themeColor="text1"/>
          <w:szCs w:val="28"/>
        </w:rPr>
        <w:t>ệ</w:t>
      </w:r>
      <w:r w:rsidRPr="00AD06B9">
        <w:rPr>
          <w:bCs/>
          <w:iCs/>
          <w:color w:val="000000" w:themeColor="text1"/>
          <w:szCs w:val="28"/>
          <w:lang w:val="vi-VN"/>
        </w:rPr>
        <w:t>m v</w:t>
      </w:r>
      <w:r w:rsidRPr="00AD06B9">
        <w:rPr>
          <w:bCs/>
          <w:iCs/>
          <w:color w:val="000000" w:themeColor="text1"/>
          <w:szCs w:val="28"/>
        </w:rPr>
        <w:t>ụ</w:t>
      </w:r>
      <w:r w:rsidRPr="00AD06B9">
        <w:rPr>
          <w:bCs/>
          <w:iCs/>
          <w:color w:val="000000" w:themeColor="text1"/>
          <w:szCs w:val="28"/>
          <w:lang w:val="vi-VN"/>
        </w:rPr>
        <w:t xml:space="preserve"> văn hóa ứng xử, trang phục theo quy định của học sinh. Hàng tuần, các lớp trực theo dõi với nhau, có bảng lượng hóa thi đua hàng tuần của Đội TNTP. Do đó, học sinh đã thực hiện đầy đủ nhiệm vụ và các quy định về các hành vi học sinh không được làm </w:t>
      </w:r>
      <w:r w:rsidRPr="00AD06B9">
        <w:rPr>
          <w:b/>
          <w:bCs/>
          <w:color w:val="000000" w:themeColor="text1"/>
          <w:szCs w:val="28"/>
          <w:lang w:val="vi-VN"/>
        </w:rPr>
        <w:t xml:space="preserve">[H2–2.4–01]; [H2–2.4–02]; </w:t>
      </w:r>
      <w:r w:rsidRPr="00AD06B9">
        <w:rPr>
          <w:b/>
          <w:bCs/>
          <w:i/>
          <w:color w:val="000000" w:themeColor="text1"/>
          <w:szCs w:val="28"/>
          <w:lang w:val="vi-VN"/>
        </w:rPr>
        <w:t>[H1–1.5–03]</w:t>
      </w:r>
      <w:r w:rsidRPr="00AD06B9">
        <w:rPr>
          <w:b/>
          <w:bCs/>
          <w:color w:val="000000" w:themeColor="text1"/>
          <w:szCs w:val="28"/>
          <w:lang w:val="vi-VN"/>
        </w:rPr>
        <w:t xml:space="preserve">. </w:t>
      </w:r>
    </w:p>
    <w:p w14:paraId="7FE2FBF1" w14:textId="2595CF64" w:rsidR="00AF4796" w:rsidRPr="00AD06B9" w:rsidRDefault="00AF4796" w:rsidP="003F03FA">
      <w:pPr>
        <w:spacing w:before="120" w:after="120"/>
        <w:ind w:firstLine="720"/>
        <w:jc w:val="both"/>
        <w:rPr>
          <w:b/>
          <w:bCs/>
          <w:color w:val="000000" w:themeColor="text1"/>
          <w:szCs w:val="28"/>
          <w:lang w:val="vi-VN"/>
        </w:rPr>
      </w:pPr>
      <w:r w:rsidRPr="00AD06B9">
        <w:rPr>
          <w:bCs/>
          <w:iCs/>
          <w:color w:val="000000" w:themeColor="text1"/>
          <w:szCs w:val="28"/>
          <w:lang w:val="vi-VN"/>
        </w:rPr>
        <w:t xml:space="preserve">c) Tất cả học sinh được đảm bảo các quyền theo quy định tại Điều 35 Thông tư 32/2020/TT–BGDĐT ngày 15 tháng 9 năm 2020 về Điều lệ trường </w:t>
      </w:r>
      <w:r w:rsidR="00015845" w:rsidRPr="00AD06B9">
        <w:rPr>
          <w:bCs/>
          <w:iCs/>
          <w:color w:val="000000" w:themeColor="text1"/>
          <w:szCs w:val="28"/>
          <w:lang w:val="vi-VN"/>
        </w:rPr>
        <w:t>THCS</w:t>
      </w:r>
      <w:r w:rsidRPr="00AD06B9">
        <w:rPr>
          <w:bCs/>
          <w:iCs/>
          <w:color w:val="000000" w:themeColor="text1"/>
          <w:szCs w:val="28"/>
          <w:lang w:val="vi-VN"/>
        </w:rPr>
        <w:t xml:space="preserve">, trường trung học phổ thông và trường phổ thông có nhiều cấp học do Bộ GDĐT ban hành, như được quyền được hưởng thụ bình đẳng trong giáo dục toàn diện, được tham gia các hoạt động về thể thao nghệ thuật, được ý kiến, góp ý thông qua thùng thư góp ý, được hỗ trợ tư vấn tâm lý, được miễn giảm học phí; được hưởng học bổng theo quy định, học sinh khuyết tật được học ở tuổi cao hơn tuổi quy định </w:t>
      </w:r>
      <w:r w:rsidRPr="00AD06B9">
        <w:rPr>
          <w:b/>
          <w:bCs/>
          <w:color w:val="000000" w:themeColor="text1"/>
          <w:spacing w:val="-2"/>
          <w:szCs w:val="28"/>
          <w:lang w:val="vi-VN"/>
        </w:rPr>
        <w:t>[H2-2.4-01];</w:t>
      </w:r>
      <w:r w:rsidRPr="00AD06B9">
        <w:rPr>
          <w:bCs/>
          <w:iCs/>
          <w:color w:val="000000" w:themeColor="text1"/>
          <w:szCs w:val="28"/>
          <w:lang w:val="vi-VN"/>
        </w:rPr>
        <w:t xml:space="preserve"> </w:t>
      </w:r>
      <w:r w:rsidRPr="00AD06B9">
        <w:rPr>
          <w:b/>
          <w:bCs/>
          <w:color w:val="000000" w:themeColor="text1"/>
          <w:szCs w:val="28"/>
          <w:lang w:val="vi-VN"/>
        </w:rPr>
        <w:t>[H2–2.4–03]</w:t>
      </w:r>
    </w:p>
    <w:p w14:paraId="41E85765" w14:textId="77777777" w:rsidR="00AF4796" w:rsidRPr="00AD06B9" w:rsidRDefault="00AF4796" w:rsidP="003F03FA">
      <w:pPr>
        <w:widowControl w:val="0"/>
        <w:spacing w:before="120" w:after="120"/>
        <w:ind w:firstLine="720"/>
        <w:jc w:val="both"/>
        <w:rPr>
          <w:color w:val="000000" w:themeColor="text1"/>
          <w:szCs w:val="28"/>
          <w:lang w:val="vi-VN"/>
        </w:rPr>
      </w:pPr>
      <w:r w:rsidRPr="00AD06B9">
        <w:rPr>
          <w:color w:val="000000" w:themeColor="text1"/>
          <w:szCs w:val="28"/>
          <w:lang w:val="vi-VN"/>
        </w:rPr>
        <w:t>Mức 2:</w:t>
      </w:r>
    </w:p>
    <w:p w14:paraId="096D8780" w14:textId="25F8C460" w:rsidR="00AF4796" w:rsidRPr="00AD06B9" w:rsidRDefault="00AF4796" w:rsidP="003F03FA">
      <w:pPr>
        <w:widowControl w:val="0"/>
        <w:spacing w:before="120" w:after="120"/>
        <w:ind w:firstLine="720"/>
        <w:jc w:val="both"/>
        <w:rPr>
          <w:color w:val="000000" w:themeColor="text1"/>
          <w:spacing w:val="-2"/>
          <w:szCs w:val="28"/>
          <w:lang w:val="vi-VN"/>
        </w:rPr>
      </w:pPr>
      <w:r w:rsidRPr="00AD06B9">
        <w:rPr>
          <w:color w:val="000000" w:themeColor="text1"/>
          <w:spacing w:val="-2"/>
          <w:szCs w:val="28"/>
          <w:lang w:val="vi-VN"/>
        </w:rPr>
        <w:t xml:space="preserve">Một số học sinh vi phạm các hành vi không được làm như đánh nhau, nói tục, chửi thề, gian lận trong kiểm tra, xả rác theo quy định tại Điều 37 </w:t>
      </w:r>
      <w:r w:rsidRPr="00AD06B9">
        <w:rPr>
          <w:bCs/>
          <w:iCs/>
          <w:color w:val="000000" w:themeColor="text1"/>
          <w:szCs w:val="28"/>
          <w:lang w:val="vi-VN"/>
        </w:rPr>
        <w:t xml:space="preserve">Thông tư 32/2020/TT–BGDĐT ngày 15 tháng 9 năm 2020 về Điều lệ trường </w:t>
      </w:r>
      <w:r w:rsidR="000D2A92">
        <w:rPr>
          <w:bCs/>
          <w:iCs/>
          <w:color w:val="000000" w:themeColor="text1"/>
          <w:szCs w:val="28"/>
          <w:lang w:val="vi-VN"/>
        </w:rPr>
        <w:t>THCS</w:t>
      </w:r>
      <w:r w:rsidRPr="00AD06B9">
        <w:rPr>
          <w:bCs/>
          <w:iCs/>
          <w:color w:val="000000" w:themeColor="text1"/>
          <w:szCs w:val="28"/>
          <w:lang w:val="vi-VN"/>
        </w:rPr>
        <w:t>, trường Trung học phổ thông và trường Trung học phổ thông có nhiều cấp học do Bộ GDĐT ban hành</w:t>
      </w:r>
      <w:r w:rsidRPr="00AD06B9">
        <w:rPr>
          <w:color w:val="000000" w:themeColor="text1"/>
          <w:spacing w:val="-2"/>
          <w:szCs w:val="28"/>
          <w:lang w:val="vi-VN"/>
        </w:rPr>
        <w:t xml:space="preserve"> đã được phát hiện kịp thời và được áp dụng các biện pháp giáo dục phù hợp như viết kiểm điểm, làm bản tường trình, cam kết, phối hợp với cha mẹ học sinh để giáo dục hoàn thiện hơn nhân cách của học sinh và có chuyển biến tích cực.</w:t>
      </w:r>
      <w:r w:rsidRPr="00AD06B9">
        <w:rPr>
          <w:b/>
          <w:bCs/>
          <w:color w:val="000000" w:themeColor="text1"/>
          <w:szCs w:val="28"/>
          <w:lang w:val="vi-VN"/>
        </w:rPr>
        <w:t xml:space="preserve"> [H2–2.4–01], [H2–2.4–02]</w:t>
      </w:r>
      <w:r w:rsidRPr="00AD06B9">
        <w:rPr>
          <w:color w:val="000000" w:themeColor="text1"/>
          <w:spacing w:val="-2"/>
          <w:szCs w:val="28"/>
          <w:lang w:val="vi-VN"/>
        </w:rPr>
        <w:t>.</w:t>
      </w:r>
    </w:p>
    <w:p w14:paraId="49F3E9C1" w14:textId="77777777" w:rsidR="00AF4796" w:rsidRPr="00AD06B9" w:rsidRDefault="00AF4796" w:rsidP="003F03FA">
      <w:pPr>
        <w:widowControl w:val="0"/>
        <w:spacing w:before="120" w:after="120"/>
        <w:ind w:firstLine="720"/>
        <w:jc w:val="both"/>
        <w:rPr>
          <w:color w:val="000000" w:themeColor="text1"/>
          <w:szCs w:val="28"/>
        </w:rPr>
      </w:pPr>
      <w:r w:rsidRPr="00AD06B9">
        <w:rPr>
          <w:color w:val="000000" w:themeColor="text1"/>
          <w:szCs w:val="28"/>
          <w:lang w:val="vi-VN"/>
        </w:rPr>
        <w:t xml:space="preserve">Mức 3: </w:t>
      </w:r>
    </w:p>
    <w:p w14:paraId="2D5B6A0E" w14:textId="77777777" w:rsidR="00AF4796" w:rsidRPr="00AD06B9" w:rsidRDefault="00AF4796" w:rsidP="003F03FA">
      <w:pPr>
        <w:widowControl w:val="0"/>
        <w:spacing w:before="120" w:after="120"/>
        <w:ind w:firstLine="720"/>
        <w:jc w:val="both"/>
        <w:rPr>
          <w:color w:val="000000" w:themeColor="text1"/>
          <w:spacing w:val="-2"/>
          <w:szCs w:val="28"/>
          <w:lang w:val="vi-VN"/>
        </w:rPr>
      </w:pPr>
      <w:r w:rsidRPr="00AD06B9">
        <w:rPr>
          <w:color w:val="000000" w:themeColor="text1"/>
          <w:spacing w:val="-2"/>
          <w:szCs w:val="28"/>
          <w:lang w:val="vi-VN"/>
        </w:rPr>
        <w:t xml:space="preserve">Trong các năm học 2019 – 2020 đến nay trường THCS An Điền thực hiện tốt quy định tại Điều 36 Thông tư 12/2011/TT-BGDĐT ngày 28 tháng 3 năm 2011 và Điều 38 </w:t>
      </w:r>
      <w:r w:rsidRPr="00AD06B9">
        <w:rPr>
          <w:bCs/>
          <w:iCs/>
          <w:color w:val="000000" w:themeColor="text1"/>
          <w:szCs w:val="28"/>
          <w:lang w:val="vi-VN"/>
        </w:rPr>
        <w:t>Thông tư 32/2020/TT–BGDĐT ngày 15 tháng 9 năm 2020 về Điều lệ trường THCS, phổ thông và trường phổ thông có nhiều cấp học do Bộ GDĐT ban hành</w:t>
      </w:r>
      <w:r w:rsidRPr="00AD06B9">
        <w:rPr>
          <w:color w:val="000000" w:themeColor="text1"/>
          <w:spacing w:val="-2"/>
          <w:szCs w:val="28"/>
          <w:lang w:val="vi-VN"/>
        </w:rPr>
        <w:t xml:space="preserve"> về khen thưởng học sinh có thành tích trong học tập và rèn luyện. Trong các năm qua số học sinh giỏi các cấp thành phố, cấp tỉnh có chiều hướng tăng.  </w:t>
      </w:r>
      <w:r w:rsidRPr="00AD06B9">
        <w:rPr>
          <w:color w:val="000000" w:themeColor="text1"/>
          <w:szCs w:val="28"/>
        </w:rPr>
        <w:t>[H2-2.4-03]</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559"/>
        <w:gridCol w:w="1560"/>
        <w:gridCol w:w="1701"/>
        <w:gridCol w:w="1559"/>
        <w:gridCol w:w="1559"/>
      </w:tblGrid>
      <w:tr w:rsidR="00AF4796" w:rsidRPr="00AD06B9" w14:paraId="51B52458" w14:textId="77777777" w:rsidTr="00AF4796">
        <w:tc>
          <w:tcPr>
            <w:tcW w:w="1384" w:type="dxa"/>
            <w:tcBorders>
              <w:top w:val="single" w:sz="4" w:space="0" w:color="auto"/>
              <w:left w:val="single" w:sz="4" w:space="0" w:color="auto"/>
              <w:bottom w:val="single" w:sz="4" w:space="0" w:color="auto"/>
              <w:right w:val="single" w:sz="4" w:space="0" w:color="auto"/>
            </w:tcBorders>
          </w:tcPr>
          <w:p w14:paraId="270065DE" w14:textId="77777777" w:rsidR="00AF4796" w:rsidRPr="00AD06B9" w:rsidRDefault="00AF4796" w:rsidP="003F03FA">
            <w:pPr>
              <w:spacing w:before="120" w:after="120"/>
              <w:jc w:val="center"/>
              <w:rPr>
                <w:b/>
                <w:color w:val="000000" w:themeColor="text1"/>
                <w:szCs w:val="28"/>
                <w:lang w:val="pt-BR"/>
              </w:rPr>
            </w:pPr>
            <w:r w:rsidRPr="00AD06B9">
              <w:rPr>
                <w:b/>
                <w:color w:val="000000" w:themeColor="text1"/>
                <w:szCs w:val="28"/>
                <w:lang w:val="pt-BR"/>
              </w:rPr>
              <w:t>Năm học</w:t>
            </w:r>
          </w:p>
        </w:tc>
        <w:tc>
          <w:tcPr>
            <w:tcW w:w="1559" w:type="dxa"/>
            <w:tcBorders>
              <w:top w:val="single" w:sz="4" w:space="0" w:color="auto"/>
              <w:left w:val="single" w:sz="4" w:space="0" w:color="auto"/>
              <w:bottom w:val="single" w:sz="4" w:space="0" w:color="auto"/>
              <w:right w:val="single" w:sz="4" w:space="0" w:color="auto"/>
            </w:tcBorders>
          </w:tcPr>
          <w:p w14:paraId="5550B3C3" w14:textId="77777777" w:rsidR="00AF4796" w:rsidRPr="00AD06B9" w:rsidRDefault="00AF4796" w:rsidP="003F03FA">
            <w:pPr>
              <w:spacing w:before="120" w:after="120"/>
              <w:jc w:val="center"/>
              <w:rPr>
                <w:b/>
                <w:color w:val="000000" w:themeColor="text1"/>
                <w:szCs w:val="28"/>
                <w:lang w:val="pt-BR"/>
              </w:rPr>
            </w:pPr>
            <w:r w:rsidRPr="00AD06B9">
              <w:rPr>
                <w:b/>
                <w:color w:val="000000" w:themeColor="text1"/>
                <w:szCs w:val="28"/>
                <w:lang w:val="pt-BR"/>
              </w:rPr>
              <w:t>2019–2020</w:t>
            </w:r>
          </w:p>
        </w:tc>
        <w:tc>
          <w:tcPr>
            <w:tcW w:w="1560" w:type="dxa"/>
            <w:tcBorders>
              <w:top w:val="single" w:sz="4" w:space="0" w:color="auto"/>
              <w:left w:val="single" w:sz="4" w:space="0" w:color="auto"/>
              <w:bottom w:val="single" w:sz="4" w:space="0" w:color="auto"/>
              <w:right w:val="single" w:sz="4" w:space="0" w:color="auto"/>
            </w:tcBorders>
          </w:tcPr>
          <w:p w14:paraId="140D2FF0" w14:textId="77777777" w:rsidR="00AF4796" w:rsidRPr="00AD06B9" w:rsidRDefault="00AF4796" w:rsidP="003F03FA">
            <w:pPr>
              <w:spacing w:before="120" w:after="120"/>
              <w:jc w:val="center"/>
              <w:rPr>
                <w:b/>
                <w:color w:val="000000" w:themeColor="text1"/>
                <w:szCs w:val="28"/>
                <w:lang w:val="pt-BR"/>
              </w:rPr>
            </w:pPr>
            <w:r w:rsidRPr="00AD06B9">
              <w:rPr>
                <w:b/>
                <w:color w:val="000000" w:themeColor="text1"/>
                <w:szCs w:val="28"/>
                <w:lang w:val="pt-BR"/>
              </w:rPr>
              <w:t>2020–2021</w:t>
            </w:r>
          </w:p>
        </w:tc>
        <w:tc>
          <w:tcPr>
            <w:tcW w:w="1701" w:type="dxa"/>
            <w:tcBorders>
              <w:top w:val="single" w:sz="4" w:space="0" w:color="auto"/>
              <w:left w:val="single" w:sz="4" w:space="0" w:color="auto"/>
              <w:bottom w:val="single" w:sz="4" w:space="0" w:color="auto"/>
              <w:right w:val="single" w:sz="4" w:space="0" w:color="auto"/>
            </w:tcBorders>
          </w:tcPr>
          <w:p w14:paraId="58F4B379" w14:textId="77777777" w:rsidR="00AF4796" w:rsidRPr="00AD06B9" w:rsidRDefault="00AF4796" w:rsidP="003F03FA">
            <w:pPr>
              <w:spacing w:before="120" w:after="120"/>
              <w:jc w:val="center"/>
              <w:rPr>
                <w:b/>
                <w:color w:val="000000" w:themeColor="text1"/>
                <w:szCs w:val="28"/>
                <w:lang w:val="pt-BR"/>
              </w:rPr>
            </w:pPr>
            <w:r w:rsidRPr="00AD06B9">
              <w:rPr>
                <w:b/>
                <w:color w:val="000000" w:themeColor="text1"/>
                <w:szCs w:val="28"/>
                <w:lang w:val="pt-BR"/>
              </w:rPr>
              <w:t>2021–2022</w:t>
            </w:r>
          </w:p>
        </w:tc>
        <w:tc>
          <w:tcPr>
            <w:tcW w:w="1559" w:type="dxa"/>
            <w:tcBorders>
              <w:top w:val="single" w:sz="4" w:space="0" w:color="auto"/>
              <w:left w:val="single" w:sz="4" w:space="0" w:color="auto"/>
              <w:bottom w:val="single" w:sz="4" w:space="0" w:color="auto"/>
              <w:right w:val="single" w:sz="4" w:space="0" w:color="auto"/>
            </w:tcBorders>
          </w:tcPr>
          <w:p w14:paraId="3E960605" w14:textId="77777777" w:rsidR="00AF4796" w:rsidRPr="00AD06B9" w:rsidRDefault="00AF4796" w:rsidP="003F03FA">
            <w:pPr>
              <w:spacing w:before="120" w:after="120"/>
              <w:jc w:val="center"/>
              <w:rPr>
                <w:b/>
                <w:color w:val="000000" w:themeColor="text1"/>
                <w:szCs w:val="28"/>
                <w:lang w:val="pt-BR"/>
              </w:rPr>
            </w:pPr>
            <w:r w:rsidRPr="00AD06B9">
              <w:rPr>
                <w:b/>
                <w:color w:val="000000" w:themeColor="text1"/>
                <w:szCs w:val="28"/>
                <w:lang w:val="pt-BR"/>
              </w:rPr>
              <w:t>2022–2023</w:t>
            </w:r>
          </w:p>
        </w:tc>
        <w:tc>
          <w:tcPr>
            <w:tcW w:w="1559" w:type="dxa"/>
            <w:tcBorders>
              <w:top w:val="single" w:sz="4" w:space="0" w:color="auto"/>
              <w:left w:val="single" w:sz="4" w:space="0" w:color="auto"/>
              <w:bottom w:val="single" w:sz="4" w:space="0" w:color="auto"/>
              <w:right w:val="single" w:sz="4" w:space="0" w:color="auto"/>
            </w:tcBorders>
          </w:tcPr>
          <w:p w14:paraId="1C71B839" w14:textId="77777777" w:rsidR="00AF4796" w:rsidRPr="00AD06B9" w:rsidRDefault="00AF4796" w:rsidP="003F03FA">
            <w:pPr>
              <w:spacing w:before="120" w:after="120"/>
              <w:jc w:val="center"/>
              <w:rPr>
                <w:b/>
                <w:color w:val="000000" w:themeColor="text1"/>
                <w:szCs w:val="28"/>
                <w:lang w:val="pt-BR"/>
              </w:rPr>
            </w:pPr>
            <w:r w:rsidRPr="00AD06B9">
              <w:rPr>
                <w:b/>
                <w:color w:val="000000" w:themeColor="text1"/>
                <w:szCs w:val="28"/>
                <w:lang w:val="pt-BR"/>
              </w:rPr>
              <w:t>2023–2024</w:t>
            </w:r>
          </w:p>
        </w:tc>
      </w:tr>
      <w:tr w:rsidR="00AF4796" w:rsidRPr="00AD06B9" w14:paraId="0DFD4093" w14:textId="77777777" w:rsidTr="00AF4796">
        <w:trPr>
          <w:trHeight w:val="657"/>
        </w:trPr>
        <w:tc>
          <w:tcPr>
            <w:tcW w:w="1384" w:type="dxa"/>
            <w:tcBorders>
              <w:top w:val="single" w:sz="4" w:space="0" w:color="auto"/>
              <w:left w:val="single" w:sz="4" w:space="0" w:color="auto"/>
              <w:bottom w:val="single" w:sz="4" w:space="0" w:color="auto"/>
              <w:right w:val="single" w:sz="4" w:space="0" w:color="auto"/>
            </w:tcBorders>
          </w:tcPr>
          <w:p w14:paraId="2D40224E" w14:textId="77777777" w:rsidR="00AF4796" w:rsidRPr="00AD06B9" w:rsidRDefault="00AF4796" w:rsidP="003F03FA">
            <w:pPr>
              <w:spacing w:before="120" w:after="120"/>
              <w:jc w:val="center"/>
              <w:rPr>
                <w:color w:val="000000" w:themeColor="text1"/>
                <w:szCs w:val="28"/>
                <w:lang w:val="pt-BR"/>
              </w:rPr>
            </w:pPr>
            <w:r w:rsidRPr="00AD06B9">
              <w:rPr>
                <w:color w:val="000000" w:themeColor="text1"/>
                <w:szCs w:val="28"/>
                <w:lang w:val="pt-BR"/>
              </w:rPr>
              <w:t>HS giỏi thành phố</w:t>
            </w:r>
          </w:p>
        </w:tc>
        <w:tc>
          <w:tcPr>
            <w:tcW w:w="1559" w:type="dxa"/>
            <w:tcBorders>
              <w:top w:val="single" w:sz="4" w:space="0" w:color="auto"/>
              <w:left w:val="single" w:sz="4" w:space="0" w:color="auto"/>
              <w:bottom w:val="single" w:sz="4" w:space="0" w:color="auto"/>
              <w:right w:val="single" w:sz="4" w:space="0" w:color="auto"/>
            </w:tcBorders>
            <w:vAlign w:val="center"/>
          </w:tcPr>
          <w:p w14:paraId="1070D81D" w14:textId="77777777" w:rsidR="00AF4796" w:rsidRPr="00AD06B9" w:rsidRDefault="00AF4796" w:rsidP="003F03FA">
            <w:pPr>
              <w:spacing w:before="120" w:after="120"/>
              <w:jc w:val="center"/>
              <w:rPr>
                <w:color w:val="000000" w:themeColor="text1"/>
                <w:szCs w:val="28"/>
                <w:lang w:val="pt-BR"/>
              </w:rPr>
            </w:pPr>
            <w:r w:rsidRPr="00AD06B9">
              <w:rPr>
                <w:color w:val="000000" w:themeColor="text1"/>
                <w:szCs w:val="28"/>
                <w:lang w:val="pt-BR"/>
              </w:rPr>
              <w:t>2</w:t>
            </w:r>
          </w:p>
        </w:tc>
        <w:tc>
          <w:tcPr>
            <w:tcW w:w="1560" w:type="dxa"/>
            <w:tcBorders>
              <w:top w:val="single" w:sz="4" w:space="0" w:color="auto"/>
              <w:left w:val="single" w:sz="4" w:space="0" w:color="auto"/>
              <w:bottom w:val="single" w:sz="4" w:space="0" w:color="auto"/>
              <w:right w:val="single" w:sz="4" w:space="0" w:color="auto"/>
            </w:tcBorders>
            <w:vAlign w:val="center"/>
          </w:tcPr>
          <w:p w14:paraId="541F98D7" w14:textId="77777777" w:rsidR="00AF4796" w:rsidRPr="00AD06B9" w:rsidRDefault="00AF4796" w:rsidP="003F03FA">
            <w:pPr>
              <w:spacing w:before="120" w:after="120"/>
              <w:jc w:val="center"/>
              <w:rPr>
                <w:color w:val="000000" w:themeColor="text1"/>
                <w:szCs w:val="28"/>
                <w:lang w:val="pt-BR"/>
              </w:rPr>
            </w:pPr>
            <w:r w:rsidRPr="00AD06B9">
              <w:rPr>
                <w:color w:val="000000" w:themeColor="text1"/>
                <w:szCs w:val="28"/>
                <w:lang w:val="pt-BR"/>
              </w:rPr>
              <w:t>1</w:t>
            </w:r>
          </w:p>
        </w:tc>
        <w:tc>
          <w:tcPr>
            <w:tcW w:w="1701" w:type="dxa"/>
            <w:tcBorders>
              <w:top w:val="single" w:sz="4" w:space="0" w:color="auto"/>
              <w:left w:val="single" w:sz="4" w:space="0" w:color="auto"/>
              <w:bottom w:val="single" w:sz="4" w:space="0" w:color="auto"/>
              <w:right w:val="single" w:sz="4" w:space="0" w:color="auto"/>
            </w:tcBorders>
            <w:vAlign w:val="center"/>
          </w:tcPr>
          <w:p w14:paraId="5B3754CF" w14:textId="77777777" w:rsidR="00AF4796" w:rsidRPr="00AD06B9" w:rsidRDefault="00AF4796" w:rsidP="003F03FA">
            <w:pPr>
              <w:spacing w:before="120" w:after="120"/>
              <w:jc w:val="center"/>
              <w:rPr>
                <w:color w:val="000000" w:themeColor="text1"/>
                <w:szCs w:val="28"/>
                <w:lang w:val="pt-BR"/>
              </w:rPr>
            </w:pPr>
            <w:r w:rsidRPr="00AD06B9">
              <w:rPr>
                <w:color w:val="000000" w:themeColor="text1"/>
                <w:szCs w:val="28"/>
                <w:lang w:val="pt-BR"/>
              </w:rPr>
              <w:t>7</w:t>
            </w:r>
          </w:p>
        </w:tc>
        <w:tc>
          <w:tcPr>
            <w:tcW w:w="1559" w:type="dxa"/>
            <w:tcBorders>
              <w:top w:val="single" w:sz="4" w:space="0" w:color="auto"/>
              <w:left w:val="single" w:sz="4" w:space="0" w:color="auto"/>
              <w:bottom w:val="single" w:sz="4" w:space="0" w:color="auto"/>
              <w:right w:val="single" w:sz="4" w:space="0" w:color="auto"/>
            </w:tcBorders>
            <w:vAlign w:val="center"/>
          </w:tcPr>
          <w:p w14:paraId="74BD67D5" w14:textId="77777777" w:rsidR="00AF4796" w:rsidRPr="00AD06B9" w:rsidRDefault="00AF4796" w:rsidP="003F03FA">
            <w:pPr>
              <w:spacing w:before="120" w:after="120"/>
              <w:jc w:val="center"/>
              <w:rPr>
                <w:color w:val="000000" w:themeColor="text1"/>
                <w:szCs w:val="28"/>
                <w:lang w:val="pt-BR"/>
              </w:rPr>
            </w:pPr>
          </w:p>
          <w:p w14:paraId="78B62AE0" w14:textId="29229AEF" w:rsidR="00AF4796" w:rsidRPr="00AD06B9" w:rsidRDefault="00AF4796" w:rsidP="003F03FA">
            <w:pPr>
              <w:spacing w:before="120" w:after="120"/>
              <w:jc w:val="center"/>
              <w:rPr>
                <w:color w:val="000000" w:themeColor="text1"/>
                <w:szCs w:val="28"/>
                <w:lang w:val="pt-BR"/>
              </w:rPr>
            </w:pPr>
            <w:r w:rsidRPr="00AD06B9">
              <w:rPr>
                <w:color w:val="000000" w:themeColor="text1"/>
                <w:szCs w:val="28"/>
                <w:lang w:val="pt-BR"/>
              </w:rPr>
              <w:t>8</w:t>
            </w:r>
          </w:p>
        </w:tc>
        <w:tc>
          <w:tcPr>
            <w:tcW w:w="1559" w:type="dxa"/>
            <w:tcBorders>
              <w:top w:val="single" w:sz="4" w:space="0" w:color="auto"/>
              <w:left w:val="single" w:sz="4" w:space="0" w:color="auto"/>
              <w:bottom w:val="single" w:sz="4" w:space="0" w:color="auto"/>
              <w:right w:val="single" w:sz="4" w:space="0" w:color="auto"/>
            </w:tcBorders>
            <w:vAlign w:val="center"/>
          </w:tcPr>
          <w:p w14:paraId="7F97C783" w14:textId="77777777" w:rsidR="00AF4796" w:rsidRPr="00AD06B9" w:rsidRDefault="00AF4796" w:rsidP="003F03FA">
            <w:pPr>
              <w:spacing w:before="120" w:after="120"/>
              <w:jc w:val="center"/>
              <w:rPr>
                <w:color w:val="000000" w:themeColor="text1"/>
                <w:szCs w:val="28"/>
                <w:lang w:val="pt-BR"/>
              </w:rPr>
            </w:pPr>
          </w:p>
          <w:p w14:paraId="00671780" w14:textId="2F9E89C8" w:rsidR="00AF4796" w:rsidRPr="00AD06B9" w:rsidRDefault="00AF4796" w:rsidP="003F03FA">
            <w:pPr>
              <w:spacing w:before="120" w:after="120"/>
              <w:jc w:val="center"/>
              <w:rPr>
                <w:color w:val="000000" w:themeColor="text1"/>
                <w:szCs w:val="28"/>
                <w:lang w:val="pt-BR"/>
              </w:rPr>
            </w:pPr>
            <w:r w:rsidRPr="00AD06B9">
              <w:rPr>
                <w:color w:val="000000" w:themeColor="text1"/>
                <w:szCs w:val="28"/>
                <w:lang w:val="pt-BR"/>
              </w:rPr>
              <w:t>2</w:t>
            </w:r>
          </w:p>
        </w:tc>
      </w:tr>
      <w:tr w:rsidR="00AF4796" w:rsidRPr="00AD06B9" w14:paraId="7BB8935F" w14:textId="77777777" w:rsidTr="00AF4796">
        <w:tc>
          <w:tcPr>
            <w:tcW w:w="1384" w:type="dxa"/>
            <w:tcBorders>
              <w:top w:val="single" w:sz="4" w:space="0" w:color="auto"/>
              <w:left w:val="single" w:sz="4" w:space="0" w:color="auto"/>
              <w:bottom w:val="single" w:sz="4" w:space="0" w:color="auto"/>
              <w:right w:val="single" w:sz="4" w:space="0" w:color="auto"/>
            </w:tcBorders>
          </w:tcPr>
          <w:p w14:paraId="47A30E49" w14:textId="77777777" w:rsidR="00AF4796" w:rsidRPr="00AD06B9" w:rsidRDefault="00AF4796" w:rsidP="003F03FA">
            <w:pPr>
              <w:spacing w:before="120" w:after="120"/>
              <w:jc w:val="center"/>
              <w:rPr>
                <w:color w:val="000000" w:themeColor="text1"/>
                <w:szCs w:val="28"/>
                <w:lang w:val="pt-BR"/>
              </w:rPr>
            </w:pPr>
            <w:r w:rsidRPr="00AD06B9">
              <w:rPr>
                <w:color w:val="000000" w:themeColor="text1"/>
                <w:szCs w:val="28"/>
                <w:lang w:val="pt-BR"/>
              </w:rPr>
              <w:t>HS giỏi tỉnh</w:t>
            </w:r>
          </w:p>
        </w:tc>
        <w:tc>
          <w:tcPr>
            <w:tcW w:w="1559" w:type="dxa"/>
            <w:tcBorders>
              <w:top w:val="single" w:sz="4" w:space="0" w:color="auto"/>
              <w:left w:val="single" w:sz="4" w:space="0" w:color="auto"/>
              <w:bottom w:val="single" w:sz="4" w:space="0" w:color="auto"/>
              <w:right w:val="single" w:sz="4" w:space="0" w:color="auto"/>
            </w:tcBorders>
            <w:vAlign w:val="center"/>
          </w:tcPr>
          <w:p w14:paraId="5567E848" w14:textId="77777777" w:rsidR="00AF4796" w:rsidRPr="00AD06B9" w:rsidRDefault="00AF4796" w:rsidP="003F03FA">
            <w:pPr>
              <w:spacing w:before="120" w:after="120"/>
              <w:jc w:val="center"/>
              <w:rPr>
                <w:color w:val="000000" w:themeColor="text1"/>
                <w:szCs w:val="28"/>
                <w:lang w:val="pt-BR"/>
              </w:rPr>
            </w:pPr>
          </w:p>
        </w:tc>
        <w:tc>
          <w:tcPr>
            <w:tcW w:w="1560" w:type="dxa"/>
            <w:tcBorders>
              <w:top w:val="single" w:sz="4" w:space="0" w:color="auto"/>
              <w:left w:val="single" w:sz="4" w:space="0" w:color="auto"/>
              <w:bottom w:val="single" w:sz="4" w:space="0" w:color="auto"/>
              <w:right w:val="single" w:sz="4" w:space="0" w:color="auto"/>
            </w:tcBorders>
            <w:vAlign w:val="center"/>
          </w:tcPr>
          <w:p w14:paraId="0E46F571" w14:textId="77777777" w:rsidR="00AF4796" w:rsidRPr="00AD06B9" w:rsidRDefault="00AF4796" w:rsidP="003F03FA">
            <w:pPr>
              <w:spacing w:before="120" w:after="120"/>
              <w:jc w:val="center"/>
              <w:rPr>
                <w:color w:val="000000" w:themeColor="text1"/>
                <w:szCs w:val="28"/>
                <w:lang w:val="pt-BR"/>
              </w:rPr>
            </w:pPr>
            <w:r w:rsidRPr="00AD06B9">
              <w:rPr>
                <w:color w:val="000000" w:themeColor="text1"/>
                <w:szCs w:val="28"/>
                <w:lang w:val="pt-BR"/>
              </w:rPr>
              <w:t>1</w:t>
            </w:r>
          </w:p>
        </w:tc>
        <w:tc>
          <w:tcPr>
            <w:tcW w:w="1701" w:type="dxa"/>
            <w:tcBorders>
              <w:top w:val="single" w:sz="4" w:space="0" w:color="auto"/>
              <w:left w:val="single" w:sz="4" w:space="0" w:color="auto"/>
              <w:bottom w:val="single" w:sz="4" w:space="0" w:color="auto"/>
              <w:right w:val="single" w:sz="4" w:space="0" w:color="auto"/>
            </w:tcBorders>
            <w:vAlign w:val="center"/>
          </w:tcPr>
          <w:p w14:paraId="53429703" w14:textId="77777777" w:rsidR="00AF4796" w:rsidRPr="00AD06B9" w:rsidRDefault="00AF4796" w:rsidP="003F03FA">
            <w:pPr>
              <w:spacing w:before="120" w:after="120"/>
              <w:jc w:val="center"/>
              <w:rPr>
                <w:color w:val="000000" w:themeColor="text1"/>
                <w:szCs w:val="28"/>
                <w:lang w:val="pt-BR"/>
              </w:rPr>
            </w:pPr>
          </w:p>
        </w:tc>
        <w:tc>
          <w:tcPr>
            <w:tcW w:w="1559" w:type="dxa"/>
            <w:tcBorders>
              <w:top w:val="single" w:sz="4" w:space="0" w:color="auto"/>
              <w:left w:val="single" w:sz="4" w:space="0" w:color="auto"/>
              <w:bottom w:val="single" w:sz="4" w:space="0" w:color="auto"/>
              <w:right w:val="single" w:sz="4" w:space="0" w:color="auto"/>
            </w:tcBorders>
            <w:vAlign w:val="center"/>
          </w:tcPr>
          <w:p w14:paraId="3CA83950" w14:textId="77777777" w:rsidR="00AF4796" w:rsidRPr="00AD06B9" w:rsidRDefault="00AF4796" w:rsidP="003F03FA">
            <w:pPr>
              <w:spacing w:before="120" w:after="120"/>
              <w:jc w:val="center"/>
              <w:rPr>
                <w:color w:val="000000" w:themeColor="text1"/>
                <w:szCs w:val="28"/>
                <w:lang w:val="pt-BR"/>
              </w:rPr>
            </w:pPr>
            <w:r w:rsidRPr="00AD06B9">
              <w:rPr>
                <w:color w:val="000000" w:themeColor="text1"/>
                <w:szCs w:val="28"/>
                <w:lang w:val="pt-BR"/>
              </w:rPr>
              <w:t>4</w:t>
            </w:r>
          </w:p>
        </w:tc>
        <w:tc>
          <w:tcPr>
            <w:tcW w:w="1559" w:type="dxa"/>
            <w:tcBorders>
              <w:top w:val="single" w:sz="4" w:space="0" w:color="auto"/>
              <w:left w:val="single" w:sz="4" w:space="0" w:color="auto"/>
              <w:bottom w:val="single" w:sz="4" w:space="0" w:color="auto"/>
              <w:right w:val="single" w:sz="4" w:space="0" w:color="auto"/>
            </w:tcBorders>
            <w:vAlign w:val="center"/>
          </w:tcPr>
          <w:p w14:paraId="1CAB8922" w14:textId="77777777" w:rsidR="00AF4796" w:rsidRPr="00AD06B9" w:rsidRDefault="00AF4796" w:rsidP="003F03FA">
            <w:pPr>
              <w:spacing w:before="120" w:after="120"/>
              <w:jc w:val="center"/>
              <w:rPr>
                <w:color w:val="000000" w:themeColor="text1"/>
                <w:szCs w:val="28"/>
                <w:lang w:val="pt-BR"/>
              </w:rPr>
            </w:pPr>
            <w:r w:rsidRPr="00AD06B9">
              <w:rPr>
                <w:color w:val="000000" w:themeColor="text1"/>
                <w:szCs w:val="28"/>
                <w:lang w:val="pt-BR"/>
              </w:rPr>
              <w:t>3</w:t>
            </w:r>
          </w:p>
        </w:tc>
      </w:tr>
    </w:tbl>
    <w:p w14:paraId="72FAA24A" w14:textId="77777777" w:rsidR="00AF4796" w:rsidRPr="00AD06B9" w:rsidRDefault="00AF4796" w:rsidP="003F03FA">
      <w:pPr>
        <w:widowControl w:val="0"/>
        <w:spacing w:before="120" w:after="120"/>
        <w:rPr>
          <w:color w:val="000000" w:themeColor="text1"/>
          <w:spacing w:val="-2"/>
          <w:szCs w:val="28"/>
        </w:rPr>
      </w:pPr>
      <w:r w:rsidRPr="00AD06B9">
        <w:rPr>
          <w:color w:val="000000" w:themeColor="text1"/>
          <w:spacing w:val="-2"/>
          <w:szCs w:val="28"/>
        </w:rPr>
        <w:lastRenderedPageBreak/>
        <w:t>Số lượng HS khá, giỏi của nhà trường trong các năm qua luôn được giữ vững</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59"/>
        <w:gridCol w:w="1560"/>
        <w:gridCol w:w="1701"/>
        <w:gridCol w:w="1559"/>
        <w:gridCol w:w="1559"/>
      </w:tblGrid>
      <w:tr w:rsidR="00AF4796" w:rsidRPr="00AD06B9" w14:paraId="01C181CA" w14:textId="77777777" w:rsidTr="00AF4796">
        <w:tc>
          <w:tcPr>
            <w:tcW w:w="1276" w:type="dxa"/>
            <w:tcBorders>
              <w:top w:val="single" w:sz="4" w:space="0" w:color="auto"/>
              <w:left w:val="single" w:sz="4" w:space="0" w:color="auto"/>
              <w:bottom w:val="single" w:sz="4" w:space="0" w:color="auto"/>
              <w:right w:val="single" w:sz="4" w:space="0" w:color="auto"/>
            </w:tcBorders>
            <w:vAlign w:val="center"/>
          </w:tcPr>
          <w:p w14:paraId="1430D79D" w14:textId="77777777" w:rsidR="00AF4796" w:rsidRPr="00AD06B9" w:rsidRDefault="00AF4796" w:rsidP="003F03FA">
            <w:pPr>
              <w:spacing w:before="120" w:after="120"/>
              <w:jc w:val="center"/>
              <w:rPr>
                <w:b/>
                <w:bCs/>
                <w:color w:val="000000" w:themeColor="text1"/>
                <w:szCs w:val="28"/>
                <w:lang w:val="pt-BR"/>
              </w:rPr>
            </w:pPr>
            <w:r w:rsidRPr="00AD06B9">
              <w:rPr>
                <w:b/>
                <w:bCs/>
                <w:color w:val="000000" w:themeColor="text1"/>
                <w:szCs w:val="28"/>
                <w:lang w:val="pt-BR"/>
              </w:rPr>
              <w:t>Số liệu</w:t>
            </w:r>
          </w:p>
        </w:tc>
        <w:tc>
          <w:tcPr>
            <w:tcW w:w="1559" w:type="dxa"/>
            <w:tcBorders>
              <w:top w:val="single" w:sz="4" w:space="0" w:color="auto"/>
              <w:left w:val="single" w:sz="4" w:space="0" w:color="auto"/>
              <w:bottom w:val="single" w:sz="4" w:space="0" w:color="auto"/>
              <w:right w:val="single" w:sz="4" w:space="0" w:color="auto"/>
            </w:tcBorders>
            <w:vAlign w:val="center"/>
          </w:tcPr>
          <w:p w14:paraId="30CC56B6" w14:textId="77777777" w:rsidR="00AF4796" w:rsidRPr="00AD06B9" w:rsidRDefault="00AF4796" w:rsidP="003F03FA">
            <w:pPr>
              <w:spacing w:before="120" w:after="120"/>
              <w:jc w:val="center"/>
              <w:rPr>
                <w:b/>
                <w:bCs/>
                <w:color w:val="000000" w:themeColor="text1"/>
                <w:szCs w:val="28"/>
                <w:lang w:val="pt-BR"/>
              </w:rPr>
            </w:pPr>
            <w:r w:rsidRPr="00AD06B9">
              <w:rPr>
                <w:b/>
                <w:bCs/>
                <w:color w:val="000000" w:themeColor="text1"/>
                <w:szCs w:val="28"/>
                <w:lang w:val="pt-BR"/>
              </w:rPr>
              <w:t>Năm học 2019–2020</w:t>
            </w:r>
          </w:p>
        </w:tc>
        <w:tc>
          <w:tcPr>
            <w:tcW w:w="1560" w:type="dxa"/>
            <w:tcBorders>
              <w:top w:val="single" w:sz="4" w:space="0" w:color="auto"/>
              <w:left w:val="single" w:sz="4" w:space="0" w:color="auto"/>
              <w:bottom w:val="single" w:sz="4" w:space="0" w:color="auto"/>
              <w:right w:val="single" w:sz="4" w:space="0" w:color="auto"/>
            </w:tcBorders>
            <w:vAlign w:val="center"/>
          </w:tcPr>
          <w:p w14:paraId="2A275232" w14:textId="77777777" w:rsidR="00AF4796" w:rsidRPr="00AD06B9" w:rsidRDefault="00AF4796" w:rsidP="003F03FA">
            <w:pPr>
              <w:spacing w:before="120" w:after="120"/>
              <w:jc w:val="center"/>
              <w:rPr>
                <w:b/>
                <w:bCs/>
                <w:color w:val="000000" w:themeColor="text1"/>
                <w:szCs w:val="28"/>
                <w:lang w:val="pt-BR"/>
              </w:rPr>
            </w:pPr>
            <w:r w:rsidRPr="00AD06B9">
              <w:rPr>
                <w:b/>
                <w:bCs/>
                <w:color w:val="000000" w:themeColor="text1"/>
                <w:szCs w:val="28"/>
                <w:lang w:val="pt-BR"/>
              </w:rPr>
              <w:t>Năm học 2020–2021</w:t>
            </w:r>
          </w:p>
        </w:tc>
        <w:tc>
          <w:tcPr>
            <w:tcW w:w="1701" w:type="dxa"/>
            <w:tcBorders>
              <w:top w:val="single" w:sz="4" w:space="0" w:color="auto"/>
              <w:left w:val="single" w:sz="4" w:space="0" w:color="auto"/>
              <w:bottom w:val="single" w:sz="4" w:space="0" w:color="auto"/>
              <w:right w:val="single" w:sz="4" w:space="0" w:color="auto"/>
            </w:tcBorders>
            <w:vAlign w:val="center"/>
          </w:tcPr>
          <w:p w14:paraId="418905FB" w14:textId="77777777" w:rsidR="00AF4796" w:rsidRPr="00AD06B9" w:rsidRDefault="00AF4796" w:rsidP="003F03FA">
            <w:pPr>
              <w:spacing w:before="120" w:after="120"/>
              <w:jc w:val="center"/>
              <w:rPr>
                <w:b/>
                <w:bCs/>
                <w:color w:val="000000" w:themeColor="text1"/>
                <w:szCs w:val="28"/>
                <w:lang w:val="pt-BR"/>
              </w:rPr>
            </w:pPr>
            <w:r w:rsidRPr="00AD06B9">
              <w:rPr>
                <w:b/>
                <w:bCs/>
                <w:color w:val="000000" w:themeColor="text1"/>
                <w:szCs w:val="28"/>
                <w:lang w:val="pt-BR"/>
              </w:rPr>
              <w:t>Năm học 2021–2022</w:t>
            </w:r>
          </w:p>
        </w:tc>
        <w:tc>
          <w:tcPr>
            <w:tcW w:w="1559" w:type="dxa"/>
            <w:tcBorders>
              <w:top w:val="single" w:sz="4" w:space="0" w:color="auto"/>
              <w:left w:val="single" w:sz="4" w:space="0" w:color="auto"/>
              <w:bottom w:val="single" w:sz="4" w:space="0" w:color="auto"/>
              <w:right w:val="single" w:sz="4" w:space="0" w:color="auto"/>
            </w:tcBorders>
            <w:vAlign w:val="center"/>
          </w:tcPr>
          <w:p w14:paraId="40B74267" w14:textId="77777777" w:rsidR="00AF4796" w:rsidRPr="00AD06B9" w:rsidRDefault="00AF4796" w:rsidP="003F03FA">
            <w:pPr>
              <w:spacing w:before="120" w:after="120"/>
              <w:jc w:val="center"/>
              <w:rPr>
                <w:b/>
                <w:bCs/>
                <w:color w:val="000000" w:themeColor="text1"/>
                <w:szCs w:val="28"/>
                <w:lang w:val="pt-BR"/>
              </w:rPr>
            </w:pPr>
            <w:r w:rsidRPr="00AD06B9">
              <w:rPr>
                <w:b/>
                <w:bCs/>
                <w:color w:val="000000" w:themeColor="text1"/>
                <w:szCs w:val="28"/>
                <w:lang w:val="pt-BR"/>
              </w:rPr>
              <w:t>Năm học 2022–2023</w:t>
            </w:r>
          </w:p>
        </w:tc>
        <w:tc>
          <w:tcPr>
            <w:tcW w:w="1559" w:type="dxa"/>
            <w:tcBorders>
              <w:top w:val="single" w:sz="4" w:space="0" w:color="auto"/>
              <w:left w:val="single" w:sz="4" w:space="0" w:color="auto"/>
              <w:bottom w:val="single" w:sz="4" w:space="0" w:color="auto"/>
              <w:right w:val="single" w:sz="4" w:space="0" w:color="auto"/>
            </w:tcBorders>
            <w:vAlign w:val="center"/>
          </w:tcPr>
          <w:p w14:paraId="517B498D" w14:textId="77777777" w:rsidR="00AF4796" w:rsidRPr="00AD06B9" w:rsidRDefault="00AF4796" w:rsidP="003F03FA">
            <w:pPr>
              <w:spacing w:before="120" w:after="120"/>
              <w:jc w:val="center"/>
              <w:rPr>
                <w:b/>
                <w:bCs/>
                <w:color w:val="000000" w:themeColor="text1"/>
                <w:szCs w:val="28"/>
                <w:lang w:val="pt-BR"/>
              </w:rPr>
            </w:pPr>
            <w:r w:rsidRPr="00AD06B9">
              <w:rPr>
                <w:b/>
                <w:bCs/>
                <w:color w:val="000000" w:themeColor="text1"/>
                <w:szCs w:val="28"/>
                <w:lang w:val="pt-BR"/>
              </w:rPr>
              <w:t>Năm học 2023–2024</w:t>
            </w:r>
          </w:p>
        </w:tc>
      </w:tr>
      <w:tr w:rsidR="00AF4796" w:rsidRPr="00AD06B9" w14:paraId="0540459B" w14:textId="77777777" w:rsidTr="00AF4796">
        <w:tc>
          <w:tcPr>
            <w:tcW w:w="1276" w:type="dxa"/>
            <w:tcBorders>
              <w:top w:val="single" w:sz="4" w:space="0" w:color="auto"/>
              <w:left w:val="single" w:sz="4" w:space="0" w:color="auto"/>
              <w:bottom w:val="single" w:sz="4" w:space="0" w:color="auto"/>
              <w:right w:val="single" w:sz="4" w:space="0" w:color="auto"/>
            </w:tcBorders>
            <w:vAlign w:val="center"/>
          </w:tcPr>
          <w:p w14:paraId="779CD482" w14:textId="77777777" w:rsidR="00AF4796" w:rsidRPr="00AD06B9" w:rsidRDefault="00AF4796" w:rsidP="003F03FA">
            <w:pPr>
              <w:spacing w:before="120" w:after="120"/>
              <w:rPr>
                <w:color w:val="000000" w:themeColor="text1"/>
                <w:szCs w:val="28"/>
              </w:rPr>
            </w:pPr>
            <w:r w:rsidRPr="00AD06B9">
              <w:rPr>
                <w:color w:val="000000" w:themeColor="text1"/>
                <w:szCs w:val="28"/>
              </w:rPr>
              <w:t>Tỷ lệ học sinh xếp loại giỏi (tốt)</w:t>
            </w:r>
          </w:p>
        </w:tc>
        <w:tc>
          <w:tcPr>
            <w:tcW w:w="1559" w:type="dxa"/>
            <w:tcBorders>
              <w:top w:val="single" w:sz="4" w:space="0" w:color="auto"/>
              <w:left w:val="single" w:sz="4" w:space="0" w:color="auto"/>
              <w:bottom w:val="single" w:sz="4" w:space="0" w:color="auto"/>
              <w:right w:val="single" w:sz="4" w:space="0" w:color="auto"/>
            </w:tcBorders>
            <w:vAlign w:val="center"/>
          </w:tcPr>
          <w:p w14:paraId="56916CEC" w14:textId="77777777" w:rsidR="00AF4796" w:rsidRPr="00AD06B9" w:rsidRDefault="00AF4796" w:rsidP="003F03FA">
            <w:pPr>
              <w:spacing w:before="120" w:after="120"/>
              <w:jc w:val="center"/>
              <w:rPr>
                <w:color w:val="000000" w:themeColor="text1"/>
                <w:szCs w:val="28"/>
              </w:rPr>
            </w:pPr>
            <w:r w:rsidRPr="00AD06B9">
              <w:rPr>
                <w:color w:val="000000" w:themeColor="text1"/>
                <w:szCs w:val="28"/>
              </w:rPr>
              <w:t>10.01</w:t>
            </w:r>
          </w:p>
        </w:tc>
        <w:tc>
          <w:tcPr>
            <w:tcW w:w="1560" w:type="dxa"/>
            <w:tcBorders>
              <w:top w:val="single" w:sz="4" w:space="0" w:color="auto"/>
              <w:left w:val="single" w:sz="4" w:space="0" w:color="auto"/>
              <w:bottom w:val="single" w:sz="4" w:space="0" w:color="auto"/>
              <w:right w:val="single" w:sz="4" w:space="0" w:color="auto"/>
            </w:tcBorders>
            <w:vAlign w:val="center"/>
          </w:tcPr>
          <w:p w14:paraId="240C87A8" w14:textId="77777777" w:rsidR="00AF4796" w:rsidRPr="00AD06B9" w:rsidRDefault="00AF4796" w:rsidP="003F03FA">
            <w:pPr>
              <w:spacing w:before="120" w:after="120"/>
              <w:jc w:val="center"/>
              <w:rPr>
                <w:color w:val="000000" w:themeColor="text1"/>
                <w:szCs w:val="28"/>
              </w:rPr>
            </w:pPr>
            <w:r w:rsidRPr="00AD06B9">
              <w:rPr>
                <w:color w:val="000000" w:themeColor="text1"/>
                <w:szCs w:val="28"/>
              </w:rPr>
              <w:t>14.56</w:t>
            </w:r>
          </w:p>
        </w:tc>
        <w:tc>
          <w:tcPr>
            <w:tcW w:w="1701" w:type="dxa"/>
            <w:tcBorders>
              <w:top w:val="single" w:sz="4" w:space="0" w:color="auto"/>
              <w:left w:val="single" w:sz="4" w:space="0" w:color="auto"/>
              <w:bottom w:val="single" w:sz="4" w:space="0" w:color="auto"/>
              <w:right w:val="single" w:sz="4" w:space="0" w:color="auto"/>
            </w:tcBorders>
            <w:vAlign w:val="center"/>
          </w:tcPr>
          <w:p w14:paraId="0FBCFD6B" w14:textId="77777777" w:rsidR="00AF4796" w:rsidRPr="00AD06B9" w:rsidRDefault="00AF4796" w:rsidP="003F03FA">
            <w:pPr>
              <w:spacing w:before="120" w:after="120"/>
              <w:jc w:val="center"/>
              <w:rPr>
                <w:color w:val="000000" w:themeColor="text1"/>
                <w:szCs w:val="28"/>
              </w:rPr>
            </w:pPr>
            <w:r w:rsidRPr="00AD06B9">
              <w:rPr>
                <w:color w:val="000000" w:themeColor="text1"/>
                <w:szCs w:val="28"/>
              </w:rPr>
              <w:t>20.79</w:t>
            </w:r>
          </w:p>
        </w:tc>
        <w:tc>
          <w:tcPr>
            <w:tcW w:w="1559" w:type="dxa"/>
            <w:tcBorders>
              <w:top w:val="single" w:sz="4" w:space="0" w:color="auto"/>
              <w:left w:val="single" w:sz="4" w:space="0" w:color="auto"/>
              <w:bottom w:val="single" w:sz="4" w:space="0" w:color="auto"/>
              <w:right w:val="single" w:sz="4" w:space="0" w:color="auto"/>
            </w:tcBorders>
            <w:vAlign w:val="center"/>
          </w:tcPr>
          <w:p w14:paraId="6052ACFD" w14:textId="77777777" w:rsidR="00AF4796" w:rsidRPr="00AD06B9" w:rsidRDefault="00AF4796" w:rsidP="003F03FA">
            <w:pPr>
              <w:spacing w:before="120" w:after="120"/>
              <w:jc w:val="center"/>
              <w:rPr>
                <w:color w:val="000000" w:themeColor="text1"/>
                <w:szCs w:val="28"/>
              </w:rPr>
            </w:pPr>
            <w:r w:rsidRPr="00AD06B9">
              <w:rPr>
                <w:color w:val="000000" w:themeColor="text1"/>
                <w:szCs w:val="28"/>
              </w:rPr>
              <w:t>22.69</w:t>
            </w:r>
          </w:p>
        </w:tc>
        <w:tc>
          <w:tcPr>
            <w:tcW w:w="1559" w:type="dxa"/>
            <w:tcBorders>
              <w:top w:val="single" w:sz="4" w:space="0" w:color="auto"/>
              <w:left w:val="single" w:sz="4" w:space="0" w:color="auto"/>
              <w:bottom w:val="single" w:sz="4" w:space="0" w:color="auto"/>
              <w:right w:val="single" w:sz="4" w:space="0" w:color="auto"/>
            </w:tcBorders>
            <w:vAlign w:val="center"/>
          </w:tcPr>
          <w:p w14:paraId="5EC34BD0" w14:textId="77777777" w:rsidR="00AF4796" w:rsidRPr="00AD06B9" w:rsidRDefault="00AF4796" w:rsidP="003F03FA">
            <w:pPr>
              <w:spacing w:before="120" w:after="120"/>
              <w:jc w:val="center"/>
              <w:rPr>
                <w:color w:val="000000" w:themeColor="text1"/>
                <w:szCs w:val="28"/>
              </w:rPr>
            </w:pPr>
            <w:r w:rsidRPr="00AD06B9">
              <w:rPr>
                <w:color w:val="000000" w:themeColor="text1"/>
                <w:szCs w:val="28"/>
              </w:rPr>
              <w:t>25.7</w:t>
            </w:r>
          </w:p>
        </w:tc>
      </w:tr>
      <w:tr w:rsidR="00AF4796" w:rsidRPr="00AD06B9" w14:paraId="00CC61A1" w14:textId="77777777" w:rsidTr="00AF4796">
        <w:tc>
          <w:tcPr>
            <w:tcW w:w="1276" w:type="dxa"/>
            <w:tcBorders>
              <w:top w:val="single" w:sz="4" w:space="0" w:color="auto"/>
              <w:left w:val="single" w:sz="4" w:space="0" w:color="auto"/>
              <w:bottom w:val="single" w:sz="4" w:space="0" w:color="auto"/>
              <w:right w:val="single" w:sz="4" w:space="0" w:color="auto"/>
            </w:tcBorders>
            <w:vAlign w:val="center"/>
          </w:tcPr>
          <w:p w14:paraId="0DBAF306" w14:textId="77777777" w:rsidR="00AF4796" w:rsidRPr="00AD06B9" w:rsidRDefault="00AF4796" w:rsidP="003F03FA">
            <w:pPr>
              <w:spacing w:before="120" w:after="120"/>
              <w:rPr>
                <w:color w:val="000000" w:themeColor="text1"/>
                <w:szCs w:val="28"/>
              </w:rPr>
            </w:pPr>
            <w:r w:rsidRPr="00AD06B9">
              <w:rPr>
                <w:color w:val="000000" w:themeColor="text1"/>
                <w:szCs w:val="28"/>
              </w:rPr>
              <w:t>Tỷ lệ học sinh xếp loại khá</w:t>
            </w:r>
          </w:p>
        </w:tc>
        <w:tc>
          <w:tcPr>
            <w:tcW w:w="1559" w:type="dxa"/>
            <w:tcBorders>
              <w:top w:val="single" w:sz="4" w:space="0" w:color="auto"/>
              <w:left w:val="single" w:sz="4" w:space="0" w:color="auto"/>
              <w:bottom w:val="single" w:sz="4" w:space="0" w:color="auto"/>
              <w:right w:val="single" w:sz="4" w:space="0" w:color="auto"/>
            </w:tcBorders>
            <w:vAlign w:val="center"/>
          </w:tcPr>
          <w:p w14:paraId="5809EAFF" w14:textId="77777777" w:rsidR="00AF4796" w:rsidRPr="00AD06B9" w:rsidRDefault="00AF4796" w:rsidP="003F03FA">
            <w:pPr>
              <w:spacing w:before="120" w:after="120"/>
              <w:jc w:val="center"/>
              <w:rPr>
                <w:color w:val="000000" w:themeColor="text1"/>
                <w:szCs w:val="28"/>
              </w:rPr>
            </w:pPr>
            <w:r w:rsidRPr="00AD06B9">
              <w:rPr>
                <w:color w:val="000000" w:themeColor="text1"/>
                <w:szCs w:val="28"/>
              </w:rPr>
              <w:t>29.55</w:t>
            </w:r>
          </w:p>
        </w:tc>
        <w:tc>
          <w:tcPr>
            <w:tcW w:w="1560" w:type="dxa"/>
            <w:tcBorders>
              <w:top w:val="single" w:sz="4" w:space="0" w:color="auto"/>
              <w:left w:val="single" w:sz="4" w:space="0" w:color="auto"/>
              <w:bottom w:val="single" w:sz="4" w:space="0" w:color="auto"/>
              <w:right w:val="single" w:sz="4" w:space="0" w:color="auto"/>
            </w:tcBorders>
            <w:vAlign w:val="center"/>
          </w:tcPr>
          <w:p w14:paraId="0F890CDC" w14:textId="77777777" w:rsidR="00AF4796" w:rsidRPr="00AD06B9" w:rsidRDefault="00AF4796" w:rsidP="003F03FA">
            <w:pPr>
              <w:spacing w:before="120" w:after="120"/>
              <w:jc w:val="center"/>
              <w:rPr>
                <w:color w:val="000000" w:themeColor="text1"/>
                <w:szCs w:val="28"/>
              </w:rPr>
            </w:pPr>
            <w:r w:rsidRPr="00AD06B9">
              <w:rPr>
                <w:color w:val="000000" w:themeColor="text1"/>
                <w:szCs w:val="28"/>
              </w:rPr>
              <w:t>34.79</w:t>
            </w:r>
          </w:p>
        </w:tc>
        <w:tc>
          <w:tcPr>
            <w:tcW w:w="1701" w:type="dxa"/>
            <w:tcBorders>
              <w:top w:val="single" w:sz="4" w:space="0" w:color="auto"/>
              <w:left w:val="single" w:sz="4" w:space="0" w:color="auto"/>
              <w:bottom w:val="single" w:sz="4" w:space="0" w:color="auto"/>
              <w:right w:val="single" w:sz="4" w:space="0" w:color="auto"/>
            </w:tcBorders>
            <w:vAlign w:val="center"/>
          </w:tcPr>
          <w:p w14:paraId="17BF0DB2" w14:textId="77777777" w:rsidR="00AF4796" w:rsidRPr="00AD06B9" w:rsidRDefault="00AF4796" w:rsidP="003F03FA">
            <w:pPr>
              <w:spacing w:before="120" w:after="120"/>
              <w:jc w:val="center"/>
              <w:rPr>
                <w:color w:val="000000" w:themeColor="text1"/>
                <w:szCs w:val="28"/>
              </w:rPr>
            </w:pPr>
            <w:r w:rsidRPr="00AD06B9">
              <w:rPr>
                <w:color w:val="000000" w:themeColor="text1"/>
                <w:szCs w:val="28"/>
              </w:rPr>
              <w:t>38.19</w:t>
            </w:r>
          </w:p>
        </w:tc>
        <w:tc>
          <w:tcPr>
            <w:tcW w:w="1559" w:type="dxa"/>
            <w:tcBorders>
              <w:top w:val="single" w:sz="4" w:space="0" w:color="auto"/>
              <w:left w:val="single" w:sz="4" w:space="0" w:color="auto"/>
              <w:bottom w:val="single" w:sz="4" w:space="0" w:color="auto"/>
              <w:right w:val="single" w:sz="4" w:space="0" w:color="auto"/>
            </w:tcBorders>
            <w:vAlign w:val="center"/>
          </w:tcPr>
          <w:p w14:paraId="177D1ADE" w14:textId="77777777" w:rsidR="00AF4796" w:rsidRPr="00AD06B9" w:rsidRDefault="00AF4796" w:rsidP="003F03FA">
            <w:pPr>
              <w:spacing w:before="120" w:after="120"/>
              <w:jc w:val="center"/>
              <w:rPr>
                <w:color w:val="000000" w:themeColor="text1"/>
                <w:szCs w:val="28"/>
              </w:rPr>
            </w:pPr>
            <w:r w:rsidRPr="00AD06B9">
              <w:rPr>
                <w:color w:val="000000" w:themeColor="text1"/>
                <w:szCs w:val="28"/>
              </w:rPr>
              <w:t>40.19</w:t>
            </w:r>
          </w:p>
        </w:tc>
        <w:tc>
          <w:tcPr>
            <w:tcW w:w="1559" w:type="dxa"/>
            <w:tcBorders>
              <w:top w:val="single" w:sz="4" w:space="0" w:color="auto"/>
              <w:left w:val="single" w:sz="4" w:space="0" w:color="auto"/>
              <w:bottom w:val="single" w:sz="4" w:space="0" w:color="auto"/>
              <w:right w:val="single" w:sz="4" w:space="0" w:color="auto"/>
            </w:tcBorders>
            <w:vAlign w:val="center"/>
          </w:tcPr>
          <w:p w14:paraId="357C68C7" w14:textId="77777777" w:rsidR="00AF4796" w:rsidRPr="00AD06B9" w:rsidRDefault="00AF4796" w:rsidP="003F03FA">
            <w:pPr>
              <w:spacing w:before="120" w:after="120"/>
              <w:jc w:val="center"/>
              <w:rPr>
                <w:color w:val="000000" w:themeColor="text1"/>
                <w:szCs w:val="28"/>
              </w:rPr>
            </w:pPr>
            <w:r w:rsidRPr="00AD06B9">
              <w:rPr>
                <w:color w:val="000000" w:themeColor="text1"/>
                <w:szCs w:val="28"/>
              </w:rPr>
              <w:t>36.38</w:t>
            </w:r>
          </w:p>
        </w:tc>
      </w:tr>
    </w:tbl>
    <w:p w14:paraId="3BCA0DF8" w14:textId="77777777" w:rsidR="00AF4796" w:rsidRPr="00AD06B9" w:rsidRDefault="00AF4796" w:rsidP="003F03FA">
      <w:pPr>
        <w:widowControl w:val="0"/>
        <w:spacing w:before="120" w:after="120"/>
        <w:ind w:firstLine="720"/>
        <w:jc w:val="both"/>
        <w:rPr>
          <w:b/>
          <w:color w:val="000000" w:themeColor="text1"/>
          <w:szCs w:val="28"/>
        </w:rPr>
      </w:pPr>
      <w:r w:rsidRPr="00AD06B9">
        <w:rPr>
          <w:color w:val="000000" w:themeColor="text1"/>
          <w:spacing w:val="-2"/>
          <w:szCs w:val="28"/>
        </w:rPr>
        <w:t xml:space="preserve">Ngoài ra, nhà trường chỉ đạo, phối kết hợp với Đội Thiếu niên Tiền phong đưa nhiều hoạt động thiết thực như ngoài giờ lên lớp, giáo dục kĩ năng sống, an toàn giao thông, trải nghiệm, bảo vệ môi trường, bồi dưỡng HS năng khiếu... để thúc đẩy hơn nữa đến các thành tích học tập rèn luyện của học sinh, của tập thể lớp, của nhà trường </w:t>
      </w:r>
      <w:r w:rsidRPr="00AD06B9">
        <w:rPr>
          <w:b/>
          <w:i/>
          <w:color w:val="000000" w:themeColor="text1"/>
          <w:spacing w:val="-2"/>
          <w:szCs w:val="28"/>
        </w:rPr>
        <w:t>[H1–1.1–07]</w:t>
      </w:r>
      <w:r w:rsidRPr="00AD06B9">
        <w:rPr>
          <w:b/>
          <w:color w:val="000000" w:themeColor="text1"/>
          <w:spacing w:val="-2"/>
          <w:szCs w:val="28"/>
        </w:rPr>
        <w:t xml:space="preserve">; </w:t>
      </w:r>
    </w:p>
    <w:p w14:paraId="5186AA93" w14:textId="77777777" w:rsidR="00AF4796" w:rsidRPr="00AD06B9" w:rsidRDefault="00AF4796" w:rsidP="003F03FA">
      <w:pPr>
        <w:widowControl w:val="0"/>
        <w:spacing w:before="120" w:after="120"/>
        <w:ind w:firstLine="720"/>
        <w:jc w:val="both"/>
        <w:rPr>
          <w:b/>
          <w:color w:val="000000" w:themeColor="text1"/>
          <w:szCs w:val="28"/>
          <w:lang w:val="nb-NO"/>
        </w:rPr>
      </w:pPr>
      <w:r w:rsidRPr="00AD06B9">
        <w:rPr>
          <w:b/>
          <w:color w:val="000000" w:themeColor="text1"/>
          <w:szCs w:val="28"/>
          <w:lang w:val="nb-NO"/>
        </w:rPr>
        <w:t xml:space="preserve">2. Điểm mạnh </w:t>
      </w:r>
    </w:p>
    <w:p w14:paraId="364AB9A5" w14:textId="77777777" w:rsidR="00AF4796" w:rsidRPr="00AD06B9" w:rsidRDefault="00AF4796" w:rsidP="003F03FA">
      <w:pPr>
        <w:spacing w:before="120" w:after="120"/>
        <w:ind w:firstLine="720"/>
        <w:jc w:val="both"/>
        <w:rPr>
          <w:b/>
          <w:color w:val="000000" w:themeColor="text1"/>
          <w:spacing w:val="-2"/>
          <w:szCs w:val="28"/>
        </w:rPr>
      </w:pPr>
      <w:r w:rsidRPr="00AD06B9">
        <w:rPr>
          <w:color w:val="000000" w:themeColor="text1"/>
          <w:szCs w:val="28"/>
          <w:lang w:val="vi-VN"/>
        </w:rPr>
        <w:t xml:space="preserve">Học sinh của nhà trường </w:t>
      </w:r>
      <w:r w:rsidRPr="00AD06B9">
        <w:rPr>
          <w:color w:val="000000" w:themeColor="text1"/>
          <w:szCs w:val="28"/>
          <w:lang w:val="sv-SE"/>
        </w:rPr>
        <w:t xml:space="preserve">đảm bảo đúng </w:t>
      </w:r>
      <w:r w:rsidRPr="00AD06B9">
        <w:rPr>
          <w:color w:val="000000" w:themeColor="text1"/>
          <w:szCs w:val="28"/>
          <w:lang w:val="vi-VN"/>
        </w:rPr>
        <w:t xml:space="preserve">độ tuổi </w:t>
      </w:r>
      <w:r w:rsidRPr="00AD06B9">
        <w:rPr>
          <w:color w:val="000000" w:themeColor="text1"/>
          <w:szCs w:val="28"/>
          <w:lang w:val="sv-SE"/>
        </w:rPr>
        <w:t xml:space="preserve">khi đến trường </w:t>
      </w:r>
      <w:r w:rsidRPr="00AD06B9">
        <w:rPr>
          <w:color w:val="000000" w:themeColor="text1"/>
          <w:szCs w:val="28"/>
          <w:lang w:val="vi-VN"/>
        </w:rPr>
        <w:t xml:space="preserve">theo quy định, nhất là đối với những học sinh </w:t>
      </w:r>
      <w:r w:rsidRPr="00AD06B9">
        <w:rPr>
          <w:color w:val="000000" w:themeColor="text1"/>
          <w:szCs w:val="28"/>
          <w:lang w:val="sv-SE"/>
        </w:rPr>
        <w:t xml:space="preserve">được hưởng chính sách xã hội, những học sinh nghèo, học sinh có hoàn cảnh khó khăn, học sinh khuyết tật. </w:t>
      </w:r>
      <w:r w:rsidRPr="00AD06B9">
        <w:rPr>
          <w:color w:val="000000" w:themeColor="text1"/>
          <w:szCs w:val="28"/>
          <w:lang w:val="vi-VN"/>
        </w:rPr>
        <w:t>Sau mỗi học kỳ, nhà trường đều có đánh giá, xếp loại hạnh kiểm học sinh theo đúng quy định của Bộ GDĐT đề ra</w:t>
      </w:r>
      <w:r w:rsidRPr="00AD06B9">
        <w:rPr>
          <w:color w:val="000000" w:themeColor="text1"/>
          <w:szCs w:val="28"/>
        </w:rPr>
        <w:t>.</w:t>
      </w:r>
    </w:p>
    <w:p w14:paraId="6BC0CC86" w14:textId="77777777" w:rsidR="00AF4796" w:rsidRPr="00AD06B9" w:rsidRDefault="00AF4796" w:rsidP="003F03FA">
      <w:pPr>
        <w:spacing w:before="120" w:after="120"/>
        <w:jc w:val="both"/>
        <w:rPr>
          <w:b/>
          <w:color w:val="000000" w:themeColor="text1"/>
          <w:szCs w:val="28"/>
          <w:lang w:val="sv-SE"/>
        </w:rPr>
      </w:pPr>
      <w:r w:rsidRPr="00AD06B9">
        <w:rPr>
          <w:b/>
          <w:color w:val="000000" w:themeColor="text1"/>
          <w:szCs w:val="28"/>
          <w:lang w:val="sv-SE"/>
        </w:rPr>
        <w:tab/>
        <w:t>3. Điểm yếu</w:t>
      </w:r>
    </w:p>
    <w:p w14:paraId="5E732BDC" w14:textId="77777777" w:rsidR="00AF4796" w:rsidRPr="00AD06B9" w:rsidRDefault="00AF4796" w:rsidP="003F03FA">
      <w:pPr>
        <w:spacing w:before="120" w:after="120"/>
        <w:ind w:firstLine="720"/>
        <w:jc w:val="both"/>
        <w:rPr>
          <w:color w:val="000000" w:themeColor="text1"/>
          <w:szCs w:val="28"/>
          <w:lang w:val="sv-SE"/>
        </w:rPr>
      </w:pPr>
      <w:r w:rsidRPr="00AD06B9">
        <w:rPr>
          <w:color w:val="000000" w:themeColor="text1"/>
          <w:szCs w:val="28"/>
          <w:lang w:val="sv-SE"/>
        </w:rPr>
        <w:t>V</w:t>
      </w:r>
      <w:r w:rsidRPr="00AD06B9">
        <w:rPr>
          <w:color w:val="000000" w:themeColor="text1"/>
          <w:szCs w:val="28"/>
          <w:lang w:val="vi-VN"/>
        </w:rPr>
        <w:t xml:space="preserve">ẫn còn </w:t>
      </w:r>
      <w:r w:rsidRPr="00AD06B9">
        <w:rPr>
          <w:color w:val="000000" w:themeColor="text1"/>
          <w:szCs w:val="28"/>
          <w:lang w:val="sv-SE"/>
        </w:rPr>
        <w:t xml:space="preserve">một số ít </w:t>
      </w:r>
      <w:r w:rsidRPr="00AD06B9">
        <w:rPr>
          <w:color w:val="000000" w:themeColor="text1"/>
          <w:szCs w:val="28"/>
          <w:lang w:val="vi-VN"/>
        </w:rPr>
        <w:t xml:space="preserve">học sinh thực hiện chưa tốt </w:t>
      </w:r>
      <w:r w:rsidRPr="00AD06B9">
        <w:rPr>
          <w:color w:val="000000" w:themeColor="text1"/>
          <w:szCs w:val="28"/>
          <w:lang w:val="sv-SE"/>
        </w:rPr>
        <w:t>nội quy của nhà trường như xả rác, nghỉ học không phép.</w:t>
      </w:r>
    </w:p>
    <w:p w14:paraId="03668871" w14:textId="77777777" w:rsidR="00AF4796" w:rsidRPr="00AD06B9" w:rsidRDefault="00AF4796" w:rsidP="003F03FA">
      <w:pPr>
        <w:tabs>
          <w:tab w:val="num" w:pos="980"/>
        </w:tabs>
        <w:spacing w:before="120" w:after="120"/>
        <w:ind w:firstLine="720"/>
        <w:jc w:val="both"/>
        <w:rPr>
          <w:b/>
          <w:color w:val="000000" w:themeColor="text1"/>
          <w:szCs w:val="28"/>
          <w:lang w:val="sv-SE"/>
        </w:rPr>
      </w:pPr>
      <w:r w:rsidRPr="00AD06B9">
        <w:rPr>
          <w:b/>
          <w:color w:val="000000" w:themeColor="text1"/>
          <w:szCs w:val="28"/>
          <w:lang w:val="sv-SE"/>
        </w:rPr>
        <w:t>4. Kế hoạch cải tiến chất lượng</w:t>
      </w:r>
      <w:r w:rsidRPr="00AD06B9">
        <w:rPr>
          <w:b/>
          <w:color w:val="000000" w:themeColor="text1"/>
          <w:szCs w:val="28"/>
          <w:lang w:val="sv-SE"/>
        </w:rPr>
        <w:tab/>
      </w:r>
    </w:p>
    <w:p w14:paraId="0F8D11A6" w14:textId="77777777" w:rsidR="00AF4796" w:rsidRPr="00AD06B9" w:rsidRDefault="00AF4796" w:rsidP="003F03FA">
      <w:pPr>
        <w:spacing w:before="120" w:after="120"/>
        <w:ind w:firstLine="720"/>
        <w:jc w:val="both"/>
        <w:rPr>
          <w:color w:val="000000" w:themeColor="text1"/>
          <w:szCs w:val="28"/>
          <w:lang w:val="sv-SE"/>
        </w:rPr>
      </w:pPr>
      <w:r w:rsidRPr="00AD06B9">
        <w:rPr>
          <w:color w:val="000000" w:themeColor="text1"/>
          <w:szCs w:val="28"/>
          <w:lang w:val="sv-SE"/>
        </w:rPr>
        <w:t>Từ năm học 2024-2025 và những năm học tiếp theo, nhà trường tiếp tục duy trì tổ chức dạy giáo dục kỹ năng sống. Chỉ đạo Đoàn Thanh niên Cộng sản Hồ Chí Minh, Đội Thiếu niên Tiền phong Hồ Chí Minh, giáo viên chủ nhiệm tìm hiểu và tạo điều kiện, để từng bước giúp đỡ học sinh thực hiện tốt hơn nữa nội quy nhà trường; t</w:t>
      </w:r>
      <w:r w:rsidRPr="00AD06B9">
        <w:rPr>
          <w:color w:val="000000" w:themeColor="text1"/>
          <w:szCs w:val="28"/>
          <w:lang w:val="vi-VN"/>
        </w:rPr>
        <w:t>ổ chức có hiệu quả các hoạt động ngoại khoá, ngoài giờ lên lớp nhằm phát triển giáo dục toàn diện học sinh.</w:t>
      </w:r>
      <w:r w:rsidRPr="00AD06B9">
        <w:rPr>
          <w:color w:val="000000" w:themeColor="text1"/>
          <w:szCs w:val="28"/>
          <w:lang w:val="sv-SE"/>
        </w:rPr>
        <w:t xml:space="preserve"> </w:t>
      </w:r>
    </w:p>
    <w:p w14:paraId="0C52374C" w14:textId="31EAC26E" w:rsidR="00F108EA" w:rsidRPr="00AD06B9" w:rsidRDefault="00AF4796" w:rsidP="003F03FA">
      <w:pPr>
        <w:spacing w:before="120" w:after="120"/>
        <w:ind w:firstLine="720"/>
        <w:jc w:val="both"/>
        <w:rPr>
          <w:b/>
          <w:color w:val="000000" w:themeColor="text1"/>
          <w:szCs w:val="28"/>
          <w:lang w:val="nb-NO"/>
        </w:rPr>
      </w:pPr>
      <w:r w:rsidRPr="00AD06B9">
        <w:rPr>
          <w:b/>
          <w:color w:val="000000" w:themeColor="text1"/>
          <w:szCs w:val="28"/>
          <w:lang w:val="sv-SE"/>
        </w:rPr>
        <w:t>5. Tự đánh giá:</w:t>
      </w:r>
      <w:r w:rsidRPr="00AD06B9">
        <w:rPr>
          <w:i/>
          <w:color w:val="000000" w:themeColor="text1"/>
          <w:szCs w:val="28"/>
          <w:lang w:val="sv-SE"/>
        </w:rPr>
        <w:t xml:space="preserve"> </w:t>
      </w:r>
      <w:r w:rsidRPr="00AD06B9">
        <w:rPr>
          <w:b/>
          <w:color w:val="000000" w:themeColor="text1"/>
          <w:szCs w:val="28"/>
          <w:lang w:val="sv-SE"/>
        </w:rPr>
        <w:t>Đạt mức 3</w:t>
      </w:r>
    </w:p>
    <w:p w14:paraId="59835668" w14:textId="4920251E" w:rsidR="00A647B6" w:rsidRPr="00AD06B9" w:rsidRDefault="00A647B6" w:rsidP="003F03FA">
      <w:pPr>
        <w:spacing w:before="120" w:after="120"/>
        <w:ind w:firstLine="720"/>
        <w:jc w:val="both"/>
        <w:rPr>
          <w:color w:val="000000" w:themeColor="text1"/>
          <w:szCs w:val="28"/>
          <w:lang w:val="nb-NO"/>
        </w:rPr>
      </w:pPr>
      <w:r w:rsidRPr="00AD06B9">
        <w:rPr>
          <w:b/>
          <w:bCs/>
          <w:color w:val="000000" w:themeColor="text1"/>
          <w:szCs w:val="28"/>
          <w:lang w:val="nb-NO"/>
        </w:rPr>
        <w:t>Kết luận</w:t>
      </w:r>
      <w:r w:rsidRPr="00AD06B9">
        <w:rPr>
          <w:color w:val="000000" w:themeColor="text1"/>
          <w:szCs w:val="28"/>
          <w:lang w:val="nb-NO"/>
        </w:rPr>
        <w:t xml:space="preserve"> </w:t>
      </w:r>
      <w:r w:rsidRPr="00AD06B9">
        <w:rPr>
          <w:b/>
          <w:bCs/>
          <w:color w:val="000000" w:themeColor="text1"/>
          <w:szCs w:val="28"/>
          <w:lang w:val="nb-NO"/>
        </w:rPr>
        <w:t>về Tiêu chuẩn 2:</w:t>
      </w:r>
      <w:r w:rsidRPr="00AD06B9">
        <w:rPr>
          <w:color w:val="000000" w:themeColor="text1"/>
          <w:szCs w:val="28"/>
          <w:lang w:val="nb-NO"/>
        </w:rPr>
        <w:t xml:space="preserve"> </w:t>
      </w:r>
    </w:p>
    <w:p w14:paraId="6DB67383" w14:textId="77777777" w:rsidR="00FD22FF" w:rsidRPr="00AD06B9" w:rsidRDefault="00A647B6" w:rsidP="003F03FA">
      <w:pPr>
        <w:spacing w:before="120" w:after="120"/>
        <w:ind w:firstLine="720"/>
        <w:jc w:val="both"/>
        <w:rPr>
          <w:b/>
          <w:color w:val="000000" w:themeColor="text1"/>
          <w:szCs w:val="28"/>
          <w:lang w:val="nb-NO"/>
        </w:rPr>
      </w:pPr>
      <w:r w:rsidRPr="00AD06B9">
        <w:rPr>
          <w:b/>
          <w:color w:val="000000" w:themeColor="text1"/>
          <w:szCs w:val="28"/>
          <w:lang w:val="nb-NO"/>
        </w:rPr>
        <w:t xml:space="preserve">Điểm mạnh: </w:t>
      </w:r>
    </w:p>
    <w:p w14:paraId="2B5756D5" w14:textId="4358B854" w:rsidR="00FD22FF" w:rsidRPr="00AD06B9" w:rsidRDefault="00FD22FF" w:rsidP="003F03FA">
      <w:pPr>
        <w:spacing w:before="120" w:after="120"/>
        <w:ind w:firstLine="720"/>
        <w:jc w:val="both"/>
        <w:rPr>
          <w:color w:val="000000" w:themeColor="text1"/>
          <w:szCs w:val="28"/>
          <w:lang w:val="nb-NO"/>
        </w:rPr>
      </w:pPr>
      <w:r w:rsidRPr="00AD06B9">
        <w:rPr>
          <w:color w:val="000000" w:themeColor="text1"/>
          <w:szCs w:val="28"/>
          <w:lang w:val="nb-NO"/>
        </w:rPr>
        <w:t xml:space="preserve">Cán bộ quản lý, giáo viên, nhân viên cơ bản đủ về số lượng, đồng bộ về cơ cấu. </w:t>
      </w:r>
      <w:r w:rsidR="006B7E70" w:rsidRPr="00AD06B9">
        <w:rPr>
          <w:color w:val="000000" w:themeColor="text1"/>
          <w:szCs w:val="28"/>
          <w:lang w:val="nb-NO"/>
        </w:rPr>
        <w:t>82</w:t>
      </w:r>
      <w:r w:rsidRPr="00AD06B9">
        <w:rPr>
          <w:color w:val="000000" w:themeColor="text1"/>
          <w:szCs w:val="28"/>
          <w:lang w:val="nb-NO"/>
        </w:rPr>
        <w:t>,</w:t>
      </w:r>
      <w:r w:rsidR="006B7E70" w:rsidRPr="00AD06B9">
        <w:rPr>
          <w:color w:val="000000" w:themeColor="text1"/>
          <w:szCs w:val="28"/>
          <w:lang w:val="nb-NO"/>
        </w:rPr>
        <w:t>9</w:t>
      </w:r>
      <w:r w:rsidRPr="00AD06B9">
        <w:rPr>
          <w:color w:val="000000" w:themeColor="text1"/>
          <w:szCs w:val="28"/>
          <w:lang w:val="nb-NO"/>
        </w:rPr>
        <w:t xml:space="preserve"> % </w:t>
      </w:r>
      <w:r w:rsidR="00FF2D21" w:rsidRPr="00AD06B9">
        <w:rPr>
          <w:color w:val="000000" w:themeColor="text1"/>
          <w:szCs w:val="28"/>
          <w:lang w:val="nb-NO"/>
        </w:rPr>
        <w:t>CB, GV, NV</w:t>
      </w:r>
      <w:r w:rsidRPr="00AD06B9">
        <w:rPr>
          <w:color w:val="000000" w:themeColor="text1"/>
          <w:szCs w:val="28"/>
          <w:lang w:val="nb-NO"/>
        </w:rPr>
        <w:t xml:space="preserve"> đạt chuẩn đào tạo theo quy định của cấp học, có ý thức trong việc bồi dưỡng chuyên môn nghiệp vụ. Học sinh đi học đúng độ tuổi, chấp hành tốt nội quy trường học. Nhà trường luôn đảm bảo quyền cho giáo </w:t>
      </w:r>
      <w:r w:rsidRPr="00AD06B9">
        <w:rPr>
          <w:color w:val="000000" w:themeColor="text1"/>
          <w:szCs w:val="28"/>
          <w:lang w:val="nb-NO"/>
        </w:rPr>
        <w:lastRenderedPageBreak/>
        <w:t>viên và học sinh theo đúng các quy định trong điều lệ trường trung học và quy định của pháp luật.</w:t>
      </w:r>
    </w:p>
    <w:p w14:paraId="50AAF954" w14:textId="77777777" w:rsidR="00FD22FF" w:rsidRPr="00AD06B9" w:rsidRDefault="00FD22FF" w:rsidP="003F03FA">
      <w:pPr>
        <w:spacing w:before="120" w:after="120"/>
        <w:ind w:firstLine="720"/>
        <w:jc w:val="both"/>
        <w:rPr>
          <w:color w:val="000000" w:themeColor="text1"/>
          <w:szCs w:val="28"/>
          <w:lang w:val="nb-NO"/>
        </w:rPr>
      </w:pPr>
      <w:r w:rsidRPr="00AD06B9">
        <w:rPr>
          <w:color w:val="000000" w:themeColor="text1"/>
          <w:szCs w:val="28"/>
          <w:lang w:val="nb-NO"/>
        </w:rPr>
        <w:t>Đội ngũ giáo viên đủ để giảng dạy, đa số giáo viên có trình độ chuyên môn nghiệp vụ vững vàng, có kinh nghiệm, tâm huyết với nghề, luôn phát huy tốt năng lực chuyên môn trong giảng dạy. Hàng năm đều có giáo viên tham gia các lớp học để nâng cao trình độ chuẩn và trên chuẩn</w:t>
      </w:r>
    </w:p>
    <w:p w14:paraId="5488C453" w14:textId="77777777" w:rsidR="00FD22FF" w:rsidRPr="00AD06B9" w:rsidRDefault="00A647B6" w:rsidP="003F03FA">
      <w:pPr>
        <w:spacing w:before="120" w:after="120"/>
        <w:ind w:firstLine="720"/>
        <w:jc w:val="both"/>
        <w:rPr>
          <w:b/>
          <w:bCs/>
          <w:color w:val="000000" w:themeColor="text1"/>
          <w:szCs w:val="28"/>
        </w:rPr>
      </w:pPr>
      <w:r w:rsidRPr="00AD06B9">
        <w:rPr>
          <w:b/>
          <w:bCs/>
          <w:color w:val="000000" w:themeColor="text1"/>
          <w:szCs w:val="28"/>
        </w:rPr>
        <w:t xml:space="preserve">Điểm yếu: </w:t>
      </w:r>
    </w:p>
    <w:p w14:paraId="3763ECF2" w14:textId="77777777" w:rsidR="005825F6" w:rsidRPr="00AD06B9" w:rsidRDefault="005825F6" w:rsidP="003F03FA">
      <w:pPr>
        <w:widowControl w:val="0"/>
        <w:spacing w:before="120" w:after="120"/>
        <w:ind w:firstLine="720"/>
        <w:jc w:val="both"/>
        <w:rPr>
          <w:rFonts w:eastAsia="Calibri"/>
          <w:color w:val="000000" w:themeColor="text1"/>
          <w:szCs w:val="28"/>
          <w:lang w:val="nb-NO"/>
        </w:rPr>
      </w:pPr>
      <w:r w:rsidRPr="00AD06B9">
        <w:rPr>
          <w:color w:val="000000" w:themeColor="text1"/>
          <w:szCs w:val="28"/>
          <w:lang w:val="nb-NO"/>
        </w:rPr>
        <w:t>Một Phó Hiệu trưởng mới được bổ nhiệm 3 năm nên kinh nghiệm chưa nhiều. Kinh nghiệm quản lý, công việc chưa trôi chảy đúng tiến độ.</w:t>
      </w:r>
    </w:p>
    <w:p w14:paraId="712347F0" w14:textId="77777777" w:rsidR="00C87EF0" w:rsidRPr="00AD06B9" w:rsidRDefault="00C87EF0" w:rsidP="00C87EF0">
      <w:pPr>
        <w:widowControl w:val="0"/>
        <w:spacing w:before="120" w:after="120"/>
        <w:ind w:firstLine="720"/>
        <w:jc w:val="both"/>
        <w:rPr>
          <w:color w:val="000000" w:themeColor="text1"/>
          <w:szCs w:val="28"/>
        </w:rPr>
      </w:pPr>
      <w:r w:rsidRPr="00AD06B9">
        <w:rPr>
          <w:color w:val="000000" w:themeColor="text1"/>
          <w:szCs w:val="28"/>
        </w:rPr>
        <w:t>Số lượng giáo viên nhà trường còn thiếu chưa đảm bảo tỷ lệ giáo viên trên lớp nên nhà trường phải xin hợp đồng, thỉnh giảng.</w:t>
      </w:r>
    </w:p>
    <w:p w14:paraId="0A24C366" w14:textId="77777777" w:rsidR="0014519F" w:rsidRPr="00AD06B9" w:rsidRDefault="0014519F" w:rsidP="003F03FA">
      <w:pPr>
        <w:widowControl w:val="0"/>
        <w:spacing w:before="120" w:after="120"/>
        <w:ind w:firstLine="720"/>
        <w:jc w:val="both"/>
        <w:rPr>
          <w:b/>
          <w:color w:val="000000" w:themeColor="text1"/>
          <w:szCs w:val="28"/>
          <w:lang w:val="nb-NO"/>
        </w:rPr>
      </w:pPr>
      <w:r w:rsidRPr="00AD06B9">
        <w:rPr>
          <w:color w:val="000000" w:themeColor="text1"/>
          <w:szCs w:val="28"/>
          <w:lang w:val="nb-NO"/>
        </w:rPr>
        <w:t>Còn 02 giáo viên chưa đạt trình độ đại học do sức khỏe, sắp nghỉ hưu.</w:t>
      </w:r>
    </w:p>
    <w:p w14:paraId="454A88A9" w14:textId="16E8F29E" w:rsidR="007E2591" w:rsidRPr="00AD06B9" w:rsidRDefault="007E2591" w:rsidP="003F03FA">
      <w:pPr>
        <w:tabs>
          <w:tab w:val="num" w:pos="980"/>
        </w:tabs>
        <w:spacing w:before="120" w:after="120"/>
        <w:ind w:firstLine="720"/>
        <w:jc w:val="both"/>
        <w:rPr>
          <w:color w:val="000000" w:themeColor="text1"/>
          <w:szCs w:val="28"/>
          <w:lang w:val="nb-NO"/>
        </w:rPr>
      </w:pPr>
      <w:r w:rsidRPr="00AD06B9">
        <w:rPr>
          <w:color w:val="000000" w:themeColor="text1"/>
          <w:szCs w:val="28"/>
          <w:lang w:val="nb-NO"/>
        </w:rPr>
        <w:t xml:space="preserve">Nhân viên văn thư, </w:t>
      </w:r>
      <w:r w:rsidR="0014519F" w:rsidRPr="00AD06B9">
        <w:rPr>
          <w:color w:val="000000" w:themeColor="text1"/>
          <w:szCs w:val="28"/>
          <w:lang w:val="nb-NO"/>
        </w:rPr>
        <w:t xml:space="preserve">nhân viên </w:t>
      </w:r>
      <w:r w:rsidRPr="00AD06B9">
        <w:rPr>
          <w:color w:val="000000" w:themeColor="text1"/>
          <w:szCs w:val="28"/>
          <w:lang w:val="nb-NO"/>
        </w:rPr>
        <w:t>thiết bị là hợp đồng ngắn hạn, nghiệp vụ còn hạn chế.</w:t>
      </w:r>
    </w:p>
    <w:p w14:paraId="083B9439" w14:textId="2D27F507" w:rsidR="007E2591" w:rsidRPr="00AD06B9" w:rsidRDefault="00F56676" w:rsidP="003F03FA">
      <w:pPr>
        <w:spacing w:before="120" w:after="120"/>
        <w:ind w:firstLine="720"/>
        <w:jc w:val="both"/>
        <w:rPr>
          <w:color w:val="000000" w:themeColor="text1"/>
          <w:szCs w:val="28"/>
          <w:lang w:val="nb-NO"/>
        </w:rPr>
      </w:pPr>
      <w:r w:rsidRPr="00AD06B9">
        <w:rPr>
          <w:color w:val="000000" w:themeColor="text1"/>
          <w:szCs w:val="28"/>
          <w:lang w:val="sv-SE"/>
        </w:rPr>
        <w:t>V</w:t>
      </w:r>
      <w:r w:rsidRPr="00AD06B9">
        <w:rPr>
          <w:color w:val="000000" w:themeColor="text1"/>
          <w:szCs w:val="28"/>
          <w:lang w:val="vi-VN"/>
        </w:rPr>
        <w:t xml:space="preserve">ẫn còn </w:t>
      </w:r>
      <w:r w:rsidRPr="00AD06B9">
        <w:rPr>
          <w:color w:val="000000" w:themeColor="text1"/>
          <w:szCs w:val="28"/>
        </w:rPr>
        <w:t xml:space="preserve">một số ít </w:t>
      </w:r>
      <w:r w:rsidRPr="00AD06B9">
        <w:rPr>
          <w:color w:val="000000" w:themeColor="text1"/>
          <w:szCs w:val="28"/>
          <w:lang w:val="vi-VN"/>
        </w:rPr>
        <w:t xml:space="preserve">học sinh thực hiện chưa tốt </w:t>
      </w:r>
      <w:r w:rsidRPr="00AD06B9">
        <w:rPr>
          <w:color w:val="000000" w:themeColor="text1"/>
          <w:szCs w:val="28"/>
          <w:lang w:val="sv-SE"/>
        </w:rPr>
        <w:t>nội quy của nhà trường như xả rác, nghỉ học không phép.</w:t>
      </w:r>
      <w:r w:rsidR="007E2591" w:rsidRPr="00AD06B9">
        <w:rPr>
          <w:color w:val="000000" w:themeColor="text1"/>
          <w:szCs w:val="28"/>
          <w:lang w:val="vi-VN"/>
        </w:rPr>
        <w:t xml:space="preserve"> </w:t>
      </w:r>
    </w:p>
    <w:p w14:paraId="335C0B79" w14:textId="77777777" w:rsidR="00FD5DC5" w:rsidRPr="00AD06B9" w:rsidRDefault="00FD5DC5" w:rsidP="003F03FA">
      <w:pPr>
        <w:spacing w:before="120" w:after="120"/>
        <w:ind w:firstLine="567"/>
        <w:jc w:val="both"/>
        <w:rPr>
          <w:color w:val="000000" w:themeColor="text1"/>
          <w:szCs w:val="28"/>
          <w:lang w:val="nb-NO"/>
        </w:rPr>
      </w:pPr>
      <w:r w:rsidRPr="00AD06B9">
        <w:rPr>
          <w:b/>
          <w:color w:val="000000" w:themeColor="text1"/>
          <w:szCs w:val="28"/>
          <w:lang w:val="nb-NO"/>
        </w:rPr>
        <w:t>Tổng hợp mức đánh giá Tiêu chuẩn 2</w:t>
      </w:r>
    </w:p>
    <w:tbl>
      <w:tblPr>
        <w:tblW w:w="9371" w:type="dxa"/>
        <w:jc w:val="center"/>
        <w:tblLook w:val="04A0" w:firstRow="1" w:lastRow="0" w:firstColumn="1" w:lastColumn="0" w:noHBand="0" w:noVBand="1"/>
      </w:tblPr>
      <w:tblGrid>
        <w:gridCol w:w="4280"/>
        <w:gridCol w:w="1689"/>
        <w:gridCol w:w="1701"/>
        <w:gridCol w:w="1701"/>
      </w:tblGrid>
      <w:tr w:rsidR="00FD5DC5" w:rsidRPr="00AD06B9" w14:paraId="72B63424" w14:textId="77777777" w:rsidTr="000D4A78">
        <w:trPr>
          <w:trHeight w:val="56"/>
          <w:jc w:val="center"/>
        </w:trPr>
        <w:tc>
          <w:tcPr>
            <w:tcW w:w="4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10283" w14:textId="77777777" w:rsidR="00FD5DC5" w:rsidRPr="00AD06B9" w:rsidRDefault="00FD5DC5" w:rsidP="003F03FA">
            <w:pPr>
              <w:spacing w:before="120" w:after="120"/>
              <w:ind w:left="3" w:hanging="3"/>
              <w:jc w:val="both"/>
              <w:rPr>
                <w:b/>
                <w:bCs/>
                <w:color w:val="000000" w:themeColor="text1"/>
                <w:szCs w:val="28"/>
                <w:lang w:val="ru-RU"/>
              </w:rPr>
            </w:pPr>
            <w:r w:rsidRPr="00AD06B9">
              <w:rPr>
                <w:b/>
                <w:bCs/>
                <w:color w:val="000000" w:themeColor="text1"/>
                <w:szCs w:val="28"/>
                <w:lang w:val="ru-RU"/>
              </w:rPr>
              <w:t>Nội dung</w:t>
            </w:r>
          </w:p>
        </w:tc>
        <w:tc>
          <w:tcPr>
            <w:tcW w:w="1689" w:type="dxa"/>
            <w:tcBorders>
              <w:top w:val="single" w:sz="4" w:space="0" w:color="auto"/>
              <w:left w:val="nil"/>
              <w:bottom w:val="single" w:sz="4" w:space="0" w:color="auto"/>
              <w:right w:val="single" w:sz="4" w:space="0" w:color="auto"/>
            </w:tcBorders>
            <w:shd w:val="clear" w:color="auto" w:fill="auto"/>
            <w:noWrap/>
            <w:vAlign w:val="center"/>
          </w:tcPr>
          <w:p w14:paraId="0C3A4877" w14:textId="77777777" w:rsidR="00FD5DC5" w:rsidRPr="00AD06B9" w:rsidRDefault="00FD5DC5" w:rsidP="003F03FA">
            <w:pPr>
              <w:spacing w:before="120" w:after="120"/>
              <w:ind w:left="3" w:hanging="3"/>
              <w:jc w:val="center"/>
              <w:rPr>
                <w:b/>
                <w:bCs/>
                <w:color w:val="000000" w:themeColor="text1"/>
                <w:szCs w:val="28"/>
                <w:lang w:val="ru-RU"/>
              </w:rPr>
            </w:pPr>
            <w:r w:rsidRPr="00AD06B9">
              <w:rPr>
                <w:b/>
                <w:bCs/>
                <w:color w:val="000000" w:themeColor="text1"/>
                <w:szCs w:val="28"/>
                <w:lang w:val="ru-RU"/>
              </w:rPr>
              <w:t>Mức 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2FAADDC" w14:textId="77777777" w:rsidR="00FD5DC5" w:rsidRPr="00AD06B9" w:rsidRDefault="00FD5DC5" w:rsidP="003F03FA">
            <w:pPr>
              <w:spacing w:before="120" w:after="120"/>
              <w:ind w:left="3" w:hanging="3"/>
              <w:jc w:val="center"/>
              <w:rPr>
                <w:b/>
                <w:bCs/>
                <w:color w:val="000000" w:themeColor="text1"/>
                <w:szCs w:val="28"/>
                <w:lang w:val="ru-RU"/>
              </w:rPr>
            </w:pPr>
            <w:r w:rsidRPr="00AD06B9">
              <w:rPr>
                <w:b/>
                <w:bCs/>
                <w:color w:val="000000" w:themeColor="text1"/>
                <w:szCs w:val="28"/>
                <w:lang w:val="ru-RU"/>
              </w:rPr>
              <w:t>Mức 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5ECA657" w14:textId="77777777" w:rsidR="00FD5DC5" w:rsidRPr="00AD06B9" w:rsidRDefault="00FD5DC5" w:rsidP="003F03FA">
            <w:pPr>
              <w:spacing w:before="120" w:after="120"/>
              <w:ind w:left="3" w:hanging="3"/>
              <w:jc w:val="both"/>
              <w:rPr>
                <w:b/>
                <w:bCs/>
                <w:color w:val="000000" w:themeColor="text1"/>
                <w:szCs w:val="28"/>
                <w:lang w:val="ru-RU"/>
              </w:rPr>
            </w:pPr>
            <w:r w:rsidRPr="00AD06B9">
              <w:rPr>
                <w:b/>
                <w:bCs/>
                <w:color w:val="000000" w:themeColor="text1"/>
                <w:szCs w:val="28"/>
                <w:lang w:val="ru-RU"/>
              </w:rPr>
              <w:t>Mức 3</w:t>
            </w:r>
          </w:p>
        </w:tc>
      </w:tr>
      <w:tr w:rsidR="00FD5DC5" w:rsidRPr="00AD06B9" w14:paraId="1ECD7CA9" w14:textId="77777777" w:rsidTr="000D4A78">
        <w:trPr>
          <w:trHeight w:val="276"/>
          <w:jc w:val="center"/>
        </w:trPr>
        <w:tc>
          <w:tcPr>
            <w:tcW w:w="4280" w:type="dxa"/>
            <w:tcBorders>
              <w:top w:val="nil"/>
              <w:left w:val="single" w:sz="4" w:space="0" w:color="auto"/>
              <w:bottom w:val="single" w:sz="4" w:space="0" w:color="auto"/>
              <w:right w:val="single" w:sz="4" w:space="0" w:color="auto"/>
            </w:tcBorders>
            <w:shd w:val="clear" w:color="auto" w:fill="auto"/>
            <w:noWrap/>
            <w:vAlign w:val="bottom"/>
          </w:tcPr>
          <w:p w14:paraId="52FB2F6E" w14:textId="77777777" w:rsidR="00FD5DC5" w:rsidRPr="00AD06B9" w:rsidRDefault="00FD5DC5" w:rsidP="003F03FA">
            <w:pPr>
              <w:spacing w:before="120" w:after="120"/>
              <w:ind w:left="3" w:hanging="3"/>
              <w:jc w:val="both"/>
              <w:rPr>
                <w:color w:val="000000" w:themeColor="text1"/>
                <w:szCs w:val="28"/>
                <w:lang w:val="ru-RU"/>
              </w:rPr>
            </w:pPr>
            <w:r w:rsidRPr="00AD06B9">
              <w:rPr>
                <w:color w:val="000000" w:themeColor="text1"/>
                <w:szCs w:val="28"/>
                <w:lang w:val="ru-RU"/>
              </w:rPr>
              <w:t>Tổng số lượng tiêu chí</w:t>
            </w:r>
          </w:p>
        </w:tc>
        <w:tc>
          <w:tcPr>
            <w:tcW w:w="1689" w:type="dxa"/>
            <w:tcBorders>
              <w:top w:val="nil"/>
              <w:left w:val="nil"/>
              <w:bottom w:val="single" w:sz="4" w:space="0" w:color="auto"/>
              <w:right w:val="single" w:sz="4" w:space="0" w:color="auto"/>
            </w:tcBorders>
            <w:shd w:val="clear" w:color="auto" w:fill="auto"/>
            <w:noWrap/>
          </w:tcPr>
          <w:p w14:paraId="09576D99" w14:textId="4987B1D8" w:rsidR="00FD5DC5" w:rsidRPr="00AD06B9" w:rsidRDefault="00FA6620" w:rsidP="003F03FA">
            <w:pPr>
              <w:spacing w:before="120" w:after="120"/>
              <w:ind w:left="3" w:hanging="3"/>
              <w:jc w:val="center"/>
              <w:rPr>
                <w:color w:val="000000" w:themeColor="text1"/>
                <w:szCs w:val="28"/>
                <w:lang w:val="ru-RU"/>
              </w:rPr>
            </w:pPr>
            <w:r w:rsidRPr="00AD06B9">
              <w:rPr>
                <w:color w:val="000000" w:themeColor="text1"/>
                <w:szCs w:val="28"/>
              </w:rPr>
              <w:t>0</w:t>
            </w:r>
            <w:r w:rsidR="00FD5DC5" w:rsidRPr="00AD06B9">
              <w:rPr>
                <w:color w:val="000000" w:themeColor="text1"/>
                <w:szCs w:val="28"/>
              </w:rPr>
              <w:t>4</w:t>
            </w:r>
          </w:p>
        </w:tc>
        <w:tc>
          <w:tcPr>
            <w:tcW w:w="1701" w:type="dxa"/>
            <w:tcBorders>
              <w:top w:val="nil"/>
              <w:left w:val="nil"/>
              <w:bottom w:val="single" w:sz="4" w:space="0" w:color="auto"/>
              <w:right w:val="single" w:sz="4" w:space="0" w:color="auto"/>
            </w:tcBorders>
            <w:shd w:val="clear" w:color="auto" w:fill="auto"/>
            <w:noWrap/>
          </w:tcPr>
          <w:p w14:paraId="7A1449DD" w14:textId="5DC9B98E" w:rsidR="00FD5DC5" w:rsidRPr="00AD06B9" w:rsidRDefault="00FA6620" w:rsidP="003F03FA">
            <w:pPr>
              <w:spacing w:before="120" w:after="120"/>
              <w:ind w:left="3" w:hanging="3"/>
              <w:jc w:val="center"/>
              <w:rPr>
                <w:color w:val="000000" w:themeColor="text1"/>
                <w:szCs w:val="28"/>
                <w:lang w:val="ru-RU"/>
              </w:rPr>
            </w:pPr>
            <w:r w:rsidRPr="00AD06B9">
              <w:rPr>
                <w:color w:val="000000" w:themeColor="text1"/>
                <w:szCs w:val="28"/>
              </w:rPr>
              <w:t>0</w:t>
            </w:r>
            <w:r w:rsidR="00FD5DC5" w:rsidRPr="00AD06B9">
              <w:rPr>
                <w:color w:val="000000" w:themeColor="text1"/>
                <w:szCs w:val="28"/>
              </w:rPr>
              <w:t>4</w:t>
            </w:r>
          </w:p>
        </w:tc>
        <w:tc>
          <w:tcPr>
            <w:tcW w:w="1701" w:type="dxa"/>
            <w:tcBorders>
              <w:top w:val="nil"/>
              <w:left w:val="nil"/>
              <w:bottom w:val="single" w:sz="4" w:space="0" w:color="auto"/>
              <w:right w:val="single" w:sz="4" w:space="0" w:color="auto"/>
            </w:tcBorders>
            <w:shd w:val="clear" w:color="auto" w:fill="auto"/>
            <w:noWrap/>
            <w:vAlign w:val="bottom"/>
          </w:tcPr>
          <w:p w14:paraId="7762A7D5" w14:textId="39D7D494" w:rsidR="00FD5DC5" w:rsidRPr="00AD06B9" w:rsidRDefault="00FA6620" w:rsidP="003F03FA">
            <w:pPr>
              <w:spacing w:before="120" w:after="120"/>
              <w:ind w:left="3" w:hanging="3"/>
              <w:jc w:val="both"/>
              <w:rPr>
                <w:color w:val="000000" w:themeColor="text1"/>
                <w:szCs w:val="28"/>
              </w:rPr>
            </w:pPr>
            <w:r w:rsidRPr="00AD06B9">
              <w:rPr>
                <w:color w:val="000000" w:themeColor="text1"/>
                <w:szCs w:val="28"/>
              </w:rPr>
              <w:t>0</w:t>
            </w:r>
            <w:r w:rsidR="00EA7D36" w:rsidRPr="00AD06B9">
              <w:rPr>
                <w:color w:val="000000" w:themeColor="text1"/>
                <w:szCs w:val="28"/>
              </w:rPr>
              <w:t>4</w:t>
            </w:r>
          </w:p>
        </w:tc>
      </w:tr>
      <w:tr w:rsidR="00FD5DC5" w:rsidRPr="00AD06B9" w14:paraId="36F632B0" w14:textId="77777777" w:rsidTr="000D4A78">
        <w:trPr>
          <w:trHeight w:val="56"/>
          <w:jc w:val="center"/>
        </w:trPr>
        <w:tc>
          <w:tcPr>
            <w:tcW w:w="4280" w:type="dxa"/>
            <w:tcBorders>
              <w:top w:val="nil"/>
              <w:left w:val="single" w:sz="4" w:space="0" w:color="auto"/>
              <w:bottom w:val="single" w:sz="4" w:space="0" w:color="auto"/>
              <w:right w:val="single" w:sz="4" w:space="0" w:color="auto"/>
            </w:tcBorders>
            <w:shd w:val="clear" w:color="auto" w:fill="auto"/>
            <w:noWrap/>
            <w:vAlign w:val="bottom"/>
          </w:tcPr>
          <w:p w14:paraId="4C34109F" w14:textId="77777777" w:rsidR="00FD5DC5" w:rsidRPr="00AD06B9" w:rsidRDefault="00FD5DC5" w:rsidP="003F03FA">
            <w:pPr>
              <w:spacing w:before="120" w:after="120"/>
              <w:ind w:left="3" w:hanging="3"/>
              <w:jc w:val="both"/>
              <w:rPr>
                <w:color w:val="000000" w:themeColor="text1"/>
                <w:szCs w:val="28"/>
                <w:lang w:val="ru-RU"/>
              </w:rPr>
            </w:pPr>
            <w:r w:rsidRPr="00AD06B9">
              <w:rPr>
                <w:color w:val="000000" w:themeColor="text1"/>
                <w:szCs w:val="28"/>
                <w:lang w:val="ru-RU"/>
              </w:rPr>
              <w:t>Số lượng tiêu chí đạt yêu cầu</w:t>
            </w:r>
          </w:p>
        </w:tc>
        <w:tc>
          <w:tcPr>
            <w:tcW w:w="1689" w:type="dxa"/>
            <w:tcBorders>
              <w:top w:val="nil"/>
              <w:left w:val="nil"/>
              <w:bottom w:val="single" w:sz="4" w:space="0" w:color="auto"/>
              <w:right w:val="single" w:sz="4" w:space="0" w:color="auto"/>
            </w:tcBorders>
            <w:shd w:val="clear" w:color="auto" w:fill="auto"/>
            <w:noWrap/>
          </w:tcPr>
          <w:p w14:paraId="046E8A91" w14:textId="75BE914B" w:rsidR="00FD5DC5" w:rsidRPr="00AD06B9" w:rsidRDefault="00FA6620" w:rsidP="003F03FA">
            <w:pPr>
              <w:spacing w:before="120" w:after="120"/>
              <w:ind w:left="3" w:hanging="3"/>
              <w:jc w:val="center"/>
              <w:rPr>
                <w:color w:val="000000" w:themeColor="text1"/>
                <w:szCs w:val="28"/>
                <w:lang w:val="ru-RU"/>
              </w:rPr>
            </w:pPr>
            <w:r w:rsidRPr="00AD06B9">
              <w:rPr>
                <w:color w:val="000000" w:themeColor="text1"/>
                <w:szCs w:val="28"/>
              </w:rPr>
              <w:t>0</w:t>
            </w:r>
            <w:r w:rsidR="00FD5DC5" w:rsidRPr="00AD06B9">
              <w:rPr>
                <w:color w:val="000000" w:themeColor="text1"/>
                <w:szCs w:val="28"/>
              </w:rPr>
              <w:t>4</w:t>
            </w:r>
          </w:p>
        </w:tc>
        <w:tc>
          <w:tcPr>
            <w:tcW w:w="1701" w:type="dxa"/>
            <w:tcBorders>
              <w:top w:val="nil"/>
              <w:left w:val="nil"/>
              <w:bottom w:val="single" w:sz="4" w:space="0" w:color="auto"/>
              <w:right w:val="single" w:sz="4" w:space="0" w:color="auto"/>
            </w:tcBorders>
            <w:shd w:val="clear" w:color="auto" w:fill="auto"/>
            <w:noWrap/>
          </w:tcPr>
          <w:p w14:paraId="1FC6983F" w14:textId="1EE06E54" w:rsidR="00FD5DC5" w:rsidRPr="00AD06B9" w:rsidRDefault="00FA6620" w:rsidP="003F03FA">
            <w:pPr>
              <w:spacing w:before="120" w:after="120"/>
              <w:ind w:left="3" w:hanging="3"/>
              <w:jc w:val="center"/>
              <w:rPr>
                <w:color w:val="000000" w:themeColor="text1"/>
                <w:szCs w:val="28"/>
                <w:lang w:val="ru-RU"/>
              </w:rPr>
            </w:pPr>
            <w:r w:rsidRPr="00AD06B9">
              <w:rPr>
                <w:color w:val="000000" w:themeColor="text1"/>
                <w:szCs w:val="28"/>
              </w:rPr>
              <w:t>0</w:t>
            </w:r>
            <w:r w:rsidR="00FD5DC5" w:rsidRPr="00AD06B9">
              <w:rPr>
                <w:color w:val="000000" w:themeColor="text1"/>
                <w:szCs w:val="28"/>
              </w:rPr>
              <w:t>4</w:t>
            </w:r>
          </w:p>
        </w:tc>
        <w:tc>
          <w:tcPr>
            <w:tcW w:w="1701" w:type="dxa"/>
            <w:tcBorders>
              <w:top w:val="nil"/>
              <w:left w:val="nil"/>
              <w:bottom w:val="single" w:sz="4" w:space="0" w:color="auto"/>
              <w:right w:val="single" w:sz="4" w:space="0" w:color="auto"/>
            </w:tcBorders>
            <w:shd w:val="clear" w:color="auto" w:fill="auto"/>
            <w:noWrap/>
            <w:vAlign w:val="bottom"/>
          </w:tcPr>
          <w:p w14:paraId="20CB6BE0" w14:textId="51BA2570" w:rsidR="00FD5DC5" w:rsidRPr="00AD06B9" w:rsidRDefault="00FA6620" w:rsidP="003F03FA">
            <w:pPr>
              <w:spacing w:before="120" w:after="120"/>
              <w:ind w:left="3" w:hanging="3"/>
              <w:jc w:val="both"/>
              <w:rPr>
                <w:color w:val="000000" w:themeColor="text1"/>
                <w:szCs w:val="28"/>
              </w:rPr>
            </w:pPr>
            <w:r w:rsidRPr="00AD06B9">
              <w:rPr>
                <w:color w:val="000000" w:themeColor="text1"/>
                <w:szCs w:val="28"/>
              </w:rPr>
              <w:t>0</w:t>
            </w:r>
            <w:r w:rsidR="00BB6FDA" w:rsidRPr="00AD06B9">
              <w:rPr>
                <w:color w:val="000000" w:themeColor="text1"/>
                <w:szCs w:val="28"/>
              </w:rPr>
              <w:t>2</w:t>
            </w:r>
          </w:p>
        </w:tc>
      </w:tr>
      <w:tr w:rsidR="00FD5DC5" w:rsidRPr="00AD06B9" w14:paraId="38D3144B" w14:textId="77777777" w:rsidTr="000D4A78">
        <w:trPr>
          <w:trHeight w:val="56"/>
          <w:jc w:val="center"/>
        </w:trPr>
        <w:tc>
          <w:tcPr>
            <w:tcW w:w="4280" w:type="dxa"/>
            <w:tcBorders>
              <w:top w:val="nil"/>
              <w:left w:val="single" w:sz="4" w:space="0" w:color="auto"/>
              <w:bottom w:val="single" w:sz="4" w:space="0" w:color="auto"/>
              <w:right w:val="single" w:sz="4" w:space="0" w:color="auto"/>
            </w:tcBorders>
            <w:shd w:val="clear" w:color="auto" w:fill="auto"/>
            <w:noWrap/>
            <w:vAlign w:val="bottom"/>
          </w:tcPr>
          <w:p w14:paraId="1E035A43" w14:textId="77777777" w:rsidR="00FD5DC5" w:rsidRPr="00AD06B9" w:rsidRDefault="00FD5DC5" w:rsidP="003F03FA">
            <w:pPr>
              <w:spacing w:before="120" w:after="120"/>
              <w:ind w:left="3" w:hanging="3"/>
              <w:jc w:val="both"/>
              <w:rPr>
                <w:color w:val="000000" w:themeColor="text1"/>
                <w:szCs w:val="28"/>
                <w:lang w:val="ru-RU"/>
              </w:rPr>
            </w:pPr>
            <w:r w:rsidRPr="00AD06B9">
              <w:rPr>
                <w:color w:val="000000" w:themeColor="text1"/>
                <w:szCs w:val="28"/>
                <w:lang w:val="ru-RU"/>
              </w:rPr>
              <w:t>Số lượng tiêu chí không đạt yêu cầu</w:t>
            </w:r>
          </w:p>
        </w:tc>
        <w:tc>
          <w:tcPr>
            <w:tcW w:w="1689" w:type="dxa"/>
            <w:tcBorders>
              <w:top w:val="nil"/>
              <w:left w:val="nil"/>
              <w:bottom w:val="single" w:sz="4" w:space="0" w:color="auto"/>
              <w:right w:val="single" w:sz="4" w:space="0" w:color="auto"/>
            </w:tcBorders>
            <w:shd w:val="clear" w:color="auto" w:fill="auto"/>
            <w:noWrap/>
            <w:vAlign w:val="bottom"/>
          </w:tcPr>
          <w:p w14:paraId="01AA8B65" w14:textId="2AD8E4AE" w:rsidR="00FD5DC5" w:rsidRPr="00AD06B9" w:rsidRDefault="00FA6620" w:rsidP="003F03FA">
            <w:pPr>
              <w:spacing w:before="120" w:after="120"/>
              <w:ind w:left="3" w:hanging="3"/>
              <w:jc w:val="center"/>
              <w:rPr>
                <w:color w:val="000000" w:themeColor="text1"/>
                <w:szCs w:val="28"/>
              </w:rPr>
            </w:pPr>
            <w:r w:rsidRPr="00AD06B9">
              <w:rPr>
                <w:color w:val="000000" w:themeColor="text1"/>
                <w:szCs w:val="28"/>
              </w:rPr>
              <w:t>0</w:t>
            </w:r>
            <w:r w:rsidR="00FD5DC5" w:rsidRPr="00AD06B9">
              <w:rPr>
                <w:color w:val="000000" w:themeColor="text1"/>
                <w:szCs w:val="28"/>
              </w:rPr>
              <w:t>0</w:t>
            </w:r>
          </w:p>
        </w:tc>
        <w:tc>
          <w:tcPr>
            <w:tcW w:w="1701" w:type="dxa"/>
            <w:tcBorders>
              <w:top w:val="nil"/>
              <w:left w:val="nil"/>
              <w:bottom w:val="single" w:sz="4" w:space="0" w:color="auto"/>
              <w:right w:val="single" w:sz="4" w:space="0" w:color="auto"/>
            </w:tcBorders>
            <w:shd w:val="clear" w:color="auto" w:fill="auto"/>
            <w:noWrap/>
            <w:vAlign w:val="bottom"/>
          </w:tcPr>
          <w:p w14:paraId="06B24702" w14:textId="22F55C04" w:rsidR="00FD5DC5" w:rsidRPr="00AD06B9" w:rsidRDefault="00FA6620" w:rsidP="003F03FA">
            <w:pPr>
              <w:spacing w:before="120" w:after="120"/>
              <w:ind w:left="3" w:hanging="3"/>
              <w:jc w:val="center"/>
              <w:rPr>
                <w:color w:val="000000" w:themeColor="text1"/>
                <w:szCs w:val="28"/>
              </w:rPr>
            </w:pPr>
            <w:r w:rsidRPr="00AD06B9">
              <w:rPr>
                <w:color w:val="000000" w:themeColor="text1"/>
                <w:szCs w:val="28"/>
              </w:rPr>
              <w:t>0</w:t>
            </w:r>
            <w:r w:rsidR="00FD5DC5" w:rsidRPr="00AD06B9">
              <w:rPr>
                <w:color w:val="000000" w:themeColor="text1"/>
                <w:szCs w:val="28"/>
              </w:rPr>
              <w:t>0</w:t>
            </w:r>
          </w:p>
        </w:tc>
        <w:tc>
          <w:tcPr>
            <w:tcW w:w="1701" w:type="dxa"/>
            <w:tcBorders>
              <w:top w:val="nil"/>
              <w:left w:val="nil"/>
              <w:bottom w:val="single" w:sz="4" w:space="0" w:color="auto"/>
              <w:right w:val="single" w:sz="4" w:space="0" w:color="auto"/>
            </w:tcBorders>
            <w:shd w:val="clear" w:color="auto" w:fill="auto"/>
            <w:noWrap/>
            <w:vAlign w:val="bottom"/>
          </w:tcPr>
          <w:p w14:paraId="005ADCBE" w14:textId="11545218" w:rsidR="00FD5DC5" w:rsidRPr="00AD06B9" w:rsidRDefault="00FA6620" w:rsidP="003F03FA">
            <w:pPr>
              <w:spacing w:before="120" w:after="120"/>
              <w:ind w:left="3" w:hanging="3"/>
              <w:jc w:val="both"/>
              <w:rPr>
                <w:color w:val="000000" w:themeColor="text1"/>
                <w:szCs w:val="28"/>
              </w:rPr>
            </w:pPr>
            <w:r w:rsidRPr="00AD06B9">
              <w:rPr>
                <w:color w:val="000000" w:themeColor="text1"/>
                <w:szCs w:val="28"/>
              </w:rPr>
              <w:t>0</w:t>
            </w:r>
            <w:r w:rsidR="00BB6FDA" w:rsidRPr="00AD06B9">
              <w:rPr>
                <w:color w:val="000000" w:themeColor="text1"/>
                <w:szCs w:val="28"/>
              </w:rPr>
              <w:t>2</w:t>
            </w:r>
          </w:p>
        </w:tc>
      </w:tr>
      <w:tr w:rsidR="00FD5DC5" w:rsidRPr="00AD06B9" w14:paraId="7001E956" w14:textId="77777777" w:rsidTr="000D4A78">
        <w:trPr>
          <w:trHeight w:val="56"/>
          <w:jc w:val="center"/>
        </w:trPr>
        <w:tc>
          <w:tcPr>
            <w:tcW w:w="4280" w:type="dxa"/>
            <w:tcBorders>
              <w:top w:val="nil"/>
              <w:left w:val="single" w:sz="4" w:space="0" w:color="auto"/>
              <w:bottom w:val="single" w:sz="4" w:space="0" w:color="auto"/>
              <w:right w:val="single" w:sz="4" w:space="0" w:color="auto"/>
            </w:tcBorders>
            <w:shd w:val="clear" w:color="auto" w:fill="auto"/>
            <w:noWrap/>
            <w:vAlign w:val="bottom"/>
          </w:tcPr>
          <w:p w14:paraId="14BE636F" w14:textId="77777777" w:rsidR="00FD5DC5" w:rsidRPr="00AD06B9" w:rsidRDefault="00FD5DC5" w:rsidP="003F03FA">
            <w:pPr>
              <w:spacing w:before="120" w:after="120"/>
              <w:ind w:left="3" w:hanging="3"/>
              <w:jc w:val="both"/>
              <w:rPr>
                <w:bCs/>
                <w:color w:val="000000" w:themeColor="text1"/>
                <w:szCs w:val="28"/>
                <w:lang w:val="ru-RU"/>
              </w:rPr>
            </w:pPr>
            <w:r w:rsidRPr="00AD06B9">
              <w:rPr>
                <w:bCs/>
                <w:color w:val="000000" w:themeColor="text1"/>
                <w:szCs w:val="28"/>
                <w:lang w:val="ru-RU"/>
              </w:rPr>
              <w:t>Tỉ lệ đạt yêu cầu</w:t>
            </w:r>
          </w:p>
        </w:tc>
        <w:tc>
          <w:tcPr>
            <w:tcW w:w="1689" w:type="dxa"/>
            <w:tcBorders>
              <w:top w:val="nil"/>
              <w:left w:val="nil"/>
              <w:bottom w:val="single" w:sz="4" w:space="0" w:color="auto"/>
              <w:right w:val="single" w:sz="4" w:space="0" w:color="auto"/>
            </w:tcBorders>
            <w:shd w:val="clear" w:color="auto" w:fill="auto"/>
            <w:noWrap/>
            <w:vAlign w:val="bottom"/>
          </w:tcPr>
          <w:p w14:paraId="66F960A7" w14:textId="77777777" w:rsidR="00FD5DC5" w:rsidRPr="00AD06B9" w:rsidRDefault="00FD5DC5" w:rsidP="003F03FA">
            <w:pPr>
              <w:spacing w:before="120" w:after="120"/>
              <w:ind w:left="3" w:hanging="3"/>
              <w:jc w:val="center"/>
              <w:rPr>
                <w:bCs/>
                <w:color w:val="000000" w:themeColor="text1"/>
                <w:szCs w:val="28"/>
              </w:rPr>
            </w:pPr>
            <w:r w:rsidRPr="00AD06B9">
              <w:rPr>
                <w:bCs/>
                <w:color w:val="000000" w:themeColor="text1"/>
                <w:szCs w:val="28"/>
              </w:rPr>
              <w:t>100%</w:t>
            </w:r>
          </w:p>
        </w:tc>
        <w:tc>
          <w:tcPr>
            <w:tcW w:w="1701" w:type="dxa"/>
            <w:tcBorders>
              <w:top w:val="nil"/>
              <w:left w:val="nil"/>
              <w:bottom w:val="single" w:sz="4" w:space="0" w:color="auto"/>
              <w:right w:val="single" w:sz="4" w:space="0" w:color="auto"/>
            </w:tcBorders>
            <w:shd w:val="clear" w:color="auto" w:fill="auto"/>
            <w:noWrap/>
            <w:vAlign w:val="bottom"/>
          </w:tcPr>
          <w:p w14:paraId="07FDE3E0" w14:textId="77777777" w:rsidR="00FD5DC5" w:rsidRPr="00AD06B9" w:rsidRDefault="00FD5DC5" w:rsidP="003F03FA">
            <w:pPr>
              <w:spacing w:before="120" w:after="120"/>
              <w:ind w:left="3" w:hanging="3"/>
              <w:jc w:val="center"/>
              <w:rPr>
                <w:bCs/>
                <w:color w:val="000000" w:themeColor="text1"/>
                <w:szCs w:val="28"/>
                <w:lang w:val="ru-RU"/>
              </w:rPr>
            </w:pPr>
            <w:r w:rsidRPr="00AD06B9">
              <w:rPr>
                <w:bCs/>
                <w:color w:val="000000" w:themeColor="text1"/>
                <w:szCs w:val="28"/>
              </w:rPr>
              <w:t>100%</w:t>
            </w:r>
          </w:p>
        </w:tc>
        <w:tc>
          <w:tcPr>
            <w:tcW w:w="1701" w:type="dxa"/>
            <w:tcBorders>
              <w:top w:val="nil"/>
              <w:left w:val="nil"/>
              <w:bottom w:val="single" w:sz="4" w:space="0" w:color="auto"/>
              <w:right w:val="single" w:sz="4" w:space="0" w:color="auto"/>
            </w:tcBorders>
            <w:shd w:val="clear" w:color="auto" w:fill="auto"/>
            <w:noWrap/>
            <w:vAlign w:val="bottom"/>
          </w:tcPr>
          <w:p w14:paraId="321BCFDC" w14:textId="10ABC897" w:rsidR="00FD5DC5" w:rsidRPr="00AD06B9" w:rsidRDefault="00BB6FDA" w:rsidP="003F03FA">
            <w:pPr>
              <w:spacing w:before="120" w:after="120"/>
              <w:ind w:left="3" w:hanging="3"/>
              <w:jc w:val="both"/>
              <w:rPr>
                <w:bCs/>
                <w:color w:val="000000" w:themeColor="text1"/>
                <w:szCs w:val="28"/>
              </w:rPr>
            </w:pPr>
            <w:r w:rsidRPr="00AD06B9">
              <w:rPr>
                <w:bCs/>
                <w:color w:val="000000" w:themeColor="text1"/>
                <w:szCs w:val="28"/>
              </w:rPr>
              <w:t>50</w:t>
            </w:r>
            <w:r w:rsidR="00EA7D36" w:rsidRPr="00AD06B9">
              <w:rPr>
                <w:bCs/>
                <w:color w:val="000000" w:themeColor="text1"/>
                <w:szCs w:val="28"/>
              </w:rPr>
              <w:t>.</w:t>
            </w:r>
            <w:r w:rsidRPr="00AD06B9">
              <w:rPr>
                <w:bCs/>
                <w:color w:val="000000" w:themeColor="text1"/>
                <w:szCs w:val="28"/>
              </w:rPr>
              <w:t>0</w:t>
            </w:r>
            <w:r w:rsidR="00EA7D36" w:rsidRPr="00AD06B9">
              <w:rPr>
                <w:bCs/>
                <w:color w:val="000000" w:themeColor="text1"/>
                <w:szCs w:val="28"/>
              </w:rPr>
              <w:t>%</w:t>
            </w:r>
          </w:p>
        </w:tc>
      </w:tr>
      <w:tr w:rsidR="00FD5DC5" w:rsidRPr="00AD06B9" w14:paraId="4815A997" w14:textId="77777777" w:rsidTr="000D4A78">
        <w:trPr>
          <w:trHeight w:val="96"/>
          <w:jc w:val="center"/>
        </w:trPr>
        <w:tc>
          <w:tcPr>
            <w:tcW w:w="4280" w:type="dxa"/>
            <w:tcBorders>
              <w:top w:val="nil"/>
              <w:left w:val="single" w:sz="4" w:space="0" w:color="auto"/>
              <w:bottom w:val="single" w:sz="4" w:space="0" w:color="auto"/>
              <w:right w:val="single" w:sz="4" w:space="0" w:color="auto"/>
            </w:tcBorders>
            <w:shd w:val="clear" w:color="auto" w:fill="auto"/>
            <w:noWrap/>
            <w:vAlign w:val="bottom"/>
          </w:tcPr>
          <w:p w14:paraId="14616DD9" w14:textId="77777777" w:rsidR="00FD5DC5" w:rsidRPr="00AD06B9" w:rsidRDefault="00FD5DC5" w:rsidP="003F03FA">
            <w:pPr>
              <w:spacing w:before="120" w:after="120"/>
              <w:ind w:left="3" w:hanging="3"/>
              <w:jc w:val="both"/>
              <w:rPr>
                <w:bCs/>
                <w:color w:val="000000" w:themeColor="text1"/>
                <w:szCs w:val="28"/>
                <w:lang w:val="ru-RU"/>
              </w:rPr>
            </w:pPr>
            <w:r w:rsidRPr="00AD06B9">
              <w:rPr>
                <w:bCs/>
                <w:color w:val="000000" w:themeColor="text1"/>
                <w:szCs w:val="28"/>
                <w:lang w:val="ru-RU"/>
              </w:rPr>
              <w:t>Tỉ lệ không đạt yêu cầu</w:t>
            </w:r>
          </w:p>
        </w:tc>
        <w:tc>
          <w:tcPr>
            <w:tcW w:w="1689" w:type="dxa"/>
            <w:tcBorders>
              <w:top w:val="nil"/>
              <w:left w:val="nil"/>
              <w:bottom w:val="single" w:sz="4" w:space="0" w:color="auto"/>
              <w:right w:val="single" w:sz="4" w:space="0" w:color="auto"/>
            </w:tcBorders>
            <w:shd w:val="clear" w:color="auto" w:fill="auto"/>
            <w:noWrap/>
            <w:vAlign w:val="bottom"/>
          </w:tcPr>
          <w:p w14:paraId="78BFDCFE" w14:textId="77777777" w:rsidR="00FD5DC5" w:rsidRPr="00AD06B9" w:rsidRDefault="00FD5DC5" w:rsidP="003F03FA">
            <w:pPr>
              <w:spacing w:before="120" w:after="120"/>
              <w:ind w:left="3" w:hanging="3"/>
              <w:jc w:val="center"/>
              <w:rPr>
                <w:color w:val="000000" w:themeColor="text1"/>
                <w:szCs w:val="28"/>
              </w:rPr>
            </w:pPr>
            <w:r w:rsidRPr="00AD06B9">
              <w:rPr>
                <w:color w:val="000000" w:themeColor="text1"/>
                <w:szCs w:val="28"/>
              </w:rPr>
              <w:t>0%</w:t>
            </w:r>
          </w:p>
        </w:tc>
        <w:tc>
          <w:tcPr>
            <w:tcW w:w="1701" w:type="dxa"/>
            <w:tcBorders>
              <w:top w:val="nil"/>
              <w:left w:val="nil"/>
              <w:bottom w:val="single" w:sz="4" w:space="0" w:color="auto"/>
              <w:right w:val="single" w:sz="4" w:space="0" w:color="auto"/>
            </w:tcBorders>
            <w:shd w:val="clear" w:color="auto" w:fill="auto"/>
            <w:noWrap/>
            <w:vAlign w:val="bottom"/>
          </w:tcPr>
          <w:p w14:paraId="738E0132" w14:textId="77777777" w:rsidR="00FD5DC5" w:rsidRPr="00AD06B9" w:rsidRDefault="00FD5DC5" w:rsidP="003F03FA">
            <w:pPr>
              <w:spacing w:before="120" w:after="120"/>
              <w:ind w:left="3" w:hanging="3"/>
              <w:jc w:val="center"/>
              <w:rPr>
                <w:color w:val="000000" w:themeColor="text1"/>
                <w:szCs w:val="28"/>
              </w:rPr>
            </w:pPr>
            <w:r w:rsidRPr="00AD06B9">
              <w:rPr>
                <w:color w:val="000000" w:themeColor="text1"/>
                <w:szCs w:val="28"/>
              </w:rPr>
              <w:t>0%</w:t>
            </w:r>
          </w:p>
        </w:tc>
        <w:tc>
          <w:tcPr>
            <w:tcW w:w="1701" w:type="dxa"/>
            <w:tcBorders>
              <w:top w:val="nil"/>
              <w:left w:val="nil"/>
              <w:bottom w:val="single" w:sz="4" w:space="0" w:color="auto"/>
              <w:right w:val="single" w:sz="4" w:space="0" w:color="auto"/>
            </w:tcBorders>
            <w:shd w:val="clear" w:color="auto" w:fill="auto"/>
            <w:noWrap/>
            <w:vAlign w:val="bottom"/>
          </w:tcPr>
          <w:p w14:paraId="29D0BDFF" w14:textId="2FC5A8B9" w:rsidR="00FD5DC5" w:rsidRPr="00AD06B9" w:rsidRDefault="00FD5DC5" w:rsidP="003F03FA">
            <w:pPr>
              <w:spacing w:before="120" w:after="120"/>
              <w:ind w:left="3" w:hanging="3"/>
              <w:jc w:val="both"/>
              <w:rPr>
                <w:color w:val="000000" w:themeColor="text1"/>
                <w:szCs w:val="28"/>
              </w:rPr>
            </w:pPr>
            <w:r w:rsidRPr="00AD06B9">
              <w:rPr>
                <w:color w:val="000000" w:themeColor="text1"/>
                <w:szCs w:val="28"/>
                <w:lang w:val="ru-RU"/>
              </w:rPr>
              <w:t> </w:t>
            </w:r>
            <w:r w:rsidR="00BB6FDA" w:rsidRPr="00AD06B9">
              <w:rPr>
                <w:color w:val="000000" w:themeColor="text1"/>
                <w:szCs w:val="28"/>
              </w:rPr>
              <w:t>50</w:t>
            </w:r>
            <w:r w:rsidR="00EA7D36" w:rsidRPr="00AD06B9">
              <w:rPr>
                <w:color w:val="000000" w:themeColor="text1"/>
                <w:szCs w:val="28"/>
              </w:rPr>
              <w:t>.</w:t>
            </w:r>
            <w:r w:rsidR="00BB6FDA" w:rsidRPr="00AD06B9">
              <w:rPr>
                <w:color w:val="000000" w:themeColor="text1"/>
                <w:szCs w:val="28"/>
              </w:rPr>
              <w:t>0</w:t>
            </w:r>
            <w:r w:rsidR="00EA7D36" w:rsidRPr="00AD06B9">
              <w:rPr>
                <w:color w:val="000000" w:themeColor="text1"/>
                <w:szCs w:val="28"/>
              </w:rPr>
              <w:t>%</w:t>
            </w:r>
          </w:p>
        </w:tc>
      </w:tr>
    </w:tbl>
    <w:p w14:paraId="0217EA6A" w14:textId="77777777" w:rsidR="00FD5DC5" w:rsidRPr="00AD06B9" w:rsidRDefault="00FD5DC5" w:rsidP="003F03FA">
      <w:pPr>
        <w:spacing w:before="120" w:after="120"/>
        <w:ind w:left="3" w:hanging="3"/>
        <w:jc w:val="both"/>
        <w:rPr>
          <w:color w:val="000000" w:themeColor="text1"/>
          <w:szCs w:val="28"/>
        </w:rPr>
      </w:pPr>
      <w:r w:rsidRPr="00AD06B9">
        <w:rPr>
          <w:b/>
          <w:iCs/>
          <w:color w:val="000000" w:themeColor="text1"/>
          <w:szCs w:val="28"/>
        </w:rPr>
        <w:t>Tự đánh giá: Đạt mức 2</w:t>
      </w:r>
    </w:p>
    <w:p w14:paraId="5E78DF16" w14:textId="77777777" w:rsidR="00A647B6" w:rsidRPr="00AD06B9" w:rsidRDefault="00A647B6" w:rsidP="003F03FA">
      <w:pPr>
        <w:spacing w:before="120" w:after="120"/>
        <w:ind w:firstLine="709"/>
        <w:jc w:val="center"/>
        <w:rPr>
          <w:b/>
          <w:caps/>
          <w:color w:val="000000" w:themeColor="text1"/>
          <w:szCs w:val="28"/>
        </w:rPr>
      </w:pPr>
    </w:p>
    <w:p w14:paraId="625A1FE5" w14:textId="77777777" w:rsidR="004900AD" w:rsidRPr="00AD06B9" w:rsidRDefault="004900AD" w:rsidP="003F03FA">
      <w:pPr>
        <w:spacing w:before="120" w:after="120"/>
        <w:ind w:firstLine="709"/>
        <w:jc w:val="center"/>
        <w:rPr>
          <w:b/>
          <w:caps/>
          <w:color w:val="000000" w:themeColor="text1"/>
          <w:szCs w:val="28"/>
        </w:rPr>
      </w:pPr>
    </w:p>
    <w:p w14:paraId="4CE68C6F" w14:textId="77777777" w:rsidR="00BB6FDA" w:rsidRPr="00AD06B9" w:rsidRDefault="00BB6FDA" w:rsidP="003F03FA">
      <w:pPr>
        <w:spacing w:before="120" w:after="120"/>
        <w:ind w:firstLine="709"/>
        <w:jc w:val="center"/>
        <w:rPr>
          <w:b/>
          <w:caps/>
          <w:color w:val="000000" w:themeColor="text1"/>
          <w:szCs w:val="28"/>
        </w:rPr>
      </w:pPr>
    </w:p>
    <w:p w14:paraId="0F85CDC5" w14:textId="77777777" w:rsidR="005825F6" w:rsidRPr="00AD06B9" w:rsidRDefault="005825F6" w:rsidP="003F03FA">
      <w:pPr>
        <w:spacing w:before="120" w:after="120"/>
        <w:ind w:firstLine="709"/>
        <w:jc w:val="center"/>
        <w:rPr>
          <w:b/>
          <w:caps/>
          <w:color w:val="000000" w:themeColor="text1"/>
          <w:szCs w:val="28"/>
        </w:rPr>
      </w:pPr>
    </w:p>
    <w:p w14:paraId="1B33A77B" w14:textId="77777777" w:rsidR="005825F6" w:rsidRPr="00AD06B9" w:rsidRDefault="005825F6" w:rsidP="003F03FA">
      <w:pPr>
        <w:spacing w:before="120" w:after="120"/>
        <w:ind w:firstLine="709"/>
        <w:jc w:val="center"/>
        <w:rPr>
          <w:b/>
          <w:caps/>
          <w:color w:val="000000" w:themeColor="text1"/>
          <w:szCs w:val="28"/>
        </w:rPr>
      </w:pPr>
    </w:p>
    <w:p w14:paraId="27ACD3E8" w14:textId="77777777" w:rsidR="005825F6" w:rsidRPr="00AD06B9" w:rsidRDefault="005825F6" w:rsidP="003F03FA">
      <w:pPr>
        <w:spacing w:before="120" w:after="120"/>
        <w:ind w:firstLine="709"/>
        <w:jc w:val="center"/>
        <w:rPr>
          <w:b/>
          <w:caps/>
          <w:color w:val="000000" w:themeColor="text1"/>
          <w:szCs w:val="28"/>
        </w:rPr>
      </w:pPr>
    </w:p>
    <w:p w14:paraId="02988EC1" w14:textId="77777777" w:rsidR="00C87EF0" w:rsidRPr="00AD06B9" w:rsidRDefault="00C87EF0" w:rsidP="003F03FA">
      <w:pPr>
        <w:spacing w:before="120" w:after="120"/>
        <w:ind w:firstLine="709"/>
        <w:jc w:val="center"/>
        <w:rPr>
          <w:b/>
          <w:caps/>
          <w:color w:val="000000" w:themeColor="text1"/>
          <w:szCs w:val="28"/>
        </w:rPr>
      </w:pPr>
    </w:p>
    <w:p w14:paraId="2C4A23EE" w14:textId="77777777" w:rsidR="005825F6" w:rsidRPr="00AD06B9" w:rsidRDefault="005825F6" w:rsidP="003F03FA">
      <w:pPr>
        <w:spacing w:before="120" w:after="120"/>
        <w:ind w:firstLine="709"/>
        <w:jc w:val="center"/>
        <w:rPr>
          <w:b/>
          <w:caps/>
          <w:color w:val="000000" w:themeColor="text1"/>
          <w:szCs w:val="28"/>
        </w:rPr>
      </w:pPr>
    </w:p>
    <w:p w14:paraId="718BC6F5" w14:textId="77777777" w:rsidR="00C87EF0" w:rsidRPr="00AD06B9" w:rsidRDefault="00C87EF0" w:rsidP="003F03FA">
      <w:pPr>
        <w:spacing w:before="120" w:after="120"/>
        <w:ind w:firstLine="709"/>
        <w:jc w:val="center"/>
        <w:rPr>
          <w:b/>
          <w:caps/>
          <w:color w:val="000000" w:themeColor="text1"/>
          <w:szCs w:val="28"/>
        </w:rPr>
      </w:pPr>
    </w:p>
    <w:p w14:paraId="0C0949FD" w14:textId="77777777" w:rsidR="00A647B6" w:rsidRPr="00AD06B9" w:rsidRDefault="00A647B6" w:rsidP="003E1806">
      <w:pPr>
        <w:spacing w:after="120"/>
        <w:ind w:firstLine="709"/>
        <w:jc w:val="both"/>
        <w:rPr>
          <w:b/>
          <w:caps/>
          <w:color w:val="000000" w:themeColor="text1"/>
          <w:szCs w:val="28"/>
        </w:rPr>
      </w:pPr>
      <w:r w:rsidRPr="00AD06B9">
        <w:rPr>
          <w:b/>
          <w:caps/>
          <w:color w:val="000000" w:themeColor="text1"/>
          <w:szCs w:val="28"/>
        </w:rPr>
        <w:lastRenderedPageBreak/>
        <w:t>Tiêu chuẩn 3: Cơ sở vật chất và thiết bị dạy học</w:t>
      </w:r>
    </w:p>
    <w:p w14:paraId="5B683557" w14:textId="77777777" w:rsidR="00A647B6" w:rsidRPr="00AD06B9" w:rsidRDefault="00A647B6" w:rsidP="003E1806">
      <w:pPr>
        <w:spacing w:after="120"/>
        <w:ind w:firstLine="720"/>
        <w:jc w:val="both"/>
        <w:rPr>
          <w:color w:val="000000" w:themeColor="text1"/>
          <w:szCs w:val="28"/>
          <w:lang w:val="nb-NO"/>
        </w:rPr>
      </w:pPr>
      <w:r w:rsidRPr="00AD06B9">
        <w:rPr>
          <w:b/>
          <w:bCs/>
          <w:color w:val="000000" w:themeColor="text1"/>
          <w:szCs w:val="28"/>
          <w:lang w:val="nb-NO"/>
        </w:rPr>
        <w:t>Mở đầu</w:t>
      </w:r>
      <w:r w:rsidRPr="00AD06B9">
        <w:rPr>
          <w:color w:val="000000" w:themeColor="text1"/>
          <w:szCs w:val="28"/>
          <w:lang w:val="nb-NO"/>
        </w:rPr>
        <w:t xml:space="preserve">: </w:t>
      </w:r>
    </w:p>
    <w:p w14:paraId="30FF167C" w14:textId="77777777" w:rsidR="000D4A78" w:rsidRPr="00AD06B9" w:rsidRDefault="000D4A78" w:rsidP="003E1806">
      <w:pPr>
        <w:spacing w:after="120"/>
        <w:ind w:firstLine="720"/>
        <w:jc w:val="both"/>
        <w:rPr>
          <w:color w:val="000000" w:themeColor="text1"/>
          <w:szCs w:val="28"/>
        </w:rPr>
      </w:pPr>
      <w:r w:rsidRPr="00AD06B9">
        <w:rPr>
          <w:color w:val="000000" w:themeColor="text1"/>
          <w:szCs w:val="28"/>
        </w:rPr>
        <w:t xml:space="preserve">Cơ sở vật chất và trang thiết bị dạy học là điều kiện thiết yếu phục vụ hoạt động dạy và học. </w:t>
      </w:r>
    </w:p>
    <w:p w14:paraId="450E4E77" w14:textId="77777777" w:rsidR="000D4A78" w:rsidRPr="00AD06B9" w:rsidRDefault="000D4A78" w:rsidP="003E1806">
      <w:pPr>
        <w:spacing w:after="120"/>
        <w:ind w:firstLine="720"/>
        <w:jc w:val="both"/>
        <w:rPr>
          <w:color w:val="000000" w:themeColor="text1"/>
          <w:szCs w:val="28"/>
          <w:bdr w:val="none" w:sz="0" w:space="0" w:color="auto" w:frame="1"/>
        </w:rPr>
      </w:pPr>
      <w:r w:rsidRPr="00AD06B9">
        <w:rPr>
          <w:color w:val="000000" w:themeColor="text1"/>
          <w:szCs w:val="28"/>
        </w:rPr>
        <w:t xml:space="preserve">Nhà trường có một khuôn viên riêng biệt, rộng, thoáng mát. Xung quanh trường đã xây dựng tường bao, có cổng trường, biển tên trường. Trong trường đảm bảo xanh - sạch - đẹp. </w:t>
      </w:r>
      <w:r w:rsidRPr="00AD06B9">
        <w:rPr>
          <w:color w:val="000000" w:themeColor="text1"/>
          <w:szCs w:val="28"/>
          <w:bdr w:val="none" w:sz="0" w:space="0" w:color="auto" w:frame="1"/>
        </w:rPr>
        <w:t xml:space="preserve">Khu sân chơi rộng, có cây xanh bóng mát. </w:t>
      </w:r>
      <w:r w:rsidRPr="00AD06B9">
        <w:rPr>
          <w:color w:val="000000" w:themeColor="text1"/>
          <w:szCs w:val="28"/>
        </w:rPr>
        <w:t>Tại các phòng học, phòng chức năng, phòng hành chính có đủ các trang thiết bị phục vụ cho hoạt động dạy và học</w:t>
      </w:r>
      <w:r w:rsidRPr="00AD06B9">
        <w:rPr>
          <w:color w:val="000000" w:themeColor="text1"/>
          <w:szCs w:val="28"/>
          <w:bdr w:val="none" w:sz="0" w:space="0" w:color="auto" w:frame="1"/>
        </w:rPr>
        <w:t>. Trong khuôn viên trường, khu để xe được bố trí hợp lý, đảm bảo an toàn, trật tự</w:t>
      </w:r>
      <w:r w:rsidRPr="00AD06B9">
        <w:rPr>
          <w:color w:val="000000" w:themeColor="text1"/>
          <w:szCs w:val="28"/>
        </w:rPr>
        <w:t>.</w:t>
      </w:r>
      <w:r w:rsidRPr="00AD06B9">
        <w:rPr>
          <w:color w:val="000000" w:themeColor="text1"/>
          <w:szCs w:val="28"/>
          <w:bdr w:val="none" w:sz="0" w:space="0" w:color="auto" w:frame="1"/>
        </w:rPr>
        <w:t xml:space="preserve"> Khu vệ sinh được bố trí hợp lý theo từng khu làm việc, học tập của giáo viên và học sinh. </w:t>
      </w:r>
    </w:p>
    <w:p w14:paraId="50E506A4" w14:textId="77777777" w:rsidR="000D4A78" w:rsidRPr="00AD06B9" w:rsidRDefault="000D4A78" w:rsidP="003E1806">
      <w:pPr>
        <w:spacing w:after="120"/>
        <w:ind w:firstLine="720"/>
        <w:jc w:val="both"/>
        <w:rPr>
          <w:color w:val="000000" w:themeColor="text1"/>
          <w:szCs w:val="28"/>
          <w:bdr w:val="none" w:sz="0" w:space="0" w:color="auto" w:frame="1"/>
        </w:rPr>
      </w:pPr>
      <w:r w:rsidRPr="00AD06B9">
        <w:rPr>
          <w:color w:val="000000" w:themeColor="text1"/>
          <w:szCs w:val="28"/>
          <w:bdr w:val="none" w:sz="0" w:space="0" w:color="auto" w:frame="1"/>
        </w:rPr>
        <w:t>Thư viện của nhà trường đáp ứng được nhu cầu nghiên cứu, học tập của giáo viên và học sinh. Các thiết bị đồ dùng được quản lý và sử dụng thường xuyên, có hiệu quả.</w:t>
      </w:r>
    </w:p>
    <w:p w14:paraId="7D3CB27E" w14:textId="2EB6CACF" w:rsidR="000D4A78" w:rsidRPr="00AD06B9" w:rsidRDefault="000D4A78" w:rsidP="003E1806">
      <w:pPr>
        <w:spacing w:after="120"/>
        <w:ind w:firstLine="720"/>
        <w:jc w:val="both"/>
        <w:rPr>
          <w:color w:val="000000" w:themeColor="text1"/>
          <w:szCs w:val="28"/>
          <w:lang w:val="nb-NO"/>
        </w:rPr>
      </w:pPr>
      <w:r w:rsidRPr="00AD06B9">
        <w:rPr>
          <w:color w:val="000000" w:themeColor="text1"/>
          <w:szCs w:val="28"/>
          <w:lang w:val="nb-NO"/>
        </w:rPr>
        <w:t xml:space="preserve">Cơ sở vật chất đầy đủ và đúng quy cách theo Thông tư liên tịch số 26/2011/TTLT-BGDĐT-BKHCN-BYT ngày 16/6/2011 của Bộ Giáo dục và Đào tạo, Bộ Khoa học và Công nghệ, Bộ Y tế hướng dẫn tiêu chuẩn bàn ghế học sinh </w:t>
      </w:r>
      <w:r w:rsidR="00FF6136" w:rsidRPr="00AD06B9">
        <w:rPr>
          <w:color w:val="000000" w:themeColor="text1"/>
          <w:szCs w:val="28"/>
          <w:lang w:val="nb-NO"/>
        </w:rPr>
        <w:t>t</w:t>
      </w:r>
      <w:r w:rsidRPr="00AD06B9">
        <w:rPr>
          <w:color w:val="000000" w:themeColor="text1"/>
          <w:szCs w:val="28"/>
          <w:lang w:val="nb-NO"/>
        </w:rPr>
        <w:t xml:space="preserve">rường </w:t>
      </w:r>
      <w:r w:rsidR="00FF6136" w:rsidRPr="00AD06B9">
        <w:rPr>
          <w:color w:val="000000" w:themeColor="text1"/>
          <w:szCs w:val="28"/>
          <w:lang w:val="nb-NO"/>
        </w:rPr>
        <w:t>t</w:t>
      </w:r>
      <w:r w:rsidRPr="00AD06B9">
        <w:rPr>
          <w:color w:val="000000" w:themeColor="text1"/>
          <w:szCs w:val="28"/>
          <w:lang w:val="nb-NO"/>
        </w:rPr>
        <w:t xml:space="preserve">iểu học, trường </w:t>
      </w:r>
      <w:r w:rsidR="000D2A92">
        <w:rPr>
          <w:color w:val="000000" w:themeColor="text1"/>
          <w:szCs w:val="28"/>
          <w:lang w:val="nb-NO"/>
        </w:rPr>
        <w:t>THCS</w:t>
      </w:r>
      <w:r w:rsidRPr="00AD06B9">
        <w:rPr>
          <w:color w:val="000000" w:themeColor="text1"/>
          <w:szCs w:val="28"/>
          <w:lang w:val="nb-NO"/>
        </w:rPr>
        <w:t xml:space="preserve">, </w:t>
      </w:r>
      <w:r w:rsidR="00852425" w:rsidRPr="00AD06B9">
        <w:rPr>
          <w:color w:val="000000" w:themeColor="text1"/>
          <w:szCs w:val="28"/>
          <w:lang w:val="nb-NO"/>
        </w:rPr>
        <w:t>t</w:t>
      </w:r>
      <w:r w:rsidRPr="00AD06B9">
        <w:rPr>
          <w:color w:val="000000" w:themeColor="text1"/>
          <w:szCs w:val="28"/>
          <w:lang w:val="nb-NO"/>
        </w:rPr>
        <w:t xml:space="preserve">rường </w:t>
      </w:r>
      <w:r w:rsidR="00FF6136" w:rsidRPr="00AD06B9">
        <w:rPr>
          <w:color w:val="000000" w:themeColor="text1"/>
          <w:szCs w:val="28"/>
          <w:lang w:val="nb-NO"/>
        </w:rPr>
        <w:t>t</w:t>
      </w:r>
      <w:r w:rsidRPr="00AD06B9">
        <w:rPr>
          <w:color w:val="000000" w:themeColor="text1"/>
          <w:szCs w:val="28"/>
          <w:lang w:val="nb-NO"/>
        </w:rPr>
        <w:t>rung học phổ thông.</w:t>
      </w:r>
    </w:p>
    <w:p w14:paraId="1C9881B7" w14:textId="77777777" w:rsidR="000D4A78" w:rsidRPr="00AD06B9" w:rsidRDefault="000D4A78" w:rsidP="003E1806">
      <w:pPr>
        <w:spacing w:after="120"/>
        <w:ind w:firstLine="720"/>
        <w:jc w:val="both"/>
        <w:rPr>
          <w:color w:val="000000" w:themeColor="text1"/>
          <w:szCs w:val="28"/>
        </w:rPr>
      </w:pPr>
      <w:r w:rsidRPr="00AD06B9">
        <w:rPr>
          <w:color w:val="000000" w:themeColor="text1"/>
          <w:szCs w:val="28"/>
          <w:lang w:val="nb-NO"/>
        </w:rPr>
        <w:t>Tuy nhiên, vẫn còn một số hạn chế như nhà để xe của học sinh vẫn còn nhỏ  một số xe của học sinh vẫn còn để ra ngoài.</w:t>
      </w:r>
    </w:p>
    <w:p w14:paraId="05683866" w14:textId="77777777" w:rsidR="003E121F" w:rsidRPr="00AD06B9" w:rsidRDefault="003E121F" w:rsidP="003E1806">
      <w:pPr>
        <w:spacing w:after="120"/>
        <w:jc w:val="both"/>
        <w:rPr>
          <w:b/>
          <w:i/>
          <w:color w:val="000000" w:themeColor="text1"/>
          <w:szCs w:val="28"/>
        </w:rPr>
      </w:pPr>
      <w:r w:rsidRPr="00AD06B9">
        <w:rPr>
          <w:b/>
          <w:i/>
          <w:color w:val="000000" w:themeColor="text1"/>
          <w:szCs w:val="28"/>
        </w:rPr>
        <w:t>Tiêu chí 3.1: Khuôn viên, khu sân chơi, bãi tập</w:t>
      </w:r>
    </w:p>
    <w:p w14:paraId="0A484ADE" w14:textId="77777777" w:rsidR="003E121F" w:rsidRPr="00AD06B9" w:rsidRDefault="003E121F" w:rsidP="003E1806">
      <w:pPr>
        <w:shd w:val="clear" w:color="auto" w:fill="FFFFFF"/>
        <w:spacing w:after="120"/>
        <w:jc w:val="both"/>
        <w:rPr>
          <w:i/>
          <w:color w:val="000000" w:themeColor="text1"/>
          <w:szCs w:val="28"/>
          <w:lang w:val="nb-NO"/>
        </w:rPr>
      </w:pPr>
      <w:r w:rsidRPr="00AD06B9">
        <w:rPr>
          <w:i/>
          <w:color w:val="000000" w:themeColor="text1"/>
          <w:szCs w:val="28"/>
          <w:lang w:val="nb-NO"/>
        </w:rPr>
        <w:tab/>
        <w:t>Mức 1:</w:t>
      </w:r>
    </w:p>
    <w:p w14:paraId="126CE7C4" w14:textId="77777777" w:rsidR="003E121F" w:rsidRPr="00AD06B9" w:rsidRDefault="003E121F" w:rsidP="003E1806">
      <w:pPr>
        <w:spacing w:after="120"/>
        <w:ind w:firstLine="709"/>
        <w:jc w:val="both"/>
        <w:rPr>
          <w:rFonts w:eastAsia="Calibri"/>
          <w:i/>
          <w:color w:val="000000" w:themeColor="text1"/>
          <w:szCs w:val="28"/>
        </w:rPr>
      </w:pPr>
      <w:r w:rsidRPr="00AD06B9">
        <w:rPr>
          <w:rFonts w:eastAsia="Calibri"/>
          <w:i/>
          <w:color w:val="000000" w:themeColor="text1"/>
          <w:szCs w:val="28"/>
          <w:lang w:val="vi-VN"/>
        </w:rPr>
        <w:t xml:space="preserve">a) </w:t>
      </w:r>
      <w:r w:rsidRPr="00AD06B9">
        <w:rPr>
          <w:rFonts w:eastAsia="Calibri"/>
          <w:i/>
          <w:color w:val="000000" w:themeColor="text1"/>
          <w:szCs w:val="28"/>
        </w:rPr>
        <w:t>K</w:t>
      </w:r>
      <w:r w:rsidRPr="00AD06B9">
        <w:rPr>
          <w:rFonts w:eastAsia="Calibri"/>
          <w:i/>
          <w:color w:val="000000" w:themeColor="text1"/>
          <w:szCs w:val="28"/>
          <w:lang w:val="vi-VN"/>
        </w:rPr>
        <w:t>huôn viên</w:t>
      </w:r>
      <w:r w:rsidRPr="00AD06B9">
        <w:rPr>
          <w:rFonts w:eastAsia="Calibri"/>
          <w:i/>
          <w:color w:val="000000" w:themeColor="text1"/>
          <w:szCs w:val="28"/>
        </w:rPr>
        <w:t xml:space="preserve"> đảm bảo</w:t>
      </w:r>
      <w:r w:rsidRPr="00AD06B9">
        <w:rPr>
          <w:rFonts w:eastAsia="Calibri"/>
          <w:i/>
          <w:color w:val="000000" w:themeColor="text1"/>
          <w:szCs w:val="28"/>
          <w:lang w:val="vi-VN"/>
        </w:rPr>
        <w:t xml:space="preserve"> xanh, sạch, đẹp, an toàn</w:t>
      </w:r>
      <w:r w:rsidRPr="00AD06B9">
        <w:rPr>
          <w:rFonts w:eastAsia="Calibri"/>
          <w:i/>
          <w:color w:val="000000" w:themeColor="text1"/>
          <w:szCs w:val="28"/>
        </w:rPr>
        <w:t xml:space="preserve"> để tổ chức các hoạt động giáo dục</w:t>
      </w:r>
      <w:r w:rsidRPr="00AD06B9">
        <w:rPr>
          <w:rFonts w:eastAsia="Calibri"/>
          <w:i/>
          <w:color w:val="000000" w:themeColor="text1"/>
          <w:szCs w:val="28"/>
          <w:lang w:val="vi-VN"/>
        </w:rPr>
        <w:t>;</w:t>
      </w:r>
      <w:r w:rsidRPr="00AD06B9">
        <w:rPr>
          <w:rFonts w:eastAsia="Calibri"/>
          <w:i/>
          <w:color w:val="000000" w:themeColor="text1"/>
          <w:szCs w:val="28"/>
        </w:rPr>
        <w:t xml:space="preserve"> </w:t>
      </w:r>
    </w:p>
    <w:p w14:paraId="7703F7C2" w14:textId="77777777" w:rsidR="003E121F" w:rsidRPr="00AD06B9" w:rsidRDefault="003E121F" w:rsidP="003E1806">
      <w:pPr>
        <w:spacing w:after="120"/>
        <w:ind w:firstLine="709"/>
        <w:jc w:val="both"/>
        <w:rPr>
          <w:rFonts w:eastAsia="Calibri"/>
          <w:i/>
          <w:color w:val="000000" w:themeColor="text1"/>
          <w:szCs w:val="28"/>
        </w:rPr>
      </w:pPr>
      <w:r w:rsidRPr="00AD06B9">
        <w:rPr>
          <w:rFonts w:eastAsia="Calibri"/>
          <w:i/>
          <w:color w:val="000000" w:themeColor="text1"/>
          <w:szCs w:val="28"/>
        </w:rPr>
        <w:t xml:space="preserve">b) </w:t>
      </w:r>
      <w:r w:rsidRPr="00AD06B9">
        <w:rPr>
          <w:i/>
          <w:color w:val="000000" w:themeColor="text1"/>
          <w:szCs w:val="28"/>
        </w:rPr>
        <w:t xml:space="preserve">Có cổng trường, biển tên trường và </w:t>
      </w:r>
      <w:r w:rsidRPr="00AD06B9">
        <w:rPr>
          <w:rFonts w:eastAsia="Calibri"/>
          <w:i/>
          <w:color w:val="000000" w:themeColor="text1"/>
          <w:szCs w:val="28"/>
          <w:lang w:val="vi-VN"/>
        </w:rPr>
        <w:t xml:space="preserve">tường hoặc rào bao quanh; </w:t>
      </w:r>
    </w:p>
    <w:p w14:paraId="6E44B819" w14:textId="77777777" w:rsidR="003E121F" w:rsidRPr="00AD06B9" w:rsidRDefault="003E121F" w:rsidP="003E1806">
      <w:pPr>
        <w:spacing w:after="120"/>
        <w:ind w:firstLine="709"/>
        <w:jc w:val="both"/>
        <w:rPr>
          <w:i/>
          <w:color w:val="000000" w:themeColor="text1"/>
          <w:szCs w:val="28"/>
        </w:rPr>
      </w:pPr>
      <w:r w:rsidRPr="00AD06B9">
        <w:rPr>
          <w:i/>
          <w:color w:val="000000" w:themeColor="text1"/>
          <w:szCs w:val="28"/>
        </w:rPr>
        <w:t>c) Khu sân chơi, bãi tập có đủ thiết bị tối thiểu, đảm bảo an toàn để luyện tập thể dục, thể thao và các hoạt động giáo dục của nhà trường.</w:t>
      </w:r>
    </w:p>
    <w:p w14:paraId="5D578334" w14:textId="77777777" w:rsidR="003E121F" w:rsidRPr="00AD06B9" w:rsidRDefault="003E121F" w:rsidP="003E1806">
      <w:pPr>
        <w:spacing w:after="120"/>
        <w:jc w:val="both"/>
        <w:rPr>
          <w:i/>
          <w:color w:val="000000" w:themeColor="text1"/>
          <w:szCs w:val="28"/>
          <w:lang w:val="nb-NO"/>
        </w:rPr>
      </w:pPr>
      <w:r w:rsidRPr="00AD06B9">
        <w:rPr>
          <w:i/>
          <w:color w:val="000000" w:themeColor="text1"/>
          <w:szCs w:val="28"/>
          <w:lang w:val="nb-NO"/>
        </w:rPr>
        <w:tab/>
        <w:t>Mức 2:</w:t>
      </w:r>
    </w:p>
    <w:p w14:paraId="01513FEE" w14:textId="77777777" w:rsidR="003E121F" w:rsidRPr="00AD06B9" w:rsidRDefault="003E121F" w:rsidP="003E1806">
      <w:pPr>
        <w:spacing w:after="120"/>
        <w:ind w:firstLine="720"/>
        <w:jc w:val="both"/>
        <w:rPr>
          <w:i/>
          <w:color w:val="000000" w:themeColor="text1"/>
          <w:szCs w:val="28"/>
        </w:rPr>
      </w:pPr>
      <w:r w:rsidRPr="00AD06B9">
        <w:rPr>
          <w:rFonts w:eastAsia="Calibri"/>
          <w:i/>
          <w:color w:val="000000" w:themeColor="text1"/>
          <w:szCs w:val="28"/>
        </w:rPr>
        <w:t>Khu s</w:t>
      </w:r>
      <w:r w:rsidRPr="00AD06B9">
        <w:rPr>
          <w:rFonts w:eastAsia="Calibri"/>
          <w:i/>
          <w:color w:val="000000" w:themeColor="text1"/>
          <w:szCs w:val="28"/>
          <w:lang w:val="vi-VN"/>
        </w:rPr>
        <w:t xml:space="preserve">ân chơi, </w:t>
      </w:r>
      <w:r w:rsidRPr="00AD06B9">
        <w:rPr>
          <w:rFonts w:eastAsia="Calibri"/>
          <w:i/>
          <w:color w:val="000000" w:themeColor="text1"/>
          <w:szCs w:val="28"/>
        </w:rPr>
        <w:t>bãi</w:t>
      </w:r>
      <w:r w:rsidRPr="00AD06B9">
        <w:rPr>
          <w:rFonts w:eastAsia="Calibri"/>
          <w:i/>
          <w:color w:val="000000" w:themeColor="text1"/>
          <w:szCs w:val="28"/>
          <w:lang w:val="vi-VN"/>
        </w:rPr>
        <w:t xml:space="preserve"> tập </w:t>
      </w:r>
      <w:r w:rsidRPr="00AD06B9">
        <w:rPr>
          <w:rFonts w:eastAsia="Calibri"/>
          <w:i/>
          <w:color w:val="000000" w:themeColor="text1"/>
          <w:szCs w:val="28"/>
        </w:rPr>
        <w:t>đáp ứng</w:t>
      </w:r>
      <w:r w:rsidRPr="00AD06B9">
        <w:rPr>
          <w:rFonts w:eastAsia="Calibri"/>
          <w:i/>
          <w:color w:val="000000" w:themeColor="text1"/>
          <w:szCs w:val="28"/>
          <w:lang w:val="vi-VN"/>
        </w:rPr>
        <w:t xml:space="preserve"> yêu cầu </w:t>
      </w:r>
      <w:r w:rsidRPr="00AD06B9">
        <w:rPr>
          <w:i/>
          <w:color w:val="000000" w:themeColor="text1"/>
          <w:szCs w:val="28"/>
        </w:rPr>
        <w:t>tổ chức các hoạt động giáo dục</w:t>
      </w:r>
      <w:r w:rsidRPr="00AD06B9">
        <w:rPr>
          <w:rFonts w:eastAsia="Calibri"/>
          <w:i/>
          <w:color w:val="000000" w:themeColor="text1"/>
          <w:szCs w:val="28"/>
        </w:rPr>
        <w:t>.</w:t>
      </w:r>
    </w:p>
    <w:p w14:paraId="250E3F5D" w14:textId="77777777" w:rsidR="003E121F" w:rsidRPr="00AD06B9" w:rsidRDefault="003E121F" w:rsidP="003E1806">
      <w:pPr>
        <w:spacing w:after="120"/>
        <w:jc w:val="both"/>
        <w:rPr>
          <w:i/>
          <w:color w:val="000000" w:themeColor="text1"/>
          <w:szCs w:val="28"/>
          <w:lang w:val="nb-NO"/>
        </w:rPr>
      </w:pPr>
      <w:r w:rsidRPr="00AD06B9">
        <w:rPr>
          <w:i/>
          <w:color w:val="000000" w:themeColor="text1"/>
          <w:szCs w:val="28"/>
          <w:lang w:val="nb-NO"/>
        </w:rPr>
        <w:tab/>
        <w:t>Mức 3:</w:t>
      </w:r>
    </w:p>
    <w:p w14:paraId="2EA1AB94" w14:textId="77777777" w:rsidR="003E121F" w:rsidRPr="00AD06B9" w:rsidRDefault="003E121F" w:rsidP="003E1806">
      <w:pPr>
        <w:spacing w:after="120"/>
        <w:ind w:firstLine="720"/>
        <w:jc w:val="both"/>
        <w:rPr>
          <w:i/>
          <w:color w:val="000000" w:themeColor="text1"/>
          <w:szCs w:val="28"/>
        </w:rPr>
      </w:pPr>
      <w:r w:rsidRPr="00AD06B9">
        <w:rPr>
          <w:i/>
          <w:color w:val="000000" w:themeColor="text1"/>
          <w:szCs w:val="28"/>
        </w:rPr>
        <w:t>Các trường nội thành, nội thị có diện tích ít nhất 6m</w:t>
      </w:r>
      <w:r w:rsidRPr="00AD06B9">
        <w:rPr>
          <w:i/>
          <w:color w:val="000000" w:themeColor="text1"/>
          <w:szCs w:val="28"/>
          <w:vertAlign w:val="superscript"/>
        </w:rPr>
        <w:t>2</w:t>
      </w:r>
      <w:r w:rsidRPr="00AD06B9">
        <w:rPr>
          <w:i/>
          <w:color w:val="000000" w:themeColor="text1"/>
          <w:szCs w:val="28"/>
        </w:rPr>
        <w:t>/học sinh; các trường khu vực nông thôn có diện tích ít nhất 10m</w:t>
      </w:r>
      <w:r w:rsidRPr="00AD06B9">
        <w:rPr>
          <w:i/>
          <w:color w:val="000000" w:themeColor="text1"/>
          <w:szCs w:val="28"/>
          <w:vertAlign w:val="superscript"/>
        </w:rPr>
        <w:t>2</w:t>
      </w:r>
      <w:r w:rsidRPr="00AD06B9">
        <w:rPr>
          <w:i/>
          <w:color w:val="000000" w:themeColor="text1"/>
          <w:szCs w:val="28"/>
        </w:rPr>
        <w:t>/học sinh; đối với trường trung học được thành lập sau năm 2001 đảm bảo có diện tích mặt bằng theo quy định. Khu sân chơi, bãi tập có diện tích ít nhất bằng 25% tổng diện tích sử dụng của trường.</w:t>
      </w:r>
    </w:p>
    <w:p w14:paraId="0B40151D" w14:textId="77777777" w:rsidR="003E121F" w:rsidRPr="00AD06B9" w:rsidRDefault="003E121F" w:rsidP="003E1806">
      <w:pPr>
        <w:widowControl w:val="0"/>
        <w:spacing w:after="120"/>
        <w:ind w:firstLine="720"/>
        <w:jc w:val="both"/>
        <w:rPr>
          <w:b/>
          <w:bCs/>
          <w:color w:val="000000" w:themeColor="text1"/>
          <w:szCs w:val="28"/>
          <w:lang w:val="nb-NO"/>
        </w:rPr>
      </w:pPr>
      <w:r w:rsidRPr="00AD06B9">
        <w:rPr>
          <w:b/>
          <w:color w:val="000000" w:themeColor="text1"/>
          <w:szCs w:val="28"/>
          <w:lang w:val="nb-NO"/>
        </w:rPr>
        <w:t xml:space="preserve">1. </w:t>
      </w:r>
      <w:r w:rsidRPr="00AD06B9">
        <w:rPr>
          <w:b/>
          <w:bCs/>
          <w:color w:val="000000" w:themeColor="text1"/>
          <w:szCs w:val="28"/>
          <w:lang w:val="nb-NO"/>
        </w:rPr>
        <w:t>Mô tả hiện trạng</w:t>
      </w:r>
    </w:p>
    <w:p w14:paraId="3476A82E" w14:textId="77777777" w:rsidR="003E121F" w:rsidRPr="00AD06B9" w:rsidRDefault="003E121F" w:rsidP="003E1806">
      <w:pPr>
        <w:widowControl w:val="0"/>
        <w:spacing w:after="120"/>
        <w:ind w:firstLine="720"/>
        <w:jc w:val="both"/>
        <w:rPr>
          <w:bCs/>
          <w:iCs/>
          <w:color w:val="000000" w:themeColor="text1"/>
          <w:szCs w:val="28"/>
          <w:lang w:val="nb-NO"/>
        </w:rPr>
      </w:pPr>
      <w:r w:rsidRPr="00AD06B9">
        <w:rPr>
          <w:bCs/>
          <w:iCs/>
          <w:color w:val="000000" w:themeColor="text1"/>
          <w:szCs w:val="28"/>
          <w:lang w:val="nb-NO"/>
        </w:rPr>
        <w:t>Mức 1:</w:t>
      </w:r>
    </w:p>
    <w:p w14:paraId="471EB61A" w14:textId="77777777" w:rsidR="003E121F" w:rsidRPr="00AD06B9" w:rsidRDefault="003E121F" w:rsidP="003E1806">
      <w:pPr>
        <w:spacing w:after="120"/>
        <w:jc w:val="both"/>
        <w:rPr>
          <w:color w:val="000000" w:themeColor="text1"/>
          <w:szCs w:val="28"/>
          <w:lang w:val="ru-RU"/>
        </w:rPr>
      </w:pPr>
      <w:r w:rsidRPr="00AD06B9">
        <w:rPr>
          <w:color w:val="000000" w:themeColor="text1"/>
          <w:szCs w:val="28"/>
          <w:lang w:val="ru-RU"/>
        </w:rPr>
        <w:lastRenderedPageBreak/>
        <w:t xml:space="preserve"> </w:t>
      </w:r>
      <w:r w:rsidRPr="00AD06B9">
        <w:rPr>
          <w:color w:val="000000" w:themeColor="text1"/>
          <w:szCs w:val="28"/>
        </w:rPr>
        <w:tab/>
      </w:r>
      <w:r w:rsidRPr="00AD06B9">
        <w:rPr>
          <w:color w:val="000000" w:themeColor="text1"/>
          <w:szCs w:val="28"/>
          <w:lang w:val="en-GB"/>
        </w:rPr>
        <w:t xml:space="preserve">a) </w:t>
      </w:r>
      <w:r w:rsidRPr="00AD06B9">
        <w:rPr>
          <w:color w:val="000000" w:themeColor="text1"/>
          <w:szCs w:val="28"/>
          <w:lang w:val="ru-RU"/>
        </w:rPr>
        <w:t xml:space="preserve">Nhà trường có khuôn viên rộng rãi với </w:t>
      </w:r>
      <w:r w:rsidRPr="00AD06B9">
        <w:rPr>
          <w:color w:val="000000" w:themeColor="text1"/>
          <w:szCs w:val="28"/>
          <w:lang w:val="en-GB"/>
        </w:rPr>
        <w:t>tổng diện tích 10.819,3</w:t>
      </w:r>
      <w:r w:rsidRPr="00AD06B9">
        <w:rPr>
          <w:color w:val="000000" w:themeColor="text1"/>
          <w:szCs w:val="28"/>
          <w:lang w:val="ru-RU"/>
        </w:rPr>
        <w:t>m</w:t>
      </w:r>
      <w:r w:rsidRPr="00AD06B9">
        <w:rPr>
          <w:color w:val="000000" w:themeColor="text1"/>
          <w:szCs w:val="28"/>
          <w:vertAlign w:val="superscript"/>
          <w:lang w:val="ru-RU"/>
        </w:rPr>
        <w:t>2</w:t>
      </w:r>
      <w:r w:rsidRPr="00AD06B9">
        <w:rPr>
          <w:color w:val="000000" w:themeColor="text1"/>
          <w:szCs w:val="28"/>
          <w:lang w:val="en-GB"/>
        </w:rPr>
        <w:t xml:space="preserve">, với số học sinh hiện tại của trường là 1.484, diện tích sử dụng đất bình quân tối thiểu </w:t>
      </w:r>
      <w:r w:rsidRPr="00AD06B9">
        <w:rPr>
          <w:color w:val="000000" w:themeColor="text1"/>
          <w:szCs w:val="28"/>
          <w:lang w:val="ru-RU"/>
        </w:rPr>
        <w:t xml:space="preserve"> (bình quân </w:t>
      </w:r>
      <w:r w:rsidRPr="00AD06B9">
        <w:rPr>
          <w:color w:val="000000" w:themeColor="text1"/>
          <w:szCs w:val="28"/>
        </w:rPr>
        <w:t>7</w:t>
      </w:r>
      <w:r w:rsidRPr="00AD06B9">
        <w:rPr>
          <w:color w:val="000000" w:themeColor="text1"/>
          <w:szCs w:val="28"/>
          <w:lang w:val="sv-SE"/>
        </w:rPr>
        <w:t>,2</w:t>
      </w:r>
      <w:r w:rsidRPr="00AD06B9">
        <w:rPr>
          <w:color w:val="000000" w:themeColor="text1"/>
          <w:szCs w:val="28"/>
          <w:lang w:val="ru-RU"/>
        </w:rPr>
        <w:t xml:space="preserve"> m</w:t>
      </w:r>
      <w:r w:rsidRPr="00AD06B9">
        <w:rPr>
          <w:color w:val="000000" w:themeColor="text1"/>
          <w:szCs w:val="28"/>
          <w:vertAlign w:val="superscript"/>
          <w:lang w:val="ru-RU"/>
        </w:rPr>
        <w:t>2</w:t>
      </w:r>
      <w:r w:rsidRPr="00AD06B9">
        <w:rPr>
          <w:color w:val="000000" w:themeColor="text1"/>
          <w:szCs w:val="28"/>
          <w:lang w:val="ru-RU"/>
        </w:rPr>
        <w:t>/1 học sinh)</w:t>
      </w:r>
      <w:r w:rsidRPr="00AD06B9">
        <w:rPr>
          <w:color w:val="000000" w:themeColor="text1"/>
          <w:szCs w:val="28"/>
          <w:lang w:val="en-GB"/>
        </w:rPr>
        <w:t>. Trường chưa c</w:t>
      </w:r>
      <w:r w:rsidRPr="00AD06B9">
        <w:rPr>
          <w:color w:val="000000" w:themeColor="text1"/>
          <w:szCs w:val="28"/>
          <w:lang w:val="ru-RU"/>
        </w:rPr>
        <w:t>ó giấy chứng nhận quyền sử dụng đất</w:t>
      </w:r>
      <w:r w:rsidRPr="00AD06B9">
        <w:rPr>
          <w:color w:val="000000" w:themeColor="text1"/>
          <w:szCs w:val="28"/>
          <w:lang w:val="sv-SE"/>
        </w:rPr>
        <w:t>, khuôn viên trường được trồng nhiều</w:t>
      </w:r>
      <w:r w:rsidRPr="00AD06B9">
        <w:rPr>
          <w:color w:val="000000" w:themeColor="text1"/>
          <w:szCs w:val="28"/>
          <w:lang w:val="ru-RU"/>
        </w:rPr>
        <w:t xml:space="preserve"> cây xanh</w:t>
      </w:r>
      <w:r w:rsidRPr="00AD06B9">
        <w:rPr>
          <w:color w:val="000000" w:themeColor="text1"/>
          <w:szCs w:val="28"/>
          <w:lang w:val="sv-SE"/>
        </w:rPr>
        <w:t xml:space="preserve">, </w:t>
      </w:r>
      <w:r w:rsidRPr="00AD06B9">
        <w:rPr>
          <w:color w:val="000000" w:themeColor="text1"/>
          <w:szCs w:val="28"/>
          <w:lang w:val="ru-RU"/>
        </w:rPr>
        <w:t xml:space="preserve">vườn hoa, cây cảnh; sân trường </w:t>
      </w:r>
      <w:r w:rsidRPr="00AD06B9">
        <w:rPr>
          <w:color w:val="000000" w:themeColor="text1"/>
          <w:szCs w:val="28"/>
          <w:lang w:val="sv-SE"/>
        </w:rPr>
        <w:t>trải</w:t>
      </w:r>
      <w:r w:rsidRPr="00AD06B9">
        <w:rPr>
          <w:color w:val="000000" w:themeColor="text1"/>
          <w:szCs w:val="28"/>
          <w:lang w:val="ru-RU"/>
        </w:rPr>
        <w:t xml:space="preserve"> </w:t>
      </w:r>
      <w:r w:rsidRPr="00AD06B9">
        <w:rPr>
          <w:color w:val="000000" w:themeColor="text1"/>
          <w:szCs w:val="28"/>
          <w:lang w:val="sv-SE"/>
        </w:rPr>
        <w:t>b</w:t>
      </w:r>
      <w:r w:rsidRPr="00AD06B9">
        <w:rPr>
          <w:color w:val="000000" w:themeColor="text1"/>
          <w:szCs w:val="28"/>
          <w:lang w:val="ru-RU"/>
        </w:rPr>
        <w:t xml:space="preserve">ê </w:t>
      </w:r>
      <w:r w:rsidRPr="00AD06B9">
        <w:rPr>
          <w:color w:val="000000" w:themeColor="text1"/>
          <w:szCs w:val="28"/>
          <w:lang w:val="sv-SE"/>
        </w:rPr>
        <w:t>t</w:t>
      </w:r>
      <w:r w:rsidRPr="00AD06B9">
        <w:rPr>
          <w:color w:val="000000" w:themeColor="text1"/>
          <w:szCs w:val="28"/>
          <w:lang w:val="ru-RU"/>
        </w:rPr>
        <w:t>ô</w:t>
      </w:r>
      <w:r w:rsidRPr="00AD06B9">
        <w:rPr>
          <w:color w:val="000000" w:themeColor="text1"/>
          <w:szCs w:val="28"/>
          <w:lang w:val="sv-SE"/>
        </w:rPr>
        <w:t>ng bằng phẳng</w:t>
      </w:r>
      <w:r w:rsidRPr="00AD06B9">
        <w:rPr>
          <w:color w:val="000000" w:themeColor="text1"/>
          <w:szCs w:val="28"/>
          <w:lang w:val="ru-RU"/>
        </w:rPr>
        <w:t xml:space="preserve">, </w:t>
      </w:r>
      <w:r w:rsidRPr="00AD06B9">
        <w:rPr>
          <w:color w:val="000000" w:themeColor="text1"/>
          <w:szCs w:val="28"/>
          <w:lang w:val="sv-SE"/>
        </w:rPr>
        <w:t xml:space="preserve">xanh, </w:t>
      </w:r>
      <w:r w:rsidRPr="00AD06B9">
        <w:rPr>
          <w:color w:val="000000" w:themeColor="text1"/>
          <w:szCs w:val="28"/>
          <w:lang w:val="ru-RU"/>
        </w:rPr>
        <w:t>sạch, đẹp, thoáng mát</w:t>
      </w:r>
      <w:r w:rsidRPr="00AD06B9">
        <w:rPr>
          <w:color w:val="000000" w:themeColor="text1"/>
          <w:szCs w:val="28"/>
          <w:lang w:val="sv-SE"/>
        </w:rPr>
        <w:t>, an toàn</w:t>
      </w:r>
      <w:r w:rsidRPr="00AD06B9">
        <w:rPr>
          <w:color w:val="000000" w:themeColor="text1"/>
          <w:szCs w:val="28"/>
          <w:lang w:val="ru-RU"/>
        </w:rPr>
        <w:t xml:space="preserve">; Có sơ đồ tổng thể nhà trường </w:t>
      </w:r>
      <w:r w:rsidRPr="00AD06B9">
        <w:rPr>
          <w:b/>
          <w:color w:val="000000" w:themeColor="text1"/>
          <w:szCs w:val="28"/>
          <w:lang w:val="ru-RU"/>
        </w:rPr>
        <w:t>[H3-3.1-01],</w:t>
      </w:r>
      <w:r w:rsidRPr="00AD06B9">
        <w:rPr>
          <w:b/>
          <w:color w:val="000000" w:themeColor="text1"/>
          <w:szCs w:val="28"/>
          <w:lang w:val="en-GB"/>
        </w:rPr>
        <w:t xml:space="preserve"> </w:t>
      </w:r>
      <w:r w:rsidRPr="00AD06B9">
        <w:rPr>
          <w:b/>
          <w:color w:val="000000" w:themeColor="text1"/>
          <w:szCs w:val="28"/>
          <w:lang w:val="ru-RU"/>
        </w:rPr>
        <w:t>[H3-3.1-02],</w:t>
      </w:r>
      <w:r w:rsidRPr="00AD06B9">
        <w:rPr>
          <w:b/>
          <w:color w:val="000000" w:themeColor="text1"/>
          <w:szCs w:val="28"/>
          <w:lang w:val="en-GB"/>
        </w:rPr>
        <w:t xml:space="preserve"> </w:t>
      </w:r>
      <w:r w:rsidRPr="00AD06B9">
        <w:rPr>
          <w:b/>
          <w:color w:val="000000" w:themeColor="text1"/>
          <w:szCs w:val="28"/>
          <w:lang w:val="ru-RU"/>
        </w:rPr>
        <w:t>[H3-3.1-03]</w:t>
      </w:r>
      <w:r w:rsidRPr="00AD06B9">
        <w:rPr>
          <w:color w:val="000000" w:themeColor="text1"/>
          <w:szCs w:val="28"/>
          <w:lang w:val="ru-RU"/>
        </w:rPr>
        <w:t xml:space="preserve">. </w:t>
      </w:r>
    </w:p>
    <w:p w14:paraId="003CED49" w14:textId="501E7814" w:rsidR="003E121F" w:rsidRPr="00AD06B9" w:rsidRDefault="003E121F" w:rsidP="003E1806">
      <w:pPr>
        <w:spacing w:after="120"/>
        <w:ind w:firstLine="720"/>
        <w:jc w:val="both"/>
        <w:rPr>
          <w:color w:val="000000" w:themeColor="text1"/>
          <w:szCs w:val="28"/>
          <w:lang w:val="ru-RU"/>
        </w:rPr>
      </w:pPr>
      <w:r w:rsidRPr="00AD06B9">
        <w:rPr>
          <w:color w:val="000000" w:themeColor="text1"/>
          <w:szCs w:val="28"/>
          <w:lang w:val="en-GB"/>
        </w:rPr>
        <w:t>b)</w:t>
      </w:r>
      <w:r w:rsidRPr="00AD06B9">
        <w:rPr>
          <w:color w:val="000000" w:themeColor="text1"/>
          <w:szCs w:val="28"/>
          <w:lang w:val="ru-RU"/>
        </w:rPr>
        <w:t xml:space="preserve"> Nhà trường có khuôn viên riêng biệt với tường rào bao quanh (tường rào cao 2,3m, chiều dài 209,8 m), đảm bảo tốt về an ninh, trật tự. Cổng trường được xây dựng kiên cố đảm bảo an toàn, thẩm mĩ; ngay mặt tiền có cổng chính có chiều rộng 10</w:t>
      </w:r>
      <w:r w:rsidRPr="00AD06B9">
        <w:rPr>
          <w:color w:val="000000" w:themeColor="text1"/>
          <w:szCs w:val="28"/>
        </w:rPr>
        <w:t>,</w:t>
      </w:r>
      <w:r w:rsidRPr="00AD06B9">
        <w:rPr>
          <w:color w:val="000000" w:themeColor="text1"/>
          <w:szCs w:val="28"/>
          <w:lang w:val="ru-RU"/>
        </w:rPr>
        <w:t>1m, cổng phụ rộng 3</w:t>
      </w:r>
      <w:r w:rsidRPr="00AD06B9">
        <w:rPr>
          <w:color w:val="000000" w:themeColor="text1"/>
          <w:szCs w:val="28"/>
        </w:rPr>
        <w:t>,</w:t>
      </w:r>
      <w:r w:rsidRPr="00AD06B9">
        <w:rPr>
          <w:color w:val="000000" w:themeColor="text1"/>
          <w:szCs w:val="28"/>
          <w:lang w:val="ru-RU"/>
        </w:rPr>
        <w:t xml:space="preserve">5m cao 2,55m đảm bảo quy cách xây dựng. Ngoài cổng chính còn có 01 cổng phụ phía sau để giảm thiểu tắc nghẽn khi học sinh tan trường. Cổng chính của trường có biển tên trường ghi rõ tên, địa chỉ, cơ quan chủ quản, số điện thoại, nội dung trên biển được bố trí trang nhã, dễ đọc, gắn liền với địa danh của địa phương, đảm bảo đúng theo quy định tại thông tư 32/2020/TT-BGDĐT ngày 15/9/2020 ban hành điều lệ trường </w:t>
      </w:r>
      <w:r w:rsidR="000D2A92">
        <w:rPr>
          <w:color w:val="000000" w:themeColor="text1"/>
          <w:szCs w:val="28"/>
          <w:lang w:val="ru-RU"/>
        </w:rPr>
        <w:t>THCS</w:t>
      </w:r>
      <w:r w:rsidRPr="00AD06B9">
        <w:rPr>
          <w:color w:val="000000" w:themeColor="text1"/>
          <w:szCs w:val="28"/>
          <w:lang w:val="ru-RU"/>
        </w:rPr>
        <w:t>, trường trung học phổ thông và trường phổ thông có nhiều cấp học</w:t>
      </w:r>
      <w:r w:rsidRPr="00AD06B9">
        <w:rPr>
          <w:color w:val="000000" w:themeColor="text1"/>
          <w:szCs w:val="28"/>
          <w:lang w:val="en-GB"/>
        </w:rPr>
        <w:t xml:space="preserve"> </w:t>
      </w:r>
      <w:r w:rsidRPr="00AD06B9">
        <w:rPr>
          <w:b/>
          <w:color w:val="000000" w:themeColor="text1"/>
          <w:szCs w:val="28"/>
          <w:lang w:val="ru-RU"/>
        </w:rPr>
        <w:t>[H3-3.1-02], [H3-3.1-03], [H3-3.1-04]</w:t>
      </w:r>
      <w:r w:rsidRPr="00AD06B9">
        <w:rPr>
          <w:color w:val="000000" w:themeColor="text1"/>
          <w:szCs w:val="28"/>
          <w:lang w:val="ru-RU"/>
        </w:rPr>
        <w:t>.</w:t>
      </w:r>
    </w:p>
    <w:p w14:paraId="3C67BF9E" w14:textId="77777777" w:rsidR="003E121F" w:rsidRPr="00AD06B9" w:rsidRDefault="003E121F" w:rsidP="003E1806">
      <w:pPr>
        <w:spacing w:after="120"/>
        <w:ind w:firstLine="720"/>
        <w:jc w:val="both"/>
        <w:rPr>
          <w:color w:val="000000" w:themeColor="text1"/>
          <w:szCs w:val="28"/>
        </w:rPr>
      </w:pPr>
      <w:r w:rsidRPr="00AD06B9">
        <w:rPr>
          <w:color w:val="000000" w:themeColor="text1"/>
          <w:szCs w:val="28"/>
          <w:lang w:val="en-GB"/>
        </w:rPr>
        <w:t xml:space="preserve">c) </w:t>
      </w:r>
      <w:r w:rsidRPr="00AD06B9">
        <w:rPr>
          <w:color w:val="000000" w:themeColor="text1"/>
          <w:szCs w:val="28"/>
          <w:lang w:val="ru-RU"/>
        </w:rPr>
        <w:t xml:space="preserve">Sân chơi, bãi tập của trường có </w:t>
      </w:r>
      <w:r w:rsidRPr="00AD06B9">
        <w:rPr>
          <w:color w:val="000000" w:themeColor="text1"/>
          <w:szCs w:val="28"/>
          <w:lang w:val="pt-BR"/>
        </w:rPr>
        <w:t>diện tích 2.856,5m</w:t>
      </w:r>
      <w:r w:rsidRPr="00AD06B9">
        <w:rPr>
          <w:color w:val="000000" w:themeColor="text1"/>
          <w:szCs w:val="28"/>
          <w:vertAlign w:val="superscript"/>
          <w:lang w:val="pt-BR"/>
        </w:rPr>
        <w:t>2</w:t>
      </w:r>
      <w:r w:rsidRPr="00AD06B9">
        <w:rPr>
          <w:color w:val="000000" w:themeColor="text1"/>
          <w:szCs w:val="28"/>
          <w:lang w:val="pt-BR"/>
        </w:rPr>
        <w:t xml:space="preserve">, </w:t>
      </w:r>
      <w:r w:rsidRPr="00AD06B9">
        <w:rPr>
          <w:color w:val="000000" w:themeColor="text1"/>
          <w:szCs w:val="28"/>
        </w:rPr>
        <w:t>nh</w:t>
      </w:r>
      <w:r w:rsidRPr="00AD06B9">
        <w:rPr>
          <w:color w:val="000000" w:themeColor="text1"/>
          <w:szCs w:val="28"/>
          <w:lang w:val="ru-RU"/>
        </w:rPr>
        <w:t>à đ</w:t>
      </w:r>
      <w:r w:rsidRPr="00AD06B9">
        <w:rPr>
          <w:color w:val="000000" w:themeColor="text1"/>
          <w:szCs w:val="28"/>
        </w:rPr>
        <w:t>a</w:t>
      </w:r>
      <w:r w:rsidRPr="00AD06B9">
        <w:rPr>
          <w:color w:val="000000" w:themeColor="text1"/>
          <w:szCs w:val="28"/>
          <w:lang w:val="ru-RU"/>
        </w:rPr>
        <w:t xml:space="preserve"> </w:t>
      </w:r>
      <w:r w:rsidRPr="00AD06B9">
        <w:rPr>
          <w:color w:val="000000" w:themeColor="text1"/>
          <w:szCs w:val="28"/>
        </w:rPr>
        <w:t>n</w:t>
      </w:r>
      <w:r w:rsidRPr="00AD06B9">
        <w:rPr>
          <w:color w:val="000000" w:themeColor="text1"/>
          <w:szCs w:val="28"/>
          <w:lang w:val="ru-RU"/>
        </w:rPr>
        <w:t>ă</w:t>
      </w:r>
      <w:r w:rsidRPr="00AD06B9">
        <w:rPr>
          <w:color w:val="000000" w:themeColor="text1"/>
          <w:szCs w:val="28"/>
        </w:rPr>
        <w:t>ng</w:t>
      </w:r>
      <w:r w:rsidRPr="00AD06B9">
        <w:rPr>
          <w:color w:val="000000" w:themeColor="text1"/>
          <w:szCs w:val="28"/>
          <w:lang w:val="ru-RU"/>
        </w:rPr>
        <w:t xml:space="preserve"> tổng</w:t>
      </w:r>
      <w:r w:rsidRPr="00AD06B9">
        <w:rPr>
          <w:color w:val="000000" w:themeColor="text1"/>
          <w:szCs w:val="28"/>
        </w:rPr>
        <w:t xml:space="preserve"> diện tích</w:t>
      </w:r>
      <w:r w:rsidRPr="00AD06B9">
        <w:rPr>
          <w:color w:val="000000" w:themeColor="text1"/>
          <w:szCs w:val="28"/>
          <w:lang w:val="ru-RU"/>
        </w:rPr>
        <w:t xml:space="preserve"> </w:t>
      </w:r>
      <w:r w:rsidRPr="00AD06B9">
        <w:rPr>
          <w:color w:val="000000" w:themeColor="text1"/>
          <w:szCs w:val="28"/>
        </w:rPr>
        <w:t>940,32</w:t>
      </w:r>
      <w:r w:rsidRPr="00AD06B9">
        <w:rPr>
          <w:color w:val="000000" w:themeColor="text1"/>
          <w:szCs w:val="28"/>
          <w:lang w:val="ru-RU"/>
        </w:rPr>
        <w:t>m</w:t>
      </w:r>
      <w:r w:rsidRPr="00AD06B9">
        <w:rPr>
          <w:color w:val="000000" w:themeColor="text1"/>
          <w:szCs w:val="28"/>
          <w:vertAlign w:val="superscript"/>
          <w:lang w:val="ru-RU"/>
        </w:rPr>
        <w:t>2</w:t>
      </w:r>
      <w:r w:rsidRPr="00AD06B9">
        <w:rPr>
          <w:color w:val="000000" w:themeColor="text1"/>
          <w:szCs w:val="28"/>
          <w:lang w:val="ru-RU"/>
        </w:rPr>
        <w:t xml:space="preserve">, sân trường </w:t>
      </w:r>
      <w:r w:rsidRPr="00AD06B9">
        <w:rPr>
          <w:color w:val="000000" w:themeColor="text1"/>
          <w:szCs w:val="28"/>
          <w:lang w:val="pt-BR"/>
        </w:rPr>
        <w:t>2.856,5m</w:t>
      </w:r>
      <w:r w:rsidRPr="00AD06B9">
        <w:rPr>
          <w:color w:val="000000" w:themeColor="text1"/>
          <w:szCs w:val="28"/>
          <w:vertAlign w:val="superscript"/>
          <w:lang w:val="pt-BR"/>
        </w:rPr>
        <w:t>2</w:t>
      </w:r>
      <w:r w:rsidRPr="00AD06B9">
        <w:rPr>
          <w:color w:val="000000" w:themeColor="text1"/>
          <w:szCs w:val="28"/>
          <w:lang w:val="ru-RU"/>
        </w:rPr>
        <w:t xml:space="preserve"> đạt đủ diện tích theo quy định</w:t>
      </w:r>
      <w:r w:rsidRPr="00AD06B9">
        <w:rPr>
          <w:color w:val="000000" w:themeColor="text1"/>
          <w:szCs w:val="28"/>
          <w:lang w:val="nb-NO"/>
        </w:rPr>
        <w:t>;</w:t>
      </w:r>
      <w:r w:rsidRPr="00AD06B9">
        <w:rPr>
          <w:color w:val="000000" w:themeColor="text1"/>
          <w:szCs w:val="28"/>
          <w:lang w:val="ru-RU"/>
        </w:rPr>
        <w:t xml:space="preserve"> đư</w:t>
      </w:r>
      <w:r w:rsidRPr="00AD06B9">
        <w:rPr>
          <w:color w:val="000000" w:themeColor="text1"/>
          <w:szCs w:val="28"/>
        </w:rPr>
        <w:t>ờng</w:t>
      </w:r>
      <w:r w:rsidRPr="00AD06B9">
        <w:rPr>
          <w:color w:val="000000" w:themeColor="text1"/>
          <w:szCs w:val="28"/>
          <w:lang w:val="ru-RU"/>
        </w:rPr>
        <w:t xml:space="preserve"> </w:t>
      </w:r>
      <w:r w:rsidRPr="00AD06B9">
        <w:rPr>
          <w:color w:val="000000" w:themeColor="text1"/>
          <w:szCs w:val="28"/>
        </w:rPr>
        <w:t>nội</w:t>
      </w:r>
      <w:r w:rsidRPr="00AD06B9">
        <w:rPr>
          <w:color w:val="000000" w:themeColor="text1"/>
          <w:szCs w:val="28"/>
          <w:lang w:val="ru-RU"/>
        </w:rPr>
        <w:t xml:space="preserve"> </w:t>
      </w:r>
      <w:r w:rsidRPr="00AD06B9">
        <w:rPr>
          <w:color w:val="000000" w:themeColor="text1"/>
          <w:szCs w:val="28"/>
        </w:rPr>
        <w:t>bộ</w:t>
      </w:r>
      <w:r w:rsidRPr="00AD06B9">
        <w:rPr>
          <w:color w:val="000000" w:themeColor="text1"/>
          <w:szCs w:val="28"/>
          <w:lang w:val="ru-RU"/>
        </w:rPr>
        <w:t xml:space="preserve"> 1</w:t>
      </w:r>
      <w:r w:rsidRPr="00AD06B9">
        <w:rPr>
          <w:color w:val="000000" w:themeColor="text1"/>
          <w:szCs w:val="28"/>
        </w:rPr>
        <w:t>.392,76m</w:t>
      </w:r>
      <w:r w:rsidRPr="00AD06B9">
        <w:rPr>
          <w:color w:val="000000" w:themeColor="text1"/>
          <w:szCs w:val="28"/>
          <w:vertAlign w:val="superscript"/>
          <w:lang w:val="ru-RU"/>
        </w:rPr>
        <w:t>2</w:t>
      </w:r>
      <w:r w:rsidRPr="00AD06B9">
        <w:rPr>
          <w:color w:val="000000" w:themeColor="text1"/>
          <w:szCs w:val="28"/>
          <w:lang w:val="ru-RU"/>
        </w:rPr>
        <w:t xml:space="preserve">, nền sân bằng phẳng đảm bảo an toàn, </w:t>
      </w:r>
      <w:r w:rsidRPr="00AD06B9">
        <w:rPr>
          <w:color w:val="000000" w:themeColor="text1"/>
          <w:szCs w:val="28"/>
        </w:rPr>
        <w:t>sạch</w:t>
      </w:r>
      <w:r w:rsidRPr="00AD06B9">
        <w:rPr>
          <w:color w:val="000000" w:themeColor="text1"/>
          <w:szCs w:val="28"/>
          <w:lang w:val="ru-RU"/>
        </w:rPr>
        <w:t>, đ</w:t>
      </w:r>
      <w:r w:rsidRPr="00AD06B9">
        <w:rPr>
          <w:color w:val="000000" w:themeColor="text1"/>
          <w:szCs w:val="28"/>
        </w:rPr>
        <w:t>ẹp</w:t>
      </w:r>
      <w:r w:rsidRPr="00AD06B9">
        <w:rPr>
          <w:color w:val="000000" w:themeColor="text1"/>
          <w:szCs w:val="28"/>
          <w:lang w:val="ru-RU"/>
        </w:rPr>
        <w:t xml:space="preserve"> cho học sinh </w:t>
      </w:r>
      <w:r w:rsidRPr="00AD06B9">
        <w:rPr>
          <w:color w:val="000000" w:themeColor="text1"/>
          <w:szCs w:val="28"/>
        </w:rPr>
        <w:t>học</w:t>
      </w:r>
      <w:r w:rsidRPr="00AD06B9">
        <w:rPr>
          <w:color w:val="000000" w:themeColor="text1"/>
          <w:szCs w:val="28"/>
          <w:lang w:val="ru-RU"/>
        </w:rPr>
        <w:t xml:space="preserve"> </w:t>
      </w:r>
      <w:r w:rsidRPr="00AD06B9">
        <w:rPr>
          <w:color w:val="000000" w:themeColor="text1"/>
          <w:szCs w:val="28"/>
        </w:rPr>
        <w:t>tập</w:t>
      </w:r>
      <w:r w:rsidRPr="00AD06B9">
        <w:rPr>
          <w:color w:val="000000" w:themeColor="text1"/>
          <w:szCs w:val="28"/>
          <w:lang w:val="ru-RU"/>
        </w:rPr>
        <w:t xml:space="preserve"> </w:t>
      </w:r>
      <w:r w:rsidRPr="00AD06B9">
        <w:rPr>
          <w:color w:val="000000" w:themeColor="text1"/>
          <w:szCs w:val="28"/>
        </w:rPr>
        <w:t>v</w:t>
      </w:r>
      <w:r w:rsidRPr="00AD06B9">
        <w:rPr>
          <w:color w:val="000000" w:themeColor="text1"/>
          <w:szCs w:val="28"/>
          <w:lang w:val="ru-RU"/>
        </w:rPr>
        <w:t xml:space="preserve">à </w:t>
      </w:r>
      <w:r w:rsidRPr="00AD06B9">
        <w:rPr>
          <w:color w:val="000000" w:themeColor="text1"/>
          <w:szCs w:val="28"/>
        </w:rPr>
        <w:t>vui</w:t>
      </w:r>
      <w:r w:rsidRPr="00AD06B9">
        <w:rPr>
          <w:color w:val="000000" w:themeColor="text1"/>
          <w:szCs w:val="28"/>
          <w:lang w:val="ru-RU"/>
        </w:rPr>
        <w:t xml:space="preserve"> </w:t>
      </w:r>
      <w:r w:rsidRPr="00AD06B9">
        <w:rPr>
          <w:color w:val="000000" w:themeColor="text1"/>
          <w:szCs w:val="28"/>
        </w:rPr>
        <w:t>ch</w:t>
      </w:r>
      <w:r w:rsidRPr="00AD06B9">
        <w:rPr>
          <w:color w:val="000000" w:themeColor="text1"/>
          <w:szCs w:val="28"/>
          <w:lang w:val="ru-RU"/>
        </w:rPr>
        <w:t>ơ</w:t>
      </w:r>
      <w:r w:rsidRPr="00AD06B9">
        <w:rPr>
          <w:color w:val="000000" w:themeColor="text1"/>
          <w:szCs w:val="28"/>
        </w:rPr>
        <w:t>i</w:t>
      </w:r>
      <w:r w:rsidRPr="00AD06B9">
        <w:rPr>
          <w:color w:val="000000" w:themeColor="text1"/>
          <w:szCs w:val="28"/>
          <w:lang w:val="ru-RU"/>
        </w:rPr>
        <w:t xml:space="preserve"> </w:t>
      </w:r>
      <w:r w:rsidRPr="00AD06B9">
        <w:rPr>
          <w:color w:val="000000" w:themeColor="text1"/>
          <w:szCs w:val="28"/>
        </w:rPr>
        <w:t>giải</w:t>
      </w:r>
      <w:r w:rsidRPr="00AD06B9">
        <w:rPr>
          <w:color w:val="000000" w:themeColor="text1"/>
          <w:szCs w:val="28"/>
          <w:lang w:val="ru-RU"/>
        </w:rPr>
        <w:t xml:space="preserve"> </w:t>
      </w:r>
      <w:r w:rsidRPr="00AD06B9">
        <w:rPr>
          <w:color w:val="000000" w:themeColor="text1"/>
          <w:szCs w:val="28"/>
        </w:rPr>
        <w:t>tr</w:t>
      </w:r>
      <w:r w:rsidRPr="00AD06B9">
        <w:rPr>
          <w:color w:val="000000" w:themeColor="text1"/>
          <w:szCs w:val="28"/>
          <w:lang w:val="ru-RU"/>
        </w:rPr>
        <w:t>í. Trường có nhà đa năng với diện tích rộng</w:t>
      </w:r>
      <w:bookmarkStart w:id="4" w:name="_Hlk116557724"/>
      <w:r w:rsidRPr="00AD06B9">
        <w:rPr>
          <w:color w:val="000000" w:themeColor="text1"/>
          <w:szCs w:val="28"/>
          <w:lang w:val="ru-RU"/>
        </w:rPr>
        <w:t xml:space="preserve"> </w:t>
      </w:r>
      <w:r w:rsidRPr="00AD06B9">
        <w:rPr>
          <w:color w:val="000000" w:themeColor="text1"/>
          <w:szCs w:val="28"/>
        </w:rPr>
        <w:t>cho</w:t>
      </w:r>
      <w:r w:rsidRPr="00AD06B9">
        <w:rPr>
          <w:color w:val="000000" w:themeColor="text1"/>
          <w:szCs w:val="28"/>
          <w:lang w:val="ru-RU"/>
        </w:rPr>
        <w:t xml:space="preserve"> </w:t>
      </w:r>
      <w:r w:rsidRPr="00AD06B9">
        <w:rPr>
          <w:color w:val="000000" w:themeColor="text1"/>
          <w:szCs w:val="28"/>
        </w:rPr>
        <w:t>học</w:t>
      </w:r>
      <w:r w:rsidRPr="00AD06B9">
        <w:rPr>
          <w:color w:val="000000" w:themeColor="text1"/>
          <w:szCs w:val="28"/>
          <w:lang w:val="ru-RU"/>
        </w:rPr>
        <w:t xml:space="preserve"> </w:t>
      </w:r>
      <w:r w:rsidRPr="00AD06B9">
        <w:rPr>
          <w:color w:val="000000" w:themeColor="text1"/>
          <w:szCs w:val="28"/>
        </w:rPr>
        <w:t>sinh</w:t>
      </w:r>
      <w:r w:rsidRPr="00AD06B9">
        <w:rPr>
          <w:color w:val="000000" w:themeColor="text1"/>
          <w:szCs w:val="28"/>
          <w:lang w:val="ru-RU"/>
        </w:rPr>
        <w:t xml:space="preserve"> </w:t>
      </w:r>
      <w:r w:rsidRPr="00AD06B9">
        <w:rPr>
          <w:color w:val="000000" w:themeColor="text1"/>
          <w:szCs w:val="28"/>
          <w:lang w:val="sv-SE"/>
        </w:rPr>
        <w:t>luyện tập, thi đấu thể dục thể thao</w:t>
      </w:r>
      <w:r w:rsidRPr="00AD06B9">
        <w:rPr>
          <w:color w:val="000000" w:themeColor="text1"/>
          <w:szCs w:val="28"/>
          <w:lang w:val="pt-BR"/>
        </w:rPr>
        <w:t xml:space="preserve">. </w:t>
      </w:r>
      <w:bookmarkEnd w:id="4"/>
      <w:r w:rsidRPr="00AD06B9">
        <w:rPr>
          <w:color w:val="000000" w:themeColor="text1"/>
          <w:szCs w:val="28"/>
        </w:rPr>
        <w:t>Có đủ các thiết bị tối thiểu để tập luyện, đảm bảo an toàn cho học sinh.</w:t>
      </w:r>
    </w:p>
    <w:p w14:paraId="732EEFC8" w14:textId="77777777" w:rsidR="003E121F" w:rsidRPr="00AD06B9" w:rsidRDefault="003E121F" w:rsidP="003E1806">
      <w:pPr>
        <w:spacing w:after="120"/>
        <w:ind w:firstLine="720"/>
        <w:jc w:val="both"/>
        <w:rPr>
          <w:color w:val="000000" w:themeColor="text1"/>
          <w:szCs w:val="28"/>
          <w:lang w:val="nb-NO"/>
        </w:rPr>
      </w:pPr>
      <w:r w:rsidRPr="00AD06B9">
        <w:rPr>
          <w:color w:val="000000" w:themeColor="text1"/>
          <w:szCs w:val="28"/>
          <w:lang w:val="nb-NO"/>
        </w:rPr>
        <w:t>Mức 2:</w:t>
      </w:r>
    </w:p>
    <w:p w14:paraId="6AB1BCA5" w14:textId="77777777" w:rsidR="003E121F" w:rsidRPr="00AD06B9" w:rsidRDefault="003E121F" w:rsidP="003E1806">
      <w:pPr>
        <w:widowControl w:val="0"/>
        <w:spacing w:after="120"/>
        <w:ind w:firstLine="720"/>
        <w:jc w:val="both"/>
        <w:rPr>
          <w:bCs/>
          <w:iCs/>
          <w:color w:val="000000" w:themeColor="text1"/>
          <w:szCs w:val="28"/>
          <w:lang w:val="nb-NO"/>
        </w:rPr>
      </w:pPr>
      <w:r w:rsidRPr="00AD06B9">
        <w:rPr>
          <w:bCs/>
          <w:iCs/>
          <w:color w:val="000000" w:themeColor="text1"/>
          <w:szCs w:val="28"/>
          <w:lang w:val="nb-NO"/>
        </w:rPr>
        <w:t>Trường có sân chơi với diện tích 2.856,5</w:t>
      </w:r>
      <w:r w:rsidRPr="00AD06B9">
        <w:rPr>
          <w:color w:val="000000" w:themeColor="text1"/>
          <w:szCs w:val="28"/>
        </w:rPr>
        <w:t xml:space="preserve"> m</w:t>
      </w:r>
      <w:r w:rsidRPr="00AD06B9">
        <w:rPr>
          <w:color w:val="000000" w:themeColor="text1"/>
          <w:szCs w:val="28"/>
          <w:vertAlign w:val="superscript"/>
        </w:rPr>
        <w:t xml:space="preserve">2 </w:t>
      </w:r>
      <w:r w:rsidRPr="00AD06B9">
        <w:rPr>
          <w:bCs/>
          <w:iCs/>
          <w:color w:val="000000" w:themeColor="text1"/>
          <w:szCs w:val="28"/>
          <w:vertAlign w:val="subscript"/>
          <w:lang w:val="nb-NO"/>
        </w:rPr>
        <w:softHyphen/>
      </w:r>
      <w:r w:rsidRPr="00AD06B9">
        <w:rPr>
          <w:bCs/>
          <w:iCs/>
          <w:color w:val="000000" w:themeColor="text1"/>
          <w:szCs w:val="28"/>
          <w:lang w:val="nb-NO"/>
        </w:rPr>
        <w:t xml:space="preserve"> nền xi măng để học sinh vui chơi, sinh hoạt. Khu bãi tập gồm: nhà đa năng, hố nhảy, đường chạy...Thiết bị luyện tập được trang bị tối thiểu đầy đủ, bảo đảm an toàn đúng quy định đáp ứng các yêu cầu tổ chức các hoạt động giáo dục. </w:t>
      </w:r>
      <w:r w:rsidRPr="00AD06B9">
        <w:rPr>
          <w:b/>
          <w:bCs/>
          <w:iCs/>
          <w:color w:val="000000" w:themeColor="text1"/>
          <w:szCs w:val="28"/>
          <w:lang w:val="nb-NO"/>
        </w:rPr>
        <w:t xml:space="preserve">[H3–3.1–02]; </w:t>
      </w:r>
      <w:r w:rsidRPr="00AD06B9">
        <w:rPr>
          <w:b/>
          <w:bCs/>
          <w:i/>
          <w:iCs/>
          <w:color w:val="FF0000"/>
          <w:szCs w:val="28"/>
          <w:lang w:val="nb-NO"/>
        </w:rPr>
        <w:t>[H1–1.1–07]</w:t>
      </w:r>
      <w:r w:rsidRPr="00AD06B9">
        <w:rPr>
          <w:b/>
          <w:bCs/>
          <w:iCs/>
          <w:color w:val="000000" w:themeColor="text1"/>
          <w:szCs w:val="28"/>
          <w:lang w:val="nb-NO"/>
        </w:rPr>
        <w:t>.</w:t>
      </w:r>
    </w:p>
    <w:p w14:paraId="3F9F02D9" w14:textId="77777777" w:rsidR="003E121F" w:rsidRPr="00AD06B9" w:rsidRDefault="003E121F" w:rsidP="003E1806">
      <w:pPr>
        <w:widowControl w:val="0"/>
        <w:spacing w:after="120"/>
        <w:ind w:firstLine="720"/>
        <w:jc w:val="both"/>
        <w:rPr>
          <w:color w:val="000000" w:themeColor="text1"/>
          <w:szCs w:val="28"/>
          <w:lang w:val="nb-NO"/>
        </w:rPr>
      </w:pPr>
      <w:r w:rsidRPr="00AD06B9">
        <w:rPr>
          <w:color w:val="000000" w:themeColor="text1"/>
          <w:szCs w:val="28"/>
          <w:lang w:val="nb-NO"/>
        </w:rPr>
        <w:t xml:space="preserve"> Mức 3:</w:t>
      </w:r>
    </w:p>
    <w:p w14:paraId="523D10CE" w14:textId="77777777" w:rsidR="003E121F" w:rsidRPr="00AD06B9" w:rsidRDefault="003E121F" w:rsidP="003E1806">
      <w:pPr>
        <w:spacing w:after="120"/>
        <w:ind w:firstLine="720"/>
        <w:jc w:val="both"/>
        <w:rPr>
          <w:bCs/>
          <w:iCs/>
          <w:color w:val="000000" w:themeColor="text1"/>
          <w:szCs w:val="28"/>
          <w:lang w:val="nb-NO"/>
        </w:rPr>
      </w:pPr>
      <w:r w:rsidRPr="00AD06B9">
        <w:rPr>
          <w:bCs/>
          <w:iCs/>
          <w:color w:val="000000" w:themeColor="text1"/>
          <w:szCs w:val="28"/>
          <w:lang w:val="vi-VN"/>
        </w:rPr>
        <w:t xml:space="preserve">Diện tích của trường là </w:t>
      </w:r>
      <w:r w:rsidRPr="00AD06B9">
        <w:rPr>
          <w:bCs/>
          <w:iCs/>
          <w:color w:val="000000" w:themeColor="text1"/>
          <w:szCs w:val="28"/>
        </w:rPr>
        <w:t>10</w:t>
      </w:r>
      <w:r w:rsidRPr="00AD06B9">
        <w:rPr>
          <w:bCs/>
          <w:iCs/>
          <w:color w:val="000000" w:themeColor="text1"/>
          <w:szCs w:val="28"/>
          <w:lang w:val="nb-NO"/>
        </w:rPr>
        <w:t>.819,3</w:t>
      </w:r>
      <w:r w:rsidRPr="00AD06B9">
        <w:rPr>
          <w:color w:val="000000" w:themeColor="text1"/>
          <w:szCs w:val="28"/>
        </w:rPr>
        <w:t>m</w:t>
      </w:r>
      <w:r w:rsidRPr="00AD06B9">
        <w:rPr>
          <w:color w:val="000000" w:themeColor="text1"/>
          <w:szCs w:val="28"/>
          <w:vertAlign w:val="superscript"/>
        </w:rPr>
        <w:t>2</w:t>
      </w:r>
      <w:r w:rsidRPr="00AD06B9">
        <w:rPr>
          <w:bCs/>
          <w:iCs/>
          <w:color w:val="000000" w:themeColor="text1"/>
          <w:szCs w:val="28"/>
          <w:lang w:val="nb-NO"/>
        </w:rPr>
        <w:t xml:space="preserve">, </w:t>
      </w:r>
      <w:r w:rsidRPr="00AD06B9">
        <w:rPr>
          <w:bCs/>
          <w:iCs/>
          <w:color w:val="000000" w:themeColor="text1"/>
          <w:szCs w:val="28"/>
          <w:lang w:val="vi-VN"/>
        </w:rPr>
        <w:t>với tổng số học sinh năm học 20</w:t>
      </w:r>
      <w:r w:rsidRPr="00AD06B9">
        <w:rPr>
          <w:bCs/>
          <w:iCs/>
          <w:color w:val="000000" w:themeColor="text1"/>
          <w:szCs w:val="28"/>
        </w:rPr>
        <w:t>23</w:t>
      </w:r>
      <w:r w:rsidRPr="00AD06B9">
        <w:rPr>
          <w:bCs/>
          <w:iCs/>
          <w:color w:val="000000" w:themeColor="text1"/>
          <w:szCs w:val="28"/>
          <w:lang w:val="vi-VN"/>
        </w:rPr>
        <w:t xml:space="preserve"> – 20</w:t>
      </w:r>
      <w:r w:rsidRPr="00AD06B9">
        <w:rPr>
          <w:bCs/>
          <w:iCs/>
          <w:color w:val="000000" w:themeColor="text1"/>
          <w:szCs w:val="28"/>
        </w:rPr>
        <w:t>24</w:t>
      </w:r>
      <w:r w:rsidRPr="00AD06B9">
        <w:rPr>
          <w:bCs/>
          <w:iCs/>
          <w:color w:val="000000" w:themeColor="text1"/>
          <w:szCs w:val="28"/>
          <w:lang w:val="vi-VN"/>
        </w:rPr>
        <w:t xml:space="preserve"> là</w:t>
      </w:r>
      <w:r w:rsidRPr="00AD06B9">
        <w:rPr>
          <w:bCs/>
          <w:iCs/>
          <w:color w:val="000000" w:themeColor="text1"/>
          <w:szCs w:val="28"/>
        </w:rPr>
        <w:t xml:space="preserve"> 1.484</w:t>
      </w:r>
      <w:r w:rsidRPr="00AD06B9">
        <w:rPr>
          <w:bCs/>
          <w:iCs/>
          <w:color w:val="000000" w:themeColor="text1"/>
          <w:szCs w:val="28"/>
          <w:lang w:val="vi-VN"/>
        </w:rPr>
        <w:t xml:space="preserve"> em </w:t>
      </w:r>
      <w:r w:rsidRPr="00AD06B9">
        <w:rPr>
          <w:bCs/>
          <w:iCs/>
          <w:color w:val="000000" w:themeColor="text1"/>
          <w:szCs w:val="28"/>
          <w:lang w:val="nb-NO"/>
        </w:rPr>
        <w:t>bình quân 7,3 m</w:t>
      </w:r>
      <w:r w:rsidRPr="00AD06B9">
        <w:rPr>
          <w:bCs/>
          <w:iCs/>
          <w:color w:val="000000" w:themeColor="text1"/>
          <w:szCs w:val="28"/>
          <w:vertAlign w:val="superscript"/>
          <w:lang w:val="nb-NO"/>
        </w:rPr>
        <w:t>2</w:t>
      </w:r>
      <w:r w:rsidRPr="00AD06B9">
        <w:rPr>
          <w:bCs/>
          <w:iCs/>
          <w:color w:val="000000" w:themeColor="text1"/>
          <w:szCs w:val="28"/>
          <w:lang w:val="nb-NO"/>
        </w:rPr>
        <w:t xml:space="preserve">/học sinh, đảm bảo theo quy định. </w:t>
      </w:r>
      <w:r w:rsidRPr="00AD06B9">
        <w:rPr>
          <w:bCs/>
          <w:iCs/>
          <w:color w:val="000000" w:themeColor="text1"/>
          <w:szCs w:val="28"/>
          <w:lang w:val="vi-VN"/>
        </w:rPr>
        <w:t>Khuôn viên nhà trường được qu</w:t>
      </w:r>
      <w:r w:rsidRPr="00AD06B9">
        <w:rPr>
          <w:bCs/>
          <w:iCs/>
          <w:color w:val="000000" w:themeColor="text1"/>
          <w:szCs w:val="28"/>
          <w:lang w:val="nb-NO"/>
        </w:rPr>
        <w:t>y</w:t>
      </w:r>
      <w:r w:rsidRPr="00AD06B9">
        <w:rPr>
          <w:bCs/>
          <w:iCs/>
          <w:color w:val="000000" w:themeColor="text1"/>
          <w:szCs w:val="28"/>
          <w:lang w:val="vi-VN"/>
        </w:rPr>
        <w:t xml:space="preserve"> hoạch</w:t>
      </w:r>
      <w:r w:rsidRPr="00AD06B9">
        <w:rPr>
          <w:bCs/>
          <w:iCs/>
          <w:color w:val="000000" w:themeColor="text1"/>
          <w:szCs w:val="28"/>
          <w:lang w:val="nb-NO"/>
        </w:rPr>
        <w:t xml:space="preserve"> </w:t>
      </w:r>
      <w:r w:rsidRPr="00AD06B9">
        <w:rPr>
          <w:bCs/>
          <w:iCs/>
          <w:color w:val="000000" w:themeColor="text1"/>
          <w:szCs w:val="28"/>
          <w:lang w:val="vi-VN"/>
        </w:rPr>
        <w:t xml:space="preserve">trồng cây </w:t>
      </w:r>
      <w:r w:rsidRPr="00AD06B9">
        <w:rPr>
          <w:bCs/>
          <w:iCs/>
          <w:color w:val="000000" w:themeColor="text1"/>
          <w:szCs w:val="28"/>
          <w:lang w:val="nb-NO"/>
        </w:rPr>
        <w:t>số lượng và chủng loại cây trồng được bố trí một cách hợp lí, tạo cảnh quan đẹp và mát mẻ. Sân chơi bãi tập  rộng rãi, tổng diện tích hơn 2.856,5 m</w:t>
      </w:r>
      <w:r w:rsidRPr="00AD06B9">
        <w:rPr>
          <w:bCs/>
          <w:iCs/>
          <w:color w:val="000000" w:themeColor="text1"/>
          <w:szCs w:val="28"/>
          <w:vertAlign w:val="superscript"/>
          <w:lang w:val="nb-NO"/>
        </w:rPr>
        <w:t>2</w:t>
      </w:r>
      <w:r w:rsidRPr="00AD06B9">
        <w:rPr>
          <w:bCs/>
          <w:iCs/>
          <w:color w:val="000000" w:themeColor="text1"/>
          <w:szCs w:val="28"/>
          <w:lang w:val="nb-NO"/>
        </w:rPr>
        <w:t xml:space="preserve"> chiếm hơn 26,4 % tổng diện tích sử dụng của trường </w:t>
      </w:r>
      <w:r w:rsidRPr="00AD06B9">
        <w:rPr>
          <w:b/>
          <w:bCs/>
          <w:iCs/>
          <w:color w:val="000000" w:themeColor="text1"/>
          <w:szCs w:val="28"/>
          <w:lang w:val="nb-NO"/>
        </w:rPr>
        <w:t xml:space="preserve">[H3–3.1–01]; [H3–3.1–02]; [H3–3.1–03]; [H3–3.1–04]; </w:t>
      </w:r>
      <w:r w:rsidRPr="00AD06B9">
        <w:rPr>
          <w:b/>
          <w:bCs/>
          <w:i/>
          <w:iCs/>
          <w:color w:val="FF0000"/>
          <w:szCs w:val="28"/>
          <w:lang w:val="nb-NO"/>
        </w:rPr>
        <w:t>[H1–1.1–07]</w:t>
      </w:r>
      <w:r w:rsidRPr="00AD06B9">
        <w:rPr>
          <w:b/>
          <w:bCs/>
          <w:iCs/>
          <w:color w:val="000000" w:themeColor="text1"/>
          <w:szCs w:val="28"/>
          <w:lang w:val="nb-NO"/>
        </w:rPr>
        <w:t>.</w:t>
      </w:r>
    </w:p>
    <w:p w14:paraId="0BBA7DBD" w14:textId="77777777" w:rsidR="003E121F" w:rsidRPr="00AD06B9" w:rsidRDefault="003E121F" w:rsidP="003E1806">
      <w:pPr>
        <w:widowControl w:val="0"/>
        <w:spacing w:after="120"/>
        <w:ind w:firstLine="720"/>
        <w:jc w:val="both"/>
        <w:rPr>
          <w:b/>
          <w:color w:val="000000" w:themeColor="text1"/>
          <w:szCs w:val="28"/>
          <w:lang w:val="nb-NO"/>
        </w:rPr>
      </w:pPr>
      <w:r w:rsidRPr="00AD06B9">
        <w:rPr>
          <w:b/>
          <w:color w:val="000000" w:themeColor="text1"/>
          <w:szCs w:val="28"/>
          <w:lang w:val="nb-NO"/>
        </w:rPr>
        <w:t xml:space="preserve">2. Điểm mạnh </w:t>
      </w:r>
    </w:p>
    <w:p w14:paraId="0C767968" w14:textId="77777777" w:rsidR="003E121F" w:rsidRPr="00AD06B9" w:rsidRDefault="003E121F" w:rsidP="003E1806">
      <w:pPr>
        <w:spacing w:after="120"/>
        <w:ind w:firstLine="720"/>
        <w:jc w:val="both"/>
        <w:rPr>
          <w:color w:val="000000" w:themeColor="text1"/>
          <w:szCs w:val="28"/>
          <w:lang w:val="sv-SE"/>
        </w:rPr>
      </w:pPr>
      <w:r w:rsidRPr="00AD06B9">
        <w:rPr>
          <w:color w:val="000000" w:themeColor="text1"/>
          <w:szCs w:val="28"/>
          <w:lang w:val="pt-BR"/>
        </w:rPr>
        <w:t>Trường</w:t>
      </w:r>
      <w:r w:rsidRPr="00AD06B9">
        <w:rPr>
          <w:color w:val="000000" w:themeColor="text1"/>
          <w:szCs w:val="28"/>
          <w:lang w:val="ru-RU"/>
        </w:rPr>
        <w:t xml:space="preserve"> </w:t>
      </w:r>
      <w:r w:rsidRPr="00AD06B9">
        <w:rPr>
          <w:color w:val="000000" w:themeColor="text1"/>
          <w:szCs w:val="28"/>
          <w:lang w:val="en-GB"/>
        </w:rPr>
        <w:t xml:space="preserve">có </w:t>
      </w:r>
      <w:r w:rsidRPr="00AD06B9">
        <w:rPr>
          <w:color w:val="000000" w:themeColor="text1"/>
          <w:szCs w:val="28"/>
          <w:lang w:val="ru-RU"/>
        </w:rPr>
        <w:t>khuôn viên</w:t>
      </w:r>
      <w:r w:rsidRPr="00AD06B9">
        <w:rPr>
          <w:color w:val="000000" w:themeColor="text1"/>
          <w:szCs w:val="28"/>
          <w:lang w:val="sv-SE"/>
        </w:rPr>
        <w:t xml:space="preserve"> riêng được bao quanh bởi tường rào kiên cố, quy hoạch xây dựng thẩm mĩ, đầy đủ diện tích phục vụ các hoạt động dạy học và vui chơi giải trí, </w:t>
      </w:r>
      <w:r w:rsidRPr="00AD06B9">
        <w:rPr>
          <w:color w:val="000000" w:themeColor="text1"/>
          <w:szCs w:val="28"/>
          <w:lang w:val="pt-BR"/>
        </w:rPr>
        <w:t xml:space="preserve">sân trường </w:t>
      </w:r>
      <w:r w:rsidRPr="00AD06B9">
        <w:rPr>
          <w:color w:val="000000" w:themeColor="text1"/>
          <w:szCs w:val="28"/>
          <w:lang w:val="sv-SE"/>
        </w:rPr>
        <w:t xml:space="preserve">bằng phẳng, </w:t>
      </w:r>
      <w:r w:rsidRPr="00AD06B9">
        <w:rPr>
          <w:color w:val="000000" w:themeColor="text1"/>
          <w:szCs w:val="28"/>
          <w:lang w:val="ru-RU"/>
        </w:rPr>
        <w:t>thoáng mát</w:t>
      </w:r>
      <w:r w:rsidRPr="00AD06B9">
        <w:rPr>
          <w:color w:val="000000" w:themeColor="text1"/>
          <w:szCs w:val="28"/>
          <w:lang w:val="pt-BR"/>
        </w:rPr>
        <w:t xml:space="preserve">, </w:t>
      </w:r>
      <w:r w:rsidRPr="00AD06B9">
        <w:rPr>
          <w:color w:val="000000" w:themeColor="text1"/>
          <w:szCs w:val="28"/>
          <w:lang w:val="ru-RU"/>
        </w:rPr>
        <w:t>đảm</w:t>
      </w:r>
      <w:r w:rsidRPr="00AD06B9">
        <w:rPr>
          <w:color w:val="000000" w:themeColor="text1"/>
          <w:szCs w:val="28"/>
          <w:lang w:val="pt-BR"/>
        </w:rPr>
        <w:t xml:space="preserve"> bảo </w:t>
      </w:r>
      <w:r w:rsidRPr="00AD06B9">
        <w:rPr>
          <w:color w:val="000000" w:themeColor="text1"/>
          <w:szCs w:val="28"/>
          <w:lang w:val="ru-RU"/>
        </w:rPr>
        <w:t xml:space="preserve">các yêu cầu về </w:t>
      </w:r>
      <w:r w:rsidRPr="00AD06B9">
        <w:rPr>
          <w:color w:val="000000" w:themeColor="text1"/>
          <w:szCs w:val="28"/>
        </w:rPr>
        <w:t>m</w:t>
      </w:r>
      <w:r w:rsidRPr="00AD06B9">
        <w:rPr>
          <w:color w:val="000000" w:themeColor="text1"/>
          <w:szCs w:val="28"/>
          <w:lang w:val="pt-BR"/>
        </w:rPr>
        <w:t xml:space="preserve">ôi trường xanh, </w:t>
      </w:r>
      <w:r w:rsidRPr="00AD06B9">
        <w:rPr>
          <w:color w:val="000000" w:themeColor="text1"/>
          <w:szCs w:val="28"/>
          <w:lang w:val="ru-RU"/>
        </w:rPr>
        <w:t>sạch, đẹp</w:t>
      </w:r>
      <w:r w:rsidRPr="00AD06B9">
        <w:rPr>
          <w:color w:val="000000" w:themeColor="text1"/>
          <w:szCs w:val="28"/>
          <w:lang w:val="pt-BR"/>
        </w:rPr>
        <w:t xml:space="preserve">, an toàn, </w:t>
      </w:r>
      <w:r w:rsidRPr="00AD06B9">
        <w:rPr>
          <w:color w:val="000000" w:themeColor="text1"/>
          <w:szCs w:val="28"/>
          <w:lang w:val="ru-RU"/>
        </w:rPr>
        <w:t>có nhà</w:t>
      </w:r>
      <w:r w:rsidRPr="00AD06B9">
        <w:rPr>
          <w:color w:val="000000" w:themeColor="text1"/>
          <w:szCs w:val="28"/>
          <w:lang w:val="pt-BR"/>
        </w:rPr>
        <w:t xml:space="preserve"> thi đấu</w:t>
      </w:r>
      <w:r w:rsidRPr="00AD06B9">
        <w:rPr>
          <w:color w:val="000000" w:themeColor="text1"/>
          <w:szCs w:val="28"/>
          <w:lang w:val="ru-RU"/>
        </w:rPr>
        <w:t xml:space="preserve"> đa năng</w:t>
      </w:r>
      <w:r w:rsidRPr="00AD06B9">
        <w:rPr>
          <w:color w:val="000000" w:themeColor="text1"/>
          <w:szCs w:val="28"/>
          <w:lang w:val="pt-BR"/>
        </w:rPr>
        <w:t xml:space="preserve"> và </w:t>
      </w:r>
      <w:r w:rsidRPr="00AD06B9">
        <w:rPr>
          <w:color w:val="000000" w:themeColor="text1"/>
          <w:szCs w:val="28"/>
          <w:lang w:val="ru-RU"/>
        </w:rPr>
        <w:t xml:space="preserve">bãi tập </w:t>
      </w:r>
      <w:r w:rsidRPr="00AD06B9">
        <w:rPr>
          <w:color w:val="000000" w:themeColor="text1"/>
          <w:szCs w:val="28"/>
          <w:lang w:val="pt-BR"/>
        </w:rPr>
        <w:t>theo</w:t>
      </w:r>
      <w:r w:rsidRPr="00AD06B9">
        <w:rPr>
          <w:color w:val="000000" w:themeColor="text1"/>
          <w:szCs w:val="28"/>
          <w:lang w:val="ru-RU"/>
        </w:rPr>
        <w:t xml:space="preserve"> quy định.</w:t>
      </w:r>
      <w:r w:rsidRPr="00AD06B9">
        <w:rPr>
          <w:color w:val="000000" w:themeColor="text1"/>
          <w:szCs w:val="28"/>
          <w:lang w:val="sv-SE"/>
        </w:rPr>
        <w:t xml:space="preserve"> </w:t>
      </w:r>
    </w:p>
    <w:p w14:paraId="381C31AB" w14:textId="77777777" w:rsidR="003E121F" w:rsidRPr="00AD06B9" w:rsidRDefault="003E121F" w:rsidP="003E1806">
      <w:pPr>
        <w:tabs>
          <w:tab w:val="num" w:pos="980"/>
        </w:tabs>
        <w:spacing w:after="120"/>
        <w:ind w:firstLine="720"/>
        <w:jc w:val="both"/>
        <w:rPr>
          <w:b/>
          <w:color w:val="000000" w:themeColor="text1"/>
          <w:szCs w:val="28"/>
          <w:lang w:val="nb-NO"/>
        </w:rPr>
      </w:pPr>
      <w:r w:rsidRPr="00AD06B9">
        <w:rPr>
          <w:b/>
          <w:color w:val="000000" w:themeColor="text1"/>
          <w:szCs w:val="28"/>
          <w:lang w:val="nb-NO"/>
        </w:rPr>
        <w:t>3. Điểm yếu</w:t>
      </w:r>
    </w:p>
    <w:p w14:paraId="2CAA5160" w14:textId="77777777" w:rsidR="003E121F" w:rsidRPr="00AD06B9" w:rsidRDefault="003E121F" w:rsidP="003E1806">
      <w:pPr>
        <w:spacing w:after="120"/>
        <w:ind w:firstLine="720"/>
        <w:jc w:val="both"/>
        <w:rPr>
          <w:bCs/>
          <w:iCs/>
          <w:color w:val="000000" w:themeColor="text1"/>
          <w:szCs w:val="28"/>
          <w:lang w:val="nb-NO"/>
        </w:rPr>
      </w:pPr>
      <w:r w:rsidRPr="00AD06B9">
        <w:rPr>
          <w:bCs/>
          <w:iCs/>
          <w:color w:val="000000" w:themeColor="text1"/>
          <w:szCs w:val="28"/>
          <w:lang w:val="nb-NO"/>
        </w:rPr>
        <w:lastRenderedPageBreak/>
        <w:t>Trường chưa được cấp giấy chứng nhận quyền sử dụng đất.</w:t>
      </w:r>
    </w:p>
    <w:p w14:paraId="1D00AB11" w14:textId="77777777" w:rsidR="003E121F" w:rsidRPr="00AD06B9" w:rsidRDefault="003E121F" w:rsidP="003E1806">
      <w:pPr>
        <w:spacing w:after="120"/>
        <w:ind w:firstLine="720"/>
        <w:jc w:val="both"/>
        <w:rPr>
          <w:b/>
          <w:color w:val="000000" w:themeColor="text1"/>
          <w:szCs w:val="28"/>
          <w:lang w:val="nb-NO"/>
        </w:rPr>
      </w:pPr>
      <w:r w:rsidRPr="00AD06B9">
        <w:rPr>
          <w:b/>
          <w:color w:val="000000" w:themeColor="text1"/>
          <w:szCs w:val="28"/>
          <w:lang w:val="nb-NO"/>
        </w:rPr>
        <w:t>4. Kế hoạch cải tiến chất lượng</w:t>
      </w:r>
      <w:r w:rsidRPr="00AD06B9">
        <w:rPr>
          <w:b/>
          <w:color w:val="000000" w:themeColor="text1"/>
          <w:szCs w:val="28"/>
          <w:lang w:val="nb-NO"/>
        </w:rPr>
        <w:tab/>
      </w:r>
    </w:p>
    <w:p w14:paraId="3DAF60D3" w14:textId="77777777" w:rsidR="003E121F" w:rsidRPr="00AD06B9" w:rsidRDefault="003E121F" w:rsidP="003E1806">
      <w:pPr>
        <w:spacing w:after="120"/>
        <w:ind w:firstLine="720"/>
        <w:jc w:val="both"/>
        <w:rPr>
          <w:color w:val="000000" w:themeColor="text1"/>
          <w:szCs w:val="28"/>
          <w:lang w:val="sv-SE"/>
        </w:rPr>
      </w:pPr>
      <w:r w:rsidRPr="00AD06B9">
        <w:rPr>
          <w:color w:val="000000" w:themeColor="text1"/>
          <w:spacing w:val="-4"/>
          <w:szCs w:val="28"/>
          <w:lang w:val="es-BO"/>
        </w:rPr>
        <w:t xml:space="preserve">Từ năm học 2024-2025 và những năm học tiếp theo, nhà trường </w:t>
      </w:r>
      <w:r w:rsidRPr="00AD06B9">
        <w:rPr>
          <w:color w:val="000000" w:themeColor="text1"/>
          <w:szCs w:val="28"/>
          <w:lang w:val="sv-SE"/>
        </w:rPr>
        <w:t xml:space="preserve">tiếp tục quản lý và sử dụng các trang thiết bị sẵn có để hoạt động có hiệu quả. </w:t>
      </w:r>
    </w:p>
    <w:p w14:paraId="0C225A98" w14:textId="77777777" w:rsidR="003E121F" w:rsidRPr="00AD06B9" w:rsidRDefault="003E121F" w:rsidP="003E1806">
      <w:pPr>
        <w:spacing w:after="120"/>
        <w:ind w:firstLine="720"/>
        <w:jc w:val="both"/>
        <w:rPr>
          <w:color w:val="000000" w:themeColor="text1"/>
          <w:szCs w:val="28"/>
          <w:lang w:val="sv-SE"/>
        </w:rPr>
      </w:pPr>
      <w:r w:rsidRPr="00AD06B9">
        <w:rPr>
          <w:color w:val="000000" w:themeColor="text1"/>
          <w:szCs w:val="28"/>
          <w:lang w:val="sv-SE"/>
        </w:rPr>
        <w:t>Hiệu trưởng tiếp tục tham mưu, phối hợp với cấp trên để được sớm cấp giấy chứng nhận quyền sử dụng đất cho nhà trường.</w:t>
      </w:r>
    </w:p>
    <w:p w14:paraId="1CFA27D4" w14:textId="77777777" w:rsidR="003E121F" w:rsidRPr="00AD06B9" w:rsidRDefault="003E121F" w:rsidP="003E1806">
      <w:pPr>
        <w:spacing w:after="120"/>
        <w:ind w:firstLine="720"/>
        <w:jc w:val="both"/>
        <w:rPr>
          <w:color w:val="000000" w:themeColor="text1"/>
          <w:spacing w:val="-5"/>
          <w:szCs w:val="28"/>
          <w:lang w:val="de-DE"/>
        </w:rPr>
      </w:pPr>
      <w:r w:rsidRPr="00AD06B9">
        <w:rPr>
          <w:color w:val="000000" w:themeColor="text1"/>
          <w:szCs w:val="28"/>
          <w:lang w:val="sv-SE"/>
        </w:rPr>
        <w:t>T</w:t>
      </w:r>
      <w:r w:rsidRPr="00AD06B9">
        <w:rPr>
          <w:color w:val="000000" w:themeColor="text1"/>
          <w:spacing w:val="-4"/>
          <w:szCs w:val="28"/>
          <w:lang w:val="vi-VN"/>
        </w:rPr>
        <w:t>iếp tục phát triển hệ thống cây xanh, nhằm tạo môi trường ngày càng xanh</w:t>
      </w:r>
      <w:r w:rsidRPr="00AD06B9">
        <w:rPr>
          <w:color w:val="000000" w:themeColor="text1"/>
          <w:spacing w:val="-4"/>
          <w:szCs w:val="28"/>
        </w:rPr>
        <w:t>-</w:t>
      </w:r>
      <w:r w:rsidRPr="00AD06B9">
        <w:rPr>
          <w:color w:val="000000" w:themeColor="text1"/>
          <w:spacing w:val="-4"/>
          <w:szCs w:val="28"/>
          <w:lang w:val="vi-VN"/>
        </w:rPr>
        <w:t>sạch</w:t>
      </w:r>
      <w:r w:rsidRPr="00AD06B9">
        <w:rPr>
          <w:color w:val="000000" w:themeColor="text1"/>
          <w:spacing w:val="-4"/>
          <w:szCs w:val="28"/>
        </w:rPr>
        <w:t>-</w:t>
      </w:r>
      <w:r w:rsidRPr="00AD06B9">
        <w:rPr>
          <w:color w:val="000000" w:themeColor="text1"/>
          <w:spacing w:val="-4"/>
          <w:szCs w:val="28"/>
          <w:lang w:val="es-BO"/>
        </w:rPr>
        <w:t xml:space="preserve">đẹp. </w:t>
      </w:r>
      <w:r w:rsidRPr="00AD06B9">
        <w:rPr>
          <w:color w:val="000000" w:themeColor="text1"/>
          <w:spacing w:val="-5"/>
          <w:szCs w:val="28"/>
          <w:lang w:val="de-DE"/>
        </w:rPr>
        <w:t>Đưa nội dung trồng và chăm sóc cây xanh vào phong trào thi đua các lớp, có nhận xét và xếp loại thi đua hàng tuần, hàng tháng giữa các lớp để khích lệ tinh thần cho học sinh tích cực chăm sóc cây xanh trong trường.</w:t>
      </w:r>
    </w:p>
    <w:p w14:paraId="43D6A2BE" w14:textId="77777777" w:rsidR="003E121F" w:rsidRPr="00AD06B9" w:rsidRDefault="003E121F" w:rsidP="003E1806">
      <w:pPr>
        <w:tabs>
          <w:tab w:val="num" w:pos="980"/>
        </w:tabs>
        <w:spacing w:after="120"/>
        <w:ind w:firstLine="720"/>
        <w:jc w:val="both"/>
        <w:rPr>
          <w:color w:val="000000" w:themeColor="text1"/>
          <w:szCs w:val="28"/>
          <w:lang w:val="nb-NO"/>
        </w:rPr>
      </w:pPr>
      <w:r w:rsidRPr="00AD06B9">
        <w:rPr>
          <w:b/>
          <w:color w:val="000000" w:themeColor="text1"/>
          <w:szCs w:val="28"/>
          <w:lang w:val="nb-NO"/>
        </w:rPr>
        <w:t>5. Tự đánh giá:</w:t>
      </w:r>
      <w:r w:rsidRPr="00AD06B9">
        <w:rPr>
          <w:i/>
          <w:color w:val="000000" w:themeColor="text1"/>
          <w:szCs w:val="28"/>
          <w:lang w:val="nb-NO"/>
        </w:rPr>
        <w:t xml:space="preserve"> </w:t>
      </w:r>
      <w:r w:rsidRPr="00AD06B9">
        <w:rPr>
          <w:b/>
          <w:color w:val="000000" w:themeColor="text1"/>
          <w:szCs w:val="28"/>
          <w:lang w:val="nb-NO"/>
        </w:rPr>
        <w:t>Đạt</w:t>
      </w:r>
      <w:r w:rsidRPr="00AD06B9">
        <w:rPr>
          <w:b/>
          <w:i/>
          <w:color w:val="000000" w:themeColor="text1"/>
          <w:szCs w:val="28"/>
          <w:lang w:val="nb-NO"/>
        </w:rPr>
        <w:t xml:space="preserve"> </w:t>
      </w:r>
      <w:r w:rsidRPr="00AD06B9">
        <w:rPr>
          <w:b/>
          <w:color w:val="000000" w:themeColor="text1"/>
          <w:szCs w:val="28"/>
          <w:lang w:val="nb-NO"/>
        </w:rPr>
        <w:t>mức 3</w:t>
      </w:r>
    </w:p>
    <w:p w14:paraId="03BF4B86" w14:textId="77777777" w:rsidR="003E121F" w:rsidRPr="00AD06B9" w:rsidRDefault="003E121F" w:rsidP="003E1806">
      <w:pPr>
        <w:spacing w:after="120"/>
        <w:jc w:val="both"/>
        <w:rPr>
          <w:b/>
          <w:i/>
          <w:color w:val="000000" w:themeColor="text1"/>
          <w:szCs w:val="28"/>
        </w:rPr>
      </w:pPr>
      <w:r w:rsidRPr="00AD06B9">
        <w:rPr>
          <w:b/>
          <w:i/>
          <w:color w:val="000000" w:themeColor="text1"/>
          <w:szCs w:val="28"/>
        </w:rPr>
        <w:t>Tiêu chí 3.2: Phòng học, phòng học bộ môn và khối phục vụ học tập</w:t>
      </w:r>
    </w:p>
    <w:p w14:paraId="5CC0F4B9" w14:textId="77777777" w:rsidR="003E121F" w:rsidRPr="00AD06B9" w:rsidRDefault="003E121F" w:rsidP="003E1806">
      <w:pPr>
        <w:shd w:val="clear" w:color="auto" w:fill="FFFFFF"/>
        <w:spacing w:after="120"/>
        <w:jc w:val="both"/>
        <w:rPr>
          <w:i/>
          <w:color w:val="000000" w:themeColor="text1"/>
          <w:szCs w:val="28"/>
          <w:lang w:val="nb-NO"/>
        </w:rPr>
      </w:pPr>
      <w:r w:rsidRPr="00AD06B9">
        <w:rPr>
          <w:i/>
          <w:color w:val="000000" w:themeColor="text1"/>
          <w:szCs w:val="28"/>
          <w:lang w:val="nb-NO"/>
        </w:rPr>
        <w:tab/>
        <w:t>Mức 1:</w:t>
      </w:r>
    </w:p>
    <w:p w14:paraId="71793B04" w14:textId="77777777" w:rsidR="003E121F" w:rsidRPr="00AD06B9" w:rsidRDefault="003E121F" w:rsidP="003E1806">
      <w:pPr>
        <w:spacing w:after="120"/>
        <w:ind w:firstLine="709"/>
        <w:jc w:val="both"/>
        <w:rPr>
          <w:i/>
          <w:color w:val="000000" w:themeColor="text1"/>
          <w:szCs w:val="28"/>
        </w:rPr>
      </w:pPr>
      <w:r w:rsidRPr="00AD06B9">
        <w:rPr>
          <w:i/>
          <w:color w:val="000000" w:themeColor="text1"/>
          <w:szCs w:val="28"/>
        </w:rPr>
        <w:t xml:space="preserve">a) Phòng học có đủ bàn ghế phù hợp với tầm vóc học sinh, có bàn ghế của giáo viên, có bảng viết, đủ điều kiện về ánh sáng, thoáng mát; đảm bảo học nhiều nhất là hai ca trong một ngày. </w:t>
      </w:r>
    </w:p>
    <w:p w14:paraId="52D9F22D" w14:textId="77777777" w:rsidR="003E121F" w:rsidRPr="00AD06B9" w:rsidRDefault="003E121F" w:rsidP="003E1806">
      <w:pPr>
        <w:spacing w:after="120"/>
        <w:ind w:firstLine="709"/>
        <w:jc w:val="both"/>
        <w:rPr>
          <w:i/>
          <w:color w:val="000000" w:themeColor="text1"/>
          <w:szCs w:val="28"/>
        </w:rPr>
      </w:pPr>
      <w:r w:rsidRPr="00AD06B9">
        <w:rPr>
          <w:i/>
          <w:color w:val="000000" w:themeColor="text1"/>
          <w:szCs w:val="28"/>
        </w:rPr>
        <w:t>b) Có đủ phòng học bộ môn theo quy định;</w:t>
      </w:r>
    </w:p>
    <w:p w14:paraId="0E2C8D94" w14:textId="77777777" w:rsidR="003E121F" w:rsidRPr="00AD06B9" w:rsidRDefault="003E121F" w:rsidP="003E1806">
      <w:pPr>
        <w:tabs>
          <w:tab w:val="left" w:pos="1400"/>
        </w:tabs>
        <w:spacing w:after="120"/>
        <w:ind w:firstLine="709"/>
        <w:jc w:val="both"/>
        <w:rPr>
          <w:i/>
          <w:color w:val="000000" w:themeColor="text1"/>
          <w:szCs w:val="28"/>
        </w:rPr>
      </w:pPr>
      <w:r w:rsidRPr="00AD06B9">
        <w:rPr>
          <w:i/>
          <w:color w:val="000000" w:themeColor="text1"/>
          <w:szCs w:val="28"/>
        </w:rPr>
        <w:t>c) Có phòng hoạt động Đoàn – Đội, thư viện và phòng truyền thống.</w:t>
      </w:r>
    </w:p>
    <w:p w14:paraId="5E402973" w14:textId="77777777" w:rsidR="003E121F" w:rsidRPr="00AD06B9" w:rsidRDefault="003E121F" w:rsidP="003E1806">
      <w:pPr>
        <w:spacing w:after="120"/>
        <w:jc w:val="both"/>
        <w:rPr>
          <w:i/>
          <w:color w:val="000000" w:themeColor="text1"/>
          <w:szCs w:val="28"/>
          <w:lang w:val="nb-NO"/>
        </w:rPr>
      </w:pPr>
      <w:r w:rsidRPr="00AD06B9">
        <w:rPr>
          <w:i/>
          <w:color w:val="000000" w:themeColor="text1"/>
          <w:szCs w:val="28"/>
          <w:lang w:val="nb-NO"/>
        </w:rPr>
        <w:tab/>
        <w:t>Mức 2:</w:t>
      </w:r>
    </w:p>
    <w:p w14:paraId="5E8313F1" w14:textId="77777777" w:rsidR="003E121F" w:rsidRPr="00AD06B9" w:rsidRDefault="003E121F" w:rsidP="003E1806">
      <w:pPr>
        <w:spacing w:after="120"/>
        <w:ind w:firstLine="720"/>
        <w:jc w:val="both"/>
        <w:rPr>
          <w:i/>
          <w:color w:val="000000" w:themeColor="text1"/>
          <w:szCs w:val="28"/>
        </w:rPr>
      </w:pPr>
      <w:r w:rsidRPr="00AD06B9">
        <w:rPr>
          <w:i/>
          <w:color w:val="000000" w:themeColor="text1"/>
          <w:szCs w:val="28"/>
        </w:rPr>
        <w:t>a) Phòng học, phòng học bộ môn được xây dựng đạt tiêu chuẩn theo quy định, đảm bảo điều kiện thuận lợi cho học sinh khuyết tật học hòa nhập;</w:t>
      </w:r>
    </w:p>
    <w:p w14:paraId="65A0E55B" w14:textId="77777777" w:rsidR="003E121F" w:rsidRPr="00AD06B9" w:rsidRDefault="003E121F" w:rsidP="003E1806">
      <w:pPr>
        <w:spacing w:after="120"/>
        <w:ind w:firstLine="720"/>
        <w:jc w:val="both"/>
        <w:rPr>
          <w:i/>
          <w:color w:val="000000" w:themeColor="text1"/>
          <w:szCs w:val="28"/>
        </w:rPr>
      </w:pPr>
      <w:r w:rsidRPr="00AD06B9">
        <w:rPr>
          <w:i/>
          <w:color w:val="000000" w:themeColor="text1"/>
          <w:szCs w:val="28"/>
        </w:rPr>
        <w:t>b) Khối phục vụ học tập, đáp ứng yêu cầu các hoạt động của nhà trường và theo quy định.</w:t>
      </w:r>
    </w:p>
    <w:p w14:paraId="688BC7F8" w14:textId="77777777" w:rsidR="003E121F" w:rsidRPr="00AD06B9" w:rsidRDefault="003E121F" w:rsidP="003E1806">
      <w:pPr>
        <w:spacing w:after="120"/>
        <w:jc w:val="both"/>
        <w:rPr>
          <w:i/>
          <w:color w:val="000000" w:themeColor="text1"/>
          <w:szCs w:val="28"/>
          <w:lang w:val="nb-NO"/>
        </w:rPr>
      </w:pPr>
      <w:r w:rsidRPr="00AD06B9">
        <w:rPr>
          <w:i/>
          <w:color w:val="000000" w:themeColor="text1"/>
          <w:szCs w:val="28"/>
          <w:lang w:val="nb-NO"/>
        </w:rPr>
        <w:tab/>
        <w:t>Mức 3:</w:t>
      </w:r>
    </w:p>
    <w:p w14:paraId="55837538" w14:textId="77777777" w:rsidR="003E121F" w:rsidRPr="00AD06B9" w:rsidRDefault="003E121F" w:rsidP="003E1806">
      <w:pPr>
        <w:spacing w:after="120"/>
        <w:ind w:firstLine="720"/>
        <w:jc w:val="both"/>
        <w:rPr>
          <w:i/>
          <w:color w:val="000000" w:themeColor="text1"/>
          <w:szCs w:val="28"/>
        </w:rPr>
      </w:pPr>
      <w:r w:rsidRPr="00AD06B9">
        <w:rPr>
          <w:i/>
          <w:color w:val="000000" w:themeColor="text1"/>
          <w:szCs w:val="28"/>
        </w:rPr>
        <w:t>Các phòng học, phòng học bộ môn có đủ các thiết bị dạy học theo quy định. Có phòng để tổ chức các hoạt động giáo dục cho học sinh hoàn cảnh đặc biệt (nếu có).</w:t>
      </w:r>
    </w:p>
    <w:p w14:paraId="2F34D669" w14:textId="77777777" w:rsidR="003E121F" w:rsidRPr="00AD06B9" w:rsidRDefault="003E121F" w:rsidP="003E1806">
      <w:pPr>
        <w:widowControl w:val="0"/>
        <w:spacing w:after="120"/>
        <w:ind w:firstLine="720"/>
        <w:jc w:val="both"/>
        <w:rPr>
          <w:b/>
          <w:bCs/>
          <w:color w:val="000000" w:themeColor="text1"/>
          <w:szCs w:val="28"/>
          <w:lang w:val="nb-NO"/>
        </w:rPr>
      </w:pPr>
      <w:r w:rsidRPr="00AD06B9">
        <w:rPr>
          <w:b/>
          <w:color w:val="000000" w:themeColor="text1"/>
          <w:szCs w:val="28"/>
          <w:lang w:val="nb-NO"/>
        </w:rPr>
        <w:t xml:space="preserve">1. </w:t>
      </w:r>
      <w:r w:rsidRPr="00AD06B9">
        <w:rPr>
          <w:b/>
          <w:bCs/>
          <w:color w:val="000000" w:themeColor="text1"/>
          <w:szCs w:val="28"/>
          <w:lang w:val="nb-NO"/>
        </w:rPr>
        <w:t>Mô tả hiện trạng</w:t>
      </w:r>
    </w:p>
    <w:p w14:paraId="191257A8" w14:textId="77777777" w:rsidR="003E121F" w:rsidRPr="00AD06B9" w:rsidRDefault="003E121F" w:rsidP="003E1806">
      <w:pPr>
        <w:widowControl w:val="0"/>
        <w:spacing w:after="120"/>
        <w:ind w:firstLine="720"/>
        <w:jc w:val="both"/>
        <w:rPr>
          <w:bCs/>
          <w:iCs/>
          <w:color w:val="000000" w:themeColor="text1"/>
          <w:szCs w:val="28"/>
          <w:lang w:val="nb-NO"/>
        </w:rPr>
      </w:pPr>
      <w:r w:rsidRPr="00AD06B9">
        <w:rPr>
          <w:bCs/>
          <w:iCs/>
          <w:color w:val="000000" w:themeColor="text1"/>
          <w:szCs w:val="28"/>
          <w:lang w:val="nb-NO"/>
        </w:rPr>
        <w:t>Mức 1:</w:t>
      </w:r>
    </w:p>
    <w:p w14:paraId="6FB995E1" w14:textId="77777777" w:rsidR="003E121F" w:rsidRPr="00AD06B9" w:rsidRDefault="003E121F" w:rsidP="003E1806">
      <w:pPr>
        <w:spacing w:after="120"/>
        <w:ind w:left="3" w:firstLine="567"/>
        <w:jc w:val="both"/>
        <w:rPr>
          <w:color w:val="000000" w:themeColor="text1"/>
          <w:szCs w:val="28"/>
        </w:rPr>
      </w:pPr>
      <w:r w:rsidRPr="00AD06B9">
        <w:rPr>
          <w:color w:val="000000" w:themeColor="text1"/>
          <w:szCs w:val="28"/>
        </w:rPr>
        <w:tab/>
        <w:t>a) Phòng học được trang bị đủ bàn ghế phù hợp với vóc dáng, độ tuổi học sinh, có bàn ghế của giáo viên, có bảng viết, cửa sổ rộng, thông thoáng, được trang bị nhiều các thiết bị chiếu sáng, quạt mát đúng theo quy định của Điều lệ trường trung học và quy định về vệ sinh học đường của Bộ Y tế. Nhà trường có 25 phòng học (1.655m</w:t>
      </w:r>
      <w:r w:rsidRPr="00AD06B9">
        <w:rPr>
          <w:color w:val="000000" w:themeColor="text1"/>
          <w:szCs w:val="28"/>
          <w:vertAlign w:val="superscript"/>
        </w:rPr>
        <w:t>2</w:t>
      </w:r>
      <w:r w:rsidRPr="00AD06B9">
        <w:rPr>
          <w:color w:val="000000" w:themeColor="text1"/>
          <w:szCs w:val="28"/>
        </w:rPr>
        <w:t>) /35 lớp đảm bảo đủ phòng học 2 ca/ngày</w:t>
      </w:r>
      <w:bookmarkStart w:id="5" w:name="_Hlk117530731"/>
      <w:r w:rsidRPr="00AD06B9">
        <w:rPr>
          <w:color w:val="000000" w:themeColor="text1"/>
          <w:szCs w:val="28"/>
        </w:rPr>
        <w:t xml:space="preserve"> </w:t>
      </w:r>
      <w:r w:rsidRPr="00AD06B9">
        <w:rPr>
          <w:b/>
          <w:color w:val="000000" w:themeColor="text1"/>
          <w:szCs w:val="28"/>
        </w:rPr>
        <w:t>[</w:t>
      </w:r>
      <w:r w:rsidRPr="00AD06B9">
        <w:rPr>
          <w:rFonts w:eastAsia="DengXian"/>
          <w:b/>
          <w:color w:val="000000" w:themeColor="text1"/>
          <w:szCs w:val="28"/>
        </w:rPr>
        <w:t>H3-3.2-01</w:t>
      </w:r>
      <w:r w:rsidRPr="00AD06B9">
        <w:rPr>
          <w:b/>
          <w:color w:val="000000" w:themeColor="text1"/>
          <w:szCs w:val="28"/>
        </w:rPr>
        <w:t>]</w:t>
      </w:r>
      <w:bookmarkEnd w:id="5"/>
      <w:r w:rsidRPr="00AD06B9">
        <w:rPr>
          <w:color w:val="000000" w:themeColor="text1"/>
          <w:szCs w:val="28"/>
        </w:rPr>
        <w:t xml:space="preserve">, </w:t>
      </w:r>
      <w:r w:rsidRPr="00AD06B9">
        <w:rPr>
          <w:b/>
          <w:i/>
          <w:color w:val="FF0000"/>
          <w:szCs w:val="28"/>
        </w:rPr>
        <w:t>[</w:t>
      </w:r>
      <w:r w:rsidRPr="00AD06B9">
        <w:rPr>
          <w:rFonts w:eastAsia="DengXian"/>
          <w:b/>
          <w:i/>
          <w:color w:val="FF0000"/>
          <w:szCs w:val="28"/>
        </w:rPr>
        <w:t>H1-1.6-07</w:t>
      </w:r>
      <w:r w:rsidRPr="00AD06B9">
        <w:rPr>
          <w:b/>
          <w:i/>
          <w:color w:val="FF0000"/>
          <w:szCs w:val="28"/>
        </w:rPr>
        <w:t>]</w:t>
      </w:r>
      <w:r w:rsidRPr="00AD06B9">
        <w:rPr>
          <w:color w:val="000000" w:themeColor="text1"/>
          <w:szCs w:val="28"/>
        </w:rPr>
        <w:t>.</w:t>
      </w:r>
    </w:p>
    <w:p w14:paraId="3DB7CE60" w14:textId="77777777" w:rsidR="003E121F" w:rsidRPr="00AD06B9" w:rsidRDefault="003E121F" w:rsidP="003E1806">
      <w:pPr>
        <w:spacing w:after="120"/>
        <w:jc w:val="both"/>
        <w:rPr>
          <w:color w:val="000000" w:themeColor="text1"/>
          <w:szCs w:val="28"/>
        </w:rPr>
      </w:pPr>
      <w:r w:rsidRPr="00AD06B9">
        <w:rPr>
          <w:color w:val="000000" w:themeColor="text1"/>
          <w:szCs w:val="28"/>
        </w:rPr>
        <w:tab/>
        <w:t>b)Nhà trường có 08 phòng bộ môn: 01 phòng thực hành Vật lý (84,95m</w:t>
      </w:r>
      <w:r w:rsidRPr="00AD06B9">
        <w:rPr>
          <w:color w:val="000000" w:themeColor="text1"/>
          <w:szCs w:val="28"/>
          <w:vertAlign w:val="superscript"/>
        </w:rPr>
        <w:t>2</w:t>
      </w:r>
      <w:r w:rsidRPr="00AD06B9">
        <w:rPr>
          <w:color w:val="000000" w:themeColor="text1"/>
          <w:szCs w:val="28"/>
        </w:rPr>
        <w:t>), 01 phòng thực hành Sinh học (84,95m</w:t>
      </w:r>
      <w:r w:rsidRPr="00AD06B9">
        <w:rPr>
          <w:color w:val="000000" w:themeColor="text1"/>
          <w:szCs w:val="28"/>
          <w:vertAlign w:val="superscript"/>
        </w:rPr>
        <w:t>2</w:t>
      </w:r>
      <w:r w:rsidRPr="00AD06B9">
        <w:rPr>
          <w:color w:val="000000" w:themeColor="text1"/>
          <w:szCs w:val="28"/>
        </w:rPr>
        <w:t xml:space="preserve">), 01 phòng thực hành Hóa học </w:t>
      </w:r>
      <w:r w:rsidRPr="00AD06B9">
        <w:rPr>
          <w:color w:val="000000" w:themeColor="text1"/>
          <w:szCs w:val="28"/>
        </w:rPr>
        <w:lastRenderedPageBreak/>
        <w:t>(84,95m</w:t>
      </w:r>
      <w:r w:rsidRPr="00AD06B9">
        <w:rPr>
          <w:color w:val="000000" w:themeColor="text1"/>
          <w:szCs w:val="28"/>
          <w:vertAlign w:val="superscript"/>
        </w:rPr>
        <w:t>2</w:t>
      </w:r>
      <w:r w:rsidRPr="00AD06B9">
        <w:rPr>
          <w:color w:val="000000" w:themeColor="text1"/>
          <w:szCs w:val="28"/>
        </w:rPr>
        <w:t>), 01 phòng thực hành Công nghệ (100,0m</w:t>
      </w:r>
      <w:r w:rsidRPr="00AD06B9">
        <w:rPr>
          <w:color w:val="000000" w:themeColor="text1"/>
          <w:szCs w:val="28"/>
          <w:vertAlign w:val="superscript"/>
        </w:rPr>
        <w:t>2</w:t>
      </w:r>
      <w:r w:rsidRPr="00AD06B9">
        <w:rPr>
          <w:color w:val="000000" w:themeColor="text1"/>
          <w:szCs w:val="28"/>
        </w:rPr>
        <w:t>)  đều trang bị bàn ghế phục vụ học tập - nghiên cứu, xung quanh đuợc trang trí tranh ảnh, danh ngôn; có vòi nước rửa tay sau khi thực hành đảm bảo vệ sinh, 01 phòng thực hành Tin học (100,0m</w:t>
      </w:r>
      <w:r w:rsidRPr="00AD06B9">
        <w:rPr>
          <w:color w:val="000000" w:themeColor="text1"/>
          <w:szCs w:val="28"/>
          <w:vertAlign w:val="superscript"/>
        </w:rPr>
        <w:t>2</w:t>
      </w:r>
      <w:r w:rsidRPr="00AD06B9">
        <w:rPr>
          <w:color w:val="000000" w:themeColor="text1"/>
          <w:szCs w:val="28"/>
        </w:rPr>
        <w:t>) trang bị đầy đủ máy tính đảm bảo mỗi học sinh một máy khi học tập, 01 phòng Âm Nhạc và Mĩ thuật (84,95m</w:t>
      </w:r>
      <w:r w:rsidRPr="00AD06B9">
        <w:rPr>
          <w:color w:val="000000" w:themeColor="text1"/>
          <w:szCs w:val="28"/>
          <w:vertAlign w:val="superscript"/>
        </w:rPr>
        <w:t>2</w:t>
      </w:r>
      <w:r w:rsidRPr="00AD06B9">
        <w:rPr>
          <w:color w:val="000000" w:themeColor="text1"/>
          <w:szCs w:val="28"/>
        </w:rPr>
        <w:t>) có trang bị đầy đủ các nhạc cụ cơ bản, 01 phòng Ngoại ngữ (84,96m</w:t>
      </w:r>
      <w:r w:rsidRPr="00AD06B9">
        <w:rPr>
          <w:color w:val="000000" w:themeColor="text1"/>
          <w:szCs w:val="28"/>
          <w:vertAlign w:val="superscript"/>
        </w:rPr>
        <w:t>2</w:t>
      </w:r>
      <w:r w:rsidRPr="00AD06B9">
        <w:rPr>
          <w:color w:val="000000" w:themeColor="text1"/>
          <w:szCs w:val="28"/>
        </w:rPr>
        <w:t xml:space="preserve">) có máy chiếu, thiết bị nghe - nhìn, máy vi tính phục vụ hoạt động dạy học </w:t>
      </w:r>
      <w:r w:rsidRPr="00AD06B9">
        <w:rPr>
          <w:b/>
          <w:color w:val="000000" w:themeColor="text1"/>
          <w:szCs w:val="28"/>
        </w:rPr>
        <w:t>[</w:t>
      </w:r>
      <w:r w:rsidRPr="00AD06B9">
        <w:rPr>
          <w:rFonts w:eastAsia="DengXian"/>
          <w:b/>
          <w:color w:val="000000" w:themeColor="text1"/>
          <w:szCs w:val="28"/>
        </w:rPr>
        <w:t>H3-3.2-01</w:t>
      </w:r>
      <w:r w:rsidRPr="00AD06B9">
        <w:rPr>
          <w:b/>
          <w:color w:val="000000" w:themeColor="text1"/>
          <w:szCs w:val="28"/>
        </w:rPr>
        <w:t>]</w:t>
      </w:r>
      <w:r w:rsidRPr="00AD06B9">
        <w:rPr>
          <w:color w:val="000000" w:themeColor="text1"/>
          <w:szCs w:val="28"/>
        </w:rPr>
        <w:t xml:space="preserve">; </w:t>
      </w:r>
      <w:r w:rsidRPr="00AD06B9">
        <w:rPr>
          <w:b/>
          <w:i/>
          <w:color w:val="FF0000"/>
          <w:szCs w:val="28"/>
        </w:rPr>
        <w:t>[</w:t>
      </w:r>
      <w:r w:rsidRPr="00AD06B9">
        <w:rPr>
          <w:rFonts w:eastAsia="DengXian"/>
          <w:b/>
          <w:i/>
          <w:color w:val="FF0000"/>
          <w:szCs w:val="28"/>
        </w:rPr>
        <w:t>H3-3.1-03</w:t>
      </w:r>
      <w:r w:rsidRPr="00AD06B9">
        <w:rPr>
          <w:b/>
          <w:i/>
          <w:color w:val="FF0000"/>
          <w:szCs w:val="28"/>
        </w:rPr>
        <w:t>]; [</w:t>
      </w:r>
      <w:r w:rsidRPr="00AD06B9">
        <w:rPr>
          <w:rFonts w:eastAsia="DengXian"/>
          <w:b/>
          <w:i/>
          <w:color w:val="FF0000"/>
          <w:szCs w:val="28"/>
        </w:rPr>
        <w:t>H3-3.1-04</w:t>
      </w:r>
      <w:bookmarkStart w:id="6" w:name="_Hlk117523195"/>
      <w:r w:rsidRPr="00AD06B9">
        <w:rPr>
          <w:b/>
          <w:i/>
          <w:color w:val="FF0000"/>
          <w:szCs w:val="28"/>
        </w:rPr>
        <w:t>]</w:t>
      </w:r>
      <w:bookmarkEnd w:id="6"/>
      <w:r w:rsidRPr="00AD06B9">
        <w:rPr>
          <w:color w:val="000000" w:themeColor="text1"/>
          <w:szCs w:val="28"/>
        </w:rPr>
        <w:t>.</w:t>
      </w:r>
    </w:p>
    <w:p w14:paraId="4F75199B" w14:textId="77777777" w:rsidR="003E121F" w:rsidRPr="00AD06B9" w:rsidRDefault="003E121F" w:rsidP="003E1806">
      <w:pPr>
        <w:widowControl w:val="0"/>
        <w:spacing w:after="120"/>
        <w:ind w:firstLine="720"/>
        <w:jc w:val="both"/>
        <w:rPr>
          <w:bCs/>
          <w:iCs/>
          <w:color w:val="000000" w:themeColor="text1"/>
          <w:szCs w:val="28"/>
        </w:rPr>
      </w:pPr>
      <w:r w:rsidRPr="00AD06B9">
        <w:rPr>
          <w:bCs/>
          <w:iCs/>
          <w:color w:val="000000" w:themeColor="text1"/>
          <w:szCs w:val="28"/>
        </w:rPr>
        <w:t>c) Nhà trường có 01 phòng hoạt động Đoàn (32,4m</w:t>
      </w:r>
      <w:r w:rsidRPr="00AD06B9">
        <w:rPr>
          <w:bCs/>
          <w:iCs/>
          <w:color w:val="000000" w:themeColor="text1"/>
          <w:szCs w:val="28"/>
          <w:vertAlign w:val="superscript"/>
        </w:rPr>
        <w:t>2</w:t>
      </w:r>
      <w:r w:rsidRPr="00AD06B9">
        <w:rPr>
          <w:bCs/>
          <w:iCs/>
          <w:color w:val="000000" w:themeColor="text1"/>
          <w:szCs w:val="28"/>
        </w:rPr>
        <w:t>), 01 phòng hoạt động Đội (32,4m</w:t>
      </w:r>
      <w:r w:rsidRPr="00AD06B9">
        <w:rPr>
          <w:bCs/>
          <w:iCs/>
          <w:color w:val="000000" w:themeColor="text1"/>
          <w:szCs w:val="28"/>
          <w:vertAlign w:val="superscript"/>
        </w:rPr>
        <w:t>2</w:t>
      </w:r>
      <w:r w:rsidRPr="00AD06B9">
        <w:rPr>
          <w:bCs/>
          <w:iCs/>
          <w:color w:val="000000" w:themeColor="text1"/>
          <w:szCs w:val="28"/>
        </w:rPr>
        <w:t>), 01 phòng thư viện (phòng đọc học sinh 150,8m</w:t>
      </w:r>
      <w:r w:rsidRPr="00AD06B9">
        <w:rPr>
          <w:bCs/>
          <w:iCs/>
          <w:color w:val="000000" w:themeColor="text1"/>
          <w:szCs w:val="28"/>
          <w:vertAlign w:val="superscript"/>
        </w:rPr>
        <w:t>2</w:t>
      </w:r>
      <w:r w:rsidRPr="00AD06B9">
        <w:rPr>
          <w:bCs/>
          <w:iCs/>
          <w:color w:val="000000" w:themeColor="text1"/>
          <w:szCs w:val="28"/>
        </w:rPr>
        <w:t xml:space="preserve"> + phòng đọc giáo viên 50,7m</w:t>
      </w:r>
      <w:r w:rsidRPr="00AD06B9">
        <w:rPr>
          <w:bCs/>
          <w:iCs/>
          <w:color w:val="000000" w:themeColor="text1"/>
          <w:szCs w:val="28"/>
          <w:vertAlign w:val="superscript"/>
        </w:rPr>
        <w:t>2</w:t>
      </w:r>
      <w:r w:rsidRPr="00AD06B9">
        <w:rPr>
          <w:bCs/>
          <w:iCs/>
          <w:color w:val="000000" w:themeColor="text1"/>
          <w:szCs w:val="28"/>
        </w:rPr>
        <w:t xml:space="preserve"> + kho sách 73,8m</w:t>
      </w:r>
      <w:r w:rsidRPr="00AD06B9">
        <w:rPr>
          <w:bCs/>
          <w:iCs/>
          <w:color w:val="000000" w:themeColor="text1"/>
          <w:szCs w:val="28"/>
          <w:vertAlign w:val="superscript"/>
        </w:rPr>
        <w:t>2</w:t>
      </w:r>
      <w:r w:rsidRPr="00AD06B9">
        <w:rPr>
          <w:bCs/>
          <w:iCs/>
          <w:color w:val="000000" w:themeColor="text1"/>
          <w:szCs w:val="28"/>
        </w:rPr>
        <w:t xml:space="preserve"> ), 01 phòng truyền thống (32,4m</w:t>
      </w:r>
      <w:r w:rsidRPr="00AD06B9">
        <w:rPr>
          <w:bCs/>
          <w:iCs/>
          <w:color w:val="000000" w:themeColor="text1"/>
          <w:szCs w:val="28"/>
          <w:vertAlign w:val="superscript"/>
        </w:rPr>
        <w:t>2</w:t>
      </w:r>
      <w:r w:rsidRPr="00AD06B9">
        <w:rPr>
          <w:bCs/>
          <w:iCs/>
          <w:color w:val="000000" w:themeColor="text1"/>
          <w:szCs w:val="28"/>
        </w:rPr>
        <w:t xml:space="preserve">) đúng quy cách </w:t>
      </w:r>
      <w:r w:rsidRPr="00AD06B9">
        <w:rPr>
          <w:b/>
          <w:bCs/>
          <w:color w:val="000000" w:themeColor="text1"/>
          <w:szCs w:val="28"/>
        </w:rPr>
        <w:t xml:space="preserve">[H3–3.2–01]; </w:t>
      </w:r>
      <w:r w:rsidRPr="00AD06B9">
        <w:rPr>
          <w:b/>
          <w:bCs/>
          <w:i/>
          <w:iCs/>
          <w:color w:val="FF0000"/>
          <w:szCs w:val="28"/>
        </w:rPr>
        <w:t>[H3–3.1–03]</w:t>
      </w:r>
      <w:r w:rsidRPr="00AD06B9">
        <w:rPr>
          <w:bCs/>
          <w:iCs/>
          <w:color w:val="000000" w:themeColor="text1"/>
          <w:szCs w:val="28"/>
        </w:rPr>
        <w:t>.</w:t>
      </w:r>
    </w:p>
    <w:p w14:paraId="5A643C41" w14:textId="77777777" w:rsidR="003E121F" w:rsidRPr="00AD06B9" w:rsidRDefault="003E121F" w:rsidP="003E1806">
      <w:pPr>
        <w:widowControl w:val="0"/>
        <w:spacing w:after="120"/>
        <w:ind w:firstLine="720"/>
        <w:jc w:val="both"/>
        <w:rPr>
          <w:color w:val="000000" w:themeColor="text1"/>
          <w:szCs w:val="28"/>
          <w:lang w:val="nb-NO"/>
        </w:rPr>
      </w:pPr>
      <w:r w:rsidRPr="00AD06B9">
        <w:rPr>
          <w:color w:val="000000" w:themeColor="text1"/>
          <w:szCs w:val="28"/>
          <w:lang w:val="nb-NO"/>
        </w:rPr>
        <w:t xml:space="preserve"> Mức 2:</w:t>
      </w:r>
    </w:p>
    <w:p w14:paraId="5268677F" w14:textId="77777777" w:rsidR="003E121F" w:rsidRPr="00AD06B9" w:rsidRDefault="003E121F" w:rsidP="003E1806">
      <w:pPr>
        <w:widowControl w:val="0"/>
        <w:spacing w:after="120"/>
        <w:ind w:firstLine="720"/>
        <w:jc w:val="both"/>
        <w:rPr>
          <w:bCs/>
          <w:iCs/>
          <w:color w:val="000000" w:themeColor="text1"/>
          <w:szCs w:val="28"/>
        </w:rPr>
      </w:pPr>
      <w:r w:rsidRPr="00AD06B9">
        <w:rPr>
          <w:color w:val="000000" w:themeColor="text1"/>
          <w:szCs w:val="28"/>
        </w:rPr>
        <w:t xml:space="preserve">a) Phòng học, phòng học bộ môn được xây dựng đạt tiêu chuẩn theo quy định, đảm bảo điều kiện thuận lợi cho học sinh khuyết tật học hòa nhập. Ở mỗi tầng trệt có lối di chuyển bằng xe dành cho học sinh khuyết tật đi từ sân trường lên sảnh; có thang máy di chuyển từ tầng trệt lên các tầng trên, hành lang lớp học và đường dẫn nối các khu nhà rộng rãi, thông thoáng </w:t>
      </w:r>
      <w:r w:rsidRPr="00AD06B9">
        <w:rPr>
          <w:b/>
          <w:bCs/>
          <w:color w:val="000000" w:themeColor="text1"/>
          <w:szCs w:val="28"/>
        </w:rPr>
        <w:t xml:space="preserve">[H3–3.2–01]; </w:t>
      </w:r>
      <w:r w:rsidRPr="00AD06B9">
        <w:rPr>
          <w:b/>
          <w:bCs/>
          <w:color w:val="000000" w:themeColor="text1"/>
          <w:szCs w:val="28"/>
        </w:rPr>
        <w:tab/>
      </w:r>
      <w:r w:rsidRPr="00AD06B9">
        <w:rPr>
          <w:b/>
          <w:bCs/>
          <w:i/>
          <w:iCs/>
          <w:color w:val="FF0000"/>
          <w:szCs w:val="28"/>
        </w:rPr>
        <w:t xml:space="preserve">[H3–3.1–03]; </w:t>
      </w:r>
      <w:r w:rsidRPr="00AD06B9">
        <w:rPr>
          <w:b/>
          <w:bCs/>
          <w:i/>
          <w:color w:val="FF0000"/>
          <w:szCs w:val="28"/>
        </w:rPr>
        <w:t>[H3–3.1–04]</w:t>
      </w:r>
      <w:r w:rsidRPr="00AD06B9">
        <w:rPr>
          <w:bCs/>
          <w:color w:val="000000" w:themeColor="text1"/>
          <w:szCs w:val="28"/>
        </w:rPr>
        <w:t xml:space="preserve">. </w:t>
      </w:r>
    </w:p>
    <w:p w14:paraId="0A5763D5" w14:textId="77777777" w:rsidR="003E121F" w:rsidRPr="00AD06B9" w:rsidRDefault="003E121F" w:rsidP="003E1806">
      <w:pPr>
        <w:widowControl w:val="0"/>
        <w:spacing w:after="120"/>
        <w:ind w:firstLine="720"/>
        <w:jc w:val="both"/>
        <w:rPr>
          <w:b/>
          <w:bCs/>
          <w:color w:val="000000" w:themeColor="text1"/>
          <w:szCs w:val="28"/>
        </w:rPr>
      </w:pPr>
      <w:r w:rsidRPr="00AD06B9">
        <w:rPr>
          <w:color w:val="000000" w:themeColor="text1"/>
          <w:szCs w:val="28"/>
        </w:rPr>
        <w:t xml:space="preserve">b) Nhà trường có 01 phòng thư viện, 01 phòng thiết bị giáo dục dùng chung, 01 phòng truyền thống, 01 phòng sinh hoạt của Đoàn-Đội, 01 phòng tập đa năng đáp ứng yêu cầu hoạt động của nhà trường theo quy định </w:t>
      </w:r>
      <w:r w:rsidRPr="00AD06B9">
        <w:rPr>
          <w:b/>
          <w:i/>
          <w:color w:val="FF0000"/>
          <w:szCs w:val="28"/>
        </w:rPr>
        <w:t>[H3–3.1–03]; [H3–3.1–04]</w:t>
      </w:r>
      <w:r w:rsidRPr="00AD06B9">
        <w:rPr>
          <w:b/>
          <w:bCs/>
          <w:color w:val="000000" w:themeColor="text1"/>
          <w:szCs w:val="28"/>
        </w:rPr>
        <w:t xml:space="preserve">. </w:t>
      </w:r>
    </w:p>
    <w:p w14:paraId="559D9D0C" w14:textId="77777777" w:rsidR="003E121F" w:rsidRPr="00AD06B9" w:rsidRDefault="003E121F" w:rsidP="003E1806">
      <w:pPr>
        <w:spacing w:after="120"/>
        <w:ind w:firstLine="720"/>
        <w:jc w:val="both"/>
        <w:rPr>
          <w:color w:val="000000" w:themeColor="text1"/>
          <w:szCs w:val="28"/>
          <w:lang w:val="nb-NO"/>
        </w:rPr>
      </w:pPr>
      <w:r w:rsidRPr="00AD06B9">
        <w:rPr>
          <w:color w:val="000000" w:themeColor="text1"/>
          <w:szCs w:val="28"/>
          <w:lang w:val="nb-NO"/>
        </w:rPr>
        <w:t>Mức 3:</w:t>
      </w:r>
    </w:p>
    <w:p w14:paraId="1A9EB7D1" w14:textId="77777777" w:rsidR="003E121F" w:rsidRPr="00AD06B9" w:rsidRDefault="003E121F" w:rsidP="003E1806">
      <w:pPr>
        <w:spacing w:after="120"/>
        <w:ind w:firstLine="720"/>
        <w:jc w:val="both"/>
        <w:rPr>
          <w:color w:val="000000" w:themeColor="text1"/>
          <w:szCs w:val="28"/>
        </w:rPr>
      </w:pPr>
      <w:r w:rsidRPr="00AD06B9">
        <w:rPr>
          <w:color w:val="000000" w:themeColor="text1"/>
          <w:szCs w:val="28"/>
        </w:rPr>
        <w:t>Trường có 25 phòng học nhưng mới trang bị 14 máy chiếu và ti vi để phục vụ giảng dạy có ứng dụng công nghệ thông tin. Có 8  phòng học bộ môn có đủ các thiết bị dạy học theo quy định. Tuy nhiên, số lượng máy chiếu và ti vi chưa được trang bị đầy đủ. Đường truyền Internet đến các phòng học chưa đảm bảo.</w:t>
      </w:r>
    </w:p>
    <w:p w14:paraId="55FE9A53" w14:textId="77777777" w:rsidR="003E121F" w:rsidRPr="00AD06B9" w:rsidRDefault="003E121F" w:rsidP="003E1806">
      <w:pPr>
        <w:spacing w:after="120"/>
        <w:jc w:val="both"/>
        <w:rPr>
          <w:b/>
          <w:color w:val="000000" w:themeColor="text1"/>
          <w:szCs w:val="28"/>
          <w:lang w:val="nb-NO"/>
        </w:rPr>
      </w:pPr>
      <w:r w:rsidRPr="00AD06B9">
        <w:rPr>
          <w:color w:val="000000" w:themeColor="text1"/>
          <w:szCs w:val="28"/>
          <w:lang w:val="nb-NO"/>
        </w:rPr>
        <w:tab/>
      </w:r>
      <w:r w:rsidRPr="00AD06B9">
        <w:rPr>
          <w:b/>
          <w:color w:val="000000" w:themeColor="text1"/>
          <w:szCs w:val="28"/>
          <w:lang w:val="nb-NO"/>
        </w:rPr>
        <w:t xml:space="preserve">2. Điểm mạnh </w:t>
      </w:r>
    </w:p>
    <w:p w14:paraId="23735458" w14:textId="77777777" w:rsidR="003E121F" w:rsidRPr="00AD06B9" w:rsidRDefault="003E121F" w:rsidP="003E1806">
      <w:pPr>
        <w:spacing w:after="120"/>
        <w:ind w:left="3" w:firstLine="717"/>
        <w:jc w:val="both"/>
        <w:rPr>
          <w:color w:val="000000" w:themeColor="text1"/>
          <w:szCs w:val="28"/>
        </w:rPr>
      </w:pPr>
      <w:r w:rsidRPr="00AD06B9">
        <w:rPr>
          <w:color w:val="000000" w:themeColor="text1"/>
          <w:szCs w:val="28"/>
        </w:rPr>
        <w:t>Phòng học, phòng bộ môn và khối phục vụ học tập có đầy đủ, đảm bảo bàn ghế đáp ứng cho học sinh học 2 ca/ngày. Có phòng hoạt động Đoàn - Đội riêng, phòng thư viện trang trí đẹp, thân thiện, rộng rãi.</w:t>
      </w:r>
    </w:p>
    <w:p w14:paraId="1A7786EB" w14:textId="77777777" w:rsidR="003E121F" w:rsidRPr="00AD06B9" w:rsidRDefault="003E121F" w:rsidP="003E1806">
      <w:pPr>
        <w:spacing w:after="120"/>
        <w:ind w:firstLine="720"/>
        <w:jc w:val="both"/>
        <w:rPr>
          <w:b/>
          <w:color w:val="000000" w:themeColor="text1"/>
          <w:szCs w:val="28"/>
          <w:lang w:val="nb-NO"/>
        </w:rPr>
      </w:pPr>
      <w:r w:rsidRPr="00AD06B9">
        <w:rPr>
          <w:b/>
          <w:color w:val="000000" w:themeColor="text1"/>
          <w:szCs w:val="28"/>
          <w:lang w:val="nb-NO"/>
        </w:rPr>
        <w:t xml:space="preserve">3. Điểm yếu </w:t>
      </w:r>
    </w:p>
    <w:p w14:paraId="767F9BC4" w14:textId="77777777" w:rsidR="003E121F" w:rsidRPr="00AD06B9" w:rsidRDefault="003E121F" w:rsidP="003E1806">
      <w:pPr>
        <w:spacing w:after="120"/>
        <w:ind w:firstLine="720"/>
        <w:jc w:val="both"/>
        <w:rPr>
          <w:color w:val="000000" w:themeColor="text1"/>
          <w:szCs w:val="28"/>
        </w:rPr>
      </w:pPr>
      <w:r w:rsidRPr="00AD06B9">
        <w:rPr>
          <w:color w:val="000000" w:themeColor="text1"/>
          <w:szCs w:val="28"/>
        </w:rPr>
        <w:t>Số lượng máy chiếu, ti vi được trang bị ở các phòng học, phòng bộ môn chưa được đầy đủ. Đường truyền Internet đến các phòng học chưa đảm bảo.</w:t>
      </w:r>
    </w:p>
    <w:p w14:paraId="1887A977" w14:textId="77777777" w:rsidR="003E121F" w:rsidRPr="00AD06B9" w:rsidRDefault="003E121F" w:rsidP="003E1806">
      <w:pPr>
        <w:tabs>
          <w:tab w:val="num" w:pos="980"/>
        </w:tabs>
        <w:spacing w:after="120"/>
        <w:ind w:firstLine="720"/>
        <w:jc w:val="both"/>
        <w:rPr>
          <w:b/>
          <w:color w:val="000000" w:themeColor="text1"/>
          <w:szCs w:val="28"/>
          <w:lang w:val="nb-NO"/>
        </w:rPr>
      </w:pPr>
      <w:r w:rsidRPr="00AD06B9">
        <w:rPr>
          <w:b/>
          <w:color w:val="000000" w:themeColor="text1"/>
          <w:szCs w:val="28"/>
          <w:lang w:val="nb-NO"/>
        </w:rPr>
        <w:t>4. Kế hoạch cải tiến chất lượng</w:t>
      </w:r>
    </w:p>
    <w:p w14:paraId="277CE611" w14:textId="77777777" w:rsidR="003E121F" w:rsidRPr="00AD06B9" w:rsidRDefault="003E121F" w:rsidP="003E1806">
      <w:pPr>
        <w:spacing w:after="120"/>
        <w:ind w:firstLine="720"/>
        <w:jc w:val="both"/>
        <w:rPr>
          <w:color w:val="000000" w:themeColor="text1"/>
          <w:szCs w:val="28"/>
          <w:lang w:val="vi-VN"/>
        </w:rPr>
      </w:pPr>
      <w:r w:rsidRPr="00AD06B9">
        <w:rPr>
          <w:color w:val="000000" w:themeColor="text1"/>
          <w:spacing w:val="-4"/>
          <w:szCs w:val="28"/>
          <w:lang w:val="vi-VN"/>
        </w:rPr>
        <w:t xml:space="preserve">Năm học 2024-2025 </w:t>
      </w:r>
      <w:r w:rsidRPr="00AD06B9">
        <w:rPr>
          <w:color w:val="000000" w:themeColor="text1"/>
          <w:spacing w:val="-4"/>
          <w:szCs w:val="28"/>
        </w:rPr>
        <w:t>và những năm học tiếp theo</w:t>
      </w:r>
      <w:r w:rsidRPr="00AD06B9">
        <w:rPr>
          <w:color w:val="000000" w:themeColor="text1"/>
          <w:szCs w:val="28"/>
          <w:lang w:val="vi-VN"/>
        </w:rPr>
        <w:t xml:space="preserve">, </w:t>
      </w:r>
      <w:r w:rsidRPr="00AD06B9">
        <w:rPr>
          <w:color w:val="000000" w:themeColor="text1"/>
          <w:szCs w:val="28"/>
        </w:rPr>
        <w:t>nhà trường tiếp tục duy trì điểm mạnh, khắc phục điểm yếu. Hiệu trưởng</w:t>
      </w:r>
      <w:r w:rsidRPr="00AD06B9">
        <w:rPr>
          <w:color w:val="000000" w:themeColor="text1"/>
          <w:szCs w:val="28"/>
          <w:lang w:val="vi-VN"/>
        </w:rPr>
        <w:t xml:space="preserve"> </w:t>
      </w:r>
      <w:r w:rsidRPr="00AD06B9">
        <w:rPr>
          <w:color w:val="000000" w:themeColor="text1"/>
          <w:szCs w:val="28"/>
        </w:rPr>
        <w:t>có kế hoạch bổ sung máy chiếu (ti vi) cho đầy đủ ở tất cả các phòng học từ nguồn kinh phí nhà nước cấp là 05 ti vi và nguồn xã hội hóa là 06 ti vi</w:t>
      </w:r>
      <w:r w:rsidRPr="00AD06B9">
        <w:rPr>
          <w:color w:val="FF0000"/>
          <w:szCs w:val="28"/>
          <w:u w:val="single"/>
        </w:rPr>
        <w:t>.</w:t>
      </w:r>
      <w:r w:rsidRPr="00AD06B9">
        <w:rPr>
          <w:color w:val="000000" w:themeColor="text1"/>
          <w:szCs w:val="28"/>
        </w:rPr>
        <w:t xml:space="preserve"> Có kế hoạch lắp đặt, nâng cấp đường truyền </w:t>
      </w:r>
      <w:r w:rsidRPr="00AD06B9">
        <w:rPr>
          <w:color w:val="000000" w:themeColor="text1"/>
          <w:szCs w:val="28"/>
        </w:rPr>
        <w:lastRenderedPageBreak/>
        <w:t>Internet từ nguồn kinh phí thường xuyên để phục vụ cho việc dạy và học đạt hiệu quả.</w:t>
      </w:r>
    </w:p>
    <w:p w14:paraId="0566A025" w14:textId="77777777" w:rsidR="003E121F" w:rsidRPr="00AD06B9" w:rsidRDefault="003E121F" w:rsidP="003E1806">
      <w:pPr>
        <w:tabs>
          <w:tab w:val="left" w:pos="1400"/>
        </w:tabs>
        <w:spacing w:after="120"/>
        <w:jc w:val="both"/>
        <w:rPr>
          <w:b/>
          <w:color w:val="000000" w:themeColor="text1"/>
          <w:szCs w:val="28"/>
          <w:lang w:val="nb-NO"/>
        </w:rPr>
      </w:pPr>
      <w:r w:rsidRPr="00AD06B9">
        <w:rPr>
          <w:b/>
          <w:color w:val="000000" w:themeColor="text1"/>
          <w:szCs w:val="28"/>
          <w:lang w:val="nb-NO"/>
        </w:rPr>
        <w:t>5. Tự đánh giá:</w:t>
      </w:r>
      <w:r w:rsidRPr="00AD06B9">
        <w:rPr>
          <w:i/>
          <w:color w:val="000000" w:themeColor="text1"/>
          <w:szCs w:val="28"/>
          <w:lang w:val="nb-NO"/>
        </w:rPr>
        <w:t xml:space="preserve"> </w:t>
      </w:r>
      <w:r w:rsidRPr="00AD06B9">
        <w:rPr>
          <w:b/>
          <w:color w:val="000000" w:themeColor="text1"/>
          <w:szCs w:val="28"/>
          <w:lang w:val="nb-NO"/>
        </w:rPr>
        <w:t>Đạt mức 2</w:t>
      </w:r>
    </w:p>
    <w:p w14:paraId="5DFFFA2D" w14:textId="77777777" w:rsidR="003E121F" w:rsidRPr="00AD06B9" w:rsidRDefault="003E121F" w:rsidP="003E1806">
      <w:pPr>
        <w:tabs>
          <w:tab w:val="left" w:pos="1400"/>
        </w:tabs>
        <w:spacing w:after="120"/>
        <w:jc w:val="both"/>
        <w:rPr>
          <w:b/>
          <w:i/>
          <w:color w:val="000000" w:themeColor="text1"/>
          <w:szCs w:val="28"/>
        </w:rPr>
      </w:pPr>
      <w:r w:rsidRPr="00AD06B9">
        <w:rPr>
          <w:b/>
          <w:i/>
          <w:color w:val="000000" w:themeColor="text1"/>
          <w:szCs w:val="28"/>
        </w:rPr>
        <w:t>Tiêu chí 3.3: Khối hành chính – quản trị</w:t>
      </w:r>
    </w:p>
    <w:p w14:paraId="402D6BFC" w14:textId="77777777" w:rsidR="003E121F" w:rsidRPr="00AD06B9" w:rsidRDefault="003E121F" w:rsidP="003E1806">
      <w:pPr>
        <w:shd w:val="clear" w:color="auto" w:fill="FFFFFF"/>
        <w:spacing w:after="120"/>
        <w:jc w:val="both"/>
        <w:rPr>
          <w:i/>
          <w:color w:val="000000" w:themeColor="text1"/>
          <w:szCs w:val="28"/>
          <w:lang w:val="nb-NO"/>
        </w:rPr>
      </w:pPr>
      <w:r w:rsidRPr="00AD06B9">
        <w:rPr>
          <w:i/>
          <w:color w:val="000000" w:themeColor="text1"/>
          <w:szCs w:val="28"/>
          <w:lang w:val="nb-NO"/>
        </w:rPr>
        <w:tab/>
        <w:t>Mức 1:</w:t>
      </w:r>
    </w:p>
    <w:p w14:paraId="29948202" w14:textId="77777777" w:rsidR="003E121F" w:rsidRPr="00AD06B9" w:rsidRDefault="003E121F" w:rsidP="003E1806">
      <w:pPr>
        <w:spacing w:after="120"/>
        <w:ind w:firstLine="709"/>
        <w:jc w:val="both"/>
        <w:rPr>
          <w:i/>
          <w:color w:val="000000" w:themeColor="text1"/>
          <w:szCs w:val="28"/>
        </w:rPr>
      </w:pPr>
      <w:r w:rsidRPr="00AD06B9">
        <w:rPr>
          <w:i/>
          <w:color w:val="000000" w:themeColor="text1"/>
          <w:szCs w:val="28"/>
        </w:rPr>
        <w:t>a) Đáp ứng yêu cầu tối thiểu các hoạt động hành chính – quản trị của nhà trường;</w:t>
      </w:r>
    </w:p>
    <w:p w14:paraId="414C49F0" w14:textId="77777777" w:rsidR="003E121F" w:rsidRPr="00AD06B9" w:rsidRDefault="003E121F" w:rsidP="003E1806">
      <w:pPr>
        <w:spacing w:after="120"/>
        <w:ind w:firstLine="709"/>
        <w:jc w:val="both"/>
        <w:rPr>
          <w:i/>
          <w:color w:val="000000" w:themeColor="text1"/>
          <w:szCs w:val="28"/>
        </w:rPr>
      </w:pPr>
      <w:r w:rsidRPr="00AD06B9">
        <w:rPr>
          <w:i/>
          <w:color w:val="000000" w:themeColor="text1"/>
          <w:szCs w:val="28"/>
        </w:rPr>
        <w:t>b) Khu để xe được bố trí hợp lý, đảm bảo an toàn, trật tự;</w:t>
      </w:r>
    </w:p>
    <w:p w14:paraId="26BD5368" w14:textId="77777777" w:rsidR="003E121F" w:rsidRPr="00AD06B9" w:rsidRDefault="003E121F" w:rsidP="003E1806">
      <w:pPr>
        <w:spacing w:after="120"/>
        <w:ind w:firstLine="709"/>
        <w:jc w:val="both"/>
        <w:rPr>
          <w:i/>
          <w:color w:val="000000" w:themeColor="text1"/>
          <w:szCs w:val="28"/>
        </w:rPr>
      </w:pPr>
      <w:r w:rsidRPr="00AD06B9">
        <w:rPr>
          <w:i/>
          <w:color w:val="000000" w:themeColor="text1"/>
          <w:szCs w:val="28"/>
        </w:rPr>
        <w:t>c) Định kỳ sửa chữa, bổ sung các thiết bị khối hành chính – quản trị</w:t>
      </w:r>
      <w:r w:rsidRPr="00AD06B9">
        <w:rPr>
          <w:i/>
          <w:color w:val="000000" w:themeColor="text1"/>
          <w:szCs w:val="28"/>
          <w:lang w:val="vi-VN"/>
        </w:rPr>
        <w:t>.</w:t>
      </w:r>
    </w:p>
    <w:p w14:paraId="483580BE" w14:textId="77777777" w:rsidR="003E121F" w:rsidRPr="00AD06B9" w:rsidRDefault="003E121F" w:rsidP="003E1806">
      <w:pPr>
        <w:spacing w:after="120"/>
        <w:jc w:val="both"/>
        <w:rPr>
          <w:i/>
          <w:color w:val="000000" w:themeColor="text1"/>
          <w:szCs w:val="28"/>
          <w:lang w:val="nb-NO"/>
        </w:rPr>
      </w:pPr>
      <w:r w:rsidRPr="00AD06B9">
        <w:rPr>
          <w:i/>
          <w:color w:val="000000" w:themeColor="text1"/>
          <w:szCs w:val="28"/>
          <w:lang w:val="nb-NO"/>
        </w:rPr>
        <w:tab/>
        <w:t>Mức 2:</w:t>
      </w:r>
    </w:p>
    <w:p w14:paraId="4798C932" w14:textId="77777777" w:rsidR="003E121F" w:rsidRPr="00AD06B9" w:rsidRDefault="003E121F" w:rsidP="003E1806">
      <w:pPr>
        <w:spacing w:after="120"/>
        <w:ind w:firstLine="720"/>
        <w:jc w:val="both"/>
        <w:rPr>
          <w:i/>
          <w:color w:val="000000" w:themeColor="text1"/>
          <w:szCs w:val="28"/>
        </w:rPr>
      </w:pPr>
      <w:r w:rsidRPr="00AD06B9">
        <w:rPr>
          <w:rFonts w:eastAsia="Calibri"/>
          <w:i/>
          <w:color w:val="000000" w:themeColor="text1"/>
          <w:szCs w:val="28"/>
        </w:rPr>
        <w:t xml:space="preserve">Khối </w:t>
      </w:r>
      <w:r w:rsidRPr="00AD06B9">
        <w:rPr>
          <w:rFonts w:eastAsia="Calibri"/>
          <w:i/>
          <w:color w:val="000000" w:themeColor="text1"/>
          <w:szCs w:val="28"/>
          <w:lang w:val="vi-VN"/>
        </w:rPr>
        <w:t xml:space="preserve">hành chính </w:t>
      </w:r>
      <w:r w:rsidRPr="00AD06B9">
        <w:rPr>
          <w:rFonts w:eastAsia="Calibri"/>
          <w:i/>
          <w:color w:val="000000" w:themeColor="text1"/>
          <w:szCs w:val="28"/>
        </w:rPr>
        <w:t xml:space="preserve">– </w:t>
      </w:r>
      <w:r w:rsidRPr="00AD06B9">
        <w:rPr>
          <w:rFonts w:eastAsia="Calibri"/>
          <w:i/>
          <w:color w:val="000000" w:themeColor="text1"/>
          <w:szCs w:val="28"/>
          <w:lang w:val="vi-VN"/>
        </w:rPr>
        <w:t>quản trị</w:t>
      </w:r>
      <w:r w:rsidRPr="00AD06B9">
        <w:rPr>
          <w:rFonts w:eastAsia="Calibri"/>
          <w:i/>
          <w:color w:val="000000" w:themeColor="text1"/>
          <w:szCs w:val="28"/>
        </w:rPr>
        <w:t xml:space="preserve"> theo quy định;</w:t>
      </w:r>
      <w:r w:rsidRPr="00AD06B9">
        <w:rPr>
          <w:rFonts w:eastAsia="Calibri"/>
          <w:i/>
          <w:color w:val="000000" w:themeColor="text1"/>
          <w:szCs w:val="28"/>
          <w:lang w:val="vi-VN"/>
        </w:rPr>
        <w:t xml:space="preserve"> </w:t>
      </w:r>
      <w:r w:rsidRPr="00AD06B9">
        <w:rPr>
          <w:i/>
          <w:color w:val="000000" w:themeColor="text1"/>
          <w:szCs w:val="28"/>
        </w:rPr>
        <w:t>khu bếp, nhà ăn, nhà nghỉ (nếu có) phải đảm bảo điều kiện sức khỏe, an toàn, vệ sinh cho giáo viên, nhân viên và học sinh.</w:t>
      </w:r>
    </w:p>
    <w:p w14:paraId="4B6B6AA4" w14:textId="77777777" w:rsidR="003E121F" w:rsidRPr="00AD06B9" w:rsidRDefault="003E121F" w:rsidP="003E1806">
      <w:pPr>
        <w:spacing w:after="120"/>
        <w:jc w:val="both"/>
        <w:rPr>
          <w:i/>
          <w:color w:val="000000" w:themeColor="text1"/>
          <w:szCs w:val="28"/>
          <w:lang w:val="nb-NO"/>
        </w:rPr>
      </w:pPr>
      <w:r w:rsidRPr="00AD06B9">
        <w:rPr>
          <w:i/>
          <w:color w:val="000000" w:themeColor="text1"/>
          <w:szCs w:val="28"/>
          <w:lang w:val="nb-NO"/>
        </w:rPr>
        <w:tab/>
        <w:t>Mức 3:</w:t>
      </w:r>
    </w:p>
    <w:p w14:paraId="72E6E97F" w14:textId="77777777" w:rsidR="003E121F" w:rsidRPr="00AD06B9" w:rsidRDefault="003E121F" w:rsidP="003E1806">
      <w:pPr>
        <w:tabs>
          <w:tab w:val="left" w:pos="1400"/>
        </w:tabs>
        <w:spacing w:after="120"/>
        <w:ind w:firstLine="720"/>
        <w:jc w:val="both"/>
        <w:rPr>
          <w:i/>
          <w:color w:val="000000" w:themeColor="text1"/>
          <w:szCs w:val="28"/>
        </w:rPr>
      </w:pPr>
      <w:r w:rsidRPr="00AD06B9">
        <w:rPr>
          <w:i/>
          <w:color w:val="000000" w:themeColor="text1"/>
          <w:szCs w:val="28"/>
        </w:rPr>
        <w:t>Khối hành chính – quản trị có đầy đủ các thiết bị được sắp xếp hợp lý, khoa học và hỗ trợ hiệu quả các hoạt động nhà trường.</w:t>
      </w:r>
    </w:p>
    <w:p w14:paraId="1F9897C3" w14:textId="77777777" w:rsidR="003E121F" w:rsidRPr="00AD06B9" w:rsidRDefault="003E121F" w:rsidP="003E1806">
      <w:pPr>
        <w:widowControl w:val="0"/>
        <w:spacing w:after="120"/>
        <w:ind w:firstLine="720"/>
        <w:jc w:val="both"/>
        <w:rPr>
          <w:b/>
          <w:bCs/>
          <w:color w:val="000000" w:themeColor="text1"/>
          <w:szCs w:val="28"/>
          <w:lang w:val="nb-NO"/>
        </w:rPr>
      </w:pPr>
      <w:r w:rsidRPr="00AD06B9">
        <w:rPr>
          <w:b/>
          <w:color w:val="000000" w:themeColor="text1"/>
          <w:szCs w:val="28"/>
          <w:lang w:val="nb-NO"/>
        </w:rPr>
        <w:t xml:space="preserve">1. </w:t>
      </w:r>
      <w:r w:rsidRPr="00AD06B9">
        <w:rPr>
          <w:b/>
          <w:bCs/>
          <w:color w:val="000000" w:themeColor="text1"/>
          <w:szCs w:val="28"/>
          <w:lang w:val="nb-NO"/>
        </w:rPr>
        <w:t>Mô tả hiện trạng</w:t>
      </w:r>
    </w:p>
    <w:p w14:paraId="3C02D999" w14:textId="77777777" w:rsidR="003E121F" w:rsidRPr="00AD06B9" w:rsidRDefault="003E121F" w:rsidP="003E1806">
      <w:pPr>
        <w:widowControl w:val="0"/>
        <w:spacing w:after="120"/>
        <w:ind w:firstLine="720"/>
        <w:jc w:val="both"/>
        <w:rPr>
          <w:bCs/>
          <w:iCs/>
          <w:color w:val="000000" w:themeColor="text1"/>
          <w:szCs w:val="28"/>
          <w:lang w:val="nb-NO"/>
        </w:rPr>
      </w:pPr>
      <w:r w:rsidRPr="00AD06B9">
        <w:rPr>
          <w:bCs/>
          <w:iCs/>
          <w:color w:val="000000" w:themeColor="text1"/>
          <w:szCs w:val="28"/>
          <w:lang w:val="nb-NO"/>
        </w:rPr>
        <w:t>Mức 1:</w:t>
      </w:r>
    </w:p>
    <w:p w14:paraId="5462A08B" w14:textId="77777777" w:rsidR="003E121F" w:rsidRPr="00AD06B9" w:rsidRDefault="003E121F" w:rsidP="003E1806">
      <w:pPr>
        <w:spacing w:after="120"/>
        <w:ind w:left="3" w:firstLine="717"/>
        <w:jc w:val="both"/>
        <w:rPr>
          <w:rFonts w:eastAsia="DengXian"/>
          <w:b/>
          <w:bCs/>
          <w:color w:val="000000" w:themeColor="text1"/>
          <w:szCs w:val="28"/>
        </w:rPr>
      </w:pPr>
      <w:r w:rsidRPr="00AD06B9">
        <w:rPr>
          <w:color w:val="000000" w:themeColor="text1"/>
          <w:szCs w:val="28"/>
          <w:lang w:val="pt-BR"/>
        </w:rPr>
        <w:t>a) Khối phòng hành chính - quản trị gồm có 01 phòng Hiệu trưởng (23,6m</w:t>
      </w:r>
      <w:r w:rsidRPr="00AD06B9">
        <w:rPr>
          <w:color w:val="000000" w:themeColor="text1"/>
          <w:szCs w:val="28"/>
          <w:vertAlign w:val="superscript"/>
          <w:lang w:val="pt-BR"/>
        </w:rPr>
        <w:t>2</w:t>
      </w:r>
      <w:r w:rsidRPr="00AD06B9">
        <w:rPr>
          <w:color w:val="000000" w:themeColor="text1"/>
          <w:szCs w:val="28"/>
          <w:lang w:val="pt-BR"/>
        </w:rPr>
        <w:t>), 02 phòng phó Hiệu trưởng (27,36m</w:t>
      </w:r>
      <w:r w:rsidRPr="00AD06B9">
        <w:rPr>
          <w:color w:val="000000" w:themeColor="text1"/>
          <w:szCs w:val="28"/>
          <w:vertAlign w:val="superscript"/>
          <w:lang w:val="pt-BR"/>
        </w:rPr>
        <w:t xml:space="preserve">2 </w:t>
      </w:r>
      <w:r w:rsidRPr="00AD06B9">
        <w:rPr>
          <w:color w:val="000000" w:themeColor="text1"/>
          <w:szCs w:val="28"/>
          <w:lang w:val="pt-BR"/>
        </w:rPr>
        <w:t>/ phòng), 01 phòng họp toàn thể giáo viên, nhân viên nhà trường(66,8m</w:t>
      </w:r>
      <w:r w:rsidRPr="00AD06B9">
        <w:rPr>
          <w:color w:val="000000" w:themeColor="text1"/>
          <w:szCs w:val="28"/>
          <w:vertAlign w:val="superscript"/>
          <w:lang w:val="pt-BR"/>
        </w:rPr>
        <w:t>2</w:t>
      </w:r>
      <w:r w:rsidRPr="00AD06B9">
        <w:rPr>
          <w:color w:val="000000" w:themeColor="text1"/>
          <w:szCs w:val="28"/>
          <w:lang w:val="pt-BR"/>
        </w:rPr>
        <w:t xml:space="preserve">); </w:t>
      </w:r>
      <w:r w:rsidRPr="00AD06B9">
        <w:rPr>
          <w:color w:val="FF0000"/>
          <w:szCs w:val="28"/>
          <w:lang w:val="pt-BR"/>
        </w:rPr>
        <w:t xml:space="preserve">phòng công đoàn( </w:t>
      </w:r>
      <w:r w:rsidRPr="00AD06B9">
        <w:rPr>
          <w:color w:val="000000" w:themeColor="text1"/>
          <w:szCs w:val="28"/>
          <w:lang w:val="pt-BR"/>
        </w:rPr>
        <w:t>32,4m</w:t>
      </w:r>
      <w:r w:rsidRPr="00AD06B9">
        <w:rPr>
          <w:color w:val="000000" w:themeColor="text1"/>
          <w:szCs w:val="28"/>
          <w:vertAlign w:val="superscript"/>
          <w:lang w:val="pt-BR"/>
        </w:rPr>
        <w:t>2</w:t>
      </w:r>
      <w:r w:rsidRPr="00AD06B9">
        <w:rPr>
          <w:color w:val="FF0000"/>
          <w:szCs w:val="28"/>
          <w:lang w:val="pt-BR"/>
        </w:rPr>
        <w:t>)</w:t>
      </w:r>
      <w:r w:rsidRPr="00AD06B9">
        <w:rPr>
          <w:color w:val="000000" w:themeColor="text1"/>
          <w:szCs w:val="28"/>
          <w:lang w:val="pt-BR"/>
        </w:rPr>
        <w:t>; 01 phòng y tế (27,36m</w:t>
      </w:r>
      <w:r w:rsidRPr="00AD06B9">
        <w:rPr>
          <w:color w:val="000000" w:themeColor="text1"/>
          <w:szCs w:val="28"/>
          <w:vertAlign w:val="superscript"/>
          <w:lang w:val="pt-BR"/>
        </w:rPr>
        <w:t>2</w:t>
      </w:r>
      <w:r w:rsidRPr="00AD06B9">
        <w:rPr>
          <w:color w:val="000000" w:themeColor="text1"/>
          <w:szCs w:val="28"/>
          <w:lang w:val="pt-BR"/>
        </w:rPr>
        <w:t>), 01 phòng văn thư (20,16m</w:t>
      </w:r>
      <w:r w:rsidRPr="00AD06B9">
        <w:rPr>
          <w:color w:val="000000" w:themeColor="text1"/>
          <w:szCs w:val="28"/>
          <w:vertAlign w:val="superscript"/>
          <w:lang w:val="pt-BR"/>
        </w:rPr>
        <w:t>2</w:t>
      </w:r>
      <w:r w:rsidRPr="00AD06B9">
        <w:rPr>
          <w:color w:val="000000" w:themeColor="text1"/>
          <w:szCs w:val="28"/>
          <w:lang w:val="pt-BR"/>
        </w:rPr>
        <w:t>), phòng kế toán (32,4m</w:t>
      </w:r>
      <w:r w:rsidRPr="00AD06B9">
        <w:rPr>
          <w:color w:val="000000" w:themeColor="text1"/>
          <w:szCs w:val="28"/>
          <w:vertAlign w:val="superscript"/>
          <w:lang w:val="pt-BR"/>
        </w:rPr>
        <w:t>2</w:t>
      </w:r>
      <w:r w:rsidRPr="00AD06B9">
        <w:rPr>
          <w:color w:val="000000" w:themeColor="text1"/>
          <w:szCs w:val="28"/>
          <w:lang w:val="pt-BR"/>
        </w:rPr>
        <w:t xml:space="preserve">), 04 phòng nghỉ giáo viên. Các </w:t>
      </w:r>
      <w:r w:rsidRPr="00AD06B9">
        <w:rPr>
          <w:color w:val="000000" w:themeColor="text1"/>
          <w:szCs w:val="28"/>
        </w:rPr>
        <w:t>các phòng khối hành chính - quản trị được trang bị đầy đủ máy tính, máy in, bàn ghế, tủ, kệ lưu trữ hồ sơ để phục vụ công việc, có 01 phòng bảo vệ (9 m</w:t>
      </w:r>
      <w:r w:rsidRPr="00AD06B9">
        <w:rPr>
          <w:color w:val="000000" w:themeColor="text1"/>
          <w:szCs w:val="28"/>
          <w:vertAlign w:val="superscript"/>
        </w:rPr>
        <w:t>2</w:t>
      </w:r>
      <w:r w:rsidRPr="00AD06B9">
        <w:rPr>
          <w:color w:val="000000" w:themeColor="text1"/>
          <w:szCs w:val="28"/>
        </w:rPr>
        <w:t xml:space="preserve">) đặt ở gần lối ra vào của trường, có vị trí quan sát thuận lợi </w:t>
      </w:r>
      <w:r w:rsidRPr="00AD06B9">
        <w:rPr>
          <w:b/>
          <w:color w:val="000000" w:themeColor="text1"/>
          <w:szCs w:val="28"/>
        </w:rPr>
        <w:t>[</w:t>
      </w:r>
      <w:r w:rsidRPr="00AD06B9">
        <w:rPr>
          <w:rFonts w:eastAsia="DengXian"/>
          <w:b/>
          <w:color w:val="000000" w:themeColor="text1"/>
          <w:szCs w:val="28"/>
        </w:rPr>
        <w:t>H3-3.3-01</w:t>
      </w:r>
      <w:r w:rsidRPr="00AD06B9">
        <w:rPr>
          <w:b/>
          <w:color w:val="000000" w:themeColor="text1"/>
          <w:szCs w:val="28"/>
        </w:rPr>
        <w:t>]</w:t>
      </w:r>
      <w:r w:rsidRPr="00AD06B9">
        <w:rPr>
          <w:color w:val="000000" w:themeColor="text1"/>
          <w:szCs w:val="28"/>
        </w:rPr>
        <w:t>.</w:t>
      </w:r>
    </w:p>
    <w:p w14:paraId="66B5C5CB" w14:textId="77777777" w:rsidR="003E121F" w:rsidRPr="00AD06B9" w:rsidRDefault="003E121F" w:rsidP="003E1806">
      <w:pPr>
        <w:spacing w:after="120"/>
        <w:ind w:left="3" w:firstLine="717"/>
        <w:jc w:val="both"/>
        <w:rPr>
          <w:color w:val="000000" w:themeColor="text1"/>
          <w:szCs w:val="28"/>
        </w:rPr>
      </w:pPr>
      <w:r w:rsidRPr="00AD06B9">
        <w:rPr>
          <w:color w:val="000000" w:themeColor="text1"/>
          <w:szCs w:val="28"/>
        </w:rPr>
        <w:t>b) Nhà trường có 2 khu để xe: 01 khu để xe giáo viên - nhân viên (145 m</w:t>
      </w:r>
      <w:r w:rsidRPr="00AD06B9">
        <w:rPr>
          <w:color w:val="000000" w:themeColor="text1"/>
          <w:szCs w:val="28"/>
          <w:vertAlign w:val="superscript"/>
        </w:rPr>
        <w:t>2</w:t>
      </w:r>
      <w:r w:rsidRPr="00AD06B9">
        <w:rPr>
          <w:color w:val="000000" w:themeColor="text1"/>
          <w:szCs w:val="28"/>
        </w:rPr>
        <w:t>), 01 khu để xe học sinh (272m</w:t>
      </w:r>
      <w:r w:rsidRPr="00AD06B9">
        <w:rPr>
          <w:color w:val="000000" w:themeColor="text1"/>
          <w:szCs w:val="28"/>
          <w:vertAlign w:val="superscript"/>
        </w:rPr>
        <w:t>2</w:t>
      </w:r>
      <w:r w:rsidRPr="00AD06B9">
        <w:rPr>
          <w:color w:val="000000" w:themeColor="text1"/>
          <w:szCs w:val="28"/>
        </w:rPr>
        <w:t xml:space="preserve">). Khu để xe giáo viên bố trí hợp lý nằm ở gần cổng ra vào, nằm ở vị trí quan sát thuận lợi của bảo vệ nhà trường, đảm bảo an toàn, không xảy ra tình trạng mất cắp xe. </w:t>
      </w:r>
    </w:p>
    <w:p w14:paraId="6671D9A8" w14:textId="77777777" w:rsidR="003E121F" w:rsidRPr="00AD06B9" w:rsidRDefault="003E121F" w:rsidP="003E1806">
      <w:pPr>
        <w:spacing w:after="120"/>
        <w:ind w:left="3" w:firstLine="717"/>
        <w:jc w:val="both"/>
        <w:rPr>
          <w:color w:val="000000" w:themeColor="text1"/>
          <w:szCs w:val="28"/>
        </w:rPr>
      </w:pPr>
      <w:r w:rsidRPr="00AD06B9">
        <w:rPr>
          <w:color w:val="000000" w:themeColor="text1"/>
          <w:szCs w:val="28"/>
        </w:rPr>
        <w:t xml:space="preserve">Khu để xe của học sinh có diện tích còn khá hẹp so với số lượng học sinh tăng hàng năm nên chưa đáp ứng với số lượng xe của học sinh. </w:t>
      </w:r>
      <w:r w:rsidRPr="00AD06B9">
        <w:rPr>
          <w:b/>
          <w:color w:val="000000" w:themeColor="text1"/>
          <w:szCs w:val="28"/>
        </w:rPr>
        <w:t>[H3-3.3-02]</w:t>
      </w:r>
      <w:r w:rsidRPr="00AD06B9">
        <w:rPr>
          <w:color w:val="000000" w:themeColor="text1"/>
          <w:szCs w:val="28"/>
        </w:rPr>
        <w:t>.</w:t>
      </w:r>
    </w:p>
    <w:p w14:paraId="38B7E4DD" w14:textId="77777777" w:rsidR="003E121F" w:rsidRPr="00AD06B9" w:rsidRDefault="003E121F" w:rsidP="003E1806">
      <w:pPr>
        <w:spacing w:after="120"/>
        <w:ind w:left="3" w:firstLine="717"/>
        <w:jc w:val="both"/>
        <w:rPr>
          <w:color w:val="000000" w:themeColor="text1"/>
          <w:szCs w:val="28"/>
        </w:rPr>
      </w:pPr>
      <w:r w:rsidRPr="00AD06B9">
        <w:rPr>
          <w:color w:val="000000" w:themeColor="text1"/>
          <w:szCs w:val="28"/>
        </w:rPr>
        <w:t xml:space="preserve">c) Hàng năm nhà trường đều có kế hoạch sửa chữa, mua sắm bổ sung các trang thiết bị khối hành chính - quản trị, có lưu trữ biên bản kiểm tra tài sản đầy đủ </w:t>
      </w:r>
      <w:r w:rsidRPr="00AD06B9">
        <w:rPr>
          <w:b/>
          <w:i/>
          <w:color w:val="FF0000"/>
          <w:szCs w:val="28"/>
        </w:rPr>
        <w:t>[</w:t>
      </w:r>
      <w:r w:rsidRPr="00AD06B9">
        <w:rPr>
          <w:rFonts w:eastAsia="DengXian"/>
          <w:b/>
          <w:i/>
          <w:color w:val="FF0000"/>
          <w:szCs w:val="28"/>
        </w:rPr>
        <w:t>H1-1.6-07</w:t>
      </w:r>
      <w:r w:rsidRPr="00AD06B9">
        <w:rPr>
          <w:b/>
          <w:i/>
          <w:color w:val="FF0000"/>
          <w:szCs w:val="28"/>
        </w:rPr>
        <w:t>]</w:t>
      </w:r>
      <w:r w:rsidRPr="00AD06B9">
        <w:rPr>
          <w:color w:val="000000" w:themeColor="text1"/>
          <w:szCs w:val="28"/>
        </w:rPr>
        <w:t>.</w:t>
      </w:r>
    </w:p>
    <w:p w14:paraId="01D3BC2B" w14:textId="77777777" w:rsidR="003E121F" w:rsidRPr="00AD06B9" w:rsidRDefault="003E121F" w:rsidP="003E1806">
      <w:pPr>
        <w:widowControl w:val="0"/>
        <w:spacing w:after="120"/>
        <w:ind w:firstLine="720"/>
        <w:jc w:val="both"/>
        <w:rPr>
          <w:color w:val="000000" w:themeColor="text1"/>
          <w:szCs w:val="28"/>
          <w:lang w:val="nb-NO"/>
        </w:rPr>
      </w:pPr>
      <w:r w:rsidRPr="00AD06B9">
        <w:rPr>
          <w:color w:val="000000" w:themeColor="text1"/>
          <w:szCs w:val="28"/>
          <w:lang w:val="nb-NO"/>
        </w:rPr>
        <w:t>Mức 2:</w:t>
      </w:r>
    </w:p>
    <w:p w14:paraId="32E674D8" w14:textId="77777777" w:rsidR="003E121F" w:rsidRPr="00AD06B9" w:rsidRDefault="003E121F" w:rsidP="003E1806">
      <w:pPr>
        <w:spacing w:after="120"/>
        <w:ind w:left="3" w:firstLine="717"/>
        <w:jc w:val="both"/>
        <w:rPr>
          <w:color w:val="000000" w:themeColor="text1"/>
          <w:szCs w:val="28"/>
        </w:rPr>
      </w:pPr>
      <w:r w:rsidRPr="00AD06B9">
        <w:rPr>
          <w:color w:val="000000" w:themeColor="text1"/>
          <w:szCs w:val="28"/>
        </w:rPr>
        <w:t>Khối hành chính - quản trị có đầy đủ các phòng làm việc theo quy định, có 04 phòng nghỉ giáo viên (mỗi phòng có diện tích 29,6 m</w:t>
      </w:r>
      <w:r w:rsidRPr="00AD06B9">
        <w:rPr>
          <w:color w:val="000000" w:themeColor="text1"/>
          <w:szCs w:val="28"/>
          <w:vertAlign w:val="superscript"/>
        </w:rPr>
        <w:t>2</w:t>
      </w:r>
      <w:r w:rsidRPr="00AD06B9">
        <w:rPr>
          <w:color w:val="000000" w:themeColor="text1"/>
          <w:szCs w:val="28"/>
        </w:rPr>
        <w:t xml:space="preserve">), được bố trí khoa </w:t>
      </w:r>
      <w:r w:rsidRPr="00AD06B9">
        <w:rPr>
          <w:color w:val="000000" w:themeColor="text1"/>
          <w:szCs w:val="28"/>
        </w:rPr>
        <w:lastRenderedPageBreak/>
        <w:t xml:space="preserve">học, xây dựng kiên cố, khang trang, sạch đẹp, có đầy đủ hệ thống đèn, quạt, có phòng y tế, phòng bảo vệ theo quy định, có nhân viên phục vụ thường xuyên lau chùi, dọn dẹp, đảm bảo điều kiện sức khỏe, an toàn, vệ sinh cho giáo viên, nhân viên và học sinh </w:t>
      </w:r>
      <w:r w:rsidRPr="00AD06B9">
        <w:rPr>
          <w:b/>
          <w:color w:val="000000" w:themeColor="text1"/>
          <w:szCs w:val="28"/>
        </w:rPr>
        <w:t>[</w:t>
      </w:r>
      <w:r w:rsidRPr="00AD06B9">
        <w:rPr>
          <w:rFonts w:eastAsia="DengXian"/>
          <w:b/>
          <w:color w:val="000000" w:themeColor="text1"/>
          <w:szCs w:val="28"/>
        </w:rPr>
        <w:t>H3-3.3-01</w:t>
      </w:r>
      <w:r w:rsidRPr="00AD06B9">
        <w:rPr>
          <w:b/>
          <w:color w:val="000000" w:themeColor="text1"/>
          <w:szCs w:val="28"/>
        </w:rPr>
        <w:t>]</w:t>
      </w:r>
      <w:r w:rsidRPr="00AD06B9">
        <w:rPr>
          <w:color w:val="000000" w:themeColor="text1"/>
          <w:szCs w:val="28"/>
        </w:rPr>
        <w:t xml:space="preserve">; </w:t>
      </w:r>
      <w:r w:rsidRPr="00AD06B9">
        <w:rPr>
          <w:b/>
          <w:i/>
          <w:color w:val="FF0000"/>
          <w:szCs w:val="28"/>
        </w:rPr>
        <w:t>[</w:t>
      </w:r>
      <w:r w:rsidRPr="00AD06B9">
        <w:rPr>
          <w:rFonts w:eastAsia="DengXian"/>
          <w:b/>
          <w:i/>
          <w:color w:val="FF0000"/>
          <w:szCs w:val="28"/>
        </w:rPr>
        <w:t>H3-3.1-03</w:t>
      </w:r>
      <w:r w:rsidRPr="00AD06B9">
        <w:rPr>
          <w:b/>
          <w:i/>
          <w:color w:val="FF0000"/>
          <w:szCs w:val="28"/>
        </w:rPr>
        <w:t>; [</w:t>
      </w:r>
      <w:r w:rsidRPr="00AD06B9">
        <w:rPr>
          <w:rFonts w:eastAsia="DengXian"/>
          <w:b/>
          <w:i/>
          <w:color w:val="FF0000"/>
          <w:szCs w:val="28"/>
        </w:rPr>
        <w:t>H3-3.1-04</w:t>
      </w:r>
      <w:r w:rsidRPr="00AD06B9">
        <w:rPr>
          <w:b/>
          <w:i/>
          <w:color w:val="FF0000"/>
          <w:szCs w:val="28"/>
        </w:rPr>
        <w:t>].</w:t>
      </w:r>
    </w:p>
    <w:p w14:paraId="4E1D574A" w14:textId="77777777" w:rsidR="003E121F" w:rsidRPr="00AD06B9" w:rsidRDefault="003E121F" w:rsidP="003E1806">
      <w:pPr>
        <w:widowControl w:val="0"/>
        <w:spacing w:after="120"/>
        <w:ind w:firstLine="720"/>
        <w:jc w:val="both"/>
        <w:rPr>
          <w:color w:val="000000" w:themeColor="text1"/>
          <w:szCs w:val="28"/>
          <w:lang w:val="nb-NO"/>
        </w:rPr>
      </w:pPr>
      <w:r w:rsidRPr="00AD06B9">
        <w:rPr>
          <w:color w:val="000000" w:themeColor="text1"/>
          <w:szCs w:val="28"/>
          <w:lang w:val="nb-NO"/>
        </w:rPr>
        <w:t>Mức 3:</w:t>
      </w:r>
    </w:p>
    <w:p w14:paraId="56AA940A" w14:textId="77777777" w:rsidR="003E121F" w:rsidRPr="00AD06B9" w:rsidRDefault="003E121F" w:rsidP="003E1806">
      <w:pPr>
        <w:spacing w:after="120"/>
        <w:ind w:left="3" w:firstLine="717"/>
        <w:contextualSpacing/>
        <w:jc w:val="both"/>
        <w:rPr>
          <w:color w:val="000000" w:themeColor="text1"/>
          <w:szCs w:val="28"/>
        </w:rPr>
      </w:pPr>
      <w:r w:rsidRPr="00AD06B9">
        <w:rPr>
          <w:iCs/>
          <w:color w:val="000000" w:themeColor="text1"/>
          <w:szCs w:val="28"/>
        </w:rPr>
        <w:t xml:space="preserve">Khối hành chính - quản trị có đầy đủ các thiết bị: bàn, ghế, kệ, tủ lưu trữ hồ sơ; máy vi tính có kết nối internet, máy in, máy scan, máy photocopy các phòng được sắp xếp hợp lý, khoa học và hỗ trợ hiệu quả các hoạt động nhà trường </w:t>
      </w:r>
      <w:r w:rsidRPr="00AD06B9">
        <w:rPr>
          <w:b/>
          <w:color w:val="000000" w:themeColor="text1"/>
          <w:szCs w:val="28"/>
        </w:rPr>
        <w:t>[</w:t>
      </w:r>
      <w:r w:rsidRPr="00AD06B9">
        <w:rPr>
          <w:rFonts w:eastAsia="DengXian"/>
          <w:b/>
          <w:color w:val="000000" w:themeColor="text1"/>
          <w:szCs w:val="28"/>
        </w:rPr>
        <w:t>H3-3.3-01</w:t>
      </w:r>
      <w:r w:rsidRPr="00AD06B9">
        <w:rPr>
          <w:b/>
          <w:color w:val="000000" w:themeColor="text1"/>
          <w:szCs w:val="28"/>
        </w:rPr>
        <w:t>]</w:t>
      </w:r>
      <w:r w:rsidRPr="00AD06B9">
        <w:rPr>
          <w:iCs/>
          <w:color w:val="000000" w:themeColor="text1"/>
          <w:szCs w:val="28"/>
        </w:rPr>
        <w:t>;</w:t>
      </w:r>
      <w:r w:rsidRPr="00AD06B9">
        <w:rPr>
          <w:b/>
          <w:color w:val="000000" w:themeColor="text1"/>
          <w:szCs w:val="28"/>
        </w:rPr>
        <w:t>[</w:t>
      </w:r>
      <w:r w:rsidRPr="00AD06B9">
        <w:rPr>
          <w:rFonts w:eastAsia="DengXian"/>
          <w:b/>
          <w:color w:val="000000" w:themeColor="text1"/>
          <w:szCs w:val="28"/>
        </w:rPr>
        <w:t>H3-3.3-02</w:t>
      </w:r>
      <w:r w:rsidRPr="00AD06B9">
        <w:rPr>
          <w:b/>
          <w:color w:val="000000" w:themeColor="text1"/>
          <w:szCs w:val="28"/>
        </w:rPr>
        <w:t>];</w:t>
      </w:r>
      <w:r w:rsidRPr="00AD06B9">
        <w:rPr>
          <w:iCs/>
          <w:color w:val="000000" w:themeColor="text1"/>
          <w:szCs w:val="28"/>
        </w:rPr>
        <w:t xml:space="preserve"> </w:t>
      </w:r>
      <w:r w:rsidRPr="00AD06B9">
        <w:rPr>
          <w:b/>
          <w:i/>
          <w:color w:val="FF0000"/>
          <w:szCs w:val="28"/>
        </w:rPr>
        <w:t>[</w:t>
      </w:r>
      <w:r w:rsidRPr="00AD06B9">
        <w:rPr>
          <w:rFonts w:eastAsia="DengXian"/>
          <w:b/>
          <w:i/>
          <w:color w:val="FF0000"/>
          <w:szCs w:val="28"/>
        </w:rPr>
        <w:t>H3-3.1-03</w:t>
      </w:r>
      <w:r w:rsidRPr="00AD06B9">
        <w:rPr>
          <w:b/>
          <w:i/>
          <w:color w:val="FF0000"/>
          <w:szCs w:val="28"/>
        </w:rPr>
        <w:t>; [</w:t>
      </w:r>
      <w:r w:rsidRPr="00AD06B9">
        <w:rPr>
          <w:rFonts w:eastAsia="DengXian"/>
          <w:b/>
          <w:i/>
          <w:color w:val="FF0000"/>
          <w:szCs w:val="28"/>
        </w:rPr>
        <w:t>H3-3.1-04</w:t>
      </w:r>
      <w:r w:rsidRPr="00AD06B9">
        <w:rPr>
          <w:b/>
          <w:i/>
          <w:color w:val="FF0000"/>
          <w:szCs w:val="28"/>
        </w:rPr>
        <w:t>]</w:t>
      </w:r>
    </w:p>
    <w:p w14:paraId="68FE1B86" w14:textId="77777777" w:rsidR="003E121F" w:rsidRPr="00AD06B9" w:rsidRDefault="003E121F" w:rsidP="003E1806">
      <w:pPr>
        <w:widowControl w:val="0"/>
        <w:spacing w:after="120"/>
        <w:ind w:firstLine="720"/>
        <w:jc w:val="both"/>
        <w:rPr>
          <w:b/>
          <w:color w:val="000000" w:themeColor="text1"/>
          <w:szCs w:val="28"/>
          <w:lang w:val="nb-NO"/>
        </w:rPr>
      </w:pPr>
      <w:r w:rsidRPr="00AD06B9">
        <w:rPr>
          <w:b/>
          <w:color w:val="000000" w:themeColor="text1"/>
          <w:szCs w:val="28"/>
          <w:lang w:val="nb-NO"/>
        </w:rPr>
        <w:t xml:space="preserve"> 2. Điểm mạnh </w:t>
      </w:r>
    </w:p>
    <w:p w14:paraId="7772BFFD" w14:textId="77777777" w:rsidR="003E121F" w:rsidRPr="00AD06B9" w:rsidRDefault="003E121F" w:rsidP="003E1806">
      <w:pPr>
        <w:spacing w:after="120"/>
        <w:ind w:left="3" w:firstLine="717"/>
        <w:jc w:val="both"/>
        <w:rPr>
          <w:color w:val="000000" w:themeColor="text1"/>
          <w:szCs w:val="28"/>
        </w:rPr>
      </w:pPr>
      <w:r w:rsidRPr="00AD06B9">
        <w:rPr>
          <w:color w:val="000000" w:themeColor="text1"/>
          <w:szCs w:val="28"/>
        </w:rPr>
        <w:t xml:space="preserve">Khối hành chính - quản trị có đầy đủ các phòng phục vụ cho công tác hành chính - quản trị (Văn phòng, phòng Hội đồng, phòng Hiệu trưởng, phòng Phó Hiệu trưởng, phòng Y tế, phòng Công đoàn, phòng nghỉ giáo viên, phòng dành riêng cho Bảo vệ) được trang bị hệ thống máy vi tính có kết nối internet và máy in đáp ứng tốt cho công việc. </w:t>
      </w:r>
    </w:p>
    <w:p w14:paraId="083C44B9" w14:textId="77777777" w:rsidR="003E121F" w:rsidRPr="00AD06B9" w:rsidRDefault="003E121F" w:rsidP="003E1806">
      <w:pPr>
        <w:tabs>
          <w:tab w:val="num" w:pos="980"/>
        </w:tabs>
        <w:spacing w:after="120"/>
        <w:ind w:firstLine="720"/>
        <w:jc w:val="both"/>
        <w:rPr>
          <w:b/>
          <w:color w:val="000000" w:themeColor="text1"/>
          <w:szCs w:val="28"/>
          <w:lang w:val="nb-NO"/>
        </w:rPr>
      </w:pPr>
      <w:r w:rsidRPr="00AD06B9">
        <w:rPr>
          <w:b/>
          <w:color w:val="000000" w:themeColor="text1"/>
          <w:szCs w:val="28"/>
          <w:lang w:val="nb-NO"/>
        </w:rPr>
        <w:t>3. Điểm yếu</w:t>
      </w:r>
    </w:p>
    <w:p w14:paraId="0B2531C5" w14:textId="77777777" w:rsidR="003E121F" w:rsidRPr="00AD06B9" w:rsidRDefault="003E121F" w:rsidP="003E1806">
      <w:pPr>
        <w:spacing w:after="120"/>
        <w:ind w:firstLine="720"/>
        <w:jc w:val="both"/>
        <w:rPr>
          <w:color w:val="000000" w:themeColor="text1"/>
          <w:szCs w:val="28"/>
          <w:lang w:val="nb-NO"/>
        </w:rPr>
      </w:pPr>
      <w:r w:rsidRPr="00AD06B9">
        <w:rPr>
          <w:color w:val="000000" w:themeColor="text1"/>
          <w:szCs w:val="28"/>
          <w:lang w:val="nb-NO"/>
        </w:rPr>
        <w:t>Diện tích khu để xe của học sinh còn hẹp chưa đảm bảo để hết lượng xe của học sinhdo số lượng học sinh tăng hàng năm.</w:t>
      </w:r>
    </w:p>
    <w:p w14:paraId="2CF30DC3" w14:textId="77777777" w:rsidR="003E121F" w:rsidRPr="00AD06B9" w:rsidRDefault="003E121F" w:rsidP="003E1806">
      <w:pPr>
        <w:spacing w:after="120"/>
        <w:ind w:firstLine="720"/>
        <w:jc w:val="both"/>
        <w:rPr>
          <w:b/>
          <w:color w:val="000000" w:themeColor="text1"/>
          <w:szCs w:val="28"/>
          <w:lang w:val="nb-NO"/>
        </w:rPr>
      </w:pPr>
      <w:r w:rsidRPr="00AD06B9">
        <w:rPr>
          <w:b/>
          <w:color w:val="000000" w:themeColor="text1"/>
          <w:szCs w:val="28"/>
          <w:lang w:val="nb-NO"/>
        </w:rPr>
        <w:t>4. Kế hoạch cải tiến chất lượng</w:t>
      </w:r>
      <w:r w:rsidRPr="00AD06B9">
        <w:rPr>
          <w:b/>
          <w:color w:val="000000" w:themeColor="text1"/>
          <w:szCs w:val="28"/>
          <w:lang w:val="nb-NO"/>
        </w:rPr>
        <w:tab/>
      </w:r>
    </w:p>
    <w:p w14:paraId="0363B85A" w14:textId="77777777" w:rsidR="003E121F" w:rsidRPr="00AD06B9" w:rsidRDefault="003E121F" w:rsidP="003E1806">
      <w:pPr>
        <w:spacing w:after="120"/>
        <w:ind w:firstLine="720"/>
        <w:jc w:val="both"/>
        <w:rPr>
          <w:color w:val="000000" w:themeColor="text1"/>
          <w:spacing w:val="-4"/>
          <w:szCs w:val="28"/>
          <w:lang w:val="nb-NO"/>
        </w:rPr>
      </w:pPr>
      <w:r w:rsidRPr="00AD06B9">
        <w:rPr>
          <w:color w:val="000000" w:themeColor="text1"/>
          <w:spacing w:val="-4"/>
          <w:szCs w:val="28"/>
          <w:lang w:val="nb-NO"/>
        </w:rPr>
        <w:t>Từ năm học 2024-2025 và những năm tiếp theo nhà trường tiếp tục duy trì điểm mạnh, khắc phục điểm yếu. Hiệu trưởng có kế hoạch sắp xếp bổ sung thêm khu để xe cho học sinh.</w:t>
      </w:r>
    </w:p>
    <w:p w14:paraId="23A40540" w14:textId="77777777" w:rsidR="003E121F" w:rsidRPr="00AD06B9" w:rsidRDefault="003E121F" w:rsidP="003E1806">
      <w:pPr>
        <w:tabs>
          <w:tab w:val="num" w:pos="980"/>
        </w:tabs>
        <w:spacing w:after="120"/>
        <w:ind w:firstLine="720"/>
        <w:jc w:val="both"/>
        <w:rPr>
          <w:b/>
          <w:color w:val="000000" w:themeColor="text1"/>
          <w:szCs w:val="28"/>
          <w:lang w:val="nb-NO"/>
        </w:rPr>
      </w:pPr>
      <w:r w:rsidRPr="00AD06B9">
        <w:rPr>
          <w:b/>
          <w:color w:val="000000" w:themeColor="text1"/>
          <w:szCs w:val="28"/>
          <w:lang w:val="nb-NO"/>
        </w:rPr>
        <w:t>5. Tự đánh giá:</w:t>
      </w:r>
      <w:r w:rsidRPr="00AD06B9">
        <w:rPr>
          <w:i/>
          <w:color w:val="000000" w:themeColor="text1"/>
          <w:szCs w:val="28"/>
          <w:lang w:val="nb-NO"/>
        </w:rPr>
        <w:t xml:space="preserve"> </w:t>
      </w:r>
      <w:r w:rsidRPr="00AD06B9">
        <w:rPr>
          <w:b/>
          <w:color w:val="000000" w:themeColor="text1"/>
          <w:szCs w:val="28"/>
          <w:lang w:val="nb-NO"/>
        </w:rPr>
        <w:t>Đạt mức 3</w:t>
      </w:r>
    </w:p>
    <w:p w14:paraId="73EB6247" w14:textId="77777777" w:rsidR="003E121F" w:rsidRPr="00AD06B9" w:rsidRDefault="003E121F" w:rsidP="003E1806">
      <w:pPr>
        <w:spacing w:after="120"/>
        <w:jc w:val="both"/>
        <w:rPr>
          <w:b/>
          <w:i/>
          <w:color w:val="000000" w:themeColor="text1"/>
          <w:szCs w:val="28"/>
        </w:rPr>
      </w:pPr>
      <w:r w:rsidRPr="00AD06B9">
        <w:rPr>
          <w:b/>
          <w:i/>
          <w:color w:val="000000" w:themeColor="text1"/>
          <w:szCs w:val="28"/>
        </w:rPr>
        <w:t>Tiêu chí 3.4: Khu vệ sinh, hệ thống cấp thoát nước</w:t>
      </w:r>
    </w:p>
    <w:p w14:paraId="28263169" w14:textId="77777777" w:rsidR="003E121F" w:rsidRPr="00AD06B9" w:rsidRDefault="003E121F" w:rsidP="003E1806">
      <w:pPr>
        <w:shd w:val="clear" w:color="auto" w:fill="FFFFFF"/>
        <w:spacing w:after="120"/>
        <w:jc w:val="both"/>
        <w:rPr>
          <w:i/>
          <w:color w:val="000000" w:themeColor="text1"/>
          <w:szCs w:val="28"/>
          <w:lang w:val="nb-NO"/>
        </w:rPr>
      </w:pPr>
      <w:r w:rsidRPr="00AD06B9">
        <w:rPr>
          <w:i/>
          <w:color w:val="000000" w:themeColor="text1"/>
          <w:szCs w:val="28"/>
          <w:lang w:val="nb-NO"/>
        </w:rPr>
        <w:tab/>
        <w:t>Mức 1:</w:t>
      </w:r>
    </w:p>
    <w:p w14:paraId="5C42471C" w14:textId="77777777" w:rsidR="003E121F" w:rsidRPr="00AD06B9" w:rsidRDefault="003E121F" w:rsidP="003E1806">
      <w:pPr>
        <w:spacing w:after="120"/>
        <w:ind w:firstLine="720"/>
        <w:jc w:val="both"/>
        <w:rPr>
          <w:i/>
          <w:color w:val="000000" w:themeColor="text1"/>
          <w:szCs w:val="28"/>
        </w:rPr>
      </w:pPr>
      <w:r w:rsidRPr="00AD06B9">
        <w:rPr>
          <w:i/>
          <w:color w:val="000000" w:themeColor="text1"/>
          <w:szCs w:val="28"/>
        </w:rPr>
        <w:t>a) Khu vệ sinh riêng cho nam, nữ, giáo viên, nhân viên, học sinh đảm bảo không ô nhiễm môi trường; khu vệ sinh đảm bảo sử dụng thuận lợi cho học sinh khuyết tật học hòa nhập;</w:t>
      </w:r>
    </w:p>
    <w:p w14:paraId="75AEDF53" w14:textId="77777777" w:rsidR="003E121F" w:rsidRPr="00AD06B9" w:rsidRDefault="003E121F" w:rsidP="003E1806">
      <w:pPr>
        <w:spacing w:after="120"/>
        <w:ind w:firstLine="720"/>
        <w:jc w:val="both"/>
        <w:rPr>
          <w:i/>
          <w:color w:val="000000" w:themeColor="text1"/>
          <w:szCs w:val="28"/>
        </w:rPr>
      </w:pPr>
      <w:r w:rsidRPr="00AD06B9">
        <w:rPr>
          <w:i/>
          <w:color w:val="000000" w:themeColor="text1"/>
          <w:szCs w:val="28"/>
        </w:rPr>
        <w:t>b) Có hệ thống thoát nước đảm bảo vệ sinh môi trường; hệ thống cấp nước sạch đảm bảo nước uống và nước sinh hoạt cho giáo viên, nhân viên và học sinh;</w:t>
      </w:r>
    </w:p>
    <w:p w14:paraId="50BA7168" w14:textId="77777777" w:rsidR="003E121F" w:rsidRPr="00AD06B9" w:rsidRDefault="003E121F" w:rsidP="003E1806">
      <w:pPr>
        <w:spacing w:after="120"/>
        <w:ind w:firstLine="720"/>
        <w:jc w:val="both"/>
        <w:rPr>
          <w:i/>
          <w:color w:val="000000" w:themeColor="text1"/>
          <w:szCs w:val="28"/>
        </w:rPr>
      </w:pPr>
      <w:r w:rsidRPr="00AD06B9">
        <w:rPr>
          <w:i/>
          <w:color w:val="000000" w:themeColor="text1"/>
          <w:szCs w:val="28"/>
        </w:rPr>
        <w:t>c) Thu gom rác và xử lý chất thải đảm bảo vệ sinh môi trường.</w:t>
      </w:r>
    </w:p>
    <w:p w14:paraId="1B9D7F2C" w14:textId="77777777" w:rsidR="003E121F" w:rsidRPr="00AD06B9" w:rsidRDefault="003E121F" w:rsidP="003E1806">
      <w:pPr>
        <w:spacing w:after="120"/>
        <w:jc w:val="both"/>
        <w:rPr>
          <w:i/>
          <w:color w:val="000000" w:themeColor="text1"/>
          <w:szCs w:val="28"/>
          <w:lang w:val="nb-NO"/>
        </w:rPr>
      </w:pPr>
      <w:r w:rsidRPr="00AD06B9">
        <w:rPr>
          <w:i/>
          <w:color w:val="000000" w:themeColor="text1"/>
          <w:szCs w:val="28"/>
          <w:lang w:val="nb-NO"/>
        </w:rPr>
        <w:tab/>
        <w:t>Mức 2:</w:t>
      </w:r>
    </w:p>
    <w:p w14:paraId="04246D0A" w14:textId="77777777" w:rsidR="003E121F" w:rsidRPr="00AD06B9" w:rsidRDefault="003E121F" w:rsidP="003E1806">
      <w:pPr>
        <w:spacing w:after="120"/>
        <w:ind w:firstLine="720"/>
        <w:jc w:val="both"/>
        <w:rPr>
          <w:i/>
          <w:color w:val="000000" w:themeColor="text1"/>
          <w:szCs w:val="28"/>
        </w:rPr>
      </w:pPr>
      <w:r w:rsidRPr="00AD06B9">
        <w:rPr>
          <w:i/>
          <w:color w:val="000000" w:themeColor="text1"/>
          <w:szCs w:val="28"/>
        </w:rPr>
        <w:t xml:space="preserve">a) Khu vệ sinh đảm bảo thuận tiện, được xây dựng phù hợp với cảnh quan và theo quy định; </w:t>
      </w:r>
    </w:p>
    <w:p w14:paraId="0477D900" w14:textId="77777777" w:rsidR="003E121F" w:rsidRPr="00AD06B9" w:rsidRDefault="003E121F" w:rsidP="003E1806">
      <w:pPr>
        <w:spacing w:after="120"/>
        <w:ind w:firstLine="720"/>
        <w:jc w:val="both"/>
        <w:rPr>
          <w:i/>
          <w:color w:val="000000" w:themeColor="text1"/>
          <w:szCs w:val="28"/>
        </w:rPr>
      </w:pPr>
      <w:r w:rsidRPr="00AD06B9">
        <w:rPr>
          <w:i/>
          <w:color w:val="000000" w:themeColor="text1"/>
          <w:szCs w:val="28"/>
        </w:rPr>
        <w:t>b) Hệ thống cấp nước sạch, hệ thống thoát nước, thu gom và xử lý chất thải đáp ứng quy định của Bộ Giáo dục và Đào tạo và Bộ Y tế.</w:t>
      </w:r>
    </w:p>
    <w:p w14:paraId="04CC899B" w14:textId="77777777" w:rsidR="003E121F" w:rsidRPr="00AD06B9" w:rsidRDefault="003E121F" w:rsidP="003E1806">
      <w:pPr>
        <w:widowControl w:val="0"/>
        <w:spacing w:after="120"/>
        <w:ind w:firstLine="720"/>
        <w:jc w:val="both"/>
        <w:rPr>
          <w:b/>
          <w:bCs/>
          <w:color w:val="000000" w:themeColor="text1"/>
          <w:szCs w:val="28"/>
          <w:lang w:val="nb-NO"/>
        </w:rPr>
      </w:pPr>
      <w:r w:rsidRPr="00AD06B9">
        <w:rPr>
          <w:b/>
          <w:color w:val="000000" w:themeColor="text1"/>
          <w:szCs w:val="28"/>
          <w:lang w:val="nb-NO"/>
        </w:rPr>
        <w:t xml:space="preserve">1. </w:t>
      </w:r>
      <w:r w:rsidRPr="00AD06B9">
        <w:rPr>
          <w:b/>
          <w:bCs/>
          <w:color w:val="000000" w:themeColor="text1"/>
          <w:szCs w:val="28"/>
          <w:lang w:val="nb-NO"/>
        </w:rPr>
        <w:t>Mô tả hiện trạng</w:t>
      </w:r>
    </w:p>
    <w:p w14:paraId="35C7A00E" w14:textId="77777777" w:rsidR="003E121F" w:rsidRPr="00AD06B9" w:rsidRDefault="003E121F" w:rsidP="003E1806">
      <w:pPr>
        <w:widowControl w:val="0"/>
        <w:spacing w:after="120"/>
        <w:ind w:firstLine="720"/>
        <w:jc w:val="both"/>
        <w:rPr>
          <w:bCs/>
          <w:iCs/>
          <w:color w:val="000000" w:themeColor="text1"/>
          <w:szCs w:val="28"/>
          <w:lang w:val="nb-NO"/>
        </w:rPr>
      </w:pPr>
      <w:r w:rsidRPr="00AD06B9">
        <w:rPr>
          <w:bCs/>
          <w:iCs/>
          <w:color w:val="000000" w:themeColor="text1"/>
          <w:szCs w:val="28"/>
          <w:lang w:val="nb-NO"/>
        </w:rPr>
        <w:lastRenderedPageBreak/>
        <w:t>Mức 1:</w:t>
      </w:r>
    </w:p>
    <w:p w14:paraId="4653FB06" w14:textId="77777777" w:rsidR="003E121F" w:rsidRPr="00AD06B9" w:rsidRDefault="003E121F" w:rsidP="003E1806">
      <w:pPr>
        <w:widowControl w:val="0"/>
        <w:spacing w:after="120"/>
        <w:ind w:firstLine="720"/>
        <w:jc w:val="both"/>
        <w:rPr>
          <w:bCs/>
          <w:iCs/>
          <w:color w:val="000000" w:themeColor="text1"/>
          <w:szCs w:val="28"/>
        </w:rPr>
      </w:pPr>
      <w:r w:rsidRPr="00AD06B9">
        <w:rPr>
          <w:bCs/>
          <w:iCs/>
          <w:color w:val="000000" w:themeColor="text1"/>
          <w:szCs w:val="28"/>
        </w:rPr>
        <w:t xml:space="preserve">a) </w:t>
      </w:r>
      <w:r w:rsidRPr="00AD06B9">
        <w:rPr>
          <w:bCs/>
          <w:iCs/>
          <w:color w:val="000000" w:themeColor="text1"/>
          <w:szCs w:val="28"/>
          <w:lang w:val="vi-VN"/>
        </w:rPr>
        <w:t xml:space="preserve">Nhà trường </w:t>
      </w:r>
      <w:r w:rsidRPr="00AD06B9">
        <w:rPr>
          <w:bCs/>
          <w:iCs/>
          <w:color w:val="000000" w:themeColor="text1"/>
          <w:szCs w:val="28"/>
        </w:rPr>
        <w:t>đầy đủ khu</w:t>
      </w:r>
      <w:r w:rsidRPr="00AD06B9">
        <w:rPr>
          <w:bCs/>
          <w:iCs/>
          <w:color w:val="000000" w:themeColor="text1"/>
          <w:szCs w:val="28"/>
          <w:lang w:val="vi-VN"/>
        </w:rPr>
        <w:t xml:space="preserve"> vệ sinh, được bố trí hợp lý, đảm bảo có nhà vệ sinh riêng cho CB, GV, NV và học sinh, đảm bảo riêng biệt cho nam và nữ sử dụng theo quy định. </w:t>
      </w:r>
      <w:r w:rsidRPr="00AD06B9">
        <w:rPr>
          <w:bCs/>
          <w:iCs/>
          <w:color w:val="000000" w:themeColor="text1"/>
          <w:szCs w:val="28"/>
        </w:rPr>
        <w:t>Khu</w:t>
      </w:r>
      <w:r w:rsidRPr="00AD06B9">
        <w:rPr>
          <w:bCs/>
          <w:iCs/>
          <w:color w:val="000000" w:themeColor="text1"/>
          <w:szCs w:val="28"/>
          <w:lang w:val="vi-VN"/>
        </w:rPr>
        <w:t xml:space="preserve"> vệ sinh cho </w:t>
      </w:r>
      <w:r w:rsidRPr="00AD06B9">
        <w:rPr>
          <w:bCs/>
          <w:iCs/>
          <w:color w:val="000000" w:themeColor="text1"/>
          <w:szCs w:val="28"/>
        </w:rPr>
        <w:t>giáo viên</w:t>
      </w:r>
      <w:r w:rsidRPr="00AD06B9">
        <w:rPr>
          <w:bCs/>
          <w:iCs/>
          <w:color w:val="000000" w:themeColor="text1"/>
          <w:szCs w:val="28"/>
          <w:lang w:val="vi-VN"/>
        </w:rPr>
        <w:t xml:space="preserve"> (nam, nữ riêng biệt) </w:t>
      </w:r>
      <w:r w:rsidRPr="00AD06B9">
        <w:rPr>
          <w:bCs/>
          <w:iCs/>
          <w:color w:val="000000" w:themeColor="text1"/>
          <w:szCs w:val="28"/>
        </w:rPr>
        <w:t>các khu</w:t>
      </w:r>
      <w:r w:rsidRPr="00AD06B9">
        <w:rPr>
          <w:bCs/>
          <w:iCs/>
          <w:color w:val="000000" w:themeColor="text1"/>
          <w:szCs w:val="28"/>
          <w:lang w:val="vi-VN"/>
        </w:rPr>
        <w:t xml:space="preserve"> vệ sinh cho học sinh (nam, nữ riêng biệt)</w:t>
      </w:r>
      <w:r w:rsidRPr="00AD06B9">
        <w:rPr>
          <w:bCs/>
          <w:iCs/>
          <w:color w:val="000000" w:themeColor="text1"/>
          <w:szCs w:val="28"/>
        </w:rPr>
        <w:t xml:space="preserve">, có khu vực vệ sinh dành cho học sinh khuyết tật. </w:t>
      </w:r>
      <w:r w:rsidRPr="00AD06B9">
        <w:rPr>
          <w:b/>
          <w:bCs/>
          <w:iCs/>
          <w:color w:val="000000" w:themeColor="text1"/>
          <w:szCs w:val="28"/>
        </w:rPr>
        <w:t>[H3–3.4–01];</w:t>
      </w:r>
      <w:r w:rsidRPr="00AD06B9">
        <w:rPr>
          <w:bCs/>
          <w:iCs/>
          <w:color w:val="000000" w:themeColor="text1"/>
          <w:szCs w:val="28"/>
        </w:rPr>
        <w:t xml:space="preserve"> </w:t>
      </w:r>
      <w:r w:rsidRPr="00AD06B9">
        <w:rPr>
          <w:b/>
          <w:bCs/>
          <w:i/>
          <w:color w:val="FF0000"/>
          <w:szCs w:val="28"/>
        </w:rPr>
        <w:t>[H3–3.1–03]</w:t>
      </w:r>
      <w:r w:rsidRPr="00AD06B9">
        <w:rPr>
          <w:b/>
          <w:bCs/>
          <w:color w:val="000000" w:themeColor="text1"/>
          <w:szCs w:val="28"/>
        </w:rPr>
        <w:t>.</w:t>
      </w:r>
    </w:p>
    <w:p w14:paraId="1ED1E907" w14:textId="77777777" w:rsidR="003E121F" w:rsidRPr="00AD06B9" w:rsidRDefault="003E121F" w:rsidP="003E1806">
      <w:pPr>
        <w:widowControl w:val="0"/>
        <w:spacing w:after="120"/>
        <w:jc w:val="both"/>
        <w:rPr>
          <w:b/>
          <w:bCs/>
          <w:iCs/>
          <w:color w:val="000000" w:themeColor="text1"/>
          <w:szCs w:val="28"/>
        </w:rPr>
      </w:pPr>
      <w:r w:rsidRPr="00AD06B9">
        <w:rPr>
          <w:bCs/>
          <w:iCs/>
          <w:color w:val="000000" w:themeColor="text1"/>
          <w:szCs w:val="28"/>
          <w:lang w:val="vi-VN"/>
        </w:rPr>
        <w:t xml:space="preserve"> </w:t>
      </w:r>
      <w:r w:rsidRPr="00AD06B9">
        <w:rPr>
          <w:bCs/>
          <w:iCs/>
          <w:color w:val="000000" w:themeColor="text1"/>
          <w:szCs w:val="28"/>
          <w:lang w:val="vi-VN"/>
        </w:rPr>
        <w:tab/>
        <w:t>Khu vệ sinh của nhà trường được bố trí hợp lý phù hợp với cảnh quan trường học, an toàn, thuận tiện, sạch sẽ; có bể chứa nước và đầy đủ các vòi nước rửa tay phục vụ cho cá nhân, có đủ ánh sáng và luôn được dọn rửa sạch sẽ không gây ô nhiễm môi trường trang bị cây xanh, quạt treo tường đảm bảo sạch sẽ, thoáng mát. Tất cả các phòng vệ sinh đều có cửa, then cài, sạch sẽ thoáng mát</w:t>
      </w:r>
      <w:r w:rsidRPr="00AD06B9">
        <w:rPr>
          <w:bCs/>
          <w:iCs/>
          <w:color w:val="000000" w:themeColor="text1"/>
          <w:szCs w:val="28"/>
        </w:rPr>
        <w:t xml:space="preserve">. </w:t>
      </w:r>
      <w:r w:rsidRPr="00AD06B9">
        <w:rPr>
          <w:b/>
          <w:bCs/>
          <w:color w:val="000000" w:themeColor="text1"/>
          <w:szCs w:val="28"/>
        </w:rPr>
        <w:t>[H3–3.4–01];</w:t>
      </w:r>
      <w:r w:rsidRPr="00AD06B9">
        <w:rPr>
          <w:bCs/>
          <w:iCs/>
          <w:color w:val="000000" w:themeColor="text1"/>
          <w:szCs w:val="28"/>
        </w:rPr>
        <w:t xml:space="preserve"> </w:t>
      </w:r>
      <w:r w:rsidRPr="00AD06B9">
        <w:rPr>
          <w:b/>
          <w:bCs/>
          <w:i/>
          <w:iCs/>
          <w:color w:val="FF0000"/>
          <w:szCs w:val="28"/>
          <w:lang w:val="vi-VN"/>
        </w:rPr>
        <w:t>[H3–3.1–0</w:t>
      </w:r>
      <w:r w:rsidRPr="00AD06B9">
        <w:rPr>
          <w:b/>
          <w:bCs/>
          <w:i/>
          <w:iCs/>
          <w:color w:val="FF0000"/>
          <w:szCs w:val="28"/>
        </w:rPr>
        <w:t>3</w:t>
      </w:r>
      <w:r w:rsidRPr="00AD06B9">
        <w:rPr>
          <w:b/>
          <w:bCs/>
          <w:i/>
          <w:iCs/>
          <w:color w:val="FF0000"/>
          <w:szCs w:val="28"/>
          <w:lang w:val="vi-VN"/>
        </w:rPr>
        <w:t>]</w:t>
      </w:r>
      <w:r w:rsidRPr="00AD06B9">
        <w:rPr>
          <w:b/>
          <w:bCs/>
          <w:iCs/>
          <w:color w:val="000000" w:themeColor="text1"/>
          <w:szCs w:val="28"/>
        </w:rPr>
        <w:t>.</w:t>
      </w:r>
    </w:p>
    <w:p w14:paraId="75E56ED5" w14:textId="77777777" w:rsidR="003E121F" w:rsidRPr="00AD06B9" w:rsidRDefault="003E121F" w:rsidP="003E1806">
      <w:pPr>
        <w:widowControl w:val="0"/>
        <w:spacing w:after="120"/>
        <w:ind w:firstLine="720"/>
        <w:jc w:val="both"/>
        <w:rPr>
          <w:bCs/>
          <w:iCs/>
          <w:color w:val="000000" w:themeColor="text1"/>
          <w:szCs w:val="28"/>
        </w:rPr>
      </w:pPr>
      <w:r w:rsidRPr="00AD06B9">
        <w:rPr>
          <w:bCs/>
          <w:iCs/>
          <w:color w:val="000000" w:themeColor="text1"/>
          <w:szCs w:val="28"/>
        </w:rPr>
        <w:t xml:space="preserve">b) </w:t>
      </w:r>
      <w:r w:rsidRPr="00AD06B9">
        <w:rPr>
          <w:bCs/>
          <w:iCs/>
          <w:color w:val="000000" w:themeColor="text1"/>
          <w:szCs w:val="28"/>
          <w:lang w:val="vi-VN"/>
        </w:rPr>
        <w:t>Hệ thống thoát nước của nhà trường được thiết kế phù hợp với sơ đồ tổng thể nhà trường, đảm bảo tiêu thoát hết nước thải, không gây đọng nước, đảm bảo an toàn, vệ sinh trường học</w:t>
      </w:r>
      <w:r w:rsidRPr="00AD06B9">
        <w:rPr>
          <w:bCs/>
          <w:iCs/>
          <w:color w:val="000000" w:themeColor="text1"/>
          <w:szCs w:val="28"/>
        </w:rPr>
        <w:t xml:space="preserve">. </w:t>
      </w:r>
      <w:r w:rsidRPr="00AD06B9">
        <w:rPr>
          <w:bCs/>
          <w:iCs/>
          <w:color w:val="000000" w:themeColor="text1"/>
          <w:szCs w:val="28"/>
          <w:lang w:val="vi-VN"/>
        </w:rPr>
        <w:t xml:space="preserve">Nhà trường </w:t>
      </w:r>
      <w:r w:rsidRPr="00AD06B9">
        <w:rPr>
          <w:bCs/>
          <w:iCs/>
          <w:color w:val="000000" w:themeColor="text1"/>
          <w:szCs w:val="28"/>
        </w:rPr>
        <w:t xml:space="preserve">có </w:t>
      </w:r>
      <w:r w:rsidRPr="00AD06B9">
        <w:rPr>
          <w:bCs/>
          <w:iCs/>
          <w:color w:val="000000" w:themeColor="text1"/>
          <w:szCs w:val="28"/>
          <w:lang w:val="vi-VN"/>
        </w:rPr>
        <w:t>0</w:t>
      </w:r>
      <w:r w:rsidRPr="00AD06B9">
        <w:rPr>
          <w:bCs/>
          <w:iCs/>
          <w:color w:val="000000" w:themeColor="text1"/>
          <w:szCs w:val="28"/>
        </w:rPr>
        <w:t>1</w:t>
      </w:r>
      <w:r w:rsidRPr="00AD06B9">
        <w:rPr>
          <w:bCs/>
          <w:iCs/>
          <w:color w:val="000000" w:themeColor="text1"/>
          <w:szCs w:val="28"/>
          <w:lang w:val="vi-VN"/>
        </w:rPr>
        <w:t xml:space="preserve"> hệ thống cấp nước sạch </w:t>
      </w:r>
      <w:r w:rsidRPr="00AD06B9">
        <w:rPr>
          <w:bCs/>
          <w:iCs/>
          <w:color w:val="000000" w:themeColor="text1"/>
          <w:szCs w:val="28"/>
        </w:rPr>
        <w:t>(</w:t>
      </w:r>
      <w:r w:rsidRPr="00AD06B9">
        <w:rPr>
          <w:bCs/>
          <w:iCs/>
          <w:color w:val="000000" w:themeColor="text1"/>
          <w:szCs w:val="28"/>
          <w:lang w:val="vi-VN"/>
        </w:rPr>
        <w:t>nước bơm từ giếng</w:t>
      </w:r>
      <w:r w:rsidRPr="00AD06B9">
        <w:rPr>
          <w:bCs/>
          <w:iCs/>
          <w:color w:val="000000" w:themeColor="text1"/>
          <w:szCs w:val="28"/>
        </w:rPr>
        <w:t xml:space="preserve"> xử lý qua hệ thống RO</w:t>
      </w:r>
      <w:r w:rsidRPr="00AD06B9">
        <w:rPr>
          <w:bCs/>
          <w:iCs/>
          <w:color w:val="000000" w:themeColor="text1"/>
          <w:szCs w:val="28"/>
          <w:lang w:val="vi-VN"/>
        </w:rPr>
        <w:t xml:space="preserve">) </w:t>
      </w:r>
      <w:r w:rsidRPr="00AD06B9">
        <w:rPr>
          <w:bCs/>
          <w:iCs/>
          <w:color w:val="000000" w:themeColor="text1"/>
          <w:szCs w:val="28"/>
        </w:rPr>
        <w:t xml:space="preserve">của </w:t>
      </w:r>
      <w:r w:rsidRPr="00AD06B9">
        <w:rPr>
          <w:bCs/>
          <w:iCs/>
          <w:color w:val="000000" w:themeColor="text1"/>
          <w:szCs w:val="28"/>
          <w:lang w:val="vi-VN"/>
        </w:rPr>
        <w:t>trường</w:t>
      </w:r>
      <w:r w:rsidRPr="00AD06B9">
        <w:rPr>
          <w:bCs/>
          <w:iCs/>
          <w:color w:val="000000" w:themeColor="text1"/>
          <w:szCs w:val="28"/>
        </w:rPr>
        <w:t xml:space="preserve"> và hợp đồng thêm với công ty cấp nước máy</w:t>
      </w:r>
      <w:r w:rsidRPr="00AD06B9">
        <w:rPr>
          <w:bCs/>
          <w:iCs/>
          <w:color w:val="000000" w:themeColor="text1"/>
          <w:szCs w:val="28"/>
          <w:lang w:val="vi-VN"/>
        </w:rPr>
        <w:t xml:space="preserve"> đảm bảo </w:t>
      </w:r>
      <w:r w:rsidRPr="00AD06B9">
        <w:rPr>
          <w:bCs/>
          <w:iCs/>
          <w:color w:val="000000" w:themeColor="text1"/>
          <w:szCs w:val="28"/>
        </w:rPr>
        <w:t xml:space="preserve">nước uống và nước sinh hoạt </w:t>
      </w:r>
      <w:r w:rsidRPr="00AD06B9">
        <w:rPr>
          <w:bCs/>
          <w:iCs/>
          <w:color w:val="000000" w:themeColor="text1"/>
          <w:szCs w:val="28"/>
          <w:lang w:val="vi-VN"/>
        </w:rPr>
        <w:t xml:space="preserve">cho giáo viên, nhân viên và học sinh. </w:t>
      </w:r>
      <w:r w:rsidRPr="00AD06B9">
        <w:rPr>
          <w:b/>
          <w:bCs/>
          <w:iCs/>
          <w:color w:val="000000" w:themeColor="text1"/>
          <w:szCs w:val="28"/>
        </w:rPr>
        <w:t>[H3–3.4–01];</w:t>
      </w:r>
      <w:r w:rsidRPr="00AD06B9">
        <w:rPr>
          <w:bCs/>
          <w:iCs/>
          <w:color w:val="000000" w:themeColor="text1"/>
          <w:szCs w:val="28"/>
        </w:rPr>
        <w:t xml:space="preserve"> </w:t>
      </w:r>
      <w:r w:rsidRPr="00AD06B9">
        <w:rPr>
          <w:b/>
          <w:bCs/>
          <w:i/>
          <w:iCs/>
          <w:color w:val="FF0000"/>
          <w:szCs w:val="28"/>
        </w:rPr>
        <w:t>[H3–3.1–03]</w:t>
      </w:r>
      <w:r w:rsidRPr="00AD06B9">
        <w:rPr>
          <w:b/>
          <w:bCs/>
          <w:iCs/>
          <w:color w:val="000000" w:themeColor="text1"/>
          <w:szCs w:val="28"/>
        </w:rPr>
        <w:t>.</w:t>
      </w:r>
    </w:p>
    <w:p w14:paraId="7DD9D18B" w14:textId="77777777" w:rsidR="003E121F" w:rsidRPr="00AD06B9" w:rsidRDefault="003E121F" w:rsidP="003E1806">
      <w:pPr>
        <w:widowControl w:val="0"/>
        <w:spacing w:after="120"/>
        <w:ind w:left="6" w:firstLine="714"/>
        <w:contextualSpacing/>
        <w:jc w:val="both"/>
        <w:rPr>
          <w:b/>
          <w:color w:val="000000" w:themeColor="text1"/>
          <w:szCs w:val="28"/>
          <w:lang w:val="ru-RU"/>
        </w:rPr>
      </w:pPr>
      <w:r w:rsidRPr="00AD06B9">
        <w:rPr>
          <w:rFonts w:eastAsia="Calibri"/>
          <w:color w:val="000000" w:themeColor="text1"/>
          <w:szCs w:val="28"/>
        </w:rPr>
        <w:t>c</w:t>
      </w:r>
      <w:r w:rsidRPr="00AD06B9">
        <w:rPr>
          <w:rFonts w:eastAsia="Calibri"/>
          <w:color w:val="000000" w:themeColor="text1"/>
          <w:szCs w:val="28"/>
          <w:lang w:val="ru-RU"/>
        </w:rPr>
        <w:t xml:space="preserve">) Thực hiện thu gom rác và xử lý rác thải theo quy định, thùng rác được trang bị đầy đủ và được bố trí hợp lí trong khuôn viên nhà trường </w:t>
      </w:r>
      <w:r w:rsidRPr="00AD06B9">
        <w:rPr>
          <w:rFonts w:eastAsia="Calibri"/>
          <w:b/>
          <w:color w:val="000000" w:themeColor="text1"/>
          <w:szCs w:val="28"/>
          <w:lang w:val="ru-RU"/>
        </w:rPr>
        <w:t>[</w:t>
      </w:r>
      <w:r w:rsidRPr="00AD06B9">
        <w:rPr>
          <w:b/>
          <w:color w:val="000000" w:themeColor="text1"/>
          <w:szCs w:val="28"/>
          <w:lang w:val="ru-RU"/>
        </w:rPr>
        <w:t>H3-3.4-0</w:t>
      </w:r>
      <w:r w:rsidRPr="00AD06B9">
        <w:rPr>
          <w:b/>
          <w:color w:val="000000" w:themeColor="text1"/>
          <w:szCs w:val="28"/>
        </w:rPr>
        <w:t>2</w:t>
      </w:r>
      <w:r w:rsidRPr="00AD06B9">
        <w:rPr>
          <w:rFonts w:eastAsia="Calibri"/>
          <w:b/>
          <w:color w:val="000000" w:themeColor="text1"/>
          <w:szCs w:val="28"/>
          <w:lang w:val="ru-RU"/>
        </w:rPr>
        <w:t>]</w:t>
      </w:r>
      <w:r w:rsidRPr="00AD06B9">
        <w:rPr>
          <w:rFonts w:eastAsia="Calibri"/>
          <w:b/>
          <w:color w:val="000000" w:themeColor="text1"/>
          <w:szCs w:val="28"/>
        </w:rPr>
        <w:t xml:space="preserve">, </w:t>
      </w:r>
      <w:r w:rsidRPr="00AD06B9">
        <w:rPr>
          <w:rFonts w:eastAsia="Calibri"/>
          <w:b/>
          <w:color w:val="000000" w:themeColor="text1"/>
          <w:szCs w:val="28"/>
          <w:lang w:val="ru-RU"/>
        </w:rPr>
        <w:t>[</w:t>
      </w:r>
      <w:r w:rsidRPr="00AD06B9">
        <w:rPr>
          <w:b/>
          <w:color w:val="000000" w:themeColor="text1"/>
          <w:szCs w:val="28"/>
          <w:lang w:val="ru-RU"/>
        </w:rPr>
        <w:t>H3-3.4-0</w:t>
      </w:r>
      <w:r w:rsidRPr="00AD06B9">
        <w:rPr>
          <w:b/>
          <w:color w:val="000000" w:themeColor="text1"/>
          <w:szCs w:val="28"/>
        </w:rPr>
        <w:t>3</w:t>
      </w:r>
      <w:r w:rsidRPr="00AD06B9">
        <w:rPr>
          <w:rFonts w:eastAsia="Calibri"/>
          <w:b/>
          <w:color w:val="000000" w:themeColor="text1"/>
          <w:szCs w:val="28"/>
          <w:lang w:val="ru-RU"/>
        </w:rPr>
        <w:t>]</w:t>
      </w:r>
      <w:r w:rsidRPr="00AD06B9">
        <w:rPr>
          <w:rFonts w:eastAsia="Calibri"/>
          <w:color w:val="000000" w:themeColor="text1"/>
          <w:szCs w:val="28"/>
          <w:lang w:val="ru-RU"/>
        </w:rPr>
        <w:t>.</w:t>
      </w:r>
    </w:p>
    <w:p w14:paraId="2848BE8E" w14:textId="77777777" w:rsidR="003E121F" w:rsidRPr="00AD06B9" w:rsidRDefault="003E121F" w:rsidP="003E1806">
      <w:pPr>
        <w:widowControl w:val="0"/>
        <w:spacing w:after="120"/>
        <w:ind w:left="6" w:firstLine="714"/>
        <w:contextualSpacing/>
        <w:jc w:val="both"/>
        <w:rPr>
          <w:b/>
          <w:color w:val="000000" w:themeColor="text1"/>
          <w:szCs w:val="28"/>
          <w:lang w:val="ru-RU"/>
        </w:rPr>
      </w:pPr>
      <w:r w:rsidRPr="00AD06B9">
        <w:rPr>
          <w:b/>
          <w:color w:val="000000" w:themeColor="text1"/>
          <w:szCs w:val="28"/>
          <w:lang w:val="ru-RU"/>
        </w:rPr>
        <w:t>Mức 2</w:t>
      </w:r>
    </w:p>
    <w:p w14:paraId="09C30736" w14:textId="77777777" w:rsidR="003E121F" w:rsidRPr="00AD06B9" w:rsidRDefault="003E121F" w:rsidP="003E1806">
      <w:pPr>
        <w:widowControl w:val="0"/>
        <w:spacing w:after="120"/>
        <w:ind w:left="6" w:firstLine="714"/>
        <w:contextualSpacing/>
        <w:jc w:val="both"/>
        <w:rPr>
          <w:rFonts w:eastAsia="Calibri"/>
          <w:color w:val="000000" w:themeColor="text1"/>
          <w:szCs w:val="28"/>
        </w:rPr>
      </w:pPr>
      <w:r w:rsidRPr="00AD06B9">
        <w:rPr>
          <w:rFonts w:eastAsia="Calibri"/>
          <w:color w:val="000000" w:themeColor="text1"/>
          <w:szCs w:val="28"/>
        </w:rPr>
        <w:t>a) Khu vệ sinh của nhà trường được bố trí hợp lí phù hợp với cảnh quan trường học, an toàn, thuận tiện, sạch sẽ, có bồn chứa và đầy đủ các vòi rửa tay phục vụ cho gi</w:t>
      </w:r>
      <w:r w:rsidRPr="00AD06B9">
        <w:rPr>
          <w:rFonts w:eastAsia="Calibri"/>
          <w:color w:val="000000" w:themeColor="text1"/>
          <w:szCs w:val="28"/>
          <w:lang w:val="ru-RU"/>
        </w:rPr>
        <w:t>á</w:t>
      </w:r>
      <w:r w:rsidRPr="00AD06B9">
        <w:rPr>
          <w:rFonts w:eastAsia="Calibri"/>
          <w:color w:val="000000" w:themeColor="text1"/>
          <w:szCs w:val="28"/>
        </w:rPr>
        <w:t>o</w:t>
      </w:r>
      <w:r w:rsidRPr="00AD06B9">
        <w:rPr>
          <w:rFonts w:eastAsia="Calibri"/>
          <w:color w:val="000000" w:themeColor="text1"/>
          <w:szCs w:val="28"/>
          <w:lang w:val="ru-RU"/>
        </w:rPr>
        <w:t xml:space="preserve"> </w:t>
      </w:r>
      <w:r w:rsidRPr="00AD06B9">
        <w:rPr>
          <w:rFonts w:eastAsia="Calibri"/>
          <w:color w:val="000000" w:themeColor="text1"/>
          <w:szCs w:val="28"/>
        </w:rPr>
        <w:t>vi</w:t>
      </w:r>
      <w:r w:rsidRPr="00AD06B9">
        <w:rPr>
          <w:rFonts w:eastAsia="Calibri"/>
          <w:color w:val="000000" w:themeColor="text1"/>
          <w:szCs w:val="28"/>
          <w:lang w:val="ru-RU"/>
        </w:rPr>
        <w:t>ê</w:t>
      </w:r>
      <w:r w:rsidRPr="00AD06B9">
        <w:rPr>
          <w:rFonts w:eastAsia="Calibri"/>
          <w:color w:val="000000" w:themeColor="text1"/>
          <w:szCs w:val="28"/>
        </w:rPr>
        <w:t>n</w:t>
      </w:r>
      <w:r w:rsidRPr="00AD06B9">
        <w:rPr>
          <w:rFonts w:eastAsia="Calibri"/>
          <w:color w:val="000000" w:themeColor="text1"/>
          <w:szCs w:val="28"/>
          <w:lang w:val="ru-RU"/>
        </w:rPr>
        <w:t xml:space="preserve">, </w:t>
      </w:r>
      <w:r w:rsidRPr="00AD06B9">
        <w:rPr>
          <w:rFonts w:eastAsia="Calibri"/>
          <w:color w:val="000000" w:themeColor="text1"/>
          <w:szCs w:val="28"/>
        </w:rPr>
        <w:t>nh</w:t>
      </w:r>
      <w:r w:rsidRPr="00AD06B9">
        <w:rPr>
          <w:rFonts w:eastAsia="Calibri"/>
          <w:color w:val="000000" w:themeColor="text1"/>
          <w:szCs w:val="28"/>
          <w:lang w:val="ru-RU"/>
        </w:rPr>
        <w:t>â</w:t>
      </w:r>
      <w:r w:rsidRPr="00AD06B9">
        <w:rPr>
          <w:rFonts w:eastAsia="Calibri"/>
          <w:color w:val="000000" w:themeColor="text1"/>
          <w:szCs w:val="28"/>
        </w:rPr>
        <w:t>n</w:t>
      </w:r>
      <w:r w:rsidRPr="00AD06B9">
        <w:rPr>
          <w:rFonts w:eastAsia="Calibri"/>
          <w:color w:val="000000" w:themeColor="text1"/>
          <w:szCs w:val="28"/>
          <w:lang w:val="ru-RU"/>
        </w:rPr>
        <w:t xml:space="preserve"> </w:t>
      </w:r>
      <w:r w:rsidRPr="00AD06B9">
        <w:rPr>
          <w:rFonts w:eastAsia="Calibri"/>
          <w:color w:val="000000" w:themeColor="text1"/>
          <w:szCs w:val="28"/>
        </w:rPr>
        <w:t>vi</w:t>
      </w:r>
      <w:r w:rsidRPr="00AD06B9">
        <w:rPr>
          <w:rFonts w:eastAsia="Calibri"/>
          <w:color w:val="000000" w:themeColor="text1"/>
          <w:szCs w:val="28"/>
          <w:lang w:val="ru-RU"/>
        </w:rPr>
        <w:t>ê</w:t>
      </w:r>
      <w:r w:rsidRPr="00AD06B9">
        <w:rPr>
          <w:rFonts w:eastAsia="Calibri"/>
          <w:color w:val="000000" w:themeColor="text1"/>
          <w:szCs w:val="28"/>
        </w:rPr>
        <w:t>n</w:t>
      </w:r>
      <w:r w:rsidRPr="00AD06B9">
        <w:rPr>
          <w:rFonts w:eastAsia="Calibri"/>
          <w:color w:val="000000" w:themeColor="text1"/>
          <w:szCs w:val="28"/>
          <w:lang w:val="ru-RU"/>
        </w:rPr>
        <w:t xml:space="preserve"> </w:t>
      </w:r>
      <w:r w:rsidRPr="00AD06B9">
        <w:rPr>
          <w:rFonts w:eastAsia="Calibri"/>
          <w:color w:val="000000" w:themeColor="text1"/>
          <w:szCs w:val="28"/>
        </w:rPr>
        <w:t>v</w:t>
      </w:r>
      <w:r w:rsidRPr="00AD06B9">
        <w:rPr>
          <w:rFonts w:eastAsia="Calibri"/>
          <w:color w:val="000000" w:themeColor="text1"/>
          <w:szCs w:val="28"/>
          <w:lang w:val="ru-RU"/>
        </w:rPr>
        <w:t xml:space="preserve">à </w:t>
      </w:r>
      <w:r w:rsidRPr="00AD06B9">
        <w:rPr>
          <w:rFonts w:eastAsia="Calibri"/>
          <w:color w:val="000000" w:themeColor="text1"/>
          <w:szCs w:val="28"/>
        </w:rPr>
        <w:t>học</w:t>
      </w:r>
      <w:r w:rsidRPr="00AD06B9">
        <w:rPr>
          <w:rFonts w:eastAsia="Calibri"/>
          <w:color w:val="000000" w:themeColor="text1"/>
          <w:szCs w:val="28"/>
          <w:lang w:val="ru-RU"/>
        </w:rPr>
        <w:t xml:space="preserve"> </w:t>
      </w:r>
      <w:r w:rsidRPr="00AD06B9">
        <w:rPr>
          <w:rFonts w:eastAsia="Calibri"/>
          <w:color w:val="000000" w:themeColor="text1"/>
          <w:szCs w:val="28"/>
        </w:rPr>
        <w:t xml:space="preserve">sinh, có đủ ánh sáng và luôn được dọn rửa sạch sẽ không gây ô nhiễm môi trường. Hàng ngày có người làm vệ sinh sạch sẽ. Ngoài ra ở các nhà vệ sinh trong trường được trang bị hệ thống đèn, nhạc thông minh, đảm bảo thân thiện. </w:t>
      </w:r>
    </w:p>
    <w:p w14:paraId="19F849E2" w14:textId="77777777" w:rsidR="003E121F" w:rsidRPr="00AD06B9" w:rsidRDefault="003E121F" w:rsidP="003E1806">
      <w:pPr>
        <w:widowControl w:val="0"/>
        <w:spacing w:after="120"/>
        <w:ind w:left="6" w:firstLine="714"/>
        <w:contextualSpacing/>
        <w:jc w:val="both"/>
        <w:rPr>
          <w:rFonts w:eastAsia="Calibri"/>
          <w:color w:val="000000" w:themeColor="text1"/>
          <w:szCs w:val="28"/>
        </w:rPr>
      </w:pPr>
      <w:r w:rsidRPr="00AD06B9">
        <w:rPr>
          <w:rFonts w:eastAsia="Calibri"/>
          <w:color w:val="000000" w:themeColor="text1"/>
          <w:szCs w:val="28"/>
        </w:rPr>
        <w:t xml:space="preserve">b) Trường có nguồn nước sạch đáp ứng nhu cầu cho cán bộ giáo viên và học sinh sử dụng, có hợp đồng nước sạch, có phiếu thu gom tiền rác, đảm bảo yêu cầu vệ sinh môi trường </w:t>
      </w:r>
      <w:r w:rsidRPr="00AD06B9">
        <w:rPr>
          <w:rFonts w:eastAsia="Calibri"/>
          <w:b/>
          <w:color w:val="000000" w:themeColor="text1"/>
          <w:szCs w:val="28"/>
        </w:rPr>
        <w:t>[</w:t>
      </w:r>
      <w:r w:rsidRPr="00AD06B9">
        <w:rPr>
          <w:rFonts w:eastAsia="DengXian"/>
          <w:b/>
          <w:color w:val="000000" w:themeColor="text1"/>
          <w:szCs w:val="28"/>
        </w:rPr>
        <w:t>H3-3.4-01</w:t>
      </w:r>
      <w:r w:rsidRPr="00AD06B9">
        <w:rPr>
          <w:rFonts w:eastAsia="Calibri"/>
          <w:b/>
          <w:color w:val="000000" w:themeColor="text1"/>
          <w:szCs w:val="28"/>
        </w:rPr>
        <w:t>]; [</w:t>
      </w:r>
      <w:r w:rsidRPr="00AD06B9">
        <w:rPr>
          <w:rFonts w:eastAsia="DengXian"/>
          <w:b/>
          <w:color w:val="000000" w:themeColor="text1"/>
          <w:szCs w:val="28"/>
        </w:rPr>
        <w:t>H3-3.4-02</w:t>
      </w:r>
      <w:r w:rsidRPr="00AD06B9">
        <w:rPr>
          <w:rFonts w:eastAsia="Calibri"/>
          <w:b/>
          <w:color w:val="000000" w:themeColor="text1"/>
          <w:szCs w:val="28"/>
        </w:rPr>
        <w:t>]; [</w:t>
      </w:r>
      <w:r w:rsidRPr="00AD06B9">
        <w:rPr>
          <w:rFonts w:eastAsia="DengXian"/>
          <w:b/>
          <w:color w:val="000000" w:themeColor="text1"/>
          <w:szCs w:val="28"/>
        </w:rPr>
        <w:t>H3-3.4-03</w:t>
      </w:r>
      <w:r w:rsidRPr="00AD06B9">
        <w:rPr>
          <w:rFonts w:eastAsia="Calibri"/>
          <w:b/>
          <w:color w:val="000000" w:themeColor="text1"/>
          <w:szCs w:val="28"/>
        </w:rPr>
        <w:t>]; [</w:t>
      </w:r>
      <w:r w:rsidRPr="00AD06B9">
        <w:rPr>
          <w:rFonts w:eastAsia="DengXian"/>
          <w:b/>
          <w:color w:val="000000" w:themeColor="text1"/>
          <w:szCs w:val="28"/>
        </w:rPr>
        <w:t>H3-3.4-04</w:t>
      </w:r>
      <w:r w:rsidRPr="00AD06B9">
        <w:rPr>
          <w:rFonts w:eastAsia="Calibri"/>
          <w:b/>
          <w:color w:val="000000" w:themeColor="text1"/>
          <w:szCs w:val="28"/>
        </w:rPr>
        <w:t>]</w:t>
      </w:r>
      <w:r w:rsidRPr="00AD06B9">
        <w:rPr>
          <w:rFonts w:eastAsia="Calibri"/>
          <w:color w:val="000000" w:themeColor="text1"/>
          <w:szCs w:val="28"/>
        </w:rPr>
        <w:t>.</w:t>
      </w:r>
    </w:p>
    <w:p w14:paraId="65371D78" w14:textId="77777777" w:rsidR="003E121F" w:rsidRPr="00AD06B9" w:rsidRDefault="003E121F" w:rsidP="003E1806">
      <w:pPr>
        <w:widowControl w:val="0"/>
        <w:spacing w:after="120"/>
        <w:ind w:firstLine="720"/>
        <w:jc w:val="both"/>
        <w:rPr>
          <w:b/>
          <w:color w:val="000000" w:themeColor="text1"/>
          <w:szCs w:val="28"/>
          <w:lang w:val="nb-NO"/>
        </w:rPr>
      </w:pPr>
      <w:r w:rsidRPr="00AD06B9">
        <w:rPr>
          <w:b/>
          <w:color w:val="000000" w:themeColor="text1"/>
          <w:szCs w:val="28"/>
          <w:lang w:val="nb-NO"/>
        </w:rPr>
        <w:t xml:space="preserve">2. Điểm mạnh </w:t>
      </w:r>
    </w:p>
    <w:p w14:paraId="0E72718B" w14:textId="77777777" w:rsidR="003E121F" w:rsidRPr="00AD06B9" w:rsidRDefault="003E121F" w:rsidP="003E1806">
      <w:pPr>
        <w:widowControl w:val="0"/>
        <w:spacing w:after="120"/>
        <w:ind w:left="6" w:firstLine="714"/>
        <w:contextualSpacing/>
        <w:jc w:val="both"/>
        <w:rPr>
          <w:rFonts w:eastAsia="Calibri"/>
          <w:bCs/>
          <w:iCs/>
          <w:color w:val="000000" w:themeColor="text1"/>
          <w:szCs w:val="28"/>
          <w:lang w:val="sv-SE"/>
        </w:rPr>
      </w:pPr>
      <w:r w:rsidRPr="00AD06B9">
        <w:rPr>
          <w:rFonts w:eastAsia="Calibri"/>
          <w:bCs/>
          <w:iCs/>
          <w:color w:val="000000" w:themeColor="text1"/>
          <w:szCs w:val="28"/>
          <w:lang w:val="sv-SE"/>
        </w:rPr>
        <w:t xml:space="preserve">Có khu vực nhà vệ sinh riêng biệt cho giáo viên, học sinh hàng ngày được quét dọn sạch sẽ. Nhà trường luôn chú trọng đến công tác giữ vệ sinh chung. Nước uống phục vụ cho giáo viên, học sinh là nguồn nước được lọc qua hệ thống lọc nước tự động và nguồn nước từ chi nhánh cấp nước khu liên hợp thuộc công ty cổ phần nước – môi trường Bình Dương, </w:t>
      </w:r>
      <w:r w:rsidRPr="00AD06B9">
        <w:rPr>
          <w:rFonts w:eastAsia="Calibri"/>
          <w:color w:val="000000" w:themeColor="text1"/>
          <w:szCs w:val="28"/>
          <w:lang w:val="sv-SE"/>
        </w:rPr>
        <w:t>các nhà vệ sinh trong trường được trang bị hệ thống phát đèn, nhạc thông minh, đảm bảo sạch sẽ thuận tiện, thân thiện.</w:t>
      </w:r>
    </w:p>
    <w:p w14:paraId="577A9904" w14:textId="77777777" w:rsidR="003E121F" w:rsidRPr="00AD06B9" w:rsidRDefault="003E121F" w:rsidP="003E1806">
      <w:pPr>
        <w:spacing w:after="120"/>
        <w:ind w:firstLine="720"/>
        <w:jc w:val="both"/>
        <w:rPr>
          <w:b/>
          <w:color w:val="000000" w:themeColor="text1"/>
          <w:szCs w:val="28"/>
          <w:lang w:val="nb-NO"/>
        </w:rPr>
      </w:pPr>
      <w:r w:rsidRPr="00AD06B9">
        <w:rPr>
          <w:color w:val="000000" w:themeColor="text1"/>
          <w:szCs w:val="28"/>
          <w:lang w:val="pt-BR"/>
        </w:rPr>
        <w:t xml:space="preserve"> </w:t>
      </w:r>
      <w:r w:rsidRPr="00AD06B9">
        <w:rPr>
          <w:b/>
          <w:color w:val="000000" w:themeColor="text1"/>
          <w:szCs w:val="28"/>
          <w:lang w:val="nb-NO"/>
        </w:rPr>
        <w:t>3. Điểm yếu</w:t>
      </w:r>
    </w:p>
    <w:p w14:paraId="154D1F26" w14:textId="77777777" w:rsidR="003E121F" w:rsidRPr="00AD06B9" w:rsidRDefault="003E121F" w:rsidP="003E1806">
      <w:pPr>
        <w:widowControl w:val="0"/>
        <w:spacing w:after="120"/>
        <w:ind w:left="6" w:firstLine="567"/>
        <w:contextualSpacing/>
        <w:jc w:val="both"/>
        <w:rPr>
          <w:rFonts w:eastAsia="Calibri"/>
          <w:bCs/>
          <w:iCs/>
          <w:color w:val="000000" w:themeColor="text1"/>
          <w:szCs w:val="28"/>
          <w:lang w:val="sv-SE"/>
        </w:rPr>
      </w:pPr>
      <w:r w:rsidRPr="00AD06B9">
        <w:rPr>
          <w:rFonts w:eastAsia="Calibri"/>
          <w:color w:val="000000" w:themeColor="text1"/>
          <w:szCs w:val="28"/>
          <w:lang w:val="sv-SE"/>
        </w:rPr>
        <w:t xml:space="preserve">Một số vòi nước, bồn rửa tay sử dụng thời gian dài bị xuống cấp; hệ thống </w:t>
      </w:r>
      <w:r w:rsidRPr="00AD06B9">
        <w:rPr>
          <w:rFonts w:eastAsia="Calibri"/>
          <w:color w:val="000000" w:themeColor="text1"/>
          <w:szCs w:val="28"/>
          <w:lang w:val="sv-SE"/>
        </w:rPr>
        <w:lastRenderedPageBreak/>
        <w:t xml:space="preserve">thoát nước chưa đáp ứng kịp thời khi gặp những cơn mưa lớn, còn gây ra ngập úng một vài vị trí. </w:t>
      </w:r>
    </w:p>
    <w:p w14:paraId="4AB0AF79" w14:textId="77777777" w:rsidR="003E121F" w:rsidRPr="00AD06B9" w:rsidRDefault="003E121F" w:rsidP="003E1806">
      <w:pPr>
        <w:tabs>
          <w:tab w:val="num" w:pos="980"/>
        </w:tabs>
        <w:spacing w:after="120"/>
        <w:ind w:firstLine="720"/>
        <w:jc w:val="both"/>
        <w:rPr>
          <w:b/>
          <w:color w:val="000000" w:themeColor="text1"/>
          <w:szCs w:val="28"/>
          <w:lang w:val="nb-NO"/>
        </w:rPr>
      </w:pPr>
      <w:r w:rsidRPr="00AD06B9">
        <w:rPr>
          <w:b/>
          <w:color w:val="000000" w:themeColor="text1"/>
          <w:szCs w:val="28"/>
          <w:lang w:val="nb-NO"/>
        </w:rPr>
        <w:t>4. Kế hoạch cải tiến chất lượng</w:t>
      </w:r>
      <w:r w:rsidRPr="00AD06B9">
        <w:rPr>
          <w:b/>
          <w:color w:val="000000" w:themeColor="text1"/>
          <w:szCs w:val="28"/>
          <w:lang w:val="nb-NO"/>
        </w:rPr>
        <w:tab/>
      </w:r>
    </w:p>
    <w:p w14:paraId="77489769" w14:textId="77777777" w:rsidR="003E121F" w:rsidRPr="00AD06B9" w:rsidRDefault="003E121F" w:rsidP="003E1806">
      <w:pPr>
        <w:spacing w:after="120"/>
        <w:ind w:firstLine="720"/>
        <w:jc w:val="both"/>
        <w:rPr>
          <w:rFonts w:eastAsia="Calibri"/>
          <w:bCs/>
          <w:iCs/>
          <w:color w:val="000000" w:themeColor="text1"/>
          <w:szCs w:val="28"/>
          <w:lang w:val="sv-SE"/>
        </w:rPr>
      </w:pPr>
      <w:r w:rsidRPr="00AD06B9">
        <w:rPr>
          <w:color w:val="000000" w:themeColor="text1"/>
          <w:szCs w:val="28"/>
          <w:lang w:val="vi-VN"/>
        </w:rPr>
        <w:t>Trong năm học 2024-2025 và các năm tiếp theo</w:t>
      </w:r>
      <w:r w:rsidRPr="00AD06B9">
        <w:rPr>
          <w:color w:val="000000" w:themeColor="text1"/>
          <w:szCs w:val="28"/>
        </w:rPr>
        <w:t xml:space="preserve"> nhà trường tiếp tục duy trì điểm mạnh, khắc phục điểm yếu.</w:t>
      </w:r>
      <w:r w:rsidRPr="00AD06B9">
        <w:rPr>
          <w:color w:val="000000" w:themeColor="text1"/>
          <w:szCs w:val="28"/>
          <w:lang w:val="vi-VN"/>
        </w:rPr>
        <w:t xml:space="preserve"> </w:t>
      </w:r>
      <w:r w:rsidRPr="00AD06B9">
        <w:rPr>
          <w:rFonts w:eastAsia="Calibri"/>
          <w:bCs/>
          <w:iCs/>
          <w:color w:val="000000" w:themeColor="text1"/>
          <w:szCs w:val="28"/>
          <w:lang w:val="sv-SE"/>
        </w:rPr>
        <w:t>Hiệu trưởng lên kế hoạch và dự trù kinh phí tiến hành thay thế trang thiết bị hư hỏng, xuống cấp, khơi thông hệ thống thoát nước để đảm bảo không bị ngập khi mùa mưa tới.</w:t>
      </w:r>
    </w:p>
    <w:p w14:paraId="36E58AE9" w14:textId="77777777" w:rsidR="003E121F" w:rsidRPr="00AD06B9" w:rsidRDefault="003E121F" w:rsidP="003E1806">
      <w:pPr>
        <w:spacing w:after="120"/>
        <w:ind w:firstLine="720"/>
        <w:jc w:val="both"/>
        <w:rPr>
          <w:color w:val="000000" w:themeColor="text1"/>
          <w:szCs w:val="28"/>
          <w:lang w:val="nb-NO"/>
        </w:rPr>
      </w:pPr>
      <w:r w:rsidRPr="00AD06B9">
        <w:rPr>
          <w:b/>
          <w:color w:val="000000" w:themeColor="text1"/>
          <w:szCs w:val="28"/>
          <w:lang w:val="nb-NO"/>
        </w:rPr>
        <w:t>5. Tự đánh giá:</w:t>
      </w:r>
      <w:r w:rsidRPr="00AD06B9">
        <w:rPr>
          <w:i/>
          <w:color w:val="000000" w:themeColor="text1"/>
          <w:szCs w:val="28"/>
          <w:lang w:val="nb-NO"/>
        </w:rPr>
        <w:t xml:space="preserve"> </w:t>
      </w:r>
      <w:r w:rsidRPr="00AD06B9">
        <w:rPr>
          <w:b/>
          <w:color w:val="000000" w:themeColor="text1"/>
          <w:szCs w:val="28"/>
          <w:lang w:val="nb-NO"/>
        </w:rPr>
        <w:t>Đạt mức 2</w:t>
      </w:r>
    </w:p>
    <w:p w14:paraId="247A5D82" w14:textId="77777777" w:rsidR="003E121F" w:rsidRPr="00AD06B9" w:rsidRDefault="003E121F" w:rsidP="003E1806">
      <w:pPr>
        <w:spacing w:after="120"/>
        <w:jc w:val="both"/>
        <w:rPr>
          <w:rFonts w:eastAsia="Calibri"/>
          <w:b/>
          <w:i/>
          <w:color w:val="000000" w:themeColor="text1"/>
          <w:szCs w:val="28"/>
        </w:rPr>
      </w:pPr>
      <w:r w:rsidRPr="00AD06B9">
        <w:rPr>
          <w:rFonts w:eastAsia="Calibri"/>
          <w:b/>
          <w:i/>
          <w:color w:val="000000" w:themeColor="text1"/>
          <w:szCs w:val="28"/>
          <w:lang w:val="vi-VN"/>
        </w:rPr>
        <w:t>Tiêu chí 3.</w:t>
      </w:r>
      <w:r w:rsidRPr="00AD06B9">
        <w:rPr>
          <w:rFonts w:eastAsia="Calibri"/>
          <w:b/>
          <w:i/>
          <w:color w:val="000000" w:themeColor="text1"/>
          <w:szCs w:val="28"/>
        </w:rPr>
        <w:t>5</w:t>
      </w:r>
      <w:r w:rsidRPr="00AD06B9">
        <w:rPr>
          <w:rFonts w:eastAsia="Calibri"/>
          <w:b/>
          <w:i/>
          <w:color w:val="000000" w:themeColor="text1"/>
          <w:szCs w:val="28"/>
          <w:lang w:val="vi-VN"/>
        </w:rPr>
        <w:t>: Thiết bị</w:t>
      </w:r>
    </w:p>
    <w:p w14:paraId="0561FA2E" w14:textId="77777777" w:rsidR="003E121F" w:rsidRPr="00AD06B9" w:rsidRDefault="003E121F" w:rsidP="003E1806">
      <w:pPr>
        <w:shd w:val="clear" w:color="auto" w:fill="FFFFFF"/>
        <w:spacing w:after="120"/>
        <w:jc w:val="both"/>
        <w:rPr>
          <w:i/>
          <w:color w:val="000000" w:themeColor="text1"/>
          <w:szCs w:val="28"/>
          <w:lang w:val="nb-NO"/>
        </w:rPr>
      </w:pPr>
      <w:r w:rsidRPr="00AD06B9">
        <w:rPr>
          <w:i/>
          <w:color w:val="000000" w:themeColor="text1"/>
          <w:szCs w:val="28"/>
          <w:lang w:val="nb-NO"/>
        </w:rPr>
        <w:tab/>
        <w:t>Mức 1:</w:t>
      </w:r>
    </w:p>
    <w:p w14:paraId="1AC761CC" w14:textId="77777777" w:rsidR="003E121F" w:rsidRPr="00AD06B9" w:rsidRDefault="003E121F" w:rsidP="003E1806">
      <w:pPr>
        <w:spacing w:after="120"/>
        <w:ind w:firstLine="709"/>
        <w:jc w:val="both"/>
        <w:rPr>
          <w:rFonts w:eastAsia="Calibri"/>
          <w:i/>
          <w:color w:val="000000" w:themeColor="text1"/>
          <w:szCs w:val="28"/>
        </w:rPr>
      </w:pPr>
      <w:r w:rsidRPr="00AD06B9">
        <w:rPr>
          <w:rFonts w:eastAsia="Calibri"/>
          <w:i/>
          <w:color w:val="000000" w:themeColor="text1"/>
          <w:szCs w:val="28"/>
          <w:lang w:val="vi-VN"/>
        </w:rPr>
        <w:t xml:space="preserve">a) Có </w:t>
      </w:r>
      <w:r w:rsidRPr="00AD06B9">
        <w:rPr>
          <w:rFonts w:eastAsia="Calibri"/>
          <w:i/>
          <w:color w:val="000000" w:themeColor="text1"/>
          <w:szCs w:val="28"/>
        </w:rPr>
        <w:t>đủ</w:t>
      </w:r>
      <w:r w:rsidRPr="00AD06B9">
        <w:rPr>
          <w:rFonts w:eastAsia="Calibri"/>
          <w:i/>
          <w:color w:val="000000" w:themeColor="text1"/>
          <w:szCs w:val="28"/>
          <w:lang w:val="vi-VN"/>
        </w:rPr>
        <w:t xml:space="preserve"> thiết bị</w:t>
      </w:r>
      <w:r w:rsidRPr="00AD06B9">
        <w:rPr>
          <w:rFonts w:eastAsia="Calibri"/>
          <w:i/>
          <w:color w:val="000000" w:themeColor="text1"/>
          <w:szCs w:val="28"/>
        </w:rPr>
        <w:t xml:space="preserve"> văn phòng và các thiết bị khác </w:t>
      </w:r>
      <w:r w:rsidRPr="00AD06B9">
        <w:rPr>
          <w:rFonts w:eastAsia="Calibri"/>
          <w:i/>
          <w:color w:val="000000" w:themeColor="text1"/>
          <w:szCs w:val="28"/>
          <w:lang w:val="vi-VN"/>
        </w:rPr>
        <w:t xml:space="preserve">phục vụ </w:t>
      </w:r>
      <w:r w:rsidRPr="00AD06B9">
        <w:rPr>
          <w:rFonts w:eastAsia="Calibri"/>
          <w:i/>
          <w:color w:val="000000" w:themeColor="text1"/>
          <w:szCs w:val="28"/>
        </w:rPr>
        <w:t>các hoạt động của nhà trường</w:t>
      </w:r>
      <w:r w:rsidRPr="00AD06B9">
        <w:rPr>
          <w:rFonts w:eastAsia="Calibri"/>
          <w:i/>
          <w:color w:val="000000" w:themeColor="text1"/>
          <w:szCs w:val="28"/>
          <w:lang w:val="vi-VN"/>
        </w:rPr>
        <w:t>;</w:t>
      </w:r>
    </w:p>
    <w:p w14:paraId="6DFF9397" w14:textId="77777777" w:rsidR="003E121F" w:rsidRPr="00AD06B9" w:rsidRDefault="003E121F" w:rsidP="003E1806">
      <w:pPr>
        <w:spacing w:after="120"/>
        <w:ind w:firstLine="709"/>
        <w:jc w:val="both"/>
        <w:rPr>
          <w:rFonts w:eastAsia="Calibri"/>
          <w:i/>
          <w:color w:val="000000" w:themeColor="text1"/>
          <w:szCs w:val="28"/>
        </w:rPr>
      </w:pPr>
      <w:r w:rsidRPr="00AD06B9">
        <w:rPr>
          <w:rFonts w:eastAsia="Calibri"/>
          <w:i/>
          <w:color w:val="000000" w:themeColor="text1"/>
          <w:szCs w:val="28"/>
          <w:lang w:val="vi-VN"/>
        </w:rPr>
        <w:t xml:space="preserve">b) Có đủ thiết bị dạy học </w:t>
      </w:r>
      <w:r w:rsidRPr="00AD06B9">
        <w:rPr>
          <w:rFonts w:eastAsia="Calibri"/>
          <w:i/>
          <w:color w:val="000000" w:themeColor="text1"/>
          <w:szCs w:val="28"/>
        </w:rPr>
        <w:t xml:space="preserve">đáp ứng yêu cầu </w:t>
      </w:r>
      <w:r w:rsidRPr="00AD06B9">
        <w:rPr>
          <w:rFonts w:eastAsia="Calibri"/>
          <w:i/>
          <w:color w:val="000000" w:themeColor="text1"/>
          <w:szCs w:val="28"/>
          <w:lang w:val="vi-VN"/>
        </w:rPr>
        <w:t>tối thiểu theo quy định;</w:t>
      </w:r>
    </w:p>
    <w:p w14:paraId="00CE08D0" w14:textId="77777777" w:rsidR="003E121F" w:rsidRPr="00AD06B9" w:rsidRDefault="003E121F" w:rsidP="003E1806">
      <w:pPr>
        <w:spacing w:after="120"/>
        <w:ind w:firstLine="709"/>
        <w:jc w:val="both"/>
        <w:rPr>
          <w:rFonts w:eastAsia="Calibri"/>
          <w:i/>
          <w:color w:val="000000" w:themeColor="text1"/>
          <w:szCs w:val="28"/>
        </w:rPr>
      </w:pPr>
      <w:r w:rsidRPr="00AD06B9">
        <w:rPr>
          <w:rFonts w:eastAsia="Calibri"/>
          <w:i/>
          <w:color w:val="000000" w:themeColor="text1"/>
          <w:szCs w:val="28"/>
          <w:lang w:val="vi-VN"/>
        </w:rPr>
        <w:t xml:space="preserve">c) Hằng năm </w:t>
      </w:r>
      <w:r w:rsidRPr="00AD06B9">
        <w:rPr>
          <w:rFonts w:eastAsia="Calibri"/>
          <w:i/>
          <w:color w:val="000000" w:themeColor="text1"/>
          <w:szCs w:val="28"/>
        </w:rPr>
        <w:t xml:space="preserve">các thiết bị </w:t>
      </w:r>
      <w:r w:rsidRPr="00AD06B9">
        <w:rPr>
          <w:rFonts w:eastAsia="Calibri"/>
          <w:i/>
          <w:color w:val="000000" w:themeColor="text1"/>
          <w:szCs w:val="28"/>
          <w:lang w:val="vi-VN"/>
        </w:rPr>
        <w:t>được kiểm kê, sửa chữa</w:t>
      </w:r>
      <w:r w:rsidRPr="00AD06B9">
        <w:rPr>
          <w:rFonts w:eastAsia="Calibri"/>
          <w:i/>
          <w:color w:val="000000" w:themeColor="text1"/>
          <w:szCs w:val="28"/>
        </w:rPr>
        <w:t>.</w:t>
      </w:r>
    </w:p>
    <w:p w14:paraId="7B34B7E6" w14:textId="77777777" w:rsidR="003E121F" w:rsidRPr="00AD06B9" w:rsidRDefault="003E121F" w:rsidP="003E1806">
      <w:pPr>
        <w:spacing w:after="120"/>
        <w:jc w:val="both"/>
        <w:rPr>
          <w:i/>
          <w:color w:val="000000" w:themeColor="text1"/>
          <w:szCs w:val="28"/>
          <w:lang w:val="nb-NO"/>
        </w:rPr>
      </w:pPr>
      <w:r w:rsidRPr="00AD06B9">
        <w:rPr>
          <w:i/>
          <w:color w:val="000000" w:themeColor="text1"/>
          <w:szCs w:val="28"/>
          <w:lang w:val="nb-NO"/>
        </w:rPr>
        <w:tab/>
        <w:t>Mức 2:</w:t>
      </w:r>
    </w:p>
    <w:p w14:paraId="307FF66E" w14:textId="77777777" w:rsidR="003E121F" w:rsidRPr="00AD06B9" w:rsidRDefault="003E121F" w:rsidP="003E1806">
      <w:pPr>
        <w:spacing w:after="120"/>
        <w:ind w:firstLine="720"/>
        <w:jc w:val="both"/>
        <w:rPr>
          <w:rFonts w:eastAsia="Calibri"/>
          <w:i/>
          <w:color w:val="000000" w:themeColor="text1"/>
          <w:szCs w:val="28"/>
        </w:rPr>
      </w:pPr>
      <w:r w:rsidRPr="00AD06B9">
        <w:rPr>
          <w:rFonts w:eastAsia="Calibri"/>
          <w:i/>
          <w:color w:val="000000" w:themeColor="text1"/>
          <w:szCs w:val="28"/>
          <w:lang w:val="vi-VN"/>
        </w:rPr>
        <w:t xml:space="preserve">a) </w:t>
      </w:r>
      <w:r w:rsidRPr="00AD06B9">
        <w:rPr>
          <w:rFonts w:eastAsia="Calibri"/>
          <w:i/>
          <w:color w:val="000000" w:themeColor="text1"/>
          <w:szCs w:val="28"/>
        </w:rPr>
        <w:t>H</w:t>
      </w:r>
      <w:r w:rsidRPr="00AD06B9">
        <w:rPr>
          <w:rFonts w:eastAsia="Calibri"/>
          <w:i/>
          <w:color w:val="000000" w:themeColor="text1"/>
          <w:szCs w:val="28"/>
          <w:lang w:val="vi-VN"/>
        </w:rPr>
        <w:t>ệ thống máy tính được</w:t>
      </w:r>
      <w:r w:rsidRPr="00AD06B9">
        <w:rPr>
          <w:rFonts w:eastAsia="Calibri"/>
          <w:i/>
          <w:color w:val="000000" w:themeColor="text1"/>
          <w:szCs w:val="28"/>
        </w:rPr>
        <w:t xml:space="preserve"> </w:t>
      </w:r>
      <w:r w:rsidRPr="00AD06B9">
        <w:rPr>
          <w:rFonts w:eastAsia="Calibri"/>
          <w:i/>
          <w:color w:val="000000" w:themeColor="text1"/>
          <w:szCs w:val="28"/>
          <w:lang w:val="vi-VN"/>
        </w:rPr>
        <w:t xml:space="preserve">kết nối </w:t>
      </w:r>
      <w:r w:rsidRPr="00AD06B9">
        <w:rPr>
          <w:rFonts w:eastAsia="Calibri"/>
          <w:i/>
          <w:color w:val="000000" w:themeColor="text1"/>
          <w:szCs w:val="28"/>
        </w:rPr>
        <w:t>I</w:t>
      </w:r>
      <w:r w:rsidRPr="00AD06B9">
        <w:rPr>
          <w:rFonts w:eastAsia="Calibri"/>
          <w:i/>
          <w:color w:val="000000" w:themeColor="text1"/>
          <w:szCs w:val="28"/>
          <w:lang w:val="vi-VN"/>
        </w:rPr>
        <w:t>nternet phục vụ công tác quản lý</w:t>
      </w:r>
      <w:r w:rsidRPr="00AD06B9">
        <w:rPr>
          <w:rFonts w:eastAsia="Calibri"/>
          <w:i/>
          <w:color w:val="000000" w:themeColor="text1"/>
          <w:szCs w:val="28"/>
        </w:rPr>
        <w:t>, hoạt động dạy học</w:t>
      </w:r>
      <w:r w:rsidRPr="00AD06B9">
        <w:rPr>
          <w:rFonts w:eastAsia="Calibri"/>
          <w:i/>
          <w:color w:val="000000" w:themeColor="text1"/>
          <w:szCs w:val="28"/>
          <w:lang w:val="vi-VN"/>
        </w:rPr>
        <w:t>;</w:t>
      </w:r>
    </w:p>
    <w:p w14:paraId="381DB35A" w14:textId="77777777" w:rsidR="003E121F" w:rsidRPr="00AD06B9" w:rsidRDefault="003E121F" w:rsidP="003E1806">
      <w:pPr>
        <w:spacing w:after="120"/>
        <w:ind w:firstLine="720"/>
        <w:jc w:val="both"/>
        <w:rPr>
          <w:rFonts w:eastAsia="Calibri"/>
          <w:i/>
          <w:color w:val="000000" w:themeColor="text1"/>
          <w:szCs w:val="28"/>
          <w:lang w:val="vi-VN"/>
        </w:rPr>
      </w:pPr>
      <w:r w:rsidRPr="00AD06B9">
        <w:rPr>
          <w:rFonts w:eastAsia="Calibri"/>
          <w:i/>
          <w:color w:val="000000" w:themeColor="text1"/>
          <w:szCs w:val="28"/>
          <w:lang w:val="vi-VN"/>
        </w:rPr>
        <w:t>b) Có đủ thiết bị dạy học theo quy định;</w:t>
      </w:r>
    </w:p>
    <w:p w14:paraId="667651EB" w14:textId="77777777" w:rsidR="003E121F" w:rsidRPr="00AD06B9" w:rsidRDefault="003E121F" w:rsidP="003E1806">
      <w:pPr>
        <w:spacing w:after="120"/>
        <w:ind w:firstLine="709"/>
        <w:jc w:val="both"/>
        <w:rPr>
          <w:i/>
          <w:color w:val="000000" w:themeColor="text1"/>
          <w:szCs w:val="28"/>
        </w:rPr>
      </w:pPr>
      <w:r w:rsidRPr="00AD06B9">
        <w:rPr>
          <w:i/>
          <w:color w:val="000000" w:themeColor="text1"/>
          <w:szCs w:val="28"/>
        </w:rPr>
        <w:t>c) Hằng năm, được bổ sung các thiết bị dạy học và thiết bị dạy học tự làm.</w:t>
      </w:r>
    </w:p>
    <w:p w14:paraId="6431967C" w14:textId="77777777" w:rsidR="003E121F" w:rsidRPr="00AD06B9" w:rsidRDefault="003E121F" w:rsidP="003E1806">
      <w:pPr>
        <w:spacing w:after="120"/>
        <w:jc w:val="both"/>
        <w:rPr>
          <w:i/>
          <w:color w:val="000000" w:themeColor="text1"/>
          <w:szCs w:val="28"/>
          <w:lang w:val="nb-NO"/>
        </w:rPr>
      </w:pPr>
      <w:r w:rsidRPr="00AD06B9">
        <w:rPr>
          <w:i/>
          <w:color w:val="000000" w:themeColor="text1"/>
          <w:szCs w:val="28"/>
          <w:lang w:val="nb-NO"/>
        </w:rPr>
        <w:tab/>
        <w:t>Mức 3:</w:t>
      </w:r>
    </w:p>
    <w:p w14:paraId="5D670563" w14:textId="77777777" w:rsidR="003E121F" w:rsidRPr="00AD06B9" w:rsidRDefault="003E121F" w:rsidP="003E1806">
      <w:pPr>
        <w:spacing w:after="120"/>
        <w:jc w:val="both"/>
        <w:rPr>
          <w:i/>
          <w:color w:val="000000" w:themeColor="text1"/>
          <w:szCs w:val="28"/>
          <w:lang w:val="nb-NO"/>
        </w:rPr>
      </w:pPr>
      <w:r w:rsidRPr="00AD06B9">
        <w:rPr>
          <w:i/>
          <w:color w:val="000000" w:themeColor="text1"/>
          <w:szCs w:val="28"/>
          <w:lang w:val="nb-NO"/>
        </w:rPr>
        <w:tab/>
      </w:r>
      <w:r w:rsidRPr="00AD06B9">
        <w:rPr>
          <w:i/>
          <w:color w:val="000000" w:themeColor="text1"/>
          <w:szCs w:val="28"/>
        </w:rPr>
        <w:t>Phòng thí nghiệm hoặc khu vực thực hành (nếu có) đủ thiết bị đảm bảo hoạt động thường xuyên và hiệu quả; thiết bị dạy học, thiết bị dạy học tự làm được khai thác, sử dụng hiệu quả đáp ứng yêu cầu đổi mới nội dung phương pháp dạy học và nâng cao chất lượng giáo dục của nhà trường.</w:t>
      </w:r>
    </w:p>
    <w:p w14:paraId="544687D9" w14:textId="77777777" w:rsidR="003E121F" w:rsidRPr="00AD06B9" w:rsidRDefault="003E121F" w:rsidP="003E1806">
      <w:pPr>
        <w:widowControl w:val="0"/>
        <w:spacing w:after="120"/>
        <w:ind w:firstLine="720"/>
        <w:jc w:val="both"/>
        <w:rPr>
          <w:b/>
          <w:bCs/>
          <w:color w:val="000000" w:themeColor="text1"/>
          <w:szCs w:val="28"/>
          <w:lang w:val="nb-NO"/>
        </w:rPr>
      </w:pPr>
      <w:r w:rsidRPr="00AD06B9">
        <w:rPr>
          <w:b/>
          <w:color w:val="000000" w:themeColor="text1"/>
          <w:szCs w:val="28"/>
          <w:lang w:val="nb-NO"/>
        </w:rPr>
        <w:t xml:space="preserve">1. </w:t>
      </w:r>
      <w:r w:rsidRPr="00AD06B9">
        <w:rPr>
          <w:b/>
          <w:bCs/>
          <w:color w:val="000000" w:themeColor="text1"/>
          <w:szCs w:val="28"/>
          <w:lang w:val="nb-NO"/>
        </w:rPr>
        <w:t>Mô tả hiện trạng</w:t>
      </w:r>
    </w:p>
    <w:p w14:paraId="30D6645A" w14:textId="77777777" w:rsidR="003E121F" w:rsidRPr="00AD06B9" w:rsidRDefault="003E121F" w:rsidP="003E1806">
      <w:pPr>
        <w:widowControl w:val="0"/>
        <w:spacing w:after="120"/>
        <w:ind w:firstLine="720"/>
        <w:jc w:val="both"/>
        <w:rPr>
          <w:bCs/>
          <w:iCs/>
          <w:color w:val="000000" w:themeColor="text1"/>
          <w:szCs w:val="28"/>
          <w:lang w:val="nb-NO"/>
        </w:rPr>
      </w:pPr>
      <w:r w:rsidRPr="00AD06B9">
        <w:rPr>
          <w:bCs/>
          <w:iCs/>
          <w:color w:val="000000" w:themeColor="text1"/>
          <w:szCs w:val="28"/>
          <w:lang w:val="nb-NO"/>
        </w:rPr>
        <w:t>Mức 1:</w:t>
      </w:r>
    </w:p>
    <w:p w14:paraId="2BD4A657" w14:textId="77777777" w:rsidR="003E121F" w:rsidRPr="00AD06B9" w:rsidRDefault="003E121F" w:rsidP="003E1806">
      <w:pPr>
        <w:widowControl w:val="0"/>
        <w:spacing w:after="120"/>
        <w:ind w:firstLine="720"/>
        <w:jc w:val="both"/>
        <w:rPr>
          <w:bCs/>
          <w:iCs/>
          <w:color w:val="000000" w:themeColor="text1"/>
          <w:szCs w:val="28"/>
        </w:rPr>
      </w:pPr>
      <w:r w:rsidRPr="00AD06B9">
        <w:rPr>
          <w:bCs/>
          <w:iCs/>
          <w:color w:val="000000" w:themeColor="text1"/>
          <w:szCs w:val="28"/>
        </w:rPr>
        <w:t xml:space="preserve">a) Nhà trường có đủ trang thiết bị văn phòng và các thiết bị khác để phục vụ các hoạt động của nhà trường, tất cả các phòng làm việc đều được trang bị máy vi tính, các phòng hiệu trưởng và các phó hiệu trưởng, phòng văn thư, kế toán có máy in, trường có 01 máy photo thường và 01 máy photo siêu tốc, phòng Hiệu trưởng có màn hình quan sát các camera của trường. Phòng y tế có đủ trang thiết bị đảm bảo chăm sóc sức khỏe cho học sinh </w:t>
      </w:r>
      <w:r w:rsidRPr="00AD06B9">
        <w:rPr>
          <w:b/>
          <w:bCs/>
          <w:iCs/>
          <w:color w:val="000000" w:themeColor="text1"/>
          <w:szCs w:val="28"/>
        </w:rPr>
        <w:t xml:space="preserve">[H3–3.5–01]; </w:t>
      </w:r>
      <w:r w:rsidRPr="00AD06B9">
        <w:rPr>
          <w:b/>
          <w:i/>
          <w:color w:val="FF0000"/>
          <w:szCs w:val="28"/>
        </w:rPr>
        <w:t>[</w:t>
      </w:r>
      <w:r w:rsidRPr="00AD06B9">
        <w:rPr>
          <w:rFonts w:eastAsia="DengXian"/>
          <w:b/>
          <w:i/>
          <w:color w:val="FF0000"/>
          <w:szCs w:val="28"/>
        </w:rPr>
        <w:t>H1-1.6-07</w:t>
      </w:r>
      <w:r w:rsidRPr="00AD06B9">
        <w:rPr>
          <w:b/>
          <w:i/>
          <w:color w:val="FF0000"/>
          <w:szCs w:val="28"/>
        </w:rPr>
        <w:t>]</w:t>
      </w:r>
      <w:r w:rsidRPr="00AD06B9">
        <w:rPr>
          <w:bCs/>
          <w:iCs/>
          <w:color w:val="000000" w:themeColor="text1"/>
          <w:szCs w:val="28"/>
        </w:rPr>
        <w:t>.</w:t>
      </w:r>
    </w:p>
    <w:p w14:paraId="17FE22B0" w14:textId="77777777" w:rsidR="003E121F" w:rsidRPr="00AD06B9" w:rsidRDefault="003E121F" w:rsidP="003E1806">
      <w:pPr>
        <w:spacing w:after="120"/>
        <w:ind w:firstLine="567"/>
        <w:jc w:val="both"/>
        <w:rPr>
          <w:color w:val="000000" w:themeColor="text1"/>
          <w:szCs w:val="28"/>
        </w:rPr>
      </w:pPr>
      <w:r w:rsidRPr="00AD06B9">
        <w:rPr>
          <w:color w:val="000000" w:themeColor="text1"/>
          <w:szCs w:val="28"/>
        </w:rPr>
        <w:t>b) Nhà trường có 01 phòng thiết bị (56,16m</w:t>
      </w:r>
      <w:r w:rsidRPr="00AD06B9">
        <w:rPr>
          <w:color w:val="000000" w:themeColor="text1"/>
          <w:szCs w:val="28"/>
          <w:vertAlign w:val="superscript"/>
        </w:rPr>
        <w:t>2</w:t>
      </w:r>
      <w:r w:rsidRPr="00AD06B9">
        <w:rPr>
          <w:color w:val="000000" w:themeColor="text1"/>
          <w:szCs w:val="28"/>
        </w:rPr>
        <w:t xml:space="preserve">) để lưu trữ, trưng bày thiết bị dạy học;  mỗi môn học được trang bị đầy đủ thiết bị đáp ứng yêu cầu tối thiểu cho việc dạy và học của nhà trường được cụ thể rõ trong sổ Danh mục thiết bị. </w:t>
      </w:r>
      <w:r w:rsidRPr="00AD06B9">
        <w:rPr>
          <w:color w:val="000000" w:themeColor="text1"/>
          <w:szCs w:val="28"/>
        </w:rPr>
        <w:lastRenderedPageBreak/>
        <w:t xml:space="preserve">Tuy nhiên các thiết bị đồ dùng cho sách giáo khoa chương trình GDPT 2018 chưa có nhiều </w:t>
      </w:r>
      <w:r w:rsidRPr="00AD06B9">
        <w:rPr>
          <w:b/>
          <w:color w:val="000000" w:themeColor="text1"/>
          <w:szCs w:val="28"/>
        </w:rPr>
        <w:t>[</w:t>
      </w:r>
      <w:r w:rsidRPr="00AD06B9">
        <w:rPr>
          <w:rFonts w:eastAsia="DengXian"/>
          <w:b/>
          <w:color w:val="000000" w:themeColor="text1"/>
          <w:szCs w:val="28"/>
        </w:rPr>
        <w:t>H3-3.5-01</w:t>
      </w:r>
      <w:r w:rsidRPr="00AD06B9">
        <w:rPr>
          <w:b/>
          <w:color w:val="000000" w:themeColor="text1"/>
          <w:szCs w:val="28"/>
        </w:rPr>
        <w:t>]</w:t>
      </w:r>
      <w:r w:rsidRPr="00AD06B9">
        <w:rPr>
          <w:color w:val="000000" w:themeColor="text1"/>
          <w:szCs w:val="28"/>
        </w:rPr>
        <w:t>.</w:t>
      </w:r>
    </w:p>
    <w:p w14:paraId="0B856D91" w14:textId="77777777" w:rsidR="003E121F" w:rsidRPr="00AD06B9" w:rsidRDefault="003E121F" w:rsidP="003E1806">
      <w:pPr>
        <w:spacing w:after="120"/>
        <w:ind w:firstLine="720"/>
        <w:jc w:val="both"/>
        <w:rPr>
          <w:b/>
          <w:color w:val="000000" w:themeColor="text1"/>
          <w:szCs w:val="28"/>
        </w:rPr>
      </w:pPr>
      <w:r w:rsidRPr="00AD06B9">
        <w:rPr>
          <w:color w:val="000000" w:themeColor="text1"/>
          <w:szCs w:val="28"/>
        </w:rPr>
        <w:t>c) Các thiết bị và đồ dùng dạy học được nhà trường tiến hành kiểm tra tài sản và thống kê lên kế hoạch sửa chữa, mua sắm bổ sung hằng năm. Nhân viên thiết bị quản lí các thiết bị thông qua sổ theo dõi mượn trả thiết bị dạy học</w:t>
      </w:r>
      <w:r w:rsidRPr="00AD06B9">
        <w:rPr>
          <w:b/>
          <w:color w:val="000000" w:themeColor="text1"/>
          <w:szCs w:val="28"/>
        </w:rPr>
        <w:t xml:space="preserve">. </w:t>
      </w:r>
    </w:p>
    <w:p w14:paraId="18C90CEC" w14:textId="77777777" w:rsidR="003E121F" w:rsidRPr="00AD06B9" w:rsidRDefault="003E121F" w:rsidP="003E1806">
      <w:pPr>
        <w:spacing w:after="120"/>
        <w:jc w:val="both"/>
        <w:rPr>
          <w:i/>
          <w:color w:val="000000" w:themeColor="text1"/>
          <w:szCs w:val="28"/>
        </w:rPr>
      </w:pPr>
      <w:r w:rsidRPr="00AD06B9">
        <w:rPr>
          <w:b/>
          <w:color w:val="000000" w:themeColor="text1"/>
          <w:szCs w:val="28"/>
        </w:rPr>
        <w:t>[H3-3.5-01];[</w:t>
      </w:r>
      <w:r w:rsidRPr="00AD06B9">
        <w:rPr>
          <w:rFonts w:eastAsia="DengXian"/>
          <w:b/>
          <w:color w:val="000000" w:themeColor="text1"/>
          <w:szCs w:val="28"/>
        </w:rPr>
        <w:t>H3-3.5-02</w:t>
      </w:r>
      <w:r w:rsidRPr="00AD06B9">
        <w:rPr>
          <w:b/>
          <w:color w:val="000000" w:themeColor="text1"/>
          <w:szCs w:val="28"/>
        </w:rPr>
        <w:t>];[</w:t>
      </w:r>
      <w:r w:rsidRPr="00AD06B9">
        <w:rPr>
          <w:rFonts w:eastAsia="DengXian"/>
          <w:b/>
          <w:color w:val="000000" w:themeColor="text1"/>
          <w:szCs w:val="28"/>
        </w:rPr>
        <w:t>H3-3.5-03</w:t>
      </w:r>
      <w:r w:rsidRPr="00AD06B9">
        <w:rPr>
          <w:b/>
          <w:color w:val="000000" w:themeColor="text1"/>
          <w:szCs w:val="28"/>
        </w:rPr>
        <w:t>];[</w:t>
      </w:r>
      <w:r w:rsidRPr="00AD06B9">
        <w:rPr>
          <w:rFonts w:eastAsia="DengXian"/>
          <w:b/>
          <w:color w:val="000000" w:themeColor="text1"/>
          <w:szCs w:val="28"/>
        </w:rPr>
        <w:t>H3-3.5-04</w:t>
      </w:r>
      <w:r w:rsidRPr="00AD06B9">
        <w:rPr>
          <w:b/>
          <w:color w:val="000000" w:themeColor="text1"/>
          <w:szCs w:val="28"/>
        </w:rPr>
        <w:t>];[</w:t>
      </w:r>
      <w:r w:rsidRPr="00AD06B9">
        <w:rPr>
          <w:rFonts w:eastAsia="DengXian"/>
          <w:b/>
          <w:color w:val="000000" w:themeColor="text1"/>
          <w:szCs w:val="28"/>
        </w:rPr>
        <w:t>H3-3.5-05</w:t>
      </w:r>
      <w:r w:rsidRPr="00AD06B9">
        <w:rPr>
          <w:b/>
          <w:color w:val="000000" w:themeColor="text1"/>
          <w:szCs w:val="28"/>
        </w:rPr>
        <w:t>]; [</w:t>
      </w:r>
      <w:r w:rsidRPr="00AD06B9">
        <w:rPr>
          <w:rFonts w:eastAsia="DengXian"/>
          <w:b/>
          <w:color w:val="000000" w:themeColor="text1"/>
          <w:szCs w:val="28"/>
        </w:rPr>
        <w:t>H3-3.5-06</w:t>
      </w:r>
      <w:r w:rsidRPr="00AD06B9">
        <w:rPr>
          <w:b/>
          <w:color w:val="000000" w:themeColor="text1"/>
          <w:szCs w:val="28"/>
        </w:rPr>
        <w:t>]</w:t>
      </w:r>
    </w:p>
    <w:p w14:paraId="74018AE1" w14:textId="77777777" w:rsidR="003E121F" w:rsidRPr="00AD06B9" w:rsidRDefault="003E121F" w:rsidP="003E1806">
      <w:pPr>
        <w:widowControl w:val="0"/>
        <w:spacing w:after="120"/>
        <w:ind w:firstLine="720"/>
        <w:jc w:val="both"/>
        <w:rPr>
          <w:color w:val="000000" w:themeColor="text1"/>
          <w:szCs w:val="28"/>
          <w:lang w:val="nb-NO"/>
        </w:rPr>
      </w:pPr>
      <w:r w:rsidRPr="00AD06B9">
        <w:rPr>
          <w:color w:val="000000" w:themeColor="text1"/>
          <w:szCs w:val="28"/>
          <w:lang w:val="nb-NO"/>
        </w:rPr>
        <w:t>Mức 2:</w:t>
      </w:r>
    </w:p>
    <w:p w14:paraId="7A39CF13" w14:textId="77777777" w:rsidR="003E121F" w:rsidRPr="00AD06B9" w:rsidRDefault="003E121F" w:rsidP="003E1806">
      <w:pPr>
        <w:widowControl w:val="0"/>
        <w:spacing w:after="120"/>
        <w:ind w:firstLine="720"/>
        <w:jc w:val="both"/>
        <w:rPr>
          <w:i/>
          <w:color w:val="000000" w:themeColor="text1"/>
          <w:szCs w:val="28"/>
        </w:rPr>
      </w:pPr>
      <w:r w:rsidRPr="00AD06B9">
        <w:rPr>
          <w:color w:val="000000" w:themeColor="text1"/>
          <w:szCs w:val="28"/>
        </w:rPr>
        <w:t xml:space="preserve">a) Tất cả các phòng hành chính - quản trị, phòng học, phòng bộ môn đều có hệ thống máy tính được kết nối internet, phủ wifi toàn trường, dịch vụ Internet của nhà trường được thanh toán hằng tháng có hóa đơn đầy đủ </w:t>
      </w:r>
      <w:r w:rsidRPr="00AD06B9">
        <w:rPr>
          <w:b/>
          <w:color w:val="000000" w:themeColor="text1"/>
          <w:szCs w:val="28"/>
        </w:rPr>
        <w:t>[</w:t>
      </w:r>
      <w:r w:rsidRPr="00AD06B9">
        <w:rPr>
          <w:rFonts w:eastAsia="DengXian"/>
          <w:b/>
          <w:color w:val="000000" w:themeColor="text1"/>
          <w:szCs w:val="28"/>
        </w:rPr>
        <w:t>H3-3.5-03</w:t>
      </w:r>
      <w:r w:rsidRPr="00AD06B9">
        <w:rPr>
          <w:b/>
          <w:color w:val="000000" w:themeColor="text1"/>
          <w:szCs w:val="28"/>
        </w:rPr>
        <w:t>]; [</w:t>
      </w:r>
      <w:r w:rsidRPr="00AD06B9">
        <w:rPr>
          <w:rFonts w:eastAsia="DengXian"/>
          <w:b/>
          <w:color w:val="000000" w:themeColor="text1"/>
          <w:szCs w:val="28"/>
        </w:rPr>
        <w:t>H3-3.5-04</w:t>
      </w:r>
      <w:r w:rsidRPr="00AD06B9">
        <w:rPr>
          <w:b/>
          <w:color w:val="000000" w:themeColor="text1"/>
          <w:szCs w:val="28"/>
        </w:rPr>
        <w:t>]; [</w:t>
      </w:r>
      <w:r w:rsidRPr="00AD06B9">
        <w:rPr>
          <w:rFonts w:eastAsia="DengXian"/>
          <w:b/>
          <w:color w:val="000000" w:themeColor="text1"/>
          <w:szCs w:val="28"/>
        </w:rPr>
        <w:t>H3-3.5-07</w:t>
      </w:r>
      <w:r w:rsidRPr="00AD06B9">
        <w:rPr>
          <w:b/>
          <w:color w:val="000000" w:themeColor="text1"/>
          <w:szCs w:val="28"/>
        </w:rPr>
        <w:t>].</w:t>
      </w:r>
      <w:r w:rsidRPr="00AD06B9">
        <w:rPr>
          <w:color w:val="000000" w:themeColor="text1"/>
          <w:szCs w:val="28"/>
        </w:rPr>
        <w:t xml:space="preserve"> </w:t>
      </w:r>
    </w:p>
    <w:p w14:paraId="16C9F721" w14:textId="77777777" w:rsidR="003E121F" w:rsidRPr="00AD06B9" w:rsidRDefault="003E121F" w:rsidP="003E1806">
      <w:pPr>
        <w:spacing w:after="120"/>
        <w:ind w:firstLine="720"/>
        <w:jc w:val="both"/>
        <w:rPr>
          <w:b/>
          <w:color w:val="000000" w:themeColor="text1"/>
          <w:szCs w:val="28"/>
        </w:rPr>
      </w:pPr>
      <w:r w:rsidRPr="00AD06B9">
        <w:rPr>
          <w:color w:val="000000" w:themeColor="text1"/>
          <w:szCs w:val="28"/>
        </w:rPr>
        <w:t xml:space="preserve">b) Nhà trường trang bị thiết bị dạy học theo quy định, hiện có 14/25  phòng học được trang bị máy chiếu phục vụ cho việc dạy học ứng dụng CNTT, 20/25 phòng có hệ thống âm thanh phục vụ cho phần thi nghe. Có phòng thí nghiệm thực hành Lý - Hóa - Sinh theo quy định </w:t>
      </w:r>
      <w:r w:rsidRPr="00AD06B9">
        <w:rPr>
          <w:b/>
          <w:color w:val="000000" w:themeColor="text1"/>
          <w:szCs w:val="28"/>
        </w:rPr>
        <w:t>[</w:t>
      </w:r>
      <w:r w:rsidRPr="00AD06B9">
        <w:rPr>
          <w:rFonts w:eastAsia="DengXian"/>
          <w:b/>
          <w:color w:val="000000" w:themeColor="text1"/>
          <w:szCs w:val="28"/>
        </w:rPr>
        <w:t>H3-3.5-01</w:t>
      </w:r>
      <w:r w:rsidRPr="00AD06B9">
        <w:rPr>
          <w:b/>
          <w:color w:val="000000" w:themeColor="text1"/>
          <w:szCs w:val="28"/>
        </w:rPr>
        <w:t>]; [</w:t>
      </w:r>
      <w:r w:rsidRPr="00AD06B9">
        <w:rPr>
          <w:rFonts w:eastAsia="DengXian"/>
          <w:b/>
          <w:color w:val="000000" w:themeColor="text1"/>
          <w:szCs w:val="28"/>
        </w:rPr>
        <w:t>H3-3.5-07</w:t>
      </w:r>
      <w:r w:rsidRPr="00AD06B9">
        <w:rPr>
          <w:b/>
          <w:color w:val="000000" w:themeColor="text1"/>
          <w:szCs w:val="28"/>
        </w:rPr>
        <w:t>].</w:t>
      </w:r>
    </w:p>
    <w:p w14:paraId="5D1A5DC4" w14:textId="77777777" w:rsidR="003E121F" w:rsidRPr="00AD06B9" w:rsidRDefault="003E121F" w:rsidP="003E1806">
      <w:pPr>
        <w:spacing w:after="120"/>
        <w:ind w:firstLine="720"/>
        <w:jc w:val="both"/>
        <w:rPr>
          <w:color w:val="000000" w:themeColor="text1"/>
          <w:szCs w:val="28"/>
        </w:rPr>
      </w:pPr>
      <w:r w:rsidRPr="00AD06B9">
        <w:rPr>
          <w:color w:val="000000" w:themeColor="text1"/>
          <w:szCs w:val="28"/>
        </w:rPr>
        <w:t xml:space="preserve">c) Hàng năm trường đều phát động phong trào làm đồ dùng dạy học nhằm phục vụ cho việc giảng dạy, có bảng thống kê danh mục đồ dùng dạy học tự làm </w:t>
      </w:r>
      <w:bookmarkStart w:id="7" w:name="_Hlk162006804"/>
      <w:r w:rsidRPr="00AD06B9">
        <w:rPr>
          <w:b/>
          <w:color w:val="000000" w:themeColor="text1"/>
          <w:szCs w:val="28"/>
        </w:rPr>
        <w:t>[</w:t>
      </w:r>
      <w:r w:rsidRPr="00AD06B9">
        <w:rPr>
          <w:rFonts w:eastAsia="DengXian"/>
          <w:b/>
          <w:color w:val="000000" w:themeColor="text1"/>
          <w:szCs w:val="28"/>
        </w:rPr>
        <w:t>H3-3.5-05</w:t>
      </w:r>
      <w:r w:rsidRPr="00AD06B9">
        <w:rPr>
          <w:b/>
          <w:color w:val="000000" w:themeColor="text1"/>
          <w:szCs w:val="28"/>
        </w:rPr>
        <w:t>], [</w:t>
      </w:r>
      <w:r w:rsidRPr="00AD06B9">
        <w:rPr>
          <w:rFonts w:eastAsia="Calibri"/>
          <w:b/>
          <w:color w:val="000000" w:themeColor="text1"/>
          <w:szCs w:val="28"/>
        </w:rPr>
        <w:t>H3-3.5-08</w:t>
      </w:r>
      <w:r w:rsidRPr="00AD06B9">
        <w:rPr>
          <w:b/>
          <w:color w:val="000000" w:themeColor="text1"/>
          <w:szCs w:val="28"/>
        </w:rPr>
        <w:t>]</w:t>
      </w:r>
      <w:r w:rsidRPr="00AD06B9">
        <w:rPr>
          <w:color w:val="000000" w:themeColor="text1"/>
          <w:szCs w:val="28"/>
        </w:rPr>
        <w:t>.</w:t>
      </w:r>
    </w:p>
    <w:bookmarkEnd w:id="7"/>
    <w:p w14:paraId="578C0B8F" w14:textId="77777777" w:rsidR="003E121F" w:rsidRPr="00AD06B9" w:rsidRDefault="003E121F" w:rsidP="003E1806">
      <w:pPr>
        <w:widowControl w:val="0"/>
        <w:spacing w:after="120"/>
        <w:ind w:firstLine="720"/>
        <w:jc w:val="both"/>
        <w:rPr>
          <w:color w:val="000000" w:themeColor="text1"/>
          <w:szCs w:val="28"/>
          <w:lang w:val="nb-NO"/>
        </w:rPr>
      </w:pPr>
      <w:r w:rsidRPr="00AD06B9">
        <w:rPr>
          <w:color w:val="000000" w:themeColor="text1"/>
          <w:szCs w:val="28"/>
          <w:lang w:val="nb-NO"/>
        </w:rPr>
        <w:t>Mức 3:</w:t>
      </w:r>
    </w:p>
    <w:p w14:paraId="32A4413F" w14:textId="77777777" w:rsidR="003E121F" w:rsidRPr="00AD06B9" w:rsidRDefault="003E121F" w:rsidP="003E1806">
      <w:pPr>
        <w:spacing w:after="120"/>
        <w:ind w:firstLine="720"/>
        <w:contextualSpacing/>
        <w:jc w:val="both"/>
        <w:rPr>
          <w:color w:val="000000" w:themeColor="text1"/>
          <w:szCs w:val="28"/>
        </w:rPr>
      </w:pPr>
      <w:r w:rsidRPr="00AD06B9">
        <w:rPr>
          <w:color w:val="000000" w:themeColor="text1"/>
          <w:szCs w:val="28"/>
        </w:rPr>
        <w:t>Nhà trường có các phòng thực hành: phòng Lý, phòng Hóa, phòng Sinh và phòng Công nghệ có đủ thiết bị đảm bảo hoạt động thường xuyên; có phòng thiết bị dạy học dùng chung tuy nhiên số lượng thiết bị rất ít, hiện tại chưa có thiết bị phục vụ chương trình GDPT 2018.</w:t>
      </w:r>
    </w:p>
    <w:p w14:paraId="6267CE9F" w14:textId="77777777" w:rsidR="003E121F" w:rsidRPr="00AD06B9" w:rsidRDefault="003E121F" w:rsidP="003E1806">
      <w:pPr>
        <w:spacing w:after="120"/>
        <w:contextualSpacing/>
        <w:jc w:val="both"/>
        <w:rPr>
          <w:i/>
          <w:color w:val="000000" w:themeColor="text1"/>
          <w:szCs w:val="28"/>
        </w:rPr>
      </w:pPr>
      <w:r w:rsidRPr="00AD06B9">
        <w:rPr>
          <w:color w:val="000000" w:themeColor="text1"/>
          <w:szCs w:val="28"/>
        </w:rPr>
        <w:t xml:space="preserve">   </w:t>
      </w:r>
      <w:r w:rsidRPr="00AD06B9">
        <w:rPr>
          <w:color w:val="000000" w:themeColor="text1"/>
          <w:szCs w:val="28"/>
        </w:rPr>
        <w:tab/>
      </w:r>
      <w:r w:rsidRPr="00AD06B9">
        <w:rPr>
          <w:b/>
          <w:color w:val="000000" w:themeColor="text1"/>
          <w:szCs w:val="28"/>
        </w:rPr>
        <w:t>2. Điểm mạnh</w:t>
      </w:r>
    </w:p>
    <w:p w14:paraId="436EA791" w14:textId="77777777" w:rsidR="003E121F" w:rsidRPr="00AD06B9" w:rsidRDefault="003E121F" w:rsidP="003E1806">
      <w:pPr>
        <w:spacing w:after="120"/>
        <w:ind w:firstLine="720"/>
        <w:jc w:val="both"/>
        <w:rPr>
          <w:i/>
          <w:color w:val="000000" w:themeColor="text1"/>
          <w:szCs w:val="28"/>
        </w:rPr>
      </w:pPr>
      <w:r w:rsidRPr="00AD06B9">
        <w:rPr>
          <w:color w:val="000000" w:themeColor="text1"/>
          <w:szCs w:val="28"/>
        </w:rPr>
        <w:t>Phòng thiết bị được bố trí hợp lý thuận tiện cho việc giáo viên mượn đồ dùng dạy học, có tủ, kệ đựng thiết bị được sắp xếp ngăn nắp gọn gàng, có sổ theo dõi mượn trả của giáo viên và được kiểm tra và có kế hoạch mua sắm bổ sung và sửa chữa kịp thời.</w:t>
      </w:r>
    </w:p>
    <w:p w14:paraId="071F3E8B" w14:textId="77777777" w:rsidR="003E121F" w:rsidRPr="00AD06B9" w:rsidRDefault="003E121F" w:rsidP="003E1806">
      <w:pPr>
        <w:spacing w:after="120"/>
        <w:ind w:firstLine="720"/>
        <w:jc w:val="both"/>
        <w:rPr>
          <w:b/>
          <w:color w:val="000000" w:themeColor="text1"/>
          <w:szCs w:val="28"/>
        </w:rPr>
      </w:pPr>
      <w:r w:rsidRPr="00AD06B9">
        <w:rPr>
          <w:b/>
          <w:color w:val="000000" w:themeColor="text1"/>
          <w:szCs w:val="28"/>
        </w:rPr>
        <w:t>3. Điểm yếu</w:t>
      </w:r>
    </w:p>
    <w:p w14:paraId="54AF1E4E" w14:textId="77777777" w:rsidR="003E121F" w:rsidRPr="00AD06B9" w:rsidRDefault="003E121F" w:rsidP="003E1806">
      <w:pPr>
        <w:spacing w:after="120"/>
        <w:ind w:firstLine="720"/>
        <w:jc w:val="both"/>
        <w:rPr>
          <w:color w:val="000000" w:themeColor="text1"/>
          <w:szCs w:val="28"/>
        </w:rPr>
      </w:pPr>
      <w:r w:rsidRPr="00AD06B9">
        <w:rPr>
          <w:color w:val="000000" w:themeColor="text1"/>
          <w:szCs w:val="28"/>
        </w:rPr>
        <w:t>Hiện tại các thiết bị, đồ dùng cho sách giáo khoa theo chương trình GDPT 2018 chưa có đủ.</w:t>
      </w:r>
    </w:p>
    <w:p w14:paraId="5D2A7EEF" w14:textId="77777777" w:rsidR="003E121F" w:rsidRPr="00AD06B9" w:rsidRDefault="003E121F" w:rsidP="003E1806">
      <w:pPr>
        <w:autoSpaceDE w:val="0"/>
        <w:autoSpaceDN w:val="0"/>
        <w:adjustRightInd w:val="0"/>
        <w:spacing w:after="120"/>
        <w:ind w:firstLine="720"/>
        <w:jc w:val="both"/>
        <w:rPr>
          <w:bCs/>
          <w:color w:val="000000" w:themeColor="text1"/>
          <w:szCs w:val="28"/>
          <w:lang w:val="nb-NO"/>
        </w:rPr>
      </w:pPr>
      <w:r w:rsidRPr="00AD06B9">
        <w:rPr>
          <w:bCs/>
          <w:color w:val="000000" w:themeColor="text1"/>
          <w:szCs w:val="28"/>
          <w:lang w:val="nb-NO"/>
        </w:rPr>
        <w:t>Đôi khi đường truyền mạng không ổn định làm ảnh hưởng tới công việc của nhà trường, công tác dạy và học của giáo viên và học sinh.</w:t>
      </w:r>
    </w:p>
    <w:p w14:paraId="4254868B" w14:textId="77777777" w:rsidR="003E121F" w:rsidRPr="00AD06B9" w:rsidRDefault="003E121F" w:rsidP="003E1806">
      <w:pPr>
        <w:spacing w:after="120"/>
        <w:ind w:firstLine="720"/>
        <w:jc w:val="both"/>
        <w:rPr>
          <w:i/>
          <w:color w:val="000000" w:themeColor="text1"/>
          <w:szCs w:val="28"/>
          <w:lang w:val="nb-NO"/>
        </w:rPr>
      </w:pPr>
      <w:r w:rsidRPr="00AD06B9">
        <w:rPr>
          <w:b/>
          <w:color w:val="000000" w:themeColor="text1"/>
          <w:szCs w:val="28"/>
          <w:lang w:val="nb-NO"/>
        </w:rPr>
        <w:t>4. Kế hoạch cải tiến chất lượng</w:t>
      </w:r>
    </w:p>
    <w:p w14:paraId="3FBA55AB" w14:textId="77777777" w:rsidR="003E121F" w:rsidRPr="00AD06B9" w:rsidRDefault="003E121F" w:rsidP="003E1806">
      <w:pPr>
        <w:spacing w:after="120"/>
        <w:ind w:firstLine="720"/>
        <w:jc w:val="both"/>
        <w:rPr>
          <w:color w:val="000000" w:themeColor="text1"/>
          <w:szCs w:val="28"/>
          <w:lang w:val="nb-NO"/>
        </w:rPr>
      </w:pPr>
      <w:r w:rsidRPr="00AD06B9">
        <w:rPr>
          <w:color w:val="000000" w:themeColor="text1"/>
          <w:szCs w:val="28"/>
          <w:lang w:val="nb-NO"/>
        </w:rPr>
        <w:t>Năm học 2024 - 2025 và các năm tiếp theo,nhà trường tiếp tục duy trì điểm mạnh, khắc phục điểm yếu. Hiệu trưởng</w:t>
      </w:r>
      <w:r w:rsidRPr="00AD06B9">
        <w:rPr>
          <w:color w:val="000000" w:themeColor="text1"/>
          <w:szCs w:val="28"/>
        </w:rPr>
        <w:t xml:space="preserve"> </w:t>
      </w:r>
      <w:r w:rsidRPr="00AD06B9">
        <w:rPr>
          <w:color w:val="000000" w:themeColor="text1"/>
          <w:szCs w:val="28"/>
          <w:lang w:val="nb-NO"/>
        </w:rPr>
        <w:t>tham mưu, đề xuất phòng giáo dục cung cấp đầy đủ thiết bị dạy học theo chương trình GDPT 2018, bộ phận thiết bị lập kế hoạch bổ sung, mua sắm thiết bị nhằm đáp ứng tốt hơn nhu cầu sử dụng của giáo viên trong giảng dạy và học tập. Bảo quản tốt thiết bị, chống mối mọt hàng năm.</w:t>
      </w:r>
    </w:p>
    <w:p w14:paraId="6A754C6C" w14:textId="77777777" w:rsidR="003E121F" w:rsidRPr="00AD06B9" w:rsidRDefault="003E121F" w:rsidP="003E1806">
      <w:pPr>
        <w:spacing w:after="120"/>
        <w:ind w:firstLine="720"/>
        <w:jc w:val="both"/>
        <w:rPr>
          <w:color w:val="000000" w:themeColor="text1"/>
          <w:szCs w:val="28"/>
          <w:lang w:val="nb-NO"/>
        </w:rPr>
      </w:pPr>
      <w:r w:rsidRPr="00AD06B9">
        <w:rPr>
          <w:color w:val="000000" w:themeColor="text1"/>
          <w:szCs w:val="28"/>
          <w:lang w:val="nb-NO"/>
        </w:rPr>
        <w:lastRenderedPageBreak/>
        <w:t xml:space="preserve">Nâng cấp hoặc đăng ký thêm đường truyền internet để đảm bảo hệ thống mạng hoạt động ổn định. </w:t>
      </w:r>
    </w:p>
    <w:p w14:paraId="3101BA21" w14:textId="77777777" w:rsidR="003E121F" w:rsidRPr="00AD06B9" w:rsidRDefault="003E121F" w:rsidP="003E1806">
      <w:pPr>
        <w:spacing w:after="120"/>
        <w:ind w:firstLine="720"/>
        <w:jc w:val="both"/>
        <w:rPr>
          <w:b/>
          <w:color w:val="000000" w:themeColor="text1"/>
          <w:szCs w:val="28"/>
          <w:lang w:val="nb-NO"/>
        </w:rPr>
      </w:pPr>
      <w:r w:rsidRPr="00AD06B9">
        <w:rPr>
          <w:b/>
          <w:color w:val="000000" w:themeColor="text1"/>
          <w:szCs w:val="28"/>
          <w:lang w:val="nb-NO"/>
        </w:rPr>
        <w:t>5. Tự đánh giá:</w:t>
      </w:r>
      <w:r w:rsidRPr="00AD06B9">
        <w:rPr>
          <w:i/>
          <w:color w:val="000000" w:themeColor="text1"/>
          <w:szCs w:val="28"/>
          <w:lang w:val="nb-NO"/>
        </w:rPr>
        <w:t xml:space="preserve"> </w:t>
      </w:r>
      <w:r w:rsidRPr="00AD06B9">
        <w:rPr>
          <w:b/>
          <w:color w:val="000000" w:themeColor="text1"/>
          <w:szCs w:val="28"/>
          <w:lang w:val="nb-NO"/>
        </w:rPr>
        <w:t>Đạt mức 2</w:t>
      </w:r>
    </w:p>
    <w:p w14:paraId="39BDAF5A" w14:textId="77777777" w:rsidR="003E121F" w:rsidRPr="00AD06B9" w:rsidRDefault="003E121F" w:rsidP="003E1806">
      <w:pPr>
        <w:spacing w:after="120"/>
        <w:rPr>
          <w:rFonts w:eastAsia="Calibri"/>
          <w:b/>
          <w:i/>
          <w:color w:val="000000" w:themeColor="text1"/>
          <w:szCs w:val="28"/>
        </w:rPr>
      </w:pPr>
      <w:r w:rsidRPr="00AD06B9">
        <w:rPr>
          <w:rFonts w:eastAsia="Calibri"/>
          <w:b/>
          <w:i/>
          <w:color w:val="000000" w:themeColor="text1"/>
          <w:szCs w:val="28"/>
          <w:lang w:val="vi-VN"/>
        </w:rPr>
        <w:t>Tiêu chí 3.</w:t>
      </w:r>
      <w:r w:rsidRPr="00AD06B9">
        <w:rPr>
          <w:rFonts w:eastAsia="Calibri"/>
          <w:b/>
          <w:i/>
          <w:color w:val="000000" w:themeColor="text1"/>
          <w:szCs w:val="28"/>
        </w:rPr>
        <w:t>6</w:t>
      </w:r>
      <w:r w:rsidRPr="00AD06B9">
        <w:rPr>
          <w:rFonts w:eastAsia="Calibri"/>
          <w:b/>
          <w:i/>
          <w:color w:val="000000" w:themeColor="text1"/>
          <w:szCs w:val="28"/>
          <w:lang w:val="vi-VN"/>
        </w:rPr>
        <w:t>: Thư viện</w:t>
      </w:r>
    </w:p>
    <w:p w14:paraId="3CFCDF58" w14:textId="77777777" w:rsidR="003E121F" w:rsidRPr="00AD06B9" w:rsidRDefault="003E121F" w:rsidP="003E1806">
      <w:pPr>
        <w:shd w:val="clear" w:color="auto" w:fill="FFFFFF"/>
        <w:spacing w:after="120"/>
        <w:jc w:val="both"/>
        <w:rPr>
          <w:i/>
          <w:color w:val="000000" w:themeColor="text1"/>
          <w:szCs w:val="28"/>
          <w:lang w:val="nb-NO"/>
        </w:rPr>
      </w:pPr>
      <w:r w:rsidRPr="00AD06B9">
        <w:rPr>
          <w:i/>
          <w:color w:val="000000" w:themeColor="text1"/>
          <w:szCs w:val="28"/>
          <w:lang w:val="nb-NO"/>
        </w:rPr>
        <w:tab/>
        <w:t>Mức 1:</w:t>
      </w:r>
    </w:p>
    <w:p w14:paraId="4C111007" w14:textId="77777777" w:rsidR="003E121F" w:rsidRPr="00AD06B9" w:rsidRDefault="003E121F" w:rsidP="003E1806">
      <w:pPr>
        <w:spacing w:after="120"/>
        <w:ind w:firstLine="720"/>
        <w:jc w:val="both"/>
        <w:rPr>
          <w:i/>
          <w:color w:val="000000" w:themeColor="text1"/>
          <w:szCs w:val="28"/>
        </w:rPr>
      </w:pPr>
      <w:r w:rsidRPr="00AD06B9">
        <w:rPr>
          <w:i/>
          <w:color w:val="000000" w:themeColor="text1"/>
          <w:szCs w:val="28"/>
        </w:rPr>
        <w:t>a) Được trang bị sách, báo, tạp chí, bản đồ, tranh ảnh giáo dục, băng đĩa giáo khoa và các xuất bản phẩm tham khảo tối thiểu phục vụ hoạt động nghiên cứu, hoạt động dạy học, các hoạt động khác của nhà trường;</w:t>
      </w:r>
    </w:p>
    <w:p w14:paraId="45A0CD4F" w14:textId="77777777" w:rsidR="003E121F" w:rsidRPr="00AD06B9" w:rsidRDefault="003E121F" w:rsidP="003E1806">
      <w:pPr>
        <w:spacing w:after="120"/>
        <w:ind w:firstLine="720"/>
        <w:jc w:val="both"/>
        <w:rPr>
          <w:i/>
          <w:color w:val="000000" w:themeColor="text1"/>
          <w:szCs w:val="28"/>
        </w:rPr>
      </w:pPr>
      <w:r w:rsidRPr="00AD06B9">
        <w:rPr>
          <w:i/>
          <w:color w:val="000000" w:themeColor="text1"/>
          <w:szCs w:val="28"/>
        </w:rPr>
        <w:t xml:space="preserve">b) Hoạt động của thư viện đáp ứng yêu cầu tối thiểu về nghiên cứu, hoạt động dạy học, các hoạt động khác của cán bộ quản lý, giáo viên, nhân viên, học sinh; </w:t>
      </w:r>
    </w:p>
    <w:p w14:paraId="44F137B3" w14:textId="77777777" w:rsidR="003E121F" w:rsidRPr="00AD06B9" w:rsidRDefault="003E121F" w:rsidP="003E1806">
      <w:pPr>
        <w:spacing w:after="120"/>
        <w:ind w:firstLine="720"/>
        <w:jc w:val="both"/>
        <w:rPr>
          <w:i/>
          <w:color w:val="000000" w:themeColor="text1"/>
          <w:szCs w:val="28"/>
        </w:rPr>
      </w:pPr>
      <w:r w:rsidRPr="00AD06B9">
        <w:rPr>
          <w:i/>
          <w:color w:val="000000" w:themeColor="text1"/>
          <w:szCs w:val="28"/>
        </w:rPr>
        <w:t>c) Hằng năm thư viện được kiểm kê, bổ sung sách, báo, tạp chí, bản đồ, tranh ảnh giáo dục, băng đĩa giáo khoa và các xuất bản phẩm tham khảo.</w:t>
      </w:r>
    </w:p>
    <w:p w14:paraId="74F2AC5C" w14:textId="77777777" w:rsidR="003E121F" w:rsidRPr="00AD06B9" w:rsidRDefault="003E121F" w:rsidP="003E1806">
      <w:pPr>
        <w:spacing w:after="120"/>
        <w:jc w:val="both"/>
        <w:rPr>
          <w:i/>
          <w:color w:val="000000" w:themeColor="text1"/>
          <w:szCs w:val="28"/>
          <w:lang w:val="nb-NO"/>
        </w:rPr>
      </w:pPr>
      <w:r w:rsidRPr="00AD06B9">
        <w:rPr>
          <w:i/>
          <w:color w:val="000000" w:themeColor="text1"/>
          <w:szCs w:val="28"/>
          <w:lang w:val="nb-NO"/>
        </w:rPr>
        <w:tab/>
        <w:t>Mức 2:</w:t>
      </w:r>
    </w:p>
    <w:p w14:paraId="1CCB3990" w14:textId="77777777" w:rsidR="003E121F" w:rsidRPr="00AD06B9" w:rsidRDefault="003E121F" w:rsidP="003E1806">
      <w:pPr>
        <w:spacing w:after="120"/>
        <w:ind w:firstLine="720"/>
        <w:jc w:val="both"/>
        <w:rPr>
          <w:rFonts w:eastAsia="Calibri"/>
          <w:i/>
          <w:color w:val="000000" w:themeColor="text1"/>
          <w:szCs w:val="28"/>
        </w:rPr>
      </w:pPr>
      <w:r w:rsidRPr="00AD06B9">
        <w:rPr>
          <w:rFonts w:eastAsia="Calibri"/>
          <w:i/>
          <w:color w:val="000000" w:themeColor="text1"/>
          <w:szCs w:val="28"/>
          <w:lang w:val="vi-VN"/>
        </w:rPr>
        <w:t xml:space="preserve">Thư viện </w:t>
      </w:r>
      <w:r w:rsidRPr="00AD06B9">
        <w:rPr>
          <w:rFonts w:eastAsia="Calibri"/>
          <w:i/>
          <w:color w:val="000000" w:themeColor="text1"/>
          <w:szCs w:val="28"/>
        </w:rPr>
        <w:t xml:space="preserve">của nhà trường </w:t>
      </w:r>
      <w:r w:rsidRPr="00AD06B9">
        <w:rPr>
          <w:rFonts w:eastAsia="Calibri"/>
          <w:i/>
          <w:color w:val="000000" w:themeColor="text1"/>
          <w:szCs w:val="28"/>
          <w:lang w:val="vi-VN"/>
        </w:rPr>
        <w:t xml:space="preserve">đạt </w:t>
      </w:r>
      <w:r w:rsidRPr="00AD06B9">
        <w:rPr>
          <w:rFonts w:eastAsia="Calibri"/>
          <w:i/>
          <w:color w:val="000000" w:themeColor="text1"/>
          <w:szCs w:val="28"/>
        </w:rPr>
        <w:t>T</w:t>
      </w:r>
      <w:r w:rsidRPr="00AD06B9">
        <w:rPr>
          <w:rFonts w:eastAsia="Calibri"/>
          <w:i/>
          <w:color w:val="000000" w:themeColor="text1"/>
          <w:szCs w:val="28"/>
          <w:lang w:val="vi-VN"/>
        </w:rPr>
        <w:t>hư viện trường học đạt chuẩn</w:t>
      </w:r>
      <w:r w:rsidRPr="00AD06B9">
        <w:rPr>
          <w:rFonts w:eastAsia="Calibri"/>
          <w:i/>
          <w:color w:val="000000" w:themeColor="text1"/>
          <w:szCs w:val="28"/>
        </w:rPr>
        <w:t xml:space="preserve"> trở lên.. </w:t>
      </w:r>
    </w:p>
    <w:p w14:paraId="3B6C11C5" w14:textId="77777777" w:rsidR="003E121F" w:rsidRPr="00AD06B9" w:rsidRDefault="003E121F" w:rsidP="003E1806">
      <w:pPr>
        <w:spacing w:after="120"/>
        <w:jc w:val="both"/>
        <w:rPr>
          <w:i/>
          <w:color w:val="000000" w:themeColor="text1"/>
          <w:szCs w:val="28"/>
          <w:lang w:val="nb-NO"/>
        </w:rPr>
      </w:pPr>
      <w:r w:rsidRPr="00AD06B9">
        <w:rPr>
          <w:i/>
          <w:color w:val="000000" w:themeColor="text1"/>
          <w:szCs w:val="28"/>
          <w:lang w:val="nb-NO"/>
        </w:rPr>
        <w:tab/>
        <w:t>Mức 3:</w:t>
      </w:r>
    </w:p>
    <w:p w14:paraId="3BF27ED8" w14:textId="77777777" w:rsidR="003E121F" w:rsidRPr="00AD06B9" w:rsidRDefault="003E121F" w:rsidP="003E1806">
      <w:pPr>
        <w:spacing w:after="120"/>
        <w:jc w:val="both"/>
        <w:rPr>
          <w:rFonts w:eastAsia="Calibri"/>
          <w:i/>
          <w:color w:val="000000" w:themeColor="text1"/>
          <w:szCs w:val="28"/>
        </w:rPr>
      </w:pPr>
      <w:r w:rsidRPr="00AD06B9">
        <w:rPr>
          <w:color w:val="000000" w:themeColor="text1"/>
          <w:szCs w:val="28"/>
          <w:lang w:val="nb-NO"/>
        </w:rPr>
        <w:tab/>
      </w:r>
      <w:r w:rsidRPr="00AD06B9">
        <w:rPr>
          <w:rFonts w:eastAsia="Calibri"/>
          <w:i/>
          <w:color w:val="000000" w:themeColor="text1"/>
          <w:szCs w:val="28"/>
          <w:lang w:val="vi-VN"/>
        </w:rPr>
        <w:t xml:space="preserve">Thư viện </w:t>
      </w:r>
      <w:r w:rsidRPr="00AD06B9">
        <w:rPr>
          <w:rFonts w:eastAsia="Calibri"/>
          <w:i/>
          <w:color w:val="000000" w:themeColor="text1"/>
          <w:szCs w:val="28"/>
        </w:rPr>
        <w:t xml:space="preserve">của nhà trường </w:t>
      </w:r>
      <w:r w:rsidRPr="00AD06B9">
        <w:rPr>
          <w:rFonts w:eastAsia="Calibri"/>
          <w:i/>
          <w:color w:val="000000" w:themeColor="text1"/>
          <w:szCs w:val="28"/>
          <w:lang w:val="vi-VN"/>
        </w:rPr>
        <w:t xml:space="preserve">đạt </w:t>
      </w:r>
      <w:r w:rsidRPr="00AD06B9">
        <w:rPr>
          <w:rFonts w:eastAsia="Calibri"/>
          <w:i/>
          <w:color w:val="000000" w:themeColor="text1"/>
          <w:szCs w:val="28"/>
        </w:rPr>
        <w:t>T</w:t>
      </w:r>
      <w:r w:rsidRPr="00AD06B9">
        <w:rPr>
          <w:rFonts w:eastAsia="Calibri"/>
          <w:i/>
          <w:color w:val="000000" w:themeColor="text1"/>
          <w:szCs w:val="28"/>
          <w:lang w:val="vi-VN"/>
        </w:rPr>
        <w:t xml:space="preserve">hư viện trường học </w:t>
      </w:r>
      <w:r w:rsidRPr="00AD06B9">
        <w:rPr>
          <w:rFonts w:eastAsia="Calibri"/>
          <w:i/>
          <w:color w:val="000000" w:themeColor="text1"/>
          <w:szCs w:val="28"/>
        </w:rPr>
        <w:t>tiên tiến trở lên H</w:t>
      </w:r>
      <w:r w:rsidRPr="00AD06B9">
        <w:rPr>
          <w:rFonts w:eastAsia="Calibri"/>
          <w:i/>
          <w:color w:val="000000" w:themeColor="text1"/>
          <w:szCs w:val="28"/>
          <w:lang w:val="vi-VN"/>
        </w:rPr>
        <w:t xml:space="preserve">ệ thống máy tính của thư viện được </w:t>
      </w:r>
      <w:r w:rsidRPr="00AD06B9">
        <w:rPr>
          <w:rFonts w:eastAsia="Calibri"/>
          <w:i/>
          <w:color w:val="000000" w:themeColor="text1"/>
          <w:szCs w:val="28"/>
        </w:rPr>
        <w:t xml:space="preserve">kết </w:t>
      </w:r>
      <w:r w:rsidRPr="00AD06B9">
        <w:rPr>
          <w:rFonts w:eastAsia="Calibri"/>
          <w:i/>
          <w:color w:val="000000" w:themeColor="text1"/>
          <w:szCs w:val="28"/>
          <w:lang w:val="vi-VN"/>
        </w:rPr>
        <w:t xml:space="preserve">nối </w:t>
      </w:r>
      <w:r w:rsidRPr="00AD06B9">
        <w:rPr>
          <w:rFonts w:eastAsia="Calibri"/>
          <w:i/>
          <w:color w:val="000000" w:themeColor="text1"/>
          <w:szCs w:val="28"/>
        </w:rPr>
        <w:t>I</w:t>
      </w:r>
      <w:r w:rsidRPr="00AD06B9">
        <w:rPr>
          <w:rFonts w:eastAsia="Calibri"/>
          <w:i/>
          <w:color w:val="000000" w:themeColor="text1"/>
          <w:szCs w:val="28"/>
          <w:lang w:val="vi-VN"/>
        </w:rPr>
        <w:t>nternet</w:t>
      </w:r>
      <w:r w:rsidRPr="00AD06B9">
        <w:rPr>
          <w:rFonts w:eastAsia="Calibri"/>
          <w:i/>
          <w:color w:val="000000" w:themeColor="text1"/>
          <w:szCs w:val="28"/>
        </w:rPr>
        <w:t xml:space="preserve"> </w:t>
      </w:r>
      <w:r w:rsidRPr="00AD06B9">
        <w:rPr>
          <w:rFonts w:eastAsia="Calibri"/>
          <w:i/>
          <w:color w:val="000000" w:themeColor="text1"/>
          <w:szCs w:val="28"/>
          <w:lang w:val="vi-VN"/>
        </w:rPr>
        <w:t xml:space="preserve">đáp ứng nhu cầu nghiên cứu, </w:t>
      </w:r>
      <w:r w:rsidRPr="00AD06B9">
        <w:rPr>
          <w:rFonts w:eastAsia="Calibri"/>
          <w:i/>
          <w:color w:val="000000" w:themeColor="text1"/>
          <w:szCs w:val="28"/>
        </w:rPr>
        <w:t xml:space="preserve">hoạt động </w:t>
      </w:r>
      <w:r w:rsidRPr="00AD06B9">
        <w:rPr>
          <w:rFonts w:eastAsia="Calibri"/>
          <w:i/>
          <w:color w:val="000000" w:themeColor="text1"/>
          <w:szCs w:val="28"/>
          <w:lang w:val="vi-VN"/>
        </w:rPr>
        <w:t>dạy học</w:t>
      </w:r>
      <w:r w:rsidRPr="00AD06B9">
        <w:rPr>
          <w:rFonts w:eastAsia="Calibri"/>
          <w:i/>
          <w:color w:val="000000" w:themeColor="text1"/>
          <w:szCs w:val="28"/>
        </w:rPr>
        <w:t xml:space="preserve">, </w:t>
      </w:r>
      <w:r w:rsidRPr="00AD06B9">
        <w:rPr>
          <w:rFonts w:eastAsia="Calibri"/>
          <w:i/>
          <w:color w:val="000000" w:themeColor="text1"/>
          <w:szCs w:val="28"/>
          <w:lang w:val="vi-VN"/>
        </w:rPr>
        <w:t>các hoạt đ</w:t>
      </w:r>
      <w:r w:rsidRPr="00AD06B9">
        <w:rPr>
          <w:rFonts w:eastAsia="Calibri"/>
          <w:i/>
          <w:color w:val="000000" w:themeColor="text1"/>
          <w:szCs w:val="28"/>
        </w:rPr>
        <w:t xml:space="preserve">ộng khác </w:t>
      </w:r>
      <w:r w:rsidRPr="00AD06B9">
        <w:rPr>
          <w:rFonts w:eastAsia="Calibri"/>
          <w:i/>
          <w:color w:val="000000" w:themeColor="text1"/>
          <w:szCs w:val="28"/>
          <w:lang w:val="vi-VN"/>
        </w:rPr>
        <w:t>của cán bộ quản lý, giáo viên, nhân viên và học sinh.</w:t>
      </w:r>
    </w:p>
    <w:p w14:paraId="60F8FADC" w14:textId="77777777" w:rsidR="003E121F" w:rsidRPr="00AD06B9" w:rsidRDefault="003E121F" w:rsidP="003E1806">
      <w:pPr>
        <w:widowControl w:val="0"/>
        <w:spacing w:after="120"/>
        <w:ind w:firstLine="720"/>
        <w:jc w:val="both"/>
        <w:rPr>
          <w:b/>
          <w:bCs/>
          <w:color w:val="000000" w:themeColor="text1"/>
          <w:szCs w:val="28"/>
          <w:lang w:val="nb-NO"/>
        </w:rPr>
      </w:pPr>
      <w:r w:rsidRPr="00AD06B9">
        <w:rPr>
          <w:b/>
          <w:color w:val="000000" w:themeColor="text1"/>
          <w:szCs w:val="28"/>
          <w:lang w:val="nb-NO"/>
        </w:rPr>
        <w:t xml:space="preserve">1. </w:t>
      </w:r>
      <w:r w:rsidRPr="00AD06B9">
        <w:rPr>
          <w:b/>
          <w:bCs/>
          <w:color w:val="000000" w:themeColor="text1"/>
          <w:szCs w:val="28"/>
          <w:lang w:val="nb-NO"/>
        </w:rPr>
        <w:t>Mô tả hiện trạng</w:t>
      </w:r>
    </w:p>
    <w:p w14:paraId="4ABCB452" w14:textId="77777777" w:rsidR="003E121F" w:rsidRPr="00AD06B9" w:rsidRDefault="003E121F" w:rsidP="003E1806">
      <w:pPr>
        <w:widowControl w:val="0"/>
        <w:spacing w:after="120"/>
        <w:ind w:firstLine="720"/>
        <w:jc w:val="both"/>
        <w:rPr>
          <w:bCs/>
          <w:iCs/>
          <w:color w:val="000000" w:themeColor="text1"/>
          <w:szCs w:val="28"/>
          <w:lang w:val="nb-NO"/>
        </w:rPr>
      </w:pPr>
      <w:r w:rsidRPr="00AD06B9">
        <w:rPr>
          <w:bCs/>
          <w:iCs/>
          <w:color w:val="000000" w:themeColor="text1"/>
          <w:szCs w:val="28"/>
          <w:lang w:val="nb-NO"/>
        </w:rPr>
        <w:t>Mức 1:</w:t>
      </w:r>
    </w:p>
    <w:p w14:paraId="445E84EE" w14:textId="77777777" w:rsidR="003E121F" w:rsidRPr="00AD06B9" w:rsidRDefault="003E121F" w:rsidP="003E1806">
      <w:pPr>
        <w:widowControl w:val="0"/>
        <w:spacing w:after="120"/>
        <w:ind w:firstLine="720"/>
        <w:jc w:val="both"/>
        <w:rPr>
          <w:color w:val="000000" w:themeColor="text1"/>
          <w:szCs w:val="28"/>
        </w:rPr>
      </w:pPr>
      <w:r w:rsidRPr="00AD06B9">
        <w:rPr>
          <w:bCs/>
          <w:iCs/>
          <w:color w:val="000000" w:themeColor="text1"/>
          <w:szCs w:val="28"/>
        </w:rPr>
        <w:t xml:space="preserve">a) </w:t>
      </w:r>
      <w:r w:rsidRPr="00AD06B9">
        <w:rPr>
          <w:color w:val="000000" w:themeColor="text1"/>
          <w:szCs w:val="28"/>
        </w:rPr>
        <w:t xml:space="preserve">Phòng thư viện được bố trí ở tầng 2 khang trang, sạch sẽ, thư viện được trang bị kệ sách, các loại sách, báo, tạp chí cho giáo viên, học sinh đọc sách, có tủ đựng sách, tranh ảnh giáo dục, băng đĩa, sách giáo khoa, có sổ theo dõi cho mượn sách, tranh ảnh </w:t>
      </w:r>
      <w:r w:rsidRPr="00AD06B9">
        <w:rPr>
          <w:b/>
          <w:bCs/>
          <w:iCs/>
          <w:color w:val="000000" w:themeColor="text1"/>
          <w:szCs w:val="28"/>
        </w:rPr>
        <w:t>[H3–3.6–03]; [H3–3.6–07].</w:t>
      </w:r>
    </w:p>
    <w:p w14:paraId="791E81D0" w14:textId="77777777" w:rsidR="003E121F" w:rsidRPr="00AD06B9" w:rsidRDefault="003E121F" w:rsidP="003E1806">
      <w:pPr>
        <w:widowControl w:val="0"/>
        <w:spacing w:after="120"/>
        <w:ind w:firstLine="720"/>
        <w:jc w:val="both"/>
        <w:rPr>
          <w:bCs/>
          <w:color w:val="000000" w:themeColor="text1"/>
          <w:szCs w:val="28"/>
          <w:lang w:val="pt-BR"/>
        </w:rPr>
      </w:pPr>
      <w:r w:rsidRPr="00AD06B9">
        <w:rPr>
          <w:bCs/>
          <w:iCs/>
          <w:color w:val="000000" w:themeColor="text1"/>
          <w:szCs w:val="28"/>
        </w:rPr>
        <w:t xml:space="preserve">b) </w:t>
      </w:r>
      <w:r w:rsidRPr="00AD06B9">
        <w:rPr>
          <w:bCs/>
          <w:color w:val="000000" w:themeColor="text1"/>
          <w:szCs w:val="28"/>
          <w:lang w:val="pt-BR"/>
        </w:rPr>
        <w:t xml:space="preserve">Thư viện hoạt động có kế hoạch, có Nội quy thư viện, được treo ở vị trí dễ quan sát, có đủ các tài liệu, sách, báo, tạp chí, sách tham khảo, sách nghiệp vụ theo danh mục sách của Bộ GDĐT theo quy định. Thư viện có tủ sách pháp luật phục vụ nhu cầu tìm hiểu pháp luật của giáo viên và học sinh nhà trường. Các loại sách báo, tài liệu được sắp xếp khoa học, hợp lý đảm bảo dễ thấy, dễ tìm. </w:t>
      </w:r>
      <w:r w:rsidRPr="00AD06B9">
        <w:rPr>
          <w:bCs/>
          <w:iCs/>
          <w:color w:val="000000" w:themeColor="text1"/>
          <w:szCs w:val="28"/>
        </w:rPr>
        <w:t>Thư viện nhà trường thực hiện tốt các hoạt động giới thiệu thư viện cho học sinh đầu cấp, giới thiệu sách hàng tháng, trưng bày sách theo chủ đề, tổ chức các chuyên đề (triển lãm tranh ảnh, kể chuyện sách...). Thư viện nhà trường tổ chức hoạt động mỗi ngày phục vụ tốt nhất các hoạt động ngoài giờ như đọc sách, tìm tư liệu, giải trí và các hoạt động học tập khác của học sinh</w:t>
      </w:r>
      <w:r w:rsidRPr="00AD06B9">
        <w:rPr>
          <w:bCs/>
          <w:color w:val="000000" w:themeColor="text1"/>
          <w:szCs w:val="28"/>
          <w:lang w:val="pt-BR"/>
        </w:rPr>
        <w:t>. Hoạt động mượn và trả sách thực hiện đúng nội quy thư viện; có sổ theo dõi mượn sách, báo, tài liệu của giáo viên và nhân viên. Tuy nhiên s</w:t>
      </w:r>
      <w:r w:rsidRPr="00AD06B9">
        <w:rPr>
          <w:color w:val="000000" w:themeColor="text1"/>
          <w:szCs w:val="28"/>
        </w:rPr>
        <w:t xml:space="preserve">ố bản sách, các sách tham khảo còn hạn chế. </w:t>
      </w:r>
      <w:r w:rsidRPr="00AD06B9">
        <w:rPr>
          <w:color w:val="000000" w:themeColor="text1"/>
          <w:szCs w:val="28"/>
        </w:rPr>
        <w:tab/>
      </w:r>
      <w:r w:rsidRPr="00AD06B9">
        <w:rPr>
          <w:b/>
          <w:bCs/>
          <w:iCs/>
          <w:color w:val="000000" w:themeColor="text1"/>
          <w:szCs w:val="28"/>
        </w:rPr>
        <w:t>[H3–3.6–02]; [H3–3.6–03]; [H3–3.6–04]; [H3–3.6–05] ;[H3–3.6–07].</w:t>
      </w:r>
    </w:p>
    <w:p w14:paraId="22670339" w14:textId="77777777" w:rsidR="003E121F" w:rsidRPr="00AD06B9" w:rsidRDefault="003E121F" w:rsidP="003E1806">
      <w:pPr>
        <w:widowControl w:val="0"/>
        <w:spacing w:after="120"/>
        <w:ind w:firstLine="720"/>
        <w:jc w:val="both"/>
        <w:rPr>
          <w:bCs/>
          <w:iCs/>
          <w:color w:val="000000" w:themeColor="text1"/>
          <w:szCs w:val="28"/>
        </w:rPr>
      </w:pPr>
      <w:r w:rsidRPr="00AD06B9">
        <w:rPr>
          <w:bCs/>
          <w:iCs/>
          <w:color w:val="000000" w:themeColor="text1"/>
          <w:szCs w:val="28"/>
        </w:rPr>
        <w:lastRenderedPageBreak/>
        <w:t xml:space="preserve">c) Công tác kiểm kê luôn được thực hiện hàng năm, cán bộ thư viện hàng năm lập danh mục đề nghị mua bổ sung sách, báo, tạp chí…. Cho giáo viên đăng kí sách tham khảo, tài liệu giảng dạy theo danh mục sách tài liệu tham khảo đưa về hàng năm </w:t>
      </w:r>
      <w:r w:rsidRPr="00AD06B9">
        <w:rPr>
          <w:b/>
          <w:bCs/>
          <w:iCs/>
          <w:color w:val="000000" w:themeColor="text1"/>
          <w:szCs w:val="28"/>
        </w:rPr>
        <w:t>[H3–3.6–02]; [H3–3.6–06]</w:t>
      </w:r>
      <w:r w:rsidRPr="00AD06B9">
        <w:rPr>
          <w:bCs/>
          <w:iCs/>
          <w:color w:val="000000" w:themeColor="text1"/>
          <w:szCs w:val="28"/>
        </w:rPr>
        <w:t xml:space="preserve">; </w:t>
      </w:r>
      <w:r w:rsidRPr="00AD06B9">
        <w:rPr>
          <w:b/>
          <w:bCs/>
          <w:i/>
          <w:iCs/>
          <w:color w:val="FF0000"/>
          <w:szCs w:val="28"/>
        </w:rPr>
        <w:t>[H3–3.5–06].</w:t>
      </w:r>
    </w:p>
    <w:p w14:paraId="64F36285" w14:textId="77777777" w:rsidR="003E121F" w:rsidRPr="00AD06B9" w:rsidRDefault="003E121F" w:rsidP="003E1806">
      <w:pPr>
        <w:widowControl w:val="0"/>
        <w:spacing w:after="120"/>
        <w:ind w:firstLine="720"/>
        <w:jc w:val="both"/>
        <w:rPr>
          <w:color w:val="000000" w:themeColor="text1"/>
          <w:szCs w:val="28"/>
          <w:lang w:val="nb-NO"/>
        </w:rPr>
      </w:pPr>
      <w:r w:rsidRPr="00AD06B9">
        <w:rPr>
          <w:color w:val="000000" w:themeColor="text1"/>
          <w:szCs w:val="28"/>
          <w:lang w:val="nb-NO"/>
        </w:rPr>
        <w:t>Mức 2:</w:t>
      </w:r>
    </w:p>
    <w:p w14:paraId="681766B9" w14:textId="77777777" w:rsidR="003E121F" w:rsidRPr="00AD06B9" w:rsidRDefault="003E121F" w:rsidP="003E1806">
      <w:pPr>
        <w:widowControl w:val="0"/>
        <w:spacing w:after="120"/>
        <w:ind w:firstLine="720"/>
        <w:jc w:val="both"/>
        <w:rPr>
          <w:bCs/>
          <w:color w:val="000000" w:themeColor="text1"/>
          <w:spacing w:val="-2"/>
          <w:szCs w:val="28"/>
        </w:rPr>
      </w:pPr>
      <w:r w:rsidRPr="00AD06B9">
        <w:rPr>
          <w:color w:val="000000" w:themeColor="text1"/>
          <w:spacing w:val="-2"/>
          <w:szCs w:val="28"/>
          <w:lang w:val="vi-VN"/>
        </w:rPr>
        <w:t>Thư viện của nhà trường đạt Thư viện trường học đạt chuẩn</w:t>
      </w:r>
      <w:r w:rsidRPr="00AD06B9">
        <w:rPr>
          <w:color w:val="000000" w:themeColor="text1"/>
          <w:spacing w:val="-2"/>
          <w:szCs w:val="28"/>
        </w:rPr>
        <w:t xml:space="preserve"> mức độ 1 theo thông tư </w:t>
      </w:r>
      <w:r w:rsidRPr="00AD06B9">
        <w:rPr>
          <w:color w:val="000000" w:themeColor="text1"/>
          <w:szCs w:val="28"/>
          <w:shd w:val="clear" w:color="auto" w:fill="FFFFFF"/>
        </w:rPr>
        <w:t xml:space="preserve">16/2022/TT-BGDĐT ngày 22 tháng 11 năm 2022 </w:t>
      </w:r>
      <w:r w:rsidRPr="00AD06B9">
        <w:rPr>
          <w:color w:val="000000" w:themeColor="text1"/>
          <w:spacing w:val="-2"/>
          <w:szCs w:val="28"/>
        </w:rPr>
        <w:t xml:space="preserve">của Bộ GDĐT </w:t>
      </w:r>
      <w:r w:rsidRPr="00AD06B9">
        <w:rPr>
          <w:iCs/>
          <w:color w:val="000000" w:themeColor="text1"/>
          <w:spacing w:val="-2"/>
          <w:szCs w:val="28"/>
        </w:rPr>
        <w:t xml:space="preserve">về việc ban hành </w:t>
      </w:r>
      <w:r w:rsidRPr="00AD06B9">
        <w:rPr>
          <w:bCs/>
          <w:color w:val="000000" w:themeColor="text1"/>
          <w:spacing w:val="-2"/>
          <w:szCs w:val="28"/>
        </w:rPr>
        <w:t xml:space="preserve">Quy định tiêu chuẩn thư viện cơ sở giáo dục mầm non và phổ thông </w:t>
      </w:r>
      <w:r w:rsidRPr="00AD06B9">
        <w:rPr>
          <w:bCs/>
          <w:color w:val="000000" w:themeColor="text1"/>
          <w:spacing w:val="-2"/>
          <w:szCs w:val="28"/>
        </w:rPr>
        <w:tab/>
      </w:r>
      <w:r w:rsidRPr="00AD06B9">
        <w:rPr>
          <w:b/>
          <w:bCs/>
          <w:iCs/>
          <w:color w:val="000000" w:themeColor="text1"/>
          <w:spacing w:val="-2"/>
          <w:szCs w:val="28"/>
        </w:rPr>
        <w:t>[H3–3.6–01]</w:t>
      </w:r>
      <w:r w:rsidRPr="00AD06B9">
        <w:rPr>
          <w:bCs/>
          <w:color w:val="000000" w:themeColor="text1"/>
          <w:spacing w:val="-2"/>
          <w:szCs w:val="28"/>
        </w:rPr>
        <w:t>.</w:t>
      </w:r>
    </w:p>
    <w:p w14:paraId="64CCC250" w14:textId="77777777" w:rsidR="003E121F" w:rsidRPr="00AD06B9" w:rsidRDefault="003E121F" w:rsidP="003E1806">
      <w:pPr>
        <w:widowControl w:val="0"/>
        <w:spacing w:after="120"/>
        <w:ind w:firstLine="720"/>
        <w:jc w:val="both"/>
        <w:rPr>
          <w:color w:val="000000" w:themeColor="text1"/>
          <w:szCs w:val="28"/>
          <w:lang w:val="nb-NO"/>
        </w:rPr>
      </w:pPr>
      <w:r w:rsidRPr="00AD06B9">
        <w:rPr>
          <w:color w:val="000000" w:themeColor="text1"/>
          <w:szCs w:val="28"/>
          <w:lang w:val="nb-NO"/>
        </w:rPr>
        <w:t>Mức 3:</w:t>
      </w:r>
    </w:p>
    <w:p w14:paraId="1E47619D" w14:textId="77777777" w:rsidR="003E121F" w:rsidRPr="00AD06B9" w:rsidRDefault="003E121F" w:rsidP="003E1806">
      <w:pPr>
        <w:widowControl w:val="0"/>
        <w:spacing w:after="120"/>
        <w:ind w:firstLine="720"/>
        <w:jc w:val="both"/>
        <w:rPr>
          <w:rFonts w:eastAsia="Calibri"/>
          <w:color w:val="000000" w:themeColor="text1"/>
          <w:szCs w:val="28"/>
        </w:rPr>
      </w:pPr>
      <w:r w:rsidRPr="00AD06B9">
        <w:rPr>
          <w:color w:val="000000" w:themeColor="text1"/>
          <w:spacing w:val="-2"/>
          <w:szCs w:val="28"/>
          <w:lang w:val="vi-VN"/>
        </w:rPr>
        <w:t>Thư viện của nhà trường đạt Thư viện trường học đạt chuẩn</w:t>
      </w:r>
      <w:r w:rsidRPr="00AD06B9">
        <w:rPr>
          <w:color w:val="000000" w:themeColor="text1"/>
          <w:spacing w:val="-2"/>
          <w:szCs w:val="28"/>
        </w:rPr>
        <w:t xml:space="preserve"> mức độ 1 theo thông tư </w:t>
      </w:r>
      <w:r w:rsidRPr="00AD06B9">
        <w:rPr>
          <w:color w:val="000000" w:themeColor="text1"/>
          <w:szCs w:val="28"/>
          <w:shd w:val="clear" w:color="auto" w:fill="FFFFFF"/>
        </w:rPr>
        <w:t xml:space="preserve">16/2022/TT-BGDĐT ngày 22 tháng 11 năm 2022 </w:t>
      </w:r>
      <w:r w:rsidRPr="00AD06B9">
        <w:rPr>
          <w:color w:val="000000" w:themeColor="text1"/>
          <w:spacing w:val="-2"/>
          <w:szCs w:val="28"/>
        </w:rPr>
        <w:t xml:space="preserve">của Bộ GDĐT </w:t>
      </w:r>
      <w:r w:rsidRPr="00AD06B9">
        <w:rPr>
          <w:iCs/>
          <w:color w:val="000000" w:themeColor="text1"/>
          <w:spacing w:val="-2"/>
          <w:szCs w:val="28"/>
        </w:rPr>
        <w:t xml:space="preserve">về việc ban hành </w:t>
      </w:r>
      <w:r w:rsidRPr="00AD06B9">
        <w:rPr>
          <w:bCs/>
          <w:color w:val="000000" w:themeColor="text1"/>
          <w:spacing w:val="-2"/>
          <w:szCs w:val="28"/>
        </w:rPr>
        <w:t xml:space="preserve">Quy định tiêu chuẩn thư viện cơ sở giáo dục mầm non và phổ thông </w:t>
      </w:r>
      <w:r w:rsidRPr="00AD06B9">
        <w:rPr>
          <w:bCs/>
          <w:color w:val="000000" w:themeColor="text1"/>
          <w:spacing w:val="-2"/>
          <w:szCs w:val="28"/>
        </w:rPr>
        <w:tab/>
      </w:r>
      <w:r w:rsidRPr="00AD06B9">
        <w:rPr>
          <w:b/>
          <w:bCs/>
          <w:iCs/>
          <w:color w:val="000000" w:themeColor="text1"/>
          <w:spacing w:val="-2"/>
          <w:szCs w:val="28"/>
        </w:rPr>
        <w:t>[H3–3.6–01]</w:t>
      </w:r>
      <w:r w:rsidRPr="00AD06B9">
        <w:rPr>
          <w:bCs/>
          <w:color w:val="000000" w:themeColor="text1"/>
          <w:spacing w:val="-2"/>
          <w:szCs w:val="28"/>
        </w:rPr>
        <w:t>. Thư viện chưa được trang bị h</w:t>
      </w:r>
      <w:r w:rsidRPr="00AD06B9">
        <w:rPr>
          <w:rFonts w:eastAsia="Calibri"/>
          <w:color w:val="000000" w:themeColor="text1"/>
          <w:szCs w:val="28"/>
          <w:lang w:val="vi-VN"/>
        </w:rPr>
        <w:t xml:space="preserve">ệ thống máy tính </w:t>
      </w:r>
      <w:r w:rsidRPr="00AD06B9">
        <w:rPr>
          <w:rFonts w:eastAsia="Calibri"/>
          <w:color w:val="000000" w:themeColor="text1"/>
          <w:szCs w:val="28"/>
        </w:rPr>
        <w:t xml:space="preserve">kết </w:t>
      </w:r>
      <w:r w:rsidRPr="00AD06B9">
        <w:rPr>
          <w:rFonts w:eastAsia="Calibri"/>
          <w:color w:val="000000" w:themeColor="text1"/>
          <w:szCs w:val="28"/>
          <w:lang w:val="vi-VN"/>
        </w:rPr>
        <w:t xml:space="preserve">nối </w:t>
      </w:r>
      <w:r w:rsidRPr="00AD06B9">
        <w:rPr>
          <w:rFonts w:eastAsia="Calibri"/>
          <w:color w:val="000000" w:themeColor="text1"/>
          <w:szCs w:val="28"/>
        </w:rPr>
        <w:t>I</w:t>
      </w:r>
      <w:r w:rsidRPr="00AD06B9">
        <w:rPr>
          <w:rFonts w:eastAsia="Calibri"/>
          <w:color w:val="000000" w:themeColor="text1"/>
          <w:szCs w:val="28"/>
          <w:lang w:val="vi-VN"/>
        </w:rPr>
        <w:t>nternet</w:t>
      </w:r>
      <w:r w:rsidRPr="00AD06B9">
        <w:rPr>
          <w:rFonts w:eastAsia="Calibri"/>
          <w:color w:val="000000" w:themeColor="text1"/>
          <w:szCs w:val="28"/>
        </w:rPr>
        <w:t xml:space="preserve">, chỉ mới có 01 máy của cán bộ Thư viện nên chưa </w:t>
      </w:r>
      <w:r w:rsidRPr="00AD06B9">
        <w:rPr>
          <w:rFonts w:eastAsia="Calibri"/>
          <w:color w:val="000000" w:themeColor="text1"/>
          <w:szCs w:val="28"/>
          <w:lang w:val="vi-VN"/>
        </w:rPr>
        <w:t xml:space="preserve">đáp ứng nhu cầu nghiên cứu, </w:t>
      </w:r>
      <w:r w:rsidRPr="00AD06B9">
        <w:rPr>
          <w:rFonts w:eastAsia="Calibri"/>
          <w:color w:val="000000" w:themeColor="text1"/>
          <w:szCs w:val="28"/>
        </w:rPr>
        <w:t xml:space="preserve">hoạt động </w:t>
      </w:r>
      <w:r w:rsidRPr="00AD06B9">
        <w:rPr>
          <w:rFonts w:eastAsia="Calibri"/>
          <w:color w:val="000000" w:themeColor="text1"/>
          <w:szCs w:val="28"/>
          <w:lang w:val="vi-VN"/>
        </w:rPr>
        <w:t>dạy học</w:t>
      </w:r>
      <w:r w:rsidRPr="00AD06B9">
        <w:rPr>
          <w:rFonts w:eastAsia="Calibri"/>
          <w:color w:val="000000" w:themeColor="text1"/>
          <w:szCs w:val="28"/>
        </w:rPr>
        <w:t xml:space="preserve">, </w:t>
      </w:r>
      <w:r w:rsidRPr="00AD06B9">
        <w:rPr>
          <w:rFonts w:eastAsia="Calibri"/>
          <w:color w:val="000000" w:themeColor="text1"/>
          <w:szCs w:val="28"/>
          <w:lang w:val="vi-VN"/>
        </w:rPr>
        <w:t>các hoạt đ</w:t>
      </w:r>
      <w:r w:rsidRPr="00AD06B9">
        <w:rPr>
          <w:rFonts w:eastAsia="Calibri"/>
          <w:color w:val="000000" w:themeColor="text1"/>
          <w:szCs w:val="28"/>
        </w:rPr>
        <w:t xml:space="preserve">ộng khác </w:t>
      </w:r>
      <w:r w:rsidRPr="00AD06B9">
        <w:rPr>
          <w:rFonts w:eastAsia="Calibri"/>
          <w:color w:val="000000" w:themeColor="text1"/>
          <w:szCs w:val="28"/>
          <w:lang w:val="vi-VN"/>
        </w:rPr>
        <w:t>của cán bộ quản lý, giáo viên, nhân viên và học sinh.</w:t>
      </w:r>
    </w:p>
    <w:p w14:paraId="337882C0" w14:textId="77777777" w:rsidR="003E121F" w:rsidRPr="00AD06B9" w:rsidRDefault="003E121F" w:rsidP="003E1806">
      <w:pPr>
        <w:widowControl w:val="0"/>
        <w:spacing w:after="120"/>
        <w:ind w:firstLine="720"/>
        <w:jc w:val="both"/>
        <w:rPr>
          <w:b/>
          <w:color w:val="000000" w:themeColor="text1"/>
          <w:szCs w:val="28"/>
          <w:lang w:val="nb-NO"/>
        </w:rPr>
      </w:pPr>
      <w:r w:rsidRPr="00AD06B9">
        <w:rPr>
          <w:b/>
          <w:color w:val="000000" w:themeColor="text1"/>
          <w:szCs w:val="28"/>
          <w:lang w:val="nb-NO"/>
        </w:rPr>
        <w:t xml:space="preserve">2. Điểm mạnh </w:t>
      </w:r>
    </w:p>
    <w:p w14:paraId="313CDADD" w14:textId="77777777" w:rsidR="003E121F" w:rsidRPr="00AD06B9" w:rsidRDefault="003E121F" w:rsidP="003E1806">
      <w:pPr>
        <w:autoSpaceDE w:val="0"/>
        <w:autoSpaceDN w:val="0"/>
        <w:adjustRightInd w:val="0"/>
        <w:spacing w:after="120"/>
        <w:ind w:firstLine="720"/>
        <w:jc w:val="both"/>
        <w:rPr>
          <w:color w:val="000000" w:themeColor="text1"/>
          <w:szCs w:val="28"/>
        </w:rPr>
      </w:pPr>
      <w:r w:rsidRPr="00AD06B9">
        <w:rPr>
          <w:color w:val="000000" w:themeColor="text1"/>
          <w:szCs w:val="28"/>
        </w:rPr>
        <w:t>Phòng thư viện khá rộng rãi khang trang, sạch sẽ, thư viện đạt chuẩn mức độ 1, hàng năm đều có bổ sung sách, truyện cho học sinh, bổ sung sách giáo khoa, sách tham khảo cho giáo viên và học sinh mượn.</w:t>
      </w:r>
    </w:p>
    <w:p w14:paraId="06A52555" w14:textId="77777777" w:rsidR="003E121F" w:rsidRPr="00AD06B9" w:rsidRDefault="003E121F" w:rsidP="003E1806">
      <w:pPr>
        <w:autoSpaceDE w:val="0"/>
        <w:autoSpaceDN w:val="0"/>
        <w:adjustRightInd w:val="0"/>
        <w:spacing w:after="120"/>
        <w:ind w:firstLine="720"/>
        <w:jc w:val="both"/>
        <w:rPr>
          <w:color w:val="000000" w:themeColor="text1"/>
          <w:szCs w:val="28"/>
        </w:rPr>
      </w:pPr>
      <w:r w:rsidRPr="00AD06B9">
        <w:rPr>
          <w:color w:val="000000" w:themeColor="text1"/>
          <w:szCs w:val="28"/>
        </w:rPr>
        <w:t>Phòng thư viện được trang trí bắt mắt, đẹp, có đèn chiếu sáng, quạt để thu hút học sinh đến đọc sách.</w:t>
      </w:r>
    </w:p>
    <w:p w14:paraId="0895E794" w14:textId="77777777" w:rsidR="003E121F" w:rsidRPr="00AD06B9" w:rsidRDefault="003E121F" w:rsidP="003E1806">
      <w:pPr>
        <w:tabs>
          <w:tab w:val="num" w:pos="980"/>
        </w:tabs>
        <w:spacing w:after="120"/>
        <w:ind w:firstLine="720"/>
        <w:jc w:val="both"/>
        <w:rPr>
          <w:b/>
          <w:color w:val="000000" w:themeColor="text1"/>
          <w:szCs w:val="28"/>
          <w:lang w:val="nb-NO"/>
        </w:rPr>
      </w:pPr>
      <w:r w:rsidRPr="00AD06B9">
        <w:rPr>
          <w:b/>
          <w:color w:val="000000" w:themeColor="text1"/>
          <w:szCs w:val="28"/>
          <w:lang w:val="nb-NO"/>
        </w:rPr>
        <w:t>3. Điểm yếu</w:t>
      </w:r>
    </w:p>
    <w:p w14:paraId="79E1C6FE" w14:textId="77777777" w:rsidR="003E121F" w:rsidRPr="00AD06B9" w:rsidRDefault="003E121F" w:rsidP="003E1806">
      <w:pPr>
        <w:widowControl w:val="0"/>
        <w:spacing w:after="120"/>
        <w:ind w:firstLine="720"/>
        <w:jc w:val="both"/>
        <w:rPr>
          <w:bCs/>
          <w:iCs/>
          <w:color w:val="000000" w:themeColor="text1"/>
          <w:szCs w:val="28"/>
        </w:rPr>
      </w:pPr>
      <w:r w:rsidRPr="00AD06B9">
        <w:rPr>
          <w:color w:val="000000" w:themeColor="text1"/>
          <w:szCs w:val="28"/>
        </w:rPr>
        <w:t xml:space="preserve">Số bản sách phục vụ ôn tập học sinh giỏi và các sách tham khảo phục vụ chương trình GDPT 2018 còn hạn chế. </w:t>
      </w:r>
      <w:r w:rsidRPr="00AD06B9">
        <w:rPr>
          <w:bCs/>
          <w:iCs/>
          <w:color w:val="000000" w:themeColor="text1"/>
          <w:szCs w:val="28"/>
        </w:rPr>
        <w:t>Thư viện trường chưa có trang bị máy vi tính kết nối mạng internet phục vụ cho học sinh</w:t>
      </w:r>
      <w:r w:rsidRPr="00AD06B9">
        <w:rPr>
          <w:b/>
          <w:bCs/>
          <w:iCs/>
          <w:color w:val="000000" w:themeColor="text1"/>
          <w:szCs w:val="28"/>
        </w:rPr>
        <w:t>.</w:t>
      </w:r>
    </w:p>
    <w:p w14:paraId="659C013F" w14:textId="77777777" w:rsidR="003E121F" w:rsidRPr="00AD06B9" w:rsidRDefault="003E121F" w:rsidP="003E1806">
      <w:pPr>
        <w:tabs>
          <w:tab w:val="num" w:pos="980"/>
        </w:tabs>
        <w:spacing w:after="120"/>
        <w:ind w:firstLine="720"/>
        <w:jc w:val="both"/>
        <w:rPr>
          <w:b/>
          <w:color w:val="000000" w:themeColor="text1"/>
          <w:szCs w:val="28"/>
          <w:lang w:val="nb-NO"/>
        </w:rPr>
      </w:pPr>
      <w:r w:rsidRPr="00AD06B9">
        <w:rPr>
          <w:b/>
          <w:color w:val="000000" w:themeColor="text1"/>
          <w:szCs w:val="28"/>
          <w:lang w:val="nb-NO"/>
        </w:rPr>
        <w:t xml:space="preserve"> 4. Kế hoạch cải tiến chất lượng</w:t>
      </w:r>
      <w:r w:rsidRPr="00AD06B9">
        <w:rPr>
          <w:b/>
          <w:color w:val="000000" w:themeColor="text1"/>
          <w:szCs w:val="28"/>
          <w:lang w:val="nb-NO"/>
        </w:rPr>
        <w:tab/>
      </w:r>
    </w:p>
    <w:p w14:paraId="2CE8BB35" w14:textId="77777777" w:rsidR="003E121F" w:rsidRPr="00AD06B9" w:rsidRDefault="003E121F" w:rsidP="003E1806">
      <w:pPr>
        <w:spacing w:after="120"/>
        <w:ind w:firstLine="720"/>
        <w:jc w:val="both"/>
        <w:rPr>
          <w:color w:val="000000" w:themeColor="text1"/>
          <w:spacing w:val="-4"/>
          <w:szCs w:val="28"/>
          <w:lang w:val="nb-NO"/>
        </w:rPr>
      </w:pPr>
      <w:r w:rsidRPr="00AD06B9">
        <w:rPr>
          <w:color w:val="000000" w:themeColor="text1"/>
          <w:spacing w:val="-4"/>
          <w:szCs w:val="28"/>
          <w:lang w:val="nb-NO"/>
        </w:rPr>
        <w:t>Từ năm học 2024-2025 và những năm học tiếp theo, nhà trường tiếp tục duy trì điểm mạnh, khắc phục điểm yếu. Hiệu trưởng chỉ đạo cán bộ thư viện tham mưu mua thêm các sách, tài liệu tham khảo phục vụ ôn luyện học sinh giỏi, các sách phục vụ chương trình GDPT 2018.</w:t>
      </w:r>
    </w:p>
    <w:p w14:paraId="7762BA9D" w14:textId="77777777" w:rsidR="003E121F" w:rsidRPr="00AD06B9" w:rsidRDefault="003E121F" w:rsidP="003E1806">
      <w:pPr>
        <w:spacing w:after="120"/>
        <w:ind w:firstLine="720"/>
        <w:jc w:val="both"/>
        <w:rPr>
          <w:rFonts w:eastAsia="Calibri"/>
          <w:color w:val="000000" w:themeColor="text1"/>
          <w:szCs w:val="28"/>
        </w:rPr>
      </w:pPr>
      <w:r w:rsidRPr="00AD06B9">
        <w:rPr>
          <w:color w:val="000000" w:themeColor="text1"/>
          <w:spacing w:val="-4"/>
          <w:szCs w:val="28"/>
          <w:lang w:val="nb-NO"/>
        </w:rPr>
        <w:t xml:space="preserve">Nhà trường có kế hoạch bổ sung lắp đặt hệ </w:t>
      </w:r>
      <w:r w:rsidRPr="00AD06B9">
        <w:rPr>
          <w:rFonts w:eastAsia="Calibri"/>
          <w:color w:val="000000" w:themeColor="text1"/>
          <w:szCs w:val="28"/>
          <w:lang w:val="vi-VN"/>
        </w:rPr>
        <w:t xml:space="preserve">thống máy tính của thư viện được </w:t>
      </w:r>
      <w:r w:rsidRPr="00AD06B9">
        <w:rPr>
          <w:rFonts w:eastAsia="Calibri"/>
          <w:color w:val="000000" w:themeColor="text1"/>
          <w:szCs w:val="28"/>
        </w:rPr>
        <w:t xml:space="preserve">kết </w:t>
      </w:r>
      <w:r w:rsidRPr="00AD06B9">
        <w:rPr>
          <w:rFonts w:eastAsia="Calibri"/>
          <w:color w:val="000000" w:themeColor="text1"/>
          <w:szCs w:val="28"/>
          <w:lang w:val="vi-VN"/>
        </w:rPr>
        <w:t xml:space="preserve">nối </w:t>
      </w:r>
      <w:r w:rsidRPr="00AD06B9">
        <w:rPr>
          <w:rFonts w:eastAsia="Calibri"/>
          <w:color w:val="000000" w:themeColor="text1"/>
          <w:szCs w:val="28"/>
        </w:rPr>
        <w:t>I</w:t>
      </w:r>
      <w:r w:rsidRPr="00AD06B9">
        <w:rPr>
          <w:rFonts w:eastAsia="Calibri"/>
          <w:color w:val="000000" w:themeColor="text1"/>
          <w:szCs w:val="28"/>
          <w:lang w:val="vi-VN"/>
        </w:rPr>
        <w:t>nternet</w:t>
      </w:r>
      <w:r w:rsidRPr="00AD06B9">
        <w:rPr>
          <w:rFonts w:eastAsia="Calibri"/>
          <w:color w:val="000000" w:themeColor="text1"/>
          <w:szCs w:val="28"/>
        </w:rPr>
        <w:t xml:space="preserve"> </w:t>
      </w:r>
      <w:r w:rsidRPr="00AD06B9">
        <w:rPr>
          <w:rFonts w:eastAsia="Calibri"/>
          <w:color w:val="000000" w:themeColor="text1"/>
          <w:szCs w:val="28"/>
          <w:lang w:val="vi-VN"/>
        </w:rPr>
        <w:t xml:space="preserve">đáp ứng nhu cầu nghiên cứu, </w:t>
      </w:r>
      <w:r w:rsidRPr="00AD06B9">
        <w:rPr>
          <w:rFonts w:eastAsia="Calibri"/>
          <w:color w:val="000000" w:themeColor="text1"/>
          <w:szCs w:val="28"/>
        </w:rPr>
        <w:t xml:space="preserve">hoạt động </w:t>
      </w:r>
      <w:r w:rsidRPr="00AD06B9">
        <w:rPr>
          <w:rFonts w:eastAsia="Calibri"/>
          <w:color w:val="000000" w:themeColor="text1"/>
          <w:szCs w:val="28"/>
          <w:lang w:val="vi-VN"/>
        </w:rPr>
        <w:t>dạy học</w:t>
      </w:r>
      <w:r w:rsidRPr="00AD06B9">
        <w:rPr>
          <w:rFonts w:eastAsia="Calibri"/>
          <w:color w:val="000000" w:themeColor="text1"/>
          <w:szCs w:val="28"/>
        </w:rPr>
        <w:t xml:space="preserve">, </w:t>
      </w:r>
      <w:r w:rsidRPr="00AD06B9">
        <w:rPr>
          <w:rFonts w:eastAsia="Calibri"/>
          <w:color w:val="000000" w:themeColor="text1"/>
          <w:szCs w:val="28"/>
          <w:lang w:val="vi-VN"/>
        </w:rPr>
        <w:t>các hoạt đ</w:t>
      </w:r>
      <w:r w:rsidRPr="00AD06B9">
        <w:rPr>
          <w:rFonts w:eastAsia="Calibri"/>
          <w:color w:val="000000" w:themeColor="text1"/>
          <w:szCs w:val="28"/>
        </w:rPr>
        <w:t xml:space="preserve">ộng khác </w:t>
      </w:r>
      <w:r w:rsidRPr="00AD06B9">
        <w:rPr>
          <w:rFonts w:eastAsia="Calibri"/>
          <w:color w:val="000000" w:themeColor="text1"/>
          <w:szCs w:val="28"/>
          <w:lang w:val="vi-VN"/>
        </w:rPr>
        <w:t>của cán bộ quản lý, giáo viên, nhân viên và học sinh.</w:t>
      </w:r>
    </w:p>
    <w:p w14:paraId="219E1B7D" w14:textId="77777777" w:rsidR="003E121F" w:rsidRPr="00AD06B9" w:rsidRDefault="003E121F" w:rsidP="003E1806">
      <w:pPr>
        <w:tabs>
          <w:tab w:val="num" w:pos="980"/>
        </w:tabs>
        <w:spacing w:after="120"/>
        <w:ind w:firstLine="720"/>
        <w:jc w:val="both"/>
        <w:rPr>
          <w:color w:val="000000" w:themeColor="text1"/>
          <w:szCs w:val="28"/>
          <w:lang w:val="nb-NO"/>
        </w:rPr>
      </w:pPr>
      <w:r w:rsidRPr="00AD06B9">
        <w:rPr>
          <w:b/>
          <w:color w:val="000000" w:themeColor="text1"/>
          <w:szCs w:val="28"/>
          <w:lang w:val="nb-NO"/>
        </w:rPr>
        <w:t>5. Tự đánh giá:</w:t>
      </w:r>
      <w:r w:rsidRPr="00AD06B9">
        <w:rPr>
          <w:i/>
          <w:color w:val="000000" w:themeColor="text1"/>
          <w:szCs w:val="28"/>
          <w:lang w:val="nb-NO"/>
        </w:rPr>
        <w:t xml:space="preserve"> </w:t>
      </w:r>
      <w:r w:rsidRPr="00AD06B9">
        <w:rPr>
          <w:b/>
          <w:color w:val="000000" w:themeColor="text1"/>
          <w:szCs w:val="28"/>
          <w:lang w:val="nb-NO"/>
        </w:rPr>
        <w:t>Đạt mức 2</w:t>
      </w:r>
    </w:p>
    <w:p w14:paraId="175A8EE7" w14:textId="77777777" w:rsidR="00A647B6" w:rsidRPr="00AD06B9" w:rsidRDefault="00A647B6" w:rsidP="003E1806">
      <w:pPr>
        <w:spacing w:after="120"/>
        <w:ind w:firstLine="720"/>
        <w:jc w:val="both"/>
        <w:rPr>
          <w:color w:val="000000" w:themeColor="text1"/>
          <w:szCs w:val="28"/>
          <w:lang w:val="nb-NO"/>
        </w:rPr>
      </w:pPr>
      <w:r w:rsidRPr="00AD06B9">
        <w:rPr>
          <w:b/>
          <w:bCs/>
          <w:color w:val="000000" w:themeColor="text1"/>
          <w:szCs w:val="28"/>
          <w:lang w:val="nb-NO"/>
        </w:rPr>
        <w:t>Kết luận</w:t>
      </w:r>
      <w:r w:rsidRPr="00AD06B9">
        <w:rPr>
          <w:color w:val="000000" w:themeColor="text1"/>
          <w:szCs w:val="28"/>
          <w:lang w:val="nb-NO"/>
        </w:rPr>
        <w:t xml:space="preserve"> </w:t>
      </w:r>
      <w:r w:rsidRPr="00AD06B9">
        <w:rPr>
          <w:b/>
          <w:bCs/>
          <w:color w:val="000000" w:themeColor="text1"/>
          <w:szCs w:val="28"/>
          <w:lang w:val="nb-NO"/>
        </w:rPr>
        <w:t>về Tiêu chuẩn 3:</w:t>
      </w:r>
      <w:r w:rsidRPr="00AD06B9">
        <w:rPr>
          <w:color w:val="000000" w:themeColor="text1"/>
          <w:szCs w:val="28"/>
          <w:lang w:val="nb-NO"/>
        </w:rPr>
        <w:t xml:space="preserve"> </w:t>
      </w:r>
    </w:p>
    <w:p w14:paraId="1A9CD451" w14:textId="77777777" w:rsidR="006C022C" w:rsidRPr="00AD06B9" w:rsidRDefault="00A647B6" w:rsidP="003E1806">
      <w:pPr>
        <w:spacing w:after="120"/>
        <w:ind w:firstLine="720"/>
        <w:jc w:val="both"/>
        <w:rPr>
          <w:iCs/>
          <w:color w:val="000000" w:themeColor="text1"/>
          <w:szCs w:val="28"/>
        </w:rPr>
      </w:pPr>
      <w:r w:rsidRPr="00AD06B9">
        <w:rPr>
          <w:b/>
          <w:iCs/>
          <w:color w:val="000000" w:themeColor="text1"/>
          <w:szCs w:val="28"/>
        </w:rPr>
        <w:t>Điểm mạnh:</w:t>
      </w:r>
      <w:r w:rsidRPr="00AD06B9">
        <w:rPr>
          <w:iCs/>
          <w:color w:val="000000" w:themeColor="text1"/>
          <w:szCs w:val="28"/>
        </w:rPr>
        <w:t xml:space="preserve"> </w:t>
      </w:r>
    </w:p>
    <w:p w14:paraId="32C068CD" w14:textId="77777777" w:rsidR="0067355B" w:rsidRPr="00AD06B9" w:rsidRDefault="0067355B" w:rsidP="003E1806">
      <w:pPr>
        <w:spacing w:after="120"/>
        <w:ind w:left="3" w:firstLine="717"/>
        <w:jc w:val="both"/>
        <w:rPr>
          <w:color w:val="000000" w:themeColor="text1"/>
          <w:szCs w:val="28"/>
          <w:lang w:val="ru-RU"/>
        </w:rPr>
      </w:pPr>
      <w:r w:rsidRPr="00AD06B9">
        <w:rPr>
          <w:color w:val="000000" w:themeColor="text1"/>
          <w:szCs w:val="28"/>
          <w:lang w:val="ru-RU"/>
        </w:rPr>
        <w:lastRenderedPageBreak/>
        <w:t>Nhà trường có khuôn viên riêng biệt, sạch- đẹp, thoáng mát, có tường rào bảo đảm bảo an ninh trong trường học. Phòng học, bảng, bàn ghế cho giáo viên, học sinh đảm bảo đúng quy định theo Điều lệ trường trung học.</w:t>
      </w:r>
    </w:p>
    <w:p w14:paraId="1A81458F" w14:textId="77777777" w:rsidR="0067355B" w:rsidRPr="00AD06B9" w:rsidRDefault="0067355B" w:rsidP="003E1806">
      <w:pPr>
        <w:pBdr>
          <w:top w:val="single" w:sz="4" w:space="1" w:color="FFFFFF"/>
          <w:left w:val="single" w:sz="4" w:space="4" w:color="FFFFFF"/>
          <w:bottom w:val="single" w:sz="4" w:space="1" w:color="FFFFFF"/>
          <w:right w:val="single" w:sz="4" w:space="4" w:color="FFFFFF"/>
        </w:pBdr>
        <w:spacing w:after="120"/>
        <w:ind w:left="3" w:firstLine="717"/>
        <w:jc w:val="both"/>
        <w:rPr>
          <w:color w:val="000000" w:themeColor="text1"/>
          <w:szCs w:val="28"/>
          <w:lang w:val="ru-RU"/>
        </w:rPr>
      </w:pPr>
      <w:r w:rsidRPr="00AD06B9">
        <w:rPr>
          <w:color w:val="000000" w:themeColor="text1"/>
          <w:szCs w:val="28"/>
          <w:lang w:val="ru-RU"/>
        </w:rPr>
        <w:t>Nhà trường thực hiện có hiệu quả việc huy động các nguồn lực nhằm tăng cường cơ sở vật chất, phương tiện, thiết bị giáo dục phục vụ công tác dạy học.</w:t>
      </w:r>
    </w:p>
    <w:p w14:paraId="153C30CD" w14:textId="46B8C76F" w:rsidR="0067355B" w:rsidRPr="00AD06B9" w:rsidRDefault="0067355B" w:rsidP="003E1806">
      <w:pPr>
        <w:spacing w:after="120"/>
        <w:ind w:firstLine="720"/>
        <w:jc w:val="both"/>
        <w:rPr>
          <w:bCs/>
          <w:color w:val="000000" w:themeColor="text1"/>
          <w:szCs w:val="28"/>
          <w:lang w:val="ru-RU"/>
        </w:rPr>
      </w:pPr>
      <w:r w:rsidRPr="00AD06B9">
        <w:rPr>
          <w:color w:val="000000" w:themeColor="text1"/>
          <w:spacing w:val="-2"/>
          <w:szCs w:val="28"/>
          <w:lang w:val="vi-VN"/>
        </w:rPr>
        <w:t>Thư viện của nhà trường đạt Thư viện trường học đạt chuẩn</w:t>
      </w:r>
      <w:r w:rsidRPr="00AD06B9">
        <w:rPr>
          <w:color w:val="000000" w:themeColor="text1"/>
          <w:spacing w:val="-2"/>
          <w:szCs w:val="28"/>
        </w:rPr>
        <w:t xml:space="preserve"> mức độ 1 theo thông tư </w:t>
      </w:r>
      <w:r w:rsidRPr="00AD06B9">
        <w:rPr>
          <w:color w:val="000000" w:themeColor="text1"/>
          <w:szCs w:val="28"/>
          <w:shd w:val="clear" w:color="auto" w:fill="FFFFFF"/>
        </w:rPr>
        <w:t xml:space="preserve">16/2022/TT-BGDĐT ngày 22 tháng 11 năm 2022 </w:t>
      </w:r>
      <w:r w:rsidRPr="00AD06B9">
        <w:rPr>
          <w:color w:val="000000" w:themeColor="text1"/>
          <w:spacing w:val="-2"/>
          <w:szCs w:val="28"/>
        </w:rPr>
        <w:t xml:space="preserve">của Bộ GDĐT </w:t>
      </w:r>
      <w:r w:rsidRPr="00AD06B9">
        <w:rPr>
          <w:iCs/>
          <w:color w:val="000000" w:themeColor="text1"/>
          <w:spacing w:val="-2"/>
          <w:szCs w:val="28"/>
        </w:rPr>
        <w:t xml:space="preserve">về việc ban hành </w:t>
      </w:r>
      <w:r w:rsidRPr="00AD06B9">
        <w:rPr>
          <w:bCs/>
          <w:color w:val="000000" w:themeColor="text1"/>
          <w:spacing w:val="-2"/>
          <w:szCs w:val="28"/>
        </w:rPr>
        <w:t>Quy định tiêu chuẩn thư viện cơ sở giáo dục mầm non và phổ thông</w:t>
      </w:r>
      <w:r w:rsidRPr="00AD06B9">
        <w:rPr>
          <w:color w:val="000000" w:themeColor="text1"/>
          <w:szCs w:val="28"/>
          <w:lang w:val="ru-RU"/>
        </w:rPr>
        <w:t>N</w:t>
      </w:r>
      <w:r w:rsidRPr="00AD06B9">
        <w:rPr>
          <w:bCs/>
          <w:color w:val="000000" w:themeColor="text1"/>
          <w:szCs w:val="28"/>
          <w:lang w:val="ru-RU"/>
        </w:rPr>
        <w:t xml:space="preserve">guồn nước sạch, </w:t>
      </w:r>
      <w:r w:rsidRPr="00AD06B9">
        <w:rPr>
          <w:bCs/>
          <w:color w:val="000000" w:themeColor="text1"/>
          <w:szCs w:val="28"/>
        </w:rPr>
        <w:t>c</w:t>
      </w:r>
      <w:r w:rsidRPr="00AD06B9">
        <w:rPr>
          <w:bCs/>
          <w:color w:val="000000" w:themeColor="text1"/>
          <w:szCs w:val="28"/>
          <w:lang w:val="ru-RU"/>
        </w:rPr>
        <w:t xml:space="preserve">ó </w:t>
      </w:r>
      <w:r w:rsidRPr="00AD06B9">
        <w:rPr>
          <w:bCs/>
          <w:color w:val="000000" w:themeColor="text1"/>
          <w:szCs w:val="28"/>
        </w:rPr>
        <w:t>m</w:t>
      </w:r>
      <w:r w:rsidRPr="00AD06B9">
        <w:rPr>
          <w:bCs/>
          <w:color w:val="000000" w:themeColor="text1"/>
          <w:szCs w:val="28"/>
          <w:lang w:val="ru-RU"/>
        </w:rPr>
        <w:t>á</w:t>
      </w:r>
      <w:r w:rsidRPr="00AD06B9">
        <w:rPr>
          <w:bCs/>
          <w:color w:val="000000" w:themeColor="text1"/>
          <w:szCs w:val="28"/>
        </w:rPr>
        <w:t>y</w:t>
      </w:r>
      <w:r w:rsidRPr="00AD06B9">
        <w:rPr>
          <w:bCs/>
          <w:color w:val="000000" w:themeColor="text1"/>
          <w:szCs w:val="28"/>
          <w:lang w:val="ru-RU"/>
        </w:rPr>
        <w:t xml:space="preserve"> </w:t>
      </w:r>
      <w:r w:rsidRPr="00AD06B9">
        <w:rPr>
          <w:bCs/>
          <w:color w:val="000000" w:themeColor="text1"/>
          <w:szCs w:val="28"/>
        </w:rPr>
        <w:t>lọc</w:t>
      </w:r>
      <w:r w:rsidRPr="00AD06B9">
        <w:rPr>
          <w:bCs/>
          <w:color w:val="000000" w:themeColor="text1"/>
          <w:szCs w:val="28"/>
          <w:lang w:val="ru-RU"/>
        </w:rPr>
        <w:t xml:space="preserve"> nước uống đảm bảo vệ sinh đáp ứng nhu cầu </w:t>
      </w:r>
      <w:r w:rsidRPr="00AD06B9">
        <w:rPr>
          <w:bCs/>
          <w:color w:val="000000" w:themeColor="text1"/>
          <w:szCs w:val="28"/>
        </w:rPr>
        <w:t>sử</w:t>
      </w:r>
      <w:r w:rsidRPr="00AD06B9">
        <w:rPr>
          <w:bCs/>
          <w:color w:val="000000" w:themeColor="text1"/>
          <w:szCs w:val="28"/>
          <w:lang w:val="ru-RU"/>
        </w:rPr>
        <w:t xml:space="preserve"> </w:t>
      </w:r>
      <w:r w:rsidRPr="00AD06B9">
        <w:rPr>
          <w:bCs/>
          <w:color w:val="000000" w:themeColor="text1"/>
          <w:szCs w:val="28"/>
        </w:rPr>
        <w:t>dụng</w:t>
      </w:r>
      <w:r w:rsidRPr="00AD06B9">
        <w:rPr>
          <w:bCs/>
          <w:color w:val="000000" w:themeColor="text1"/>
          <w:szCs w:val="28"/>
          <w:lang w:val="ru-RU"/>
        </w:rPr>
        <w:t xml:space="preserve"> của giáo viên và học sinh. </w:t>
      </w:r>
    </w:p>
    <w:p w14:paraId="7E770C60" w14:textId="079FB700" w:rsidR="006C022C" w:rsidRPr="00AD06B9" w:rsidRDefault="00A647B6" w:rsidP="003E1806">
      <w:pPr>
        <w:spacing w:after="120"/>
        <w:ind w:firstLine="720"/>
        <w:jc w:val="both"/>
        <w:rPr>
          <w:iCs/>
          <w:color w:val="000000" w:themeColor="text1"/>
          <w:szCs w:val="28"/>
        </w:rPr>
      </w:pPr>
      <w:r w:rsidRPr="00AD06B9">
        <w:rPr>
          <w:b/>
          <w:iCs/>
          <w:color w:val="000000" w:themeColor="text1"/>
          <w:szCs w:val="28"/>
        </w:rPr>
        <w:t>Điểm yếu:</w:t>
      </w:r>
      <w:r w:rsidRPr="00AD06B9">
        <w:rPr>
          <w:iCs/>
          <w:color w:val="000000" w:themeColor="text1"/>
          <w:szCs w:val="28"/>
        </w:rPr>
        <w:t xml:space="preserve"> </w:t>
      </w:r>
    </w:p>
    <w:p w14:paraId="39A8D174" w14:textId="47140A83" w:rsidR="006C022C" w:rsidRPr="00AD06B9" w:rsidRDefault="006C022C" w:rsidP="003E1806">
      <w:pPr>
        <w:spacing w:after="120"/>
        <w:ind w:firstLine="720"/>
        <w:jc w:val="both"/>
        <w:rPr>
          <w:bCs/>
          <w:iCs/>
          <w:color w:val="000000" w:themeColor="text1"/>
          <w:szCs w:val="28"/>
          <w:lang w:val="nb-NO"/>
        </w:rPr>
      </w:pPr>
      <w:r w:rsidRPr="00AD06B9">
        <w:rPr>
          <w:bCs/>
          <w:iCs/>
          <w:color w:val="000000" w:themeColor="text1"/>
          <w:szCs w:val="28"/>
          <w:lang w:val="nb-NO"/>
        </w:rPr>
        <w:t>Trường chưa được cấp giấy chứng nhận quyền sử dụng đất.</w:t>
      </w:r>
    </w:p>
    <w:p w14:paraId="5A1B81AE" w14:textId="63A8126C" w:rsidR="006C022C" w:rsidRPr="00AD06B9" w:rsidRDefault="006C022C" w:rsidP="003E1806">
      <w:pPr>
        <w:spacing w:after="120"/>
        <w:ind w:firstLine="720"/>
        <w:jc w:val="both"/>
        <w:rPr>
          <w:color w:val="000000" w:themeColor="text1"/>
          <w:szCs w:val="28"/>
        </w:rPr>
      </w:pPr>
      <w:r w:rsidRPr="00AD06B9">
        <w:rPr>
          <w:color w:val="000000" w:themeColor="text1"/>
          <w:szCs w:val="28"/>
        </w:rPr>
        <w:t>Số lượng máy chiếu, ti vi được trang bị ở các phòng học, phòng bộ môn chưa được đầy đủ. Đường truyền Internet đến các phòng học chưa đảm bảo.</w:t>
      </w:r>
    </w:p>
    <w:p w14:paraId="0B3F9762" w14:textId="77777777" w:rsidR="006C022C" w:rsidRPr="00AD06B9" w:rsidRDefault="006C022C" w:rsidP="003E1806">
      <w:pPr>
        <w:spacing w:after="120"/>
        <w:ind w:firstLine="720"/>
        <w:jc w:val="both"/>
        <w:rPr>
          <w:color w:val="000000" w:themeColor="text1"/>
          <w:szCs w:val="28"/>
          <w:lang w:val="nb-NO"/>
        </w:rPr>
      </w:pPr>
      <w:r w:rsidRPr="00AD06B9">
        <w:rPr>
          <w:color w:val="000000" w:themeColor="text1"/>
          <w:szCs w:val="28"/>
          <w:lang w:val="nb-NO"/>
        </w:rPr>
        <w:t>Khu để xe của học sinh chưa đảm bảo để hết lượng xe của học sinh, nên học sinh còn để xe ra bên ngoài.</w:t>
      </w:r>
    </w:p>
    <w:p w14:paraId="10BD063D" w14:textId="77777777" w:rsidR="005825F6" w:rsidRPr="00AD06B9" w:rsidRDefault="005825F6" w:rsidP="003E1806">
      <w:pPr>
        <w:widowControl w:val="0"/>
        <w:spacing w:after="120"/>
        <w:ind w:left="6" w:firstLine="567"/>
        <w:contextualSpacing/>
        <w:jc w:val="both"/>
        <w:rPr>
          <w:rFonts w:eastAsia="Calibri"/>
          <w:bCs/>
          <w:iCs/>
          <w:color w:val="000000" w:themeColor="text1"/>
          <w:szCs w:val="28"/>
          <w:lang w:val="sv-SE"/>
        </w:rPr>
      </w:pPr>
      <w:r w:rsidRPr="00AD06B9">
        <w:rPr>
          <w:rFonts w:eastAsia="Calibri"/>
          <w:color w:val="000000" w:themeColor="text1"/>
          <w:szCs w:val="28"/>
          <w:lang w:val="sv-SE"/>
        </w:rPr>
        <w:t xml:space="preserve">Một số vòi nước, bồn rửa tay sử dụng thời gian dài bị xuống cấp; hệ thống thoát nước chưa đáp ứng kịp thời khi gặp những cơn mưa lớn, còn gây ra ngập úng một vài vị trí. </w:t>
      </w:r>
    </w:p>
    <w:p w14:paraId="5BF4518A" w14:textId="77777777" w:rsidR="0007141D" w:rsidRPr="00AD06B9" w:rsidRDefault="0007141D" w:rsidP="003E1806">
      <w:pPr>
        <w:spacing w:after="120"/>
        <w:ind w:firstLine="720"/>
        <w:jc w:val="both"/>
        <w:rPr>
          <w:color w:val="000000" w:themeColor="text1"/>
          <w:szCs w:val="28"/>
        </w:rPr>
      </w:pPr>
      <w:r w:rsidRPr="00AD06B9">
        <w:rPr>
          <w:color w:val="000000" w:themeColor="text1"/>
          <w:szCs w:val="28"/>
        </w:rPr>
        <w:t xml:space="preserve">Nhân viên quản lý thiết bị là nhân viên hợp đồng ngắn hạn, chưa qua đào tạo bồi dưỡng chuyên môn nghiệp vụ nên việc quản lý còn hạn chế. </w:t>
      </w:r>
    </w:p>
    <w:p w14:paraId="46E90DD9" w14:textId="77777777" w:rsidR="0007141D" w:rsidRPr="00AD06B9" w:rsidRDefault="0007141D" w:rsidP="003E1806">
      <w:pPr>
        <w:autoSpaceDE w:val="0"/>
        <w:autoSpaceDN w:val="0"/>
        <w:adjustRightInd w:val="0"/>
        <w:spacing w:after="120"/>
        <w:ind w:firstLine="720"/>
        <w:jc w:val="both"/>
        <w:rPr>
          <w:bCs/>
          <w:color w:val="000000" w:themeColor="text1"/>
          <w:szCs w:val="28"/>
          <w:lang w:val="nb-NO"/>
        </w:rPr>
      </w:pPr>
      <w:r w:rsidRPr="00AD06B9">
        <w:rPr>
          <w:bCs/>
          <w:color w:val="000000" w:themeColor="text1"/>
          <w:szCs w:val="28"/>
          <w:lang w:val="nb-NO"/>
        </w:rPr>
        <w:t>Đôi khi đường truyền mạng không ổn định làm ảnh hưởng tới công việc của nhà trường, công tác dạy và học của giáo viên và học sinh.</w:t>
      </w:r>
    </w:p>
    <w:p w14:paraId="302AD398" w14:textId="77777777" w:rsidR="005825F6" w:rsidRPr="00AD06B9" w:rsidRDefault="005825F6" w:rsidP="003E1806">
      <w:pPr>
        <w:widowControl w:val="0"/>
        <w:spacing w:after="120"/>
        <w:ind w:firstLine="720"/>
        <w:jc w:val="both"/>
        <w:rPr>
          <w:bCs/>
          <w:iCs/>
          <w:color w:val="000000" w:themeColor="text1"/>
          <w:szCs w:val="28"/>
        </w:rPr>
      </w:pPr>
      <w:r w:rsidRPr="00AD06B9">
        <w:rPr>
          <w:color w:val="000000" w:themeColor="text1"/>
          <w:szCs w:val="28"/>
        </w:rPr>
        <w:t xml:space="preserve">Số bản sách phục vụ ôn tập học sinh giỏi và các sách tham khảo phục vụ chương trình GDPT 2018 còn hạn chế. </w:t>
      </w:r>
      <w:r w:rsidRPr="00AD06B9">
        <w:rPr>
          <w:bCs/>
          <w:iCs/>
          <w:color w:val="000000" w:themeColor="text1"/>
          <w:szCs w:val="28"/>
        </w:rPr>
        <w:t>Thư viện trường chưa có trang bị máy vi tính kết nối mạng internet phục vụ cho học sinh</w:t>
      </w:r>
      <w:r w:rsidRPr="00AD06B9">
        <w:rPr>
          <w:b/>
          <w:bCs/>
          <w:iCs/>
          <w:color w:val="000000" w:themeColor="text1"/>
          <w:szCs w:val="28"/>
        </w:rPr>
        <w:t>.</w:t>
      </w:r>
    </w:p>
    <w:tbl>
      <w:tblPr>
        <w:tblW w:w="9229" w:type="dxa"/>
        <w:tblInd w:w="93" w:type="dxa"/>
        <w:tblLook w:val="04A0" w:firstRow="1" w:lastRow="0" w:firstColumn="1" w:lastColumn="0" w:noHBand="0" w:noVBand="1"/>
      </w:tblPr>
      <w:tblGrid>
        <w:gridCol w:w="4363"/>
        <w:gridCol w:w="1722"/>
        <w:gridCol w:w="1734"/>
        <w:gridCol w:w="1410"/>
      </w:tblGrid>
      <w:tr w:rsidR="00A647B6" w:rsidRPr="00AD06B9" w14:paraId="40CED29F" w14:textId="77777777" w:rsidTr="00231958">
        <w:trPr>
          <w:trHeight w:val="399"/>
        </w:trPr>
        <w:tc>
          <w:tcPr>
            <w:tcW w:w="4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C248F" w14:textId="77777777" w:rsidR="00A647B6" w:rsidRPr="00AD06B9" w:rsidRDefault="00A647B6" w:rsidP="001A044E">
            <w:pPr>
              <w:jc w:val="center"/>
              <w:rPr>
                <w:b/>
                <w:bCs/>
                <w:color w:val="000000" w:themeColor="text1"/>
                <w:szCs w:val="28"/>
              </w:rPr>
            </w:pPr>
            <w:r w:rsidRPr="00AD06B9">
              <w:rPr>
                <w:b/>
                <w:bCs/>
                <w:color w:val="000000" w:themeColor="text1"/>
                <w:szCs w:val="28"/>
              </w:rPr>
              <w:t>Nội dung</w:t>
            </w:r>
          </w:p>
        </w:tc>
        <w:tc>
          <w:tcPr>
            <w:tcW w:w="1722" w:type="dxa"/>
            <w:tcBorders>
              <w:top w:val="single" w:sz="4" w:space="0" w:color="auto"/>
              <w:left w:val="nil"/>
              <w:bottom w:val="single" w:sz="4" w:space="0" w:color="auto"/>
              <w:right w:val="single" w:sz="4" w:space="0" w:color="auto"/>
            </w:tcBorders>
            <w:shd w:val="clear" w:color="auto" w:fill="auto"/>
            <w:noWrap/>
            <w:vAlign w:val="bottom"/>
            <w:hideMark/>
          </w:tcPr>
          <w:p w14:paraId="3063545F" w14:textId="77777777" w:rsidR="00A647B6" w:rsidRPr="00AD06B9" w:rsidRDefault="00A647B6" w:rsidP="001A044E">
            <w:pPr>
              <w:jc w:val="center"/>
              <w:rPr>
                <w:b/>
                <w:bCs/>
                <w:color w:val="000000" w:themeColor="text1"/>
                <w:szCs w:val="28"/>
              </w:rPr>
            </w:pPr>
            <w:r w:rsidRPr="00AD06B9">
              <w:rPr>
                <w:b/>
                <w:bCs/>
                <w:color w:val="000000" w:themeColor="text1"/>
                <w:szCs w:val="28"/>
              </w:rPr>
              <w:t>Mức 1</w:t>
            </w:r>
          </w:p>
        </w:tc>
        <w:tc>
          <w:tcPr>
            <w:tcW w:w="1734" w:type="dxa"/>
            <w:tcBorders>
              <w:top w:val="single" w:sz="4" w:space="0" w:color="auto"/>
              <w:left w:val="nil"/>
              <w:bottom w:val="single" w:sz="4" w:space="0" w:color="auto"/>
              <w:right w:val="single" w:sz="4" w:space="0" w:color="auto"/>
            </w:tcBorders>
            <w:shd w:val="clear" w:color="auto" w:fill="auto"/>
            <w:noWrap/>
            <w:vAlign w:val="bottom"/>
            <w:hideMark/>
          </w:tcPr>
          <w:p w14:paraId="6DA892DB" w14:textId="77777777" w:rsidR="00A647B6" w:rsidRPr="00AD06B9" w:rsidRDefault="00A647B6" w:rsidP="001A044E">
            <w:pPr>
              <w:jc w:val="center"/>
              <w:rPr>
                <w:b/>
                <w:bCs/>
                <w:color w:val="000000" w:themeColor="text1"/>
                <w:szCs w:val="28"/>
              </w:rPr>
            </w:pPr>
            <w:r w:rsidRPr="00AD06B9">
              <w:rPr>
                <w:b/>
                <w:bCs/>
                <w:color w:val="000000" w:themeColor="text1"/>
                <w:szCs w:val="28"/>
              </w:rPr>
              <w:t>Mức 2</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14:paraId="7716CD4C" w14:textId="77777777" w:rsidR="00A647B6" w:rsidRPr="00AD06B9" w:rsidRDefault="00A647B6" w:rsidP="001A044E">
            <w:pPr>
              <w:jc w:val="center"/>
              <w:rPr>
                <w:b/>
                <w:bCs/>
                <w:color w:val="000000" w:themeColor="text1"/>
                <w:szCs w:val="28"/>
              </w:rPr>
            </w:pPr>
            <w:r w:rsidRPr="00AD06B9">
              <w:rPr>
                <w:b/>
                <w:bCs/>
                <w:color w:val="000000" w:themeColor="text1"/>
                <w:szCs w:val="28"/>
              </w:rPr>
              <w:t>Mức 3</w:t>
            </w:r>
          </w:p>
        </w:tc>
      </w:tr>
      <w:tr w:rsidR="00A647B6" w:rsidRPr="00AD06B9" w14:paraId="3CB46DA9" w14:textId="77777777" w:rsidTr="00231958">
        <w:trPr>
          <w:trHeight w:val="399"/>
        </w:trPr>
        <w:tc>
          <w:tcPr>
            <w:tcW w:w="4363" w:type="dxa"/>
            <w:tcBorders>
              <w:top w:val="nil"/>
              <w:left w:val="single" w:sz="4" w:space="0" w:color="auto"/>
              <w:bottom w:val="single" w:sz="4" w:space="0" w:color="auto"/>
              <w:right w:val="single" w:sz="4" w:space="0" w:color="auto"/>
            </w:tcBorders>
            <w:shd w:val="clear" w:color="auto" w:fill="auto"/>
            <w:noWrap/>
            <w:vAlign w:val="bottom"/>
            <w:hideMark/>
          </w:tcPr>
          <w:p w14:paraId="5972FAE5" w14:textId="77777777" w:rsidR="00A647B6" w:rsidRPr="00AD06B9" w:rsidRDefault="00A647B6" w:rsidP="001A044E">
            <w:pPr>
              <w:rPr>
                <w:color w:val="000000" w:themeColor="text1"/>
                <w:szCs w:val="28"/>
              </w:rPr>
            </w:pPr>
            <w:r w:rsidRPr="00AD06B9">
              <w:rPr>
                <w:color w:val="000000" w:themeColor="text1"/>
                <w:szCs w:val="28"/>
              </w:rPr>
              <w:t>Tổng số lượng tiêu chí</w:t>
            </w:r>
          </w:p>
        </w:tc>
        <w:tc>
          <w:tcPr>
            <w:tcW w:w="1722" w:type="dxa"/>
            <w:tcBorders>
              <w:top w:val="nil"/>
              <w:left w:val="nil"/>
              <w:bottom w:val="single" w:sz="4" w:space="0" w:color="auto"/>
              <w:right w:val="single" w:sz="4" w:space="0" w:color="auto"/>
            </w:tcBorders>
            <w:noWrap/>
            <w:hideMark/>
          </w:tcPr>
          <w:p w14:paraId="2B101AEE" w14:textId="77777777" w:rsidR="00A647B6" w:rsidRPr="00AD06B9" w:rsidRDefault="00A647B6" w:rsidP="001A044E">
            <w:pPr>
              <w:jc w:val="center"/>
              <w:rPr>
                <w:color w:val="000000" w:themeColor="text1"/>
                <w:szCs w:val="28"/>
              </w:rPr>
            </w:pPr>
            <w:r w:rsidRPr="00AD06B9">
              <w:rPr>
                <w:bCs/>
                <w:iCs/>
                <w:color w:val="000000" w:themeColor="text1"/>
                <w:szCs w:val="28"/>
              </w:rPr>
              <w:t>06</w:t>
            </w:r>
          </w:p>
        </w:tc>
        <w:tc>
          <w:tcPr>
            <w:tcW w:w="1734" w:type="dxa"/>
            <w:tcBorders>
              <w:top w:val="nil"/>
              <w:left w:val="nil"/>
              <w:bottom w:val="single" w:sz="4" w:space="0" w:color="auto"/>
              <w:right w:val="single" w:sz="4" w:space="0" w:color="auto"/>
            </w:tcBorders>
            <w:noWrap/>
            <w:hideMark/>
          </w:tcPr>
          <w:p w14:paraId="23E5D9FB" w14:textId="77777777" w:rsidR="00A647B6" w:rsidRPr="00AD06B9" w:rsidRDefault="00A647B6" w:rsidP="001A044E">
            <w:pPr>
              <w:jc w:val="center"/>
              <w:rPr>
                <w:color w:val="000000" w:themeColor="text1"/>
                <w:szCs w:val="28"/>
              </w:rPr>
            </w:pPr>
            <w:r w:rsidRPr="00AD06B9">
              <w:rPr>
                <w:bCs/>
                <w:iCs/>
                <w:color w:val="000000" w:themeColor="text1"/>
                <w:szCs w:val="28"/>
              </w:rPr>
              <w:t>06</w:t>
            </w:r>
          </w:p>
        </w:tc>
        <w:tc>
          <w:tcPr>
            <w:tcW w:w="1410" w:type="dxa"/>
            <w:tcBorders>
              <w:top w:val="nil"/>
              <w:left w:val="nil"/>
              <w:bottom w:val="single" w:sz="4" w:space="0" w:color="auto"/>
              <w:right w:val="single" w:sz="4" w:space="0" w:color="auto"/>
            </w:tcBorders>
            <w:noWrap/>
            <w:hideMark/>
          </w:tcPr>
          <w:p w14:paraId="43E82A88" w14:textId="77777777" w:rsidR="00A647B6" w:rsidRPr="00AD06B9" w:rsidRDefault="00A647B6" w:rsidP="001A044E">
            <w:pPr>
              <w:jc w:val="center"/>
              <w:rPr>
                <w:color w:val="000000" w:themeColor="text1"/>
                <w:szCs w:val="28"/>
              </w:rPr>
            </w:pPr>
            <w:r w:rsidRPr="00AD06B9">
              <w:rPr>
                <w:color w:val="000000" w:themeColor="text1"/>
                <w:szCs w:val="28"/>
              </w:rPr>
              <w:t>05</w:t>
            </w:r>
          </w:p>
        </w:tc>
      </w:tr>
      <w:tr w:rsidR="00A647B6" w:rsidRPr="00AD06B9" w14:paraId="577039AE" w14:textId="77777777" w:rsidTr="00231958">
        <w:trPr>
          <w:trHeight w:val="399"/>
        </w:trPr>
        <w:tc>
          <w:tcPr>
            <w:tcW w:w="4363" w:type="dxa"/>
            <w:tcBorders>
              <w:top w:val="nil"/>
              <w:left w:val="single" w:sz="4" w:space="0" w:color="auto"/>
              <w:bottom w:val="single" w:sz="4" w:space="0" w:color="auto"/>
              <w:right w:val="single" w:sz="4" w:space="0" w:color="auto"/>
            </w:tcBorders>
            <w:shd w:val="clear" w:color="auto" w:fill="auto"/>
            <w:noWrap/>
            <w:vAlign w:val="bottom"/>
            <w:hideMark/>
          </w:tcPr>
          <w:p w14:paraId="70DFC675" w14:textId="77777777" w:rsidR="00A647B6" w:rsidRPr="00AD06B9" w:rsidRDefault="00A647B6" w:rsidP="001A044E">
            <w:pPr>
              <w:rPr>
                <w:color w:val="000000" w:themeColor="text1"/>
                <w:szCs w:val="28"/>
              </w:rPr>
            </w:pPr>
            <w:r w:rsidRPr="00AD06B9">
              <w:rPr>
                <w:color w:val="000000" w:themeColor="text1"/>
                <w:szCs w:val="28"/>
              </w:rPr>
              <w:t>Số lượng tiêu chí đạt yêu cầu</w:t>
            </w:r>
          </w:p>
        </w:tc>
        <w:tc>
          <w:tcPr>
            <w:tcW w:w="1722" w:type="dxa"/>
            <w:tcBorders>
              <w:top w:val="nil"/>
              <w:left w:val="nil"/>
              <w:bottom w:val="single" w:sz="4" w:space="0" w:color="auto"/>
              <w:right w:val="single" w:sz="4" w:space="0" w:color="auto"/>
            </w:tcBorders>
            <w:noWrap/>
            <w:hideMark/>
          </w:tcPr>
          <w:p w14:paraId="53CD5D14" w14:textId="77777777" w:rsidR="00A647B6" w:rsidRPr="00AD06B9" w:rsidRDefault="00A647B6" w:rsidP="001A044E">
            <w:pPr>
              <w:jc w:val="center"/>
              <w:rPr>
                <w:color w:val="000000" w:themeColor="text1"/>
                <w:szCs w:val="28"/>
              </w:rPr>
            </w:pPr>
            <w:r w:rsidRPr="00AD06B9">
              <w:rPr>
                <w:bCs/>
                <w:iCs/>
                <w:color w:val="000000" w:themeColor="text1"/>
                <w:szCs w:val="28"/>
              </w:rPr>
              <w:t>06/06</w:t>
            </w:r>
          </w:p>
        </w:tc>
        <w:tc>
          <w:tcPr>
            <w:tcW w:w="1734" w:type="dxa"/>
            <w:tcBorders>
              <w:top w:val="nil"/>
              <w:left w:val="nil"/>
              <w:bottom w:val="single" w:sz="4" w:space="0" w:color="auto"/>
              <w:right w:val="single" w:sz="4" w:space="0" w:color="auto"/>
            </w:tcBorders>
            <w:noWrap/>
            <w:hideMark/>
          </w:tcPr>
          <w:p w14:paraId="0878BBBC" w14:textId="77777777" w:rsidR="00A647B6" w:rsidRPr="00AD06B9" w:rsidRDefault="00A647B6" w:rsidP="001A044E">
            <w:pPr>
              <w:jc w:val="center"/>
              <w:rPr>
                <w:color w:val="000000" w:themeColor="text1"/>
                <w:szCs w:val="28"/>
              </w:rPr>
            </w:pPr>
            <w:r w:rsidRPr="00AD06B9">
              <w:rPr>
                <w:bCs/>
                <w:iCs/>
                <w:color w:val="000000" w:themeColor="text1"/>
                <w:szCs w:val="28"/>
              </w:rPr>
              <w:t>06/06</w:t>
            </w:r>
          </w:p>
        </w:tc>
        <w:tc>
          <w:tcPr>
            <w:tcW w:w="1410" w:type="dxa"/>
            <w:tcBorders>
              <w:top w:val="nil"/>
              <w:left w:val="nil"/>
              <w:bottom w:val="single" w:sz="4" w:space="0" w:color="auto"/>
              <w:right w:val="single" w:sz="4" w:space="0" w:color="auto"/>
            </w:tcBorders>
            <w:noWrap/>
            <w:hideMark/>
          </w:tcPr>
          <w:p w14:paraId="1AC6CB41" w14:textId="7B022A55" w:rsidR="00A647B6" w:rsidRPr="00AD06B9" w:rsidRDefault="00A647B6" w:rsidP="001A044E">
            <w:pPr>
              <w:jc w:val="center"/>
              <w:rPr>
                <w:color w:val="000000" w:themeColor="text1"/>
                <w:szCs w:val="28"/>
              </w:rPr>
            </w:pPr>
            <w:r w:rsidRPr="00AD06B9">
              <w:rPr>
                <w:bCs/>
                <w:iCs/>
                <w:color w:val="000000" w:themeColor="text1"/>
                <w:szCs w:val="28"/>
              </w:rPr>
              <w:t>0</w:t>
            </w:r>
            <w:r w:rsidR="009F095D" w:rsidRPr="00AD06B9">
              <w:rPr>
                <w:bCs/>
                <w:iCs/>
                <w:color w:val="000000" w:themeColor="text1"/>
                <w:szCs w:val="28"/>
              </w:rPr>
              <w:t>2</w:t>
            </w:r>
            <w:r w:rsidRPr="00AD06B9">
              <w:rPr>
                <w:bCs/>
                <w:iCs/>
                <w:color w:val="000000" w:themeColor="text1"/>
                <w:szCs w:val="28"/>
              </w:rPr>
              <w:t>/05</w:t>
            </w:r>
          </w:p>
        </w:tc>
      </w:tr>
      <w:tr w:rsidR="00A647B6" w:rsidRPr="00AD06B9" w14:paraId="6D4CD252" w14:textId="77777777" w:rsidTr="00231958">
        <w:trPr>
          <w:trHeight w:val="399"/>
        </w:trPr>
        <w:tc>
          <w:tcPr>
            <w:tcW w:w="4363" w:type="dxa"/>
            <w:tcBorders>
              <w:top w:val="nil"/>
              <w:left w:val="single" w:sz="4" w:space="0" w:color="auto"/>
              <w:bottom w:val="single" w:sz="4" w:space="0" w:color="auto"/>
              <w:right w:val="single" w:sz="4" w:space="0" w:color="auto"/>
            </w:tcBorders>
            <w:shd w:val="clear" w:color="auto" w:fill="auto"/>
            <w:noWrap/>
            <w:vAlign w:val="bottom"/>
            <w:hideMark/>
          </w:tcPr>
          <w:p w14:paraId="0761A37A" w14:textId="77777777" w:rsidR="00A647B6" w:rsidRPr="00AD06B9" w:rsidRDefault="00A647B6" w:rsidP="001A044E">
            <w:pPr>
              <w:rPr>
                <w:color w:val="000000" w:themeColor="text1"/>
                <w:szCs w:val="28"/>
              </w:rPr>
            </w:pPr>
            <w:r w:rsidRPr="00AD06B9">
              <w:rPr>
                <w:color w:val="000000" w:themeColor="text1"/>
                <w:szCs w:val="28"/>
              </w:rPr>
              <w:t>Số lượng tiêu chí không đạt yêu cầu</w:t>
            </w:r>
          </w:p>
        </w:tc>
        <w:tc>
          <w:tcPr>
            <w:tcW w:w="1722" w:type="dxa"/>
            <w:tcBorders>
              <w:top w:val="nil"/>
              <w:left w:val="nil"/>
              <w:bottom w:val="single" w:sz="4" w:space="0" w:color="auto"/>
              <w:right w:val="single" w:sz="4" w:space="0" w:color="auto"/>
            </w:tcBorders>
            <w:noWrap/>
            <w:hideMark/>
          </w:tcPr>
          <w:p w14:paraId="47C93BF0" w14:textId="77777777" w:rsidR="00A647B6" w:rsidRPr="00AD06B9" w:rsidRDefault="00A647B6" w:rsidP="001A044E">
            <w:pPr>
              <w:jc w:val="center"/>
              <w:rPr>
                <w:color w:val="000000" w:themeColor="text1"/>
                <w:szCs w:val="28"/>
              </w:rPr>
            </w:pPr>
            <w:r w:rsidRPr="00AD06B9">
              <w:rPr>
                <w:bCs/>
                <w:iCs/>
                <w:color w:val="000000" w:themeColor="text1"/>
                <w:szCs w:val="28"/>
                <w:lang w:val="vi-VN"/>
              </w:rPr>
              <w:t>0</w:t>
            </w:r>
            <w:r w:rsidRPr="00AD06B9">
              <w:rPr>
                <w:bCs/>
                <w:iCs/>
                <w:color w:val="000000" w:themeColor="text1"/>
                <w:szCs w:val="28"/>
              </w:rPr>
              <w:t>0</w:t>
            </w:r>
            <w:r w:rsidRPr="00AD06B9">
              <w:rPr>
                <w:bCs/>
                <w:iCs/>
                <w:color w:val="000000" w:themeColor="text1"/>
                <w:szCs w:val="28"/>
                <w:lang w:val="vi-VN"/>
              </w:rPr>
              <w:t>/</w:t>
            </w:r>
            <w:r w:rsidRPr="00AD06B9">
              <w:rPr>
                <w:bCs/>
                <w:iCs/>
                <w:color w:val="000000" w:themeColor="text1"/>
                <w:szCs w:val="28"/>
              </w:rPr>
              <w:t>06</w:t>
            </w:r>
          </w:p>
        </w:tc>
        <w:tc>
          <w:tcPr>
            <w:tcW w:w="1734" w:type="dxa"/>
            <w:tcBorders>
              <w:top w:val="nil"/>
              <w:left w:val="nil"/>
              <w:bottom w:val="single" w:sz="4" w:space="0" w:color="auto"/>
              <w:right w:val="single" w:sz="4" w:space="0" w:color="auto"/>
            </w:tcBorders>
            <w:noWrap/>
            <w:hideMark/>
          </w:tcPr>
          <w:p w14:paraId="0E0D3E02" w14:textId="77777777" w:rsidR="00A647B6" w:rsidRPr="00AD06B9" w:rsidRDefault="00A647B6" w:rsidP="001A044E">
            <w:pPr>
              <w:jc w:val="center"/>
              <w:rPr>
                <w:color w:val="000000" w:themeColor="text1"/>
                <w:szCs w:val="28"/>
              </w:rPr>
            </w:pPr>
            <w:r w:rsidRPr="00AD06B9">
              <w:rPr>
                <w:bCs/>
                <w:iCs/>
                <w:color w:val="000000" w:themeColor="text1"/>
                <w:szCs w:val="28"/>
                <w:lang w:val="vi-VN"/>
              </w:rPr>
              <w:t>0</w:t>
            </w:r>
            <w:r w:rsidRPr="00AD06B9">
              <w:rPr>
                <w:bCs/>
                <w:iCs/>
                <w:color w:val="000000" w:themeColor="text1"/>
                <w:szCs w:val="28"/>
              </w:rPr>
              <w:t>0</w:t>
            </w:r>
            <w:r w:rsidRPr="00AD06B9">
              <w:rPr>
                <w:bCs/>
                <w:iCs/>
                <w:color w:val="000000" w:themeColor="text1"/>
                <w:szCs w:val="28"/>
                <w:lang w:val="vi-VN"/>
              </w:rPr>
              <w:t>/</w:t>
            </w:r>
            <w:r w:rsidRPr="00AD06B9">
              <w:rPr>
                <w:bCs/>
                <w:iCs/>
                <w:color w:val="000000" w:themeColor="text1"/>
                <w:szCs w:val="28"/>
              </w:rPr>
              <w:t>06</w:t>
            </w:r>
          </w:p>
        </w:tc>
        <w:tc>
          <w:tcPr>
            <w:tcW w:w="1410" w:type="dxa"/>
            <w:tcBorders>
              <w:top w:val="nil"/>
              <w:left w:val="nil"/>
              <w:bottom w:val="single" w:sz="4" w:space="0" w:color="auto"/>
              <w:right w:val="single" w:sz="4" w:space="0" w:color="auto"/>
            </w:tcBorders>
            <w:noWrap/>
            <w:hideMark/>
          </w:tcPr>
          <w:p w14:paraId="2D1081B5" w14:textId="47CB0A35" w:rsidR="00A647B6" w:rsidRPr="00AD06B9" w:rsidRDefault="00A647B6" w:rsidP="001A044E">
            <w:pPr>
              <w:jc w:val="center"/>
              <w:rPr>
                <w:color w:val="000000" w:themeColor="text1"/>
                <w:szCs w:val="28"/>
              </w:rPr>
            </w:pPr>
            <w:r w:rsidRPr="00AD06B9">
              <w:rPr>
                <w:bCs/>
                <w:iCs/>
                <w:color w:val="000000" w:themeColor="text1"/>
                <w:szCs w:val="28"/>
              </w:rPr>
              <w:t>0</w:t>
            </w:r>
            <w:r w:rsidR="009F095D" w:rsidRPr="00AD06B9">
              <w:rPr>
                <w:bCs/>
                <w:iCs/>
                <w:color w:val="000000" w:themeColor="text1"/>
                <w:szCs w:val="28"/>
              </w:rPr>
              <w:t>3</w:t>
            </w:r>
            <w:r w:rsidRPr="00AD06B9">
              <w:rPr>
                <w:bCs/>
                <w:iCs/>
                <w:color w:val="000000" w:themeColor="text1"/>
                <w:szCs w:val="28"/>
                <w:lang w:val="vi-VN"/>
              </w:rPr>
              <w:t>/</w:t>
            </w:r>
            <w:r w:rsidRPr="00AD06B9">
              <w:rPr>
                <w:bCs/>
                <w:iCs/>
                <w:color w:val="000000" w:themeColor="text1"/>
                <w:szCs w:val="28"/>
              </w:rPr>
              <w:t>05</w:t>
            </w:r>
          </w:p>
        </w:tc>
      </w:tr>
      <w:tr w:rsidR="00A647B6" w:rsidRPr="00AD06B9" w14:paraId="52EDAA42" w14:textId="77777777" w:rsidTr="00231958">
        <w:trPr>
          <w:trHeight w:val="399"/>
        </w:trPr>
        <w:tc>
          <w:tcPr>
            <w:tcW w:w="4363" w:type="dxa"/>
            <w:tcBorders>
              <w:top w:val="nil"/>
              <w:left w:val="single" w:sz="4" w:space="0" w:color="auto"/>
              <w:bottom w:val="single" w:sz="4" w:space="0" w:color="auto"/>
              <w:right w:val="single" w:sz="4" w:space="0" w:color="auto"/>
            </w:tcBorders>
            <w:shd w:val="clear" w:color="auto" w:fill="auto"/>
            <w:noWrap/>
            <w:vAlign w:val="bottom"/>
            <w:hideMark/>
          </w:tcPr>
          <w:p w14:paraId="372D7E43" w14:textId="77777777" w:rsidR="00A647B6" w:rsidRPr="00AD06B9" w:rsidRDefault="00A647B6" w:rsidP="001A044E">
            <w:pPr>
              <w:rPr>
                <w:b/>
                <w:bCs/>
                <w:color w:val="000000" w:themeColor="text1"/>
                <w:szCs w:val="28"/>
              </w:rPr>
            </w:pPr>
            <w:r w:rsidRPr="00AD06B9">
              <w:rPr>
                <w:b/>
                <w:bCs/>
                <w:color w:val="000000" w:themeColor="text1"/>
                <w:szCs w:val="28"/>
              </w:rPr>
              <w:t>Tỉ lệ đạt yêu cầu</w:t>
            </w:r>
          </w:p>
        </w:tc>
        <w:tc>
          <w:tcPr>
            <w:tcW w:w="1722" w:type="dxa"/>
            <w:tcBorders>
              <w:top w:val="nil"/>
              <w:left w:val="nil"/>
              <w:bottom w:val="single" w:sz="4" w:space="0" w:color="auto"/>
              <w:right w:val="single" w:sz="4" w:space="0" w:color="auto"/>
            </w:tcBorders>
            <w:noWrap/>
            <w:hideMark/>
          </w:tcPr>
          <w:p w14:paraId="6751AE86" w14:textId="77777777" w:rsidR="00A647B6" w:rsidRPr="00AD06B9" w:rsidRDefault="00A647B6" w:rsidP="001A044E">
            <w:pPr>
              <w:jc w:val="center"/>
              <w:rPr>
                <w:b/>
                <w:color w:val="000000" w:themeColor="text1"/>
                <w:szCs w:val="28"/>
              </w:rPr>
            </w:pPr>
            <w:r w:rsidRPr="00AD06B9">
              <w:rPr>
                <w:b/>
                <w:bCs/>
                <w:iCs/>
                <w:color w:val="000000" w:themeColor="text1"/>
                <w:szCs w:val="28"/>
                <w:lang w:val="nb-NO"/>
              </w:rPr>
              <w:t>100%</w:t>
            </w:r>
          </w:p>
        </w:tc>
        <w:tc>
          <w:tcPr>
            <w:tcW w:w="1734" w:type="dxa"/>
            <w:tcBorders>
              <w:top w:val="nil"/>
              <w:left w:val="nil"/>
              <w:bottom w:val="single" w:sz="4" w:space="0" w:color="auto"/>
              <w:right w:val="single" w:sz="4" w:space="0" w:color="auto"/>
            </w:tcBorders>
            <w:noWrap/>
            <w:hideMark/>
          </w:tcPr>
          <w:p w14:paraId="43A130E2" w14:textId="77777777" w:rsidR="00A647B6" w:rsidRPr="00AD06B9" w:rsidRDefault="00A647B6" w:rsidP="001A044E">
            <w:pPr>
              <w:jc w:val="center"/>
              <w:rPr>
                <w:b/>
                <w:color w:val="000000" w:themeColor="text1"/>
                <w:szCs w:val="28"/>
              </w:rPr>
            </w:pPr>
            <w:r w:rsidRPr="00AD06B9">
              <w:rPr>
                <w:b/>
                <w:bCs/>
                <w:iCs/>
                <w:color w:val="000000" w:themeColor="text1"/>
                <w:szCs w:val="28"/>
                <w:lang w:val="nb-NO"/>
              </w:rPr>
              <w:t>100%</w:t>
            </w:r>
          </w:p>
        </w:tc>
        <w:tc>
          <w:tcPr>
            <w:tcW w:w="1410" w:type="dxa"/>
            <w:tcBorders>
              <w:top w:val="nil"/>
              <w:left w:val="nil"/>
              <w:bottom w:val="single" w:sz="4" w:space="0" w:color="auto"/>
              <w:right w:val="single" w:sz="4" w:space="0" w:color="auto"/>
            </w:tcBorders>
            <w:noWrap/>
            <w:hideMark/>
          </w:tcPr>
          <w:p w14:paraId="19DD1EA7" w14:textId="43B51612" w:rsidR="00A647B6" w:rsidRPr="00AD06B9" w:rsidRDefault="009F095D" w:rsidP="001A044E">
            <w:pPr>
              <w:jc w:val="center"/>
              <w:rPr>
                <w:b/>
                <w:color w:val="000000" w:themeColor="text1"/>
                <w:szCs w:val="28"/>
              </w:rPr>
            </w:pPr>
            <w:r w:rsidRPr="00AD06B9">
              <w:rPr>
                <w:b/>
                <w:bCs/>
                <w:iCs/>
                <w:color w:val="000000" w:themeColor="text1"/>
                <w:szCs w:val="28"/>
                <w:lang w:val="nb-NO"/>
              </w:rPr>
              <w:t>4</w:t>
            </w:r>
            <w:r w:rsidR="00A647B6" w:rsidRPr="00AD06B9">
              <w:rPr>
                <w:b/>
                <w:bCs/>
                <w:iCs/>
                <w:color w:val="000000" w:themeColor="text1"/>
                <w:szCs w:val="28"/>
                <w:lang w:val="nb-NO"/>
              </w:rPr>
              <w:t>0%</w:t>
            </w:r>
          </w:p>
        </w:tc>
      </w:tr>
      <w:tr w:rsidR="00A647B6" w:rsidRPr="00AD06B9" w14:paraId="147A23EE" w14:textId="77777777" w:rsidTr="00231958">
        <w:trPr>
          <w:trHeight w:val="399"/>
        </w:trPr>
        <w:tc>
          <w:tcPr>
            <w:tcW w:w="4363" w:type="dxa"/>
            <w:tcBorders>
              <w:top w:val="nil"/>
              <w:left w:val="single" w:sz="4" w:space="0" w:color="auto"/>
              <w:bottom w:val="single" w:sz="4" w:space="0" w:color="auto"/>
              <w:right w:val="single" w:sz="4" w:space="0" w:color="auto"/>
            </w:tcBorders>
            <w:shd w:val="clear" w:color="auto" w:fill="auto"/>
            <w:noWrap/>
            <w:vAlign w:val="bottom"/>
            <w:hideMark/>
          </w:tcPr>
          <w:p w14:paraId="02A98BA9" w14:textId="77777777" w:rsidR="00A647B6" w:rsidRPr="00AD06B9" w:rsidRDefault="00A647B6" w:rsidP="001A044E">
            <w:pPr>
              <w:rPr>
                <w:b/>
                <w:bCs/>
                <w:color w:val="000000" w:themeColor="text1"/>
                <w:szCs w:val="28"/>
              </w:rPr>
            </w:pPr>
            <w:r w:rsidRPr="00AD06B9">
              <w:rPr>
                <w:b/>
                <w:bCs/>
                <w:color w:val="000000" w:themeColor="text1"/>
                <w:szCs w:val="28"/>
              </w:rPr>
              <w:t>Tỉ lệ không đạt yêu cầu</w:t>
            </w:r>
          </w:p>
        </w:tc>
        <w:tc>
          <w:tcPr>
            <w:tcW w:w="1722" w:type="dxa"/>
            <w:tcBorders>
              <w:top w:val="nil"/>
              <w:left w:val="nil"/>
              <w:bottom w:val="single" w:sz="4" w:space="0" w:color="auto"/>
              <w:right w:val="single" w:sz="4" w:space="0" w:color="auto"/>
            </w:tcBorders>
            <w:noWrap/>
            <w:hideMark/>
          </w:tcPr>
          <w:p w14:paraId="3D5F722A" w14:textId="77777777" w:rsidR="00A647B6" w:rsidRPr="00AD06B9" w:rsidRDefault="00A647B6" w:rsidP="001A044E">
            <w:pPr>
              <w:jc w:val="center"/>
              <w:rPr>
                <w:b/>
                <w:color w:val="000000" w:themeColor="text1"/>
                <w:szCs w:val="28"/>
              </w:rPr>
            </w:pPr>
            <w:r w:rsidRPr="00AD06B9">
              <w:rPr>
                <w:b/>
                <w:bCs/>
                <w:iCs/>
                <w:color w:val="000000" w:themeColor="text1"/>
                <w:szCs w:val="28"/>
              </w:rPr>
              <w:t>00%</w:t>
            </w:r>
          </w:p>
        </w:tc>
        <w:tc>
          <w:tcPr>
            <w:tcW w:w="1734" w:type="dxa"/>
            <w:tcBorders>
              <w:top w:val="nil"/>
              <w:left w:val="nil"/>
              <w:bottom w:val="single" w:sz="4" w:space="0" w:color="auto"/>
              <w:right w:val="single" w:sz="4" w:space="0" w:color="auto"/>
            </w:tcBorders>
            <w:noWrap/>
            <w:hideMark/>
          </w:tcPr>
          <w:p w14:paraId="11AB8FB4" w14:textId="77777777" w:rsidR="00A647B6" w:rsidRPr="00AD06B9" w:rsidRDefault="00A647B6" w:rsidP="001A044E">
            <w:pPr>
              <w:jc w:val="center"/>
              <w:rPr>
                <w:b/>
                <w:color w:val="000000" w:themeColor="text1"/>
                <w:szCs w:val="28"/>
              </w:rPr>
            </w:pPr>
            <w:r w:rsidRPr="00AD06B9">
              <w:rPr>
                <w:b/>
                <w:bCs/>
                <w:iCs/>
                <w:color w:val="000000" w:themeColor="text1"/>
                <w:szCs w:val="28"/>
              </w:rPr>
              <w:t>00%</w:t>
            </w:r>
          </w:p>
        </w:tc>
        <w:tc>
          <w:tcPr>
            <w:tcW w:w="1410" w:type="dxa"/>
            <w:tcBorders>
              <w:top w:val="nil"/>
              <w:left w:val="nil"/>
              <w:bottom w:val="single" w:sz="4" w:space="0" w:color="auto"/>
              <w:right w:val="single" w:sz="4" w:space="0" w:color="auto"/>
            </w:tcBorders>
            <w:noWrap/>
            <w:hideMark/>
          </w:tcPr>
          <w:p w14:paraId="7DB499B8" w14:textId="028561F5" w:rsidR="00A647B6" w:rsidRPr="00AD06B9" w:rsidRDefault="009F095D" w:rsidP="001A044E">
            <w:pPr>
              <w:jc w:val="center"/>
              <w:rPr>
                <w:b/>
                <w:color w:val="000000" w:themeColor="text1"/>
                <w:szCs w:val="28"/>
              </w:rPr>
            </w:pPr>
            <w:r w:rsidRPr="00AD06B9">
              <w:rPr>
                <w:b/>
                <w:bCs/>
                <w:iCs/>
                <w:color w:val="000000" w:themeColor="text1"/>
                <w:szCs w:val="28"/>
              </w:rPr>
              <w:t>6</w:t>
            </w:r>
            <w:r w:rsidR="00A647B6" w:rsidRPr="00AD06B9">
              <w:rPr>
                <w:b/>
                <w:bCs/>
                <w:iCs/>
                <w:color w:val="000000" w:themeColor="text1"/>
                <w:szCs w:val="28"/>
              </w:rPr>
              <w:t>0%</w:t>
            </w:r>
          </w:p>
        </w:tc>
      </w:tr>
    </w:tbl>
    <w:p w14:paraId="07FE910D" w14:textId="77777777" w:rsidR="006B7E70" w:rsidRPr="00AD06B9" w:rsidRDefault="006B7E70" w:rsidP="003F03FA">
      <w:pPr>
        <w:spacing w:before="120" w:after="120"/>
        <w:ind w:firstLine="720"/>
        <w:jc w:val="both"/>
        <w:rPr>
          <w:b/>
          <w:caps/>
          <w:color w:val="000000" w:themeColor="text1"/>
          <w:szCs w:val="28"/>
        </w:rPr>
      </w:pPr>
    </w:p>
    <w:p w14:paraId="7350C430" w14:textId="77777777" w:rsidR="003E1806" w:rsidRDefault="003E1806" w:rsidP="003F03FA">
      <w:pPr>
        <w:spacing w:before="120" w:after="120"/>
        <w:ind w:firstLine="720"/>
        <w:jc w:val="both"/>
        <w:rPr>
          <w:b/>
          <w:caps/>
          <w:color w:val="000000" w:themeColor="text1"/>
          <w:szCs w:val="28"/>
        </w:rPr>
      </w:pPr>
    </w:p>
    <w:p w14:paraId="7C834DBC" w14:textId="77777777" w:rsidR="003E1806" w:rsidRDefault="003E1806" w:rsidP="003F03FA">
      <w:pPr>
        <w:spacing w:before="120" w:after="120"/>
        <w:ind w:firstLine="720"/>
        <w:jc w:val="both"/>
        <w:rPr>
          <w:b/>
          <w:caps/>
          <w:color w:val="000000" w:themeColor="text1"/>
          <w:szCs w:val="28"/>
        </w:rPr>
      </w:pPr>
    </w:p>
    <w:p w14:paraId="544A1F81" w14:textId="77777777" w:rsidR="003E1806" w:rsidRDefault="003E1806" w:rsidP="003F03FA">
      <w:pPr>
        <w:spacing w:before="120" w:after="120"/>
        <w:ind w:firstLine="720"/>
        <w:jc w:val="both"/>
        <w:rPr>
          <w:b/>
          <w:caps/>
          <w:color w:val="000000" w:themeColor="text1"/>
          <w:szCs w:val="28"/>
        </w:rPr>
      </w:pPr>
    </w:p>
    <w:p w14:paraId="2CC10D25" w14:textId="4624AC9B" w:rsidR="00593A4C" w:rsidRPr="00AD06B9" w:rsidRDefault="00593A4C" w:rsidP="003E1806">
      <w:pPr>
        <w:spacing w:before="120" w:after="120"/>
        <w:ind w:firstLine="720"/>
        <w:jc w:val="both"/>
        <w:rPr>
          <w:b/>
          <w:caps/>
          <w:color w:val="000000" w:themeColor="text1"/>
          <w:szCs w:val="28"/>
        </w:rPr>
      </w:pPr>
      <w:r w:rsidRPr="00AD06B9">
        <w:rPr>
          <w:b/>
          <w:caps/>
          <w:color w:val="000000" w:themeColor="text1"/>
          <w:szCs w:val="28"/>
        </w:rPr>
        <w:lastRenderedPageBreak/>
        <w:t>Tiêu chuẩn 4: Quan hệ giữa nhà trường, gia đình và xã hội</w:t>
      </w:r>
    </w:p>
    <w:p w14:paraId="05221A50" w14:textId="77777777" w:rsidR="00593A4C" w:rsidRPr="00AD06B9" w:rsidRDefault="00593A4C" w:rsidP="003E1806">
      <w:pPr>
        <w:spacing w:before="120" w:after="120"/>
        <w:ind w:firstLine="720"/>
        <w:jc w:val="both"/>
        <w:rPr>
          <w:color w:val="000000" w:themeColor="text1"/>
          <w:szCs w:val="28"/>
          <w:lang w:val="nb-NO"/>
        </w:rPr>
      </w:pPr>
      <w:r w:rsidRPr="00AD06B9">
        <w:rPr>
          <w:b/>
          <w:bCs/>
          <w:color w:val="000000" w:themeColor="text1"/>
          <w:szCs w:val="28"/>
          <w:lang w:val="nb-NO"/>
        </w:rPr>
        <w:t>Mở đầu</w:t>
      </w:r>
      <w:r w:rsidRPr="00AD06B9">
        <w:rPr>
          <w:color w:val="000000" w:themeColor="text1"/>
          <w:szCs w:val="28"/>
          <w:lang w:val="nb-NO"/>
        </w:rPr>
        <w:t xml:space="preserve">: </w:t>
      </w:r>
    </w:p>
    <w:p w14:paraId="15D08E90" w14:textId="77777777" w:rsidR="007C31DA" w:rsidRPr="00AD06B9" w:rsidRDefault="007C31DA" w:rsidP="003E1806">
      <w:pPr>
        <w:spacing w:before="120" w:after="120"/>
        <w:ind w:firstLine="720"/>
        <w:jc w:val="both"/>
        <w:rPr>
          <w:color w:val="000000" w:themeColor="text1"/>
          <w:szCs w:val="28"/>
        </w:rPr>
      </w:pPr>
      <w:r w:rsidRPr="00AD06B9">
        <w:rPr>
          <w:color w:val="000000" w:themeColor="text1"/>
          <w:szCs w:val="28"/>
        </w:rPr>
        <w:t>Ban đại diện cha mẹ học sinh hoạt động có hiệu quả góp phần hỗ trợ đắc lực cho nhà trường trong công tác nâng cao chất lượng giáo dục. Nhà trường có mối liên hệ chặt chẽ với Ban đại diện cha mẹ học sinh, thống nhất về kế hoạch hoạt động.</w:t>
      </w:r>
    </w:p>
    <w:p w14:paraId="7CF9EA39" w14:textId="77777777" w:rsidR="007C31DA" w:rsidRPr="00AD06B9" w:rsidRDefault="007C31DA" w:rsidP="003E1806">
      <w:pPr>
        <w:spacing w:before="120" w:after="120"/>
        <w:ind w:firstLine="720"/>
        <w:jc w:val="both"/>
        <w:rPr>
          <w:color w:val="000000" w:themeColor="text1"/>
          <w:szCs w:val="28"/>
        </w:rPr>
      </w:pPr>
      <w:r w:rsidRPr="00AD06B9">
        <w:rPr>
          <w:color w:val="000000" w:themeColor="text1"/>
          <w:szCs w:val="28"/>
        </w:rPr>
        <w:t>Ngoài mối quan hệ giữa nhà trường với nhân dân và chính quyền địa phương, các tổ chức đoàn thể đóng trên địa bàn ngày càng phát triển. Việc giáo dục truyền thống, lịch sử, văn hoá của địa phương, của dân tộc được chú trọng nhằm giáo dục toàn diện. Đó là những yếu tố quan trọng góp phần vào thành tích chung của trường trong những năm qua.</w:t>
      </w:r>
    </w:p>
    <w:p w14:paraId="0E344E0F" w14:textId="77777777" w:rsidR="005825F6" w:rsidRPr="00AD06B9" w:rsidRDefault="005825F6" w:rsidP="003E1806">
      <w:pPr>
        <w:spacing w:before="120" w:after="120"/>
        <w:ind w:firstLine="720"/>
        <w:jc w:val="both"/>
        <w:rPr>
          <w:b/>
          <w:i/>
          <w:color w:val="000000" w:themeColor="text1"/>
          <w:szCs w:val="28"/>
        </w:rPr>
      </w:pPr>
      <w:r w:rsidRPr="00AD06B9">
        <w:rPr>
          <w:b/>
          <w:i/>
          <w:color w:val="000000" w:themeColor="text1"/>
          <w:szCs w:val="28"/>
        </w:rPr>
        <w:t>Tiêu chí 4.1: Ban đại diện cha mẹ học sinh</w:t>
      </w:r>
    </w:p>
    <w:p w14:paraId="07A34448" w14:textId="77777777" w:rsidR="005825F6" w:rsidRPr="00AD06B9" w:rsidRDefault="005825F6" w:rsidP="003E1806">
      <w:pPr>
        <w:shd w:val="clear" w:color="auto" w:fill="FFFFFF"/>
        <w:spacing w:before="120" w:after="120"/>
        <w:jc w:val="both"/>
        <w:rPr>
          <w:i/>
          <w:color w:val="000000" w:themeColor="text1"/>
          <w:szCs w:val="28"/>
          <w:lang w:val="nb-NO"/>
        </w:rPr>
      </w:pPr>
      <w:r w:rsidRPr="00AD06B9">
        <w:rPr>
          <w:i/>
          <w:color w:val="000000" w:themeColor="text1"/>
          <w:szCs w:val="28"/>
          <w:lang w:val="nb-NO"/>
        </w:rPr>
        <w:tab/>
        <w:t>Mức 1:</w:t>
      </w:r>
    </w:p>
    <w:p w14:paraId="1D7F45CA" w14:textId="77777777" w:rsidR="005825F6" w:rsidRPr="00AD06B9" w:rsidRDefault="005825F6" w:rsidP="003E1806">
      <w:pPr>
        <w:spacing w:before="120" w:after="120"/>
        <w:ind w:firstLine="720"/>
        <w:jc w:val="both"/>
        <w:rPr>
          <w:i/>
          <w:color w:val="000000" w:themeColor="text1"/>
          <w:szCs w:val="28"/>
        </w:rPr>
      </w:pPr>
      <w:r w:rsidRPr="00AD06B9">
        <w:rPr>
          <w:i/>
          <w:color w:val="000000" w:themeColor="text1"/>
          <w:szCs w:val="28"/>
        </w:rPr>
        <w:t>a) Được thành lập và hoạt động theo quy định tại Điều lệ Ban đại diện cha mẹ học sinh;</w:t>
      </w:r>
    </w:p>
    <w:p w14:paraId="36A522BC" w14:textId="77777777" w:rsidR="005825F6" w:rsidRPr="00AD06B9" w:rsidRDefault="005825F6" w:rsidP="003E1806">
      <w:pPr>
        <w:spacing w:before="120" w:after="120"/>
        <w:ind w:firstLine="720"/>
        <w:jc w:val="both"/>
        <w:rPr>
          <w:i/>
          <w:color w:val="000000" w:themeColor="text1"/>
          <w:szCs w:val="28"/>
        </w:rPr>
      </w:pPr>
      <w:r w:rsidRPr="00AD06B9">
        <w:rPr>
          <w:i/>
          <w:color w:val="000000" w:themeColor="text1"/>
          <w:szCs w:val="28"/>
        </w:rPr>
        <w:t>b) Có kế hoạch hoạt động theo năm học;</w:t>
      </w:r>
    </w:p>
    <w:p w14:paraId="783263A8" w14:textId="77777777" w:rsidR="005825F6" w:rsidRPr="00AD06B9" w:rsidRDefault="005825F6" w:rsidP="003E1806">
      <w:pPr>
        <w:spacing w:before="120" w:after="120"/>
        <w:ind w:firstLine="720"/>
        <w:jc w:val="both"/>
        <w:rPr>
          <w:i/>
          <w:color w:val="000000" w:themeColor="text1"/>
          <w:szCs w:val="28"/>
        </w:rPr>
      </w:pPr>
      <w:r w:rsidRPr="00AD06B9">
        <w:rPr>
          <w:i/>
          <w:color w:val="000000" w:themeColor="text1"/>
          <w:szCs w:val="28"/>
        </w:rPr>
        <w:t xml:space="preserve">c) Tổ chức thực hiện kế hoạch hoạt động đúng tiến độ. </w:t>
      </w:r>
    </w:p>
    <w:p w14:paraId="40260A4F" w14:textId="77777777" w:rsidR="005825F6" w:rsidRPr="00AD06B9" w:rsidRDefault="005825F6" w:rsidP="003E1806">
      <w:pPr>
        <w:spacing w:before="120" w:after="120"/>
        <w:jc w:val="both"/>
        <w:rPr>
          <w:i/>
          <w:color w:val="000000" w:themeColor="text1"/>
          <w:szCs w:val="28"/>
          <w:lang w:val="nb-NO"/>
        </w:rPr>
      </w:pPr>
      <w:r w:rsidRPr="00AD06B9">
        <w:rPr>
          <w:i/>
          <w:color w:val="000000" w:themeColor="text1"/>
          <w:szCs w:val="28"/>
          <w:lang w:val="nb-NO"/>
        </w:rPr>
        <w:tab/>
        <w:t>Mức 2:</w:t>
      </w:r>
    </w:p>
    <w:p w14:paraId="0E66504B" w14:textId="77777777" w:rsidR="005825F6" w:rsidRPr="00AD06B9" w:rsidRDefault="005825F6" w:rsidP="003E1806">
      <w:pPr>
        <w:spacing w:before="120" w:after="120"/>
        <w:ind w:firstLine="720"/>
        <w:jc w:val="both"/>
        <w:rPr>
          <w:rFonts w:eastAsia="Calibri"/>
          <w:i/>
          <w:color w:val="000000" w:themeColor="text1"/>
          <w:szCs w:val="28"/>
        </w:rPr>
      </w:pPr>
      <w:r w:rsidRPr="00AD06B9">
        <w:rPr>
          <w:rFonts w:eastAsia="Calibri"/>
          <w:i/>
          <w:color w:val="000000" w:themeColor="text1"/>
          <w:szCs w:val="28"/>
          <w:lang w:val="vi-VN"/>
        </w:rPr>
        <w:t xml:space="preserve">Phối hợp </w:t>
      </w:r>
      <w:r w:rsidRPr="00AD06B9">
        <w:rPr>
          <w:rFonts w:eastAsia="Calibri"/>
          <w:i/>
          <w:color w:val="000000" w:themeColor="text1"/>
          <w:szCs w:val="28"/>
        </w:rPr>
        <w:t xml:space="preserve">có hiệu quả </w:t>
      </w:r>
      <w:r w:rsidRPr="00AD06B9">
        <w:rPr>
          <w:rFonts w:eastAsia="Calibri"/>
          <w:i/>
          <w:color w:val="000000" w:themeColor="text1"/>
          <w:szCs w:val="28"/>
          <w:lang w:val="vi-VN"/>
        </w:rPr>
        <w:t xml:space="preserve">với </w:t>
      </w:r>
      <w:r w:rsidRPr="00AD06B9">
        <w:rPr>
          <w:rFonts w:eastAsia="Calibri"/>
          <w:i/>
          <w:color w:val="000000" w:themeColor="text1"/>
          <w:szCs w:val="28"/>
        </w:rPr>
        <w:t>nhà trường trong việc</w:t>
      </w:r>
      <w:r w:rsidRPr="00AD06B9">
        <w:rPr>
          <w:rFonts w:eastAsia="Calibri"/>
          <w:i/>
          <w:color w:val="000000" w:themeColor="text1"/>
          <w:szCs w:val="28"/>
          <w:lang w:val="vi-VN"/>
        </w:rPr>
        <w:t xml:space="preserve"> tổ chức thực hiện nhiệm vụ năm học và các hoạt động giáo dục;</w:t>
      </w:r>
      <w:r w:rsidRPr="00AD06B9">
        <w:rPr>
          <w:rFonts w:eastAsia="Calibri"/>
          <w:i/>
          <w:color w:val="000000" w:themeColor="text1"/>
          <w:szCs w:val="28"/>
        </w:rPr>
        <w:t xml:space="preserve"> </w:t>
      </w:r>
      <w:r w:rsidRPr="00AD06B9">
        <w:rPr>
          <w:rFonts w:eastAsia="Calibri"/>
          <w:i/>
          <w:color w:val="000000" w:themeColor="text1"/>
          <w:szCs w:val="28"/>
          <w:lang w:val="vi-VN"/>
        </w:rPr>
        <w:t>hướng dẫn, tuyên truyền, phổ biến pháp luật, chủ trương chính sách về giáo dục đối với cha mẹ học sinh</w:t>
      </w:r>
      <w:r w:rsidRPr="00AD06B9">
        <w:rPr>
          <w:rFonts w:eastAsia="Calibri"/>
          <w:i/>
          <w:color w:val="000000" w:themeColor="text1"/>
          <w:szCs w:val="28"/>
        </w:rPr>
        <w:t xml:space="preserve">; huy động học sinh đến trường, </w:t>
      </w:r>
      <w:r w:rsidRPr="00AD06B9">
        <w:rPr>
          <w:rFonts w:eastAsia="Calibri"/>
          <w:i/>
          <w:color w:val="000000" w:themeColor="text1"/>
          <w:szCs w:val="28"/>
          <w:lang w:val="vi-VN"/>
        </w:rPr>
        <w:t xml:space="preserve">vận động học sinh đã bỏ học trở lại </w:t>
      </w:r>
      <w:r w:rsidRPr="00AD06B9">
        <w:rPr>
          <w:rFonts w:eastAsia="Calibri"/>
          <w:i/>
          <w:color w:val="000000" w:themeColor="text1"/>
          <w:szCs w:val="28"/>
        </w:rPr>
        <w:t>lớp</w:t>
      </w:r>
      <w:r w:rsidRPr="00AD06B9">
        <w:rPr>
          <w:rFonts w:eastAsia="Calibri"/>
          <w:i/>
          <w:color w:val="000000" w:themeColor="text1"/>
          <w:szCs w:val="28"/>
          <w:lang w:val="vi-VN"/>
        </w:rPr>
        <w:t>.</w:t>
      </w:r>
    </w:p>
    <w:p w14:paraId="06230DB0" w14:textId="77777777" w:rsidR="005825F6" w:rsidRPr="00AD06B9" w:rsidRDefault="005825F6" w:rsidP="003E1806">
      <w:pPr>
        <w:spacing w:before="120" w:after="120"/>
        <w:jc w:val="both"/>
        <w:rPr>
          <w:i/>
          <w:color w:val="000000" w:themeColor="text1"/>
          <w:szCs w:val="28"/>
          <w:lang w:val="nb-NO"/>
        </w:rPr>
      </w:pPr>
      <w:r w:rsidRPr="00AD06B9">
        <w:rPr>
          <w:i/>
          <w:color w:val="000000" w:themeColor="text1"/>
          <w:szCs w:val="28"/>
          <w:lang w:val="nb-NO"/>
        </w:rPr>
        <w:tab/>
        <w:t>Mức 3:</w:t>
      </w:r>
    </w:p>
    <w:p w14:paraId="09D0D482" w14:textId="77777777" w:rsidR="005825F6" w:rsidRPr="00AD06B9" w:rsidRDefault="005825F6" w:rsidP="003E1806">
      <w:pPr>
        <w:spacing w:before="120" w:after="120"/>
        <w:ind w:firstLine="720"/>
        <w:jc w:val="both"/>
        <w:rPr>
          <w:i/>
          <w:color w:val="000000" w:themeColor="text1"/>
          <w:szCs w:val="28"/>
        </w:rPr>
      </w:pPr>
      <w:r w:rsidRPr="00AD06B9">
        <w:rPr>
          <w:i/>
          <w:color w:val="000000" w:themeColor="text1"/>
          <w:szCs w:val="28"/>
          <w:lang w:val="vi-VN"/>
        </w:rPr>
        <w:t xml:space="preserve">Phối hợp có hiệu quả với nhà trường, xã hội trong việc </w:t>
      </w:r>
      <w:r w:rsidRPr="00AD06B9">
        <w:rPr>
          <w:i/>
          <w:color w:val="000000" w:themeColor="text1"/>
          <w:szCs w:val="28"/>
        </w:rPr>
        <w:t xml:space="preserve">thực hiện các nhiệm vụ theo quy định của Điều lệ </w:t>
      </w:r>
      <w:r w:rsidRPr="00AD06B9">
        <w:rPr>
          <w:i/>
          <w:color w:val="000000" w:themeColor="text1"/>
          <w:szCs w:val="28"/>
          <w:lang w:val="vi-VN"/>
        </w:rPr>
        <w:t>Ban đại diện cha mẹ học sinh.</w:t>
      </w:r>
    </w:p>
    <w:p w14:paraId="2B754237" w14:textId="77777777" w:rsidR="005825F6" w:rsidRPr="00AD06B9" w:rsidRDefault="005825F6" w:rsidP="003E1806">
      <w:pPr>
        <w:widowControl w:val="0"/>
        <w:spacing w:before="120" w:after="120"/>
        <w:ind w:firstLine="720"/>
        <w:jc w:val="both"/>
        <w:rPr>
          <w:b/>
          <w:bCs/>
          <w:color w:val="000000" w:themeColor="text1"/>
          <w:szCs w:val="28"/>
          <w:lang w:val="nb-NO"/>
        </w:rPr>
      </w:pPr>
      <w:r w:rsidRPr="00AD06B9">
        <w:rPr>
          <w:b/>
          <w:color w:val="000000" w:themeColor="text1"/>
          <w:szCs w:val="28"/>
          <w:lang w:val="nb-NO"/>
        </w:rPr>
        <w:t xml:space="preserve">1. </w:t>
      </w:r>
      <w:r w:rsidRPr="00AD06B9">
        <w:rPr>
          <w:b/>
          <w:bCs/>
          <w:color w:val="000000" w:themeColor="text1"/>
          <w:szCs w:val="28"/>
          <w:lang w:val="nb-NO"/>
        </w:rPr>
        <w:t>Mô tả hiện trạng</w:t>
      </w:r>
    </w:p>
    <w:p w14:paraId="4C79FA4B" w14:textId="77777777" w:rsidR="005825F6" w:rsidRPr="00AD06B9" w:rsidRDefault="005825F6" w:rsidP="003E1806">
      <w:pPr>
        <w:spacing w:before="120" w:after="120"/>
        <w:ind w:firstLine="720"/>
        <w:jc w:val="both"/>
        <w:rPr>
          <w:color w:val="000000" w:themeColor="text1"/>
          <w:szCs w:val="28"/>
        </w:rPr>
      </w:pPr>
      <w:r w:rsidRPr="00AD06B9">
        <w:rPr>
          <w:color w:val="000000" w:themeColor="text1"/>
          <w:szCs w:val="28"/>
        </w:rPr>
        <w:t>Mức 1</w:t>
      </w:r>
    </w:p>
    <w:p w14:paraId="7E83DF91" w14:textId="77777777" w:rsidR="005825F6" w:rsidRPr="00AD06B9" w:rsidRDefault="005825F6" w:rsidP="003E1806">
      <w:pPr>
        <w:spacing w:before="120" w:after="120"/>
        <w:ind w:firstLine="720"/>
        <w:jc w:val="both"/>
        <w:rPr>
          <w:color w:val="000000" w:themeColor="text1"/>
          <w:szCs w:val="28"/>
        </w:rPr>
      </w:pPr>
      <w:r w:rsidRPr="00AD06B9">
        <w:rPr>
          <w:color w:val="000000" w:themeColor="text1"/>
          <w:szCs w:val="28"/>
        </w:rPr>
        <w:t>a) Ban đại diện cha mẹ học sinh được thành lập và hoạt động theo quy định tại Điều lệ Ban đại diện cha mẹ học sinh</w:t>
      </w:r>
    </w:p>
    <w:p w14:paraId="2424B317" w14:textId="77777777" w:rsidR="005825F6" w:rsidRPr="00AD06B9" w:rsidRDefault="005825F6" w:rsidP="003E1806">
      <w:pPr>
        <w:spacing w:before="120" w:after="120"/>
        <w:ind w:firstLine="720"/>
        <w:jc w:val="both"/>
        <w:rPr>
          <w:color w:val="000000" w:themeColor="text1"/>
          <w:szCs w:val="28"/>
        </w:rPr>
      </w:pPr>
      <w:r w:rsidRPr="00AD06B9">
        <w:rPr>
          <w:color w:val="000000" w:themeColor="text1"/>
          <w:szCs w:val="28"/>
        </w:rPr>
        <w:t>Vào đầu mỗi năm học, các lớp bầu Ban đại diện cha mẹ học sinh trong đó có trưởng ban và phó ban. Các thành viên Ban đại diện cha mẹ học sinh là những người nhiệt tình, có trách nhiệm trong việc phối hợp với giáo viên chủ nhiệm lớp, giáo viên bộ môn, nhà trường và đại diện cho cha mẹ học sinh trong lớp thực hiện các hoạt động giáo dục học sinh.</w:t>
      </w:r>
    </w:p>
    <w:p w14:paraId="2EF7451C" w14:textId="77777777" w:rsidR="005825F6" w:rsidRPr="00AD06B9" w:rsidRDefault="005825F6" w:rsidP="003E1806">
      <w:pPr>
        <w:spacing w:before="120" w:after="120"/>
        <w:ind w:firstLine="720"/>
        <w:jc w:val="both"/>
        <w:rPr>
          <w:color w:val="000000" w:themeColor="text1"/>
          <w:szCs w:val="28"/>
        </w:rPr>
      </w:pPr>
      <w:r w:rsidRPr="00AD06B9">
        <w:rPr>
          <w:color w:val="000000" w:themeColor="text1"/>
          <w:szCs w:val="28"/>
        </w:rPr>
        <w:t xml:space="preserve">Thông qua đại hội cha mẹ học sinh của các lớp được tổ chức, ban đại diện cha mẹ học sinh trường đã được thành lập theo đúng quy định của Bộ Giáo dục và Đào tạo, hướng dẫn của Sở GDĐT, Phòng GDĐT, hoạt động theo đúng </w:t>
      </w:r>
      <w:r w:rsidRPr="00AD06B9">
        <w:rPr>
          <w:color w:val="000000" w:themeColor="text1"/>
          <w:szCs w:val="28"/>
        </w:rPr>
        <w:lastRenderedPageBreak/>
        <w:t xml:space="preserve">thông tư số 55/2011/TT-BGDĐT ngày 22 tháng 11 năm 2011 và Thông tư 32/2020/TT-BGDĐT của Bộ GDĐT ban hành điều lệ Ban đại diện cha mẹ học sinh. Ban đại diện cha mẹ học sinh hoạt động theo nguyên tắc đồng thuận. Các nội dung thảo luận, thống nhất trong Ban đại diện cha mẹ học sinh được ghi trong biên bản cuộc họp </w:t>
      </w:r>
      <w:r w:rsidRPr="00AD06B9">
        <w:rPr>
          <w:b/>
          <w:color w:val="000000" w:themeColor="text1"/>
          <w:szCs w:val="28"/>
        </w:rPr>
        <w:t>[H4-4.1-01]</w:t>
      </w:r>
      <w:r w:rsidRPr="00AD06B9">
        <w:rPr>
          <w:color w:val="000000" w:themeColor="text1"/>
          <w:szCs w:val="28"/>
        </w:rPr>
        <w:t>.</w:t>
      </w:r>
    </w:p>
    <w:p w14:paraId="5F230F26" w14:textId="77777777" w:rsidR="005825F6" w:rsidRPr="00AD06B9" w:rsidRDefault="005825F6" w:rsidP="003E1806">
      <w:pPr>
        <w:spacing w:before="120" w:after="120"/>
        <w:ind w:firstLine="720"/>
        <w:jc w:val="both"/>
        <w:rPr>
          <w:color w:val="000000" w:themeColor="text1"/>
          <w:szCs w:val="28"/>
        </w:rPr>
      </w:pPr>
      <w:r w:rsidRPr="00AD06B9">
        <w:rPr>
          <w:color w:val="000000" w:themeColor="text1"/>
          <w:szCs w:val="28"/>
        </w:rPr>
        <w:t xml:space="preserve">b) Ban đại diện cha mẹ học sinh xây dựng quy chế làm việc cụ thể và hàng năm được phổ biến rộng rãi đến tất cả cha mẹ học sinh toàn trường trong việc quản lí, giáo dục học sinh và thực hiện những nhiệm vụ do Ban đại diện cha mẹ học sinh đề ra. Phối hợp với giáo viên chủ nhiệm của lớp để chăm sóc, quản lí, động viên học sinh tích cực tự giác học tập, rèn luyện đạo đức, tuân thủ nội quy của nhà trường. Kiến nghị với nhà trường tạo điều kiện cho con em mình học tập và rèn luyện </w:t>
      </w:r>
      <w:r w:rsidRPr="00AD06B9">
        <w:rPr>
          <w:b/>
          <w:color w:val="000000" w:themeColor="text1"/>
          <w:szCs w:val="28"/>
        </w:rPr>
        <w:t>[H4-4.1-02]; [H4-4.1-03]; [H4-4.1-04]</w:t>
      </w:r>
      <w:r w:rsidRPr="00AD06B9">
        <w:rPr>
          <w:color w:val="000000" w:themeColor="text1"/>
          <w:szCs w:val="28"/>
        </w:rPr>
        <w:t>.</w:t>
      </w:r>
    </w:p>
    <w:p w14:paraId="5F0905AF" w14:textId="77777777" w:rsidR="005825F6" w:rsidRPr="00AD06B9" w:rsidRDefault="005825F6" w:rsidP="003E1806">
      <w:pPr>
        <w:spacing w:before="120" w:after="120"/>
        <w:ind w:firstLine="720"/>
        <w:jc w:val="both"/>
        <w:rPr>
          <w:color w:val="000000" w:themeColor="text1"/>
          <w:szCs w:val="28"/>
        </w:rPr>
      </w:pPr>
      <w:r w:rsidRPr="00AD06B9">
        <w:rPr>
          <w:color w:val="000000" w:themeColor="text1"/>
          <w:szCs w:val="28"/>
        </w:rPr>
        <w:t xml:space="preserve">Trong năm học, tổ chức họp toàn thể cha mẹ học sinh lớp ba lần: vào đầu năm học, kết thúc học kì I và khi kết thúc năm học </w:t>
      </w:r>
      <w:r w:rsidRPr="00AD06B9">
        <w:rPr>
          <w:b/>
          <w:color w:val="000000" w:themeColor="text1"/>
          <w:szCs w:val="28"/>
        </w:rPr>
        <w:t>[H4-4.1-04]</w:t>
      </w:r>
      <w:r w:rsidRPr="00AD06B9">
        <w:rPr>
          <w:color w:val="000000" w:themeColor="text1"/>
          <w:szCs w:val="28"/>
        </w:rPr>
        <w:t>.</w:t>
      </w:r>
    </w:p>
    <w:p w14:paraId="782C0574" w14:textId="77777777" w:rsidR="005825F6" w:rsidRPr="00AD06B9" w:rsidRDefault="005825F6" w:rsidP="003E1806">
      <w:pPr>
        <w:spacing w:before="120" w:after="120"/>
        <w:ind w:firstLine="720"/>
        <w:jc w:val="both"/>
        <w:rPr>
          <w:color w:val="000000" w:themeColor="text1"/>
          <w:szCs w:val="28"/>
        </w:rPr>
      </w:pPr>
      <w:r w:rsidRPr="00AD06B9">
        <w:rPr>
          <w:color w:val="000000" w:themeColor="text1"/>
          <w:szCs w:val="28"/>
        </w:rPr>
        <w:t xml:space="preserve">c) Hàng năm, nhà trường tổ chức các cuộc họp đột xuất và định kỳ vào đầu năm, sau học kì I và cuối năm học để trao đổi với phụ huynh về công tác giáo dục học sinh và tiếp thu các ý kiến đóng góp về công tác quản lý, giáo dục học sinh và thực hiện giải quyết các kiến nghị hợp lí của cha mẹ học sinh. Tổ chức thực hiện kế hoạch hoạt động theo đúng tiến độ </w:t>
      </w:r>
      <w:r w:rsidRPr="00AD06B9">
        <w:rPr>
          <w:b/>
          <w:color w:val="000000" w:themeColor="text1"/>
          <w:szCs w:val="28"/>
        </w:rPr>
        <w:t>[H4-4.1-02], [H4-4.1-04].</w:t>
      </w:r>
    </w:p>
    <w:p w14:paraId="4BDA2F26" w14:textId="77777777" w:rsidR="005825F6" w:rsidRPr="00AD06B9" w:rsidRDefault="005825F6" w:rsidP="003E1806">
      <w:pPr>
        <w:spacing w:before="120" w:after="120"/>
        <w:ind w:firstLine="720"/>
        <w:jc w:val="both"/>
        <w:rPr>
          <w:color w:val="000000" w:themeColor="text1"/>
          <w:szCs w:val="28"/>
        </w:rPr>
      </w:pPr>
      <w:r w:rsidRPr="00AD06B9">
        <w:rPr>
          <w:color w:val="000000" w:themeColor="text1"/>
          <w:szCs w:val="28"/>
        </w:rPr>
        <w:t>Mức 2</w:t>
      </w:r>
    </w:p>
    <w:p w14:paraId="0C4F8FF6" w14:textId="77777777" w:rsidR="005825F6" w:rsidRPr="00AD06B9" w:rsidRDefault="005825F6" w:rsidP="003E1806">
      <w:pPr>
        <w:spacing w:before="120" w:after="120"/>
        <w:ind w:firstLine="720"/>
        <w:jc w:val="both"/>
        <w:rPr>
          <w:color w:val="000000" w:themeColor="text1"/>
          <w:szCs w:val="28"/>
        </w:rPr>
      </w:pPr>
      <w:r w:rsidRPr="00AD06B9">
        <w:rPr>
          <w:color w:val="000000" w:themeColor="text1"/>
          <w:szCs w:val="28"/>
        </w:rPr>
        <w:t xml:space="preserve">Ban đại diện cha mẹ học sinh phối hợp có hiệu quả với nhà trường trong việc tổ chức thực hiện các nhiệm vụ năm học và các hoạt động giáo dục. Ngoài ra Ban đại diện cha mẹ học sinh hỗ trợ cơ sở vật chất cho nhà trường như trang bị thêm cây xanh trường học, ghế đá cho học sinh ngồi... Hỗ trợ học sinh tham gia các hội thi cấp thành phố, cấp tỉnh. Phối hợp với nhà trường tổ chức sơ kết học kỳ, tổng kết năm học và hỗ trợ kinh phí để khen thưởng cho học sinh tiên tiến, học sinh giỏi. Kế hoạch hoạt động của Ban đại diện cha mẹ học sinh; biên bản họp cha mẹ học sinh, phối hợp giáo dục đạo đức cho học sinh; báo cáo hoạt động của Ban đại diện cha mẹ học sinh; công khai quỹ tài chính của cha mẹ học sinh </w:t>
      </w:r>
      <w:r w:rsidRPr="00AD06B9">
        <w:rPr>
          <w:b/>
          <w:color w:val="000000" w:themeColor="text1"/>
          <w:szCs w:val="28"/>
        </w:rPr>
        <w:t>[H4-4.1-02]; [H4-4.1-03]</w:t>
      </w:r>
      <w:r w:rsidRPr="00AD06B9">
        <w:rPr>
          <w:color w:val="000000" w:themeColor="text1"/>
          <w:szCs w:val="28"/>
        </w:rPr>
        <w:t>.</w:t>
      </w:r>
    </w:p>
    <w:p w14:paraId="63528AF6" w14:textId="77777777" w:rsidR="005825F6" w:rsidRPr="00AD06B9" w:rsidRDefault="005825F6" w:rsidP="003E1806">
      <w:pPr>
        <w:spacing w:before="120" w:after="120"/>
        <w:ind w:left="1" w:firstLine="719"/>
        <w:jc w:val="both"/>
        <w:rPr>
          <w:color w:val="000000" w:themeColor="text1"/>
          <w:szCs w:val="28"/>
        </w:rPr>
      </w:pPr>
      <w:r w:rsidRPr="00AD06B9">
        <w:rPr>
          <w:color w:val="000000" w:themeColor="text1"/>
          <w:szCs w:val="28"/>
        </w:rPr>
        <w:t>Mức 3</w:t>
      </w:r>
    </w:p>
    <w:p w14:paraId="70A9DADA" w14:textId="77777777" w:rsidR="005825F6" w:rsidRPr="00AD06B9" w:rsidRDefault="005825F6" w:rsidP="003E1806">
      <w:pPr>
        <w:spacing w:before="120" w:after="120"/>
        <w:ind w:left="1" w:firstLine="719"/>
        <w:jc w:val="both"/>
        <w:rPr>
          <w:color w:val="000000" w:themeColor="text1"/>
          <w:szCs w:val="28"/>
        </w:rPr>
      </w:pPr>
      <w:r w:rsidRPr="00AD06B9">
        <w:rPr>
          <w:color w:val="000000" w:themeColor="text1"/>
          <w:szCs w:val="28"/>
        </w:rPr>
        <w:t xml:space="preserve">Trong những năm qua, Ban đại diện cha mẹ học sinh phối hợp chặt chẽ với nhà trường, xã hội thực hiện các nhiệm vụ theo quy định của Điều lệ Ban đại diện cha mẹ học sinh: Cùng với giáo viên chủ nhiệm, Hiệu trưởng chuẩn bị nội dung và tổ chức các cuộc họp cha mẹ học sinh; phối hợp với Hiệu trưởng tổ chức thực hiện nhiệm vụ năm học và các hoạt động giáo dục theo nội dung được thống nhất tại cuộc họp đầu năm học của Ban đại diện cha mẹ học sinh trường; hướng dẫn, tuyên truyền, phổ biến pháp luật, chủ trương chính sách về giáo dục đối với cha mẹ học sinh nhằm nâng cao trách nhiệm chăm sóc, bảo vệ, giáo dục học sinh; phối hợp với các tổ chức xã hội xây dựng môi trường xanh, sạch, đẹp </w:t>
      </w:r>
      <w:r w:rsidRPr="00AD06B9">
        <w:rPr>
          <w:b/>
          <w:color w:val="000000" w:themeColor="text1"/>
          <w:szCs w:val="28"/>
        </w:rPr>
        <w:t>[H4.4.1.02], [H4-4.1-03]</w:t>
      </w:r>
      <w:r w:rsidRPr="00AD06B9">
        <w:rPr>
          <w:color w:val="000000" w:themeColor="text1"/>
          <w:szCs w:val="28"/>
        </w:rPr>
        <w:t>.</w:t>
      </w:r>
    </w:p>
    <w:p w14:paraId="3F3DD515" w14:textId="77777777" w:rsidR="005825F6" w:rsidRPr="00AD06B9" w:rsidRDefault="005825F6" w:rsidP="003E1806">
      <w:pPr>
        <w:spacing w:before="120" w:after="120"/>
        <w:ind w:firstLine="720"/>
        <w:jc w:val="both"/>
        <w:rPr>
          <w:rFonts w:eastAsia="Arial"/>
          <w:color w:val="000000" w:themeColor="text1"/>
          <w:szCs w:val="28"/>
        </w:rPr>
      </w:pPr>
      <w:r w:rsidRPr="00AD06B9">
        <w:rPr>
          <w:b/>
          <w:color w:val="000000" w:themeColor="text1"/>
          <w:szCs w:val="28"/>
        </w:rPr>
        <w:lastRenderedPageBreak/>
        <w:t>2. Điểm mạnh</w:t>
      </w:r>
    </w:p>
    <w:p w14:paraId="42245215" w14:textId="77777777" w:rsidR="005825F6" w:rsidRPr="00AD06B9" w:rsidRDefault="005825F6" w:rsidP="003E1806">
      <w:pPr>
        <w:spacing w:before="120" w:after="120"/>
        <w:ind w:firstLine="720"/>
        <w:jc w:val="both"/>
        <w:rPr>
          <w:rFonts w:eastAsia="Arial"/>
          <w:color w:val="000000" w:themeColor="text1"/>
          <w:szCs w:val="28"/>
        </w:rPr>
      </w:pPr>
      <w:r w:rsidRPr="00AD06B9">
        <w:rPr>
          <w:color w:val="000000" w:themeColor="text1"/>
          <w:szCs w:val="28"/>
        </w:rPr>
        <w:t>Ban đại diện cha mẹ học sinh của trường được thành lập và hoạt động theo đúng quy định tại Điều lệ của Ban đại diện cha mẹ học sinh.</w:t>
      </w:r>
    </w:p>
    <w:p w14:paraId="066DC61A" w14:textId="77777777" w:rsidR="005825F6" w:rsidRPr="00AD06B9" w:rsidRDefault="005825F6" w:rsidP="003E1806">
      <w:pPr>
        <w:spacing w:before="120" w:after="120"/>
        <w:ind w:firstLine="720"/>
        <w:jc w:val="both"/>
        <w:rPr>
          <w:rFonts w:eastAsia="Arial"/>
          <w:color w:val="000000" w:themeColor="text1"/>
          <w:szCs w:val="28"/>
        </w:rPr>
      </w:pPr>
      <w:r w:rsidRPr="00AD06B9">
        <w:rPr>
          <w:color w:val="000000" w:themeColor="text1"/>
          <w:szCs w:val="28"/>
        </w:rPr>
        <w:t>Nhà trường tạo điều kiện thuận lợi và tư vấn cho Ban đại diện cha mẹ học sinh hoạt động. Ban đại diện cha mẹ học sinh đã phối hợp chặt chẽ với nhà trường trong quá trình thực hiện nhiệm vụ. Trong những năm qua, Ban đại diện cha mẹ học sinh luôn làm việc với tinh thần trách nhiệm cao, đã phối hợp với nhà trường trong việc thực hiện nhiệm vụ năm học và tổ chức các hoạt động giáo dục học sinh; tuyên truyền vận động 100% trẻ trong độ tuổi tới trường, không để học sinh bỏ học; động viên, khuyến khích những học sinh có hoàn cảnh khó khăn trong học tập.</w:t>
      </w:r>
    </w:p>
    <w:p w14:paraId="3C557816" w14:textId="77777777" w:rsidR="005825F6" w:rsidRPr="00AD06B9" w:rsidRDefault="005825F6" w:rsidP="003E1806">
      <w:pPr>
        <w:spacing w:before="120" w:after="120"/>
        <w:ind w:firstLine="720"/>
        <w:jc w:val="both"/>
        <w:rPr>
          <w:rFonts w:eastAsia="Arial"/>
          <w:color w:val="000000" w:themeColor="text1"/>
          <w:szCs w:val="28"/>
        </w:rPr>
      </w:pPr>
      <w:r w:rsidRPr="00AD06B9">
        <w:rPr>
          <w:b/>
          <w:color w:val="000000" w:themeColor="text1"/>
          <w:szCs w:val="28"/>
        </w:rPr>
        <w:t>3. Điểm yếu</w:t>
      </w:r>
    </w:p>
    <w:p w14:paraId="35ECB704" w14:textId="77777777" w:rsidR="005825F6" w:rsidRPr="00AD06B9" w:rsidRDefault="005825F6" w:rsidP="003E1806">
      <w:pPr>
        <w:spacing w:before="120" w:after="120"/>
        <w:ind w:firstLine="720"/>
        <w:jc w:val="both"/>
        <w:rPr>
          <w:rFonts w:eastAsia="Arial"/>
          <w:color w:val="000000" w:themeColor="text1"/>
          <w:szCs w:val="28"/>
        </w:rPr>
      </w:pPr>
      <w:r w:rsidRPr="00AD06B9">
        <w:rPr>
          <w:color w:val="000000" w:themeColor="text1"/>
          <w:szCs w:val="28"/>
        </w:rPr>
        <w:t>Một số cha mẹ học sinh còn ít quan tâm đến việc học tập của con em, chưa có sự phối hợp chặt chẽ giữa phụ huynh và giáo viên chủ nhiệm lớp trong quá trình giáo dục học tập, đạo đức con em mình.</w:t>
      </w:r>
    </w:p>
    <w:p w14:paraId="5535D1D2" w14:textId="77777777" w:rsidR="005825F6" w:rsidRPr="00AD06B9" w:rsidRDefault="005825F6" w:rsidP="003E1806">
      <w:pPr>
        <w:spacing w:before="120" w:after="120"/>
        <w:ind w:firstLine="720"/>
        <w:jc w:val="both"/>
        <w:rPr>
          <w:rFonts w:eastAsia="Arial"/>
          <w:color w:val="000000" w:themeColor="text1"/>
          <w:szCs w:val="28"/>
        </w:rPr>
      </w:pPr>
      <w:r w:rsidRPr="00AD06B9">
        <w:rPr>
          <w:b/>
          <w:color w:val="000000" w:themeColor="text1"/>
          <w:szCs w:val="28"/>
        </w:rPr>
        <w:t>4. Kế hoạch cải tiến chất lượng</w:t>
      </w:r>
    </w:p>
    <w:p w14:paraId="0CBF3611" w14:textId="77777777" w:rsidR="005825F6" w:rsidRPr="00AD06B9" w:rsidRDefault="005825F6" w:rsidP="003E1806">
      <w:pPr>
        <w:spacing w:before="120" w:after="120"/>
        <w:ind w:firstLine="720"/>
        <w:jc w:val="both"/>
        <w:rPr>
          <w:color w:val="000000" w:themeColor="text1"/>
          <w:szCs w:val="28"/>
        </w:rPr>
      </w:pPr>
      <w:r w:rsidRPr="00AD06B9">
        <w:rPr>
          <w:color w:val="000000" w:themeColor="text1"/>
          <w:szCs w:val="28"/>
          <w:lang w:val="sv-SE"/>
        </w:rPr>
        <w:t>Trong năm học 2024-2025 và những năm học tiếp theo,</w:t>
      </w:r>
      <w:r w:rsidRPr="00AD06B9">
        <w:rPr>
          <w:color w:val="000000" w:themeColor="text1"/>
          <w:szCs w:val="28"/>
        </w:rPr>
        <w:t xml:space="preserve"> nhà trường tiếp tục phát huy những kết quả đã đạt được của Ban đại diện cha mẹ học sinh. Căn cứ tình hình thực tế của mỗi lớp, giáo viên chủ nhiệm bố trí thời gian hợp lý để gặp gỡ trực tiếp hoặc điện thoại trao đổi với cha mẹ học sinh thường xuyên để bàn và thống nhất cách phối hợp trong giáo dục học sinh; thường xuyên trao đổi về tình hình của học sinh cho cha mẹ học sinh biết, nhằm giúp cha mẹ học sinh có trách nhiệm, quan tâm hơn đến con em mình. </w:t>
      </w:r>
    </w:p>
    <w:p w14:paraId="419FEDD0" w14:textId="045C56B7" w:rsidR="00C60769" w:rsidRPr="00AD06B9" w:rsidRDefault="005825F6" w:rsidP="003E1806">
      <w:pPr>
        <w:spacing w:before="120" w:after="120"/>
        <w:ind w:firstLine="720"/>
        <w:jc w:val="both"/>
        <w:rPr>
          <w:color w:val="000000" w:themeColor="text1"/>
          <w:szCs w:val="28"/>
        </w:rPr>
      </w:pPr>
      <w:r w:rsidRPr="00AD06B9">
        <w:rPr>
          <w:b/>
          <w:color w:val="000000" w:themeColor="text1"/>
          <w:szCs w:val="28"/>
        </w:rPr>
        <w:t>5. Tự đánh giá: Đạt mức 3</w:t>
      </w:r>
    </w:p>
    <w:p w14:paraId="1AF67503" w14:textId="77777777" w:rsidR="005825F6" w:rsidRPr="00AD06B9" w:rsidRDefault="005825F6" w:rsidP="003E1806">
      <w:pPr>
        <w:spacing w:before="120" w:after="120"/>
        <w:ind w:firstLine="720"/>
        <w:jc w:val="both"/>
        <w:rPr>
          <w:b/>
          <w:i/>
          <w:color w:val="000000" w:themeColor="text1"/>
          <w:szCs w:val="28"/>
        </w:rPr>
      </w:pPr>
      <w:r w:rsidRPr="00AD06B9">
        <w:rPr>
          <w:b/>
          <w:i/>
          <w:color w:val="000000" w:themeColor="text1"/>
          <w:szCs w:val="28"/>
        </w:rPr>
        <w:t>Tiêu chí 4.2: Công tác tham mưu cấp ủy đảng, chính quyền và phối hợp với các tổ chức, cá nhân của nhà trường</w:t>
      </w:r>
    </w:p>
    <w:p w14:paraId="7BF3C04A" w14:textId="77777777" w:rsidR="005825F6" w:rsidRPr="00AD06B9" w:rsidRDefault="005825F6" w:rsidP="003E1806">
      <w:pPr>
        <w:shd w:val="clear" w:color="auto" w:fill="FFFFFF"/>
        <w:spacing w:before="120" w:after="120"/>
        <w:jc w:val="both"/>
        <w:rPr>
          <w:i/>
          <w:color w:val="000000" w:themeColor="text1"/>
          <w:szCs w:val="28"/>
          <w:lang w:val="nb-NO"/>
        </w:rPr>
      </w:pPr>
      <w:r w:rsidRPr="00AD06B9">
        <w:rPr>
          <w:i/>
          <w:color w:val="000000" w:themeColor="text1"/>
          <w:szCs w:val="28"/>
          <w:lang w:val="nb-NO"/>
        </w:rPr>
        <w:tab/>
        <w:t>Mức 1:</w:t>
      </w:r>
    </w:p>
    <w:p w14:paraId="5124CCAB" w14:textId="77777777" w:rsidR="005825F6" w:rsidRPr="00AD06B9" w:rsidRDefault="005825F6" w:rsidP="003E1806">
      <w:pPr>
        <w:spacing w:before="120" w:after="120"/>
        <w:ind w:firstLine="720"/>
        <w:jc w:val="both"/>
        <w:rPr>
          <w:i/>
          <w:color w:val="000000" w:themeColor="text1"/>
          <w:szCs w:val="28"/>
        </w:rPr>
      </w:pPr>
      <w:r w:rsidRPr="00AD06B9">
        <w:rPr>
          <w:i/>
          <w:color w:val="000000" w:themeColor="text1"/>
          <w:szCs w:val="28"/>
        </w:rPr>
        <w:t>a) Tham mưu cấp ủy đảng, chính quyền để thực hiện kế hoạch giáo dục của nhà trường;</w:t>
      </w:r>
    </w:p>
    <w:p w14:paraId="0BCCAAA5" w14:textId="77777777" w:rsidR="005825F6" w:rsidRPr="00AD06B9" w:rsidRDefault="005825F6" w:rsidP="003E1806">
      <w:pPr>
        <w:spacing w:before="120" w:after="120"/>
        <w:ind w:firstLine="720"/>
        <w:jc w:val="both"/>
        <w:rPr>
          <w:i/>
          <w:color w:val="000000" w:themeColor="text1"/>
          <w:szCs w:val="28"/>
        </w:rPr>
      </w:pPr>
      <w:r w:rsidRPr="00AD06B9">
        <w:rPr>
          <w:i/>
          <w:color w:val="000000" w:themeColor="text1"/>
          <w:szCs w:val="28"/>
        </w:rPr>
        <w:t xml:space="preserve">b) Tuyên truyền nâng cao nhận thức và trách nhiệm của cộng đồng về </w:t>
      </w:r>
      <w:r w:rsidRPr="00AD06B9">
        <w:rPr>
          <w:rFonts w:eastAsia="Calibri"/>
          <w:i/>
          <w:color w:val="000000" w:themeColor="text1"/>
          <w:szCs w:val="28"/>
        </w:rPr>
        <w:t>chủ trương, chính sách của Đảng, Nhà nước, ngành Giáo dục</w:t>
      </w:r>
      <w:r w:rsidRPr="00AD06B9">
        <w:rPr>
          <w:i/>
          <w:color w:val="000000" w:themeColor="text1"/>
          <w:szCs w:val="28"/>
        </w:rPr>
        <w:t>; về mục tiêu, nội dung và kế hoạch giáo dục của nhà trường;</w:t>
      </w:r>
    </w:p>
    <w:p w14:paraId="45BB2C58" w14:textId="77777777" w:rsidR="005825F6" w:rsidRPr="00AD06B9" w:rsidRDefault="005825F6" w:rsidP="003E1806">
      <w:pPr>
        <w:spacing w:before="120" w:after="120"/>
        <w:ind w:firstLine="720"/>
        <w:jc w:val="both"/>
        <w:rPr>
          <w:i/>
          <w:color w:val="000000" w:themeColor="text1"/>
          <w:szCs w:val="28"/>
        </w:rPr>
      </w:pPr>
      <w:r w:rsidRPr="00AD06B9">
        <w:rPr>
          <w:i/>
          <w:color w:val="000000" w:themeColor="text1"/>
          <w:szCs w:val="28"/>
        </w:rPr>
        <w:t>c) Huy động và sử dụng các nguồn lực hợp pháp của các tổ chức, cá nhân đúng quy định.</w:t>
      </w:r>
    </w:p>
    <w:p w14:paraId="38A112D9" w14:textId="77777777" w:rsidR="005825F6" w:rsidRPr="00AD06B9" w:rsidRDefault="005825F6" w:rsidP="003E1806">
      <w:pPr>
        <w:spacing w:before="120" w:after="120"/>
        <w:jc w:val="both"/>
        <w:rPr>
          <w:i/>
          <w:color w:val="000000" w:themeColor="text1"/>
          <w:szCs w:val="28"/>
          <w:lang w:val="nb-NO"/>
        </w:rPr>
      </w:pPr>
      <w:r w:rsidRPr="00AD06B9">
        <w:rPr>
          <w:i/>
          <w:color w:val="000000" w:themeColor="text1"/>
          <w:szCs w:val="28"/>
          <w:lang w:val="nb-NO"/>
        </w:rPr>
        <w:tab/>
        <w:t>Mức 2:</w:t>
      </w:r>
    </w:p>
    <w:p w14:paraId="165CD15F" w14:textId="77777777" w:rsidR="005825F6" w:rsidRPr="00AD06B9" w:rsidRDefault="005825F6" w:rsidP="003E1806">
      <w:pPr>
        <w:spacing w:before="120" w:after="120"/>
        <w:ind w:firstLine="720"/>
        <w:jc w:val="both"/>
        <w:rPr>
          <w:i/>
          <w:color w:val="000000" w:themeColor="text1"/>
          <w:szCs w:val="28"/>
        </w:rPr>
      </w:pPr>
      <w:r w:rsidRPr="00AD06B9">
        <w:rPr>
          <w:i/>
          <w:color w:val="000000" w:themeColor="text1"/>
          <w:szCs w:val="28"/>
        </w:rPr>
        <w:t>a) Tham mưu cấp ủy đảng, chính quyền để tạo điều kiện cho nhà trường thực hiện p</w:t>
      </w:r>
      <w:r w:rsidRPr="00AD06B9">
        <w:rPr>
          <w:rFonts w:eastAsia="Calibri"/>
          <w:i/>
          <w:color w:val="000000" w:themeColor="text1"/>
          <w:szCs w:val="28"/>
        </w:rPr>
        <w:t>hương hướng, chiến lược xây dựng và phát triển;</w:t>
      </w:r>
    </w:p>
    <w:p w14:paraId="01D8E861" w14:textId="77777777" w:rsidR="005825F6" w:rsidRPr="00AD06B9" w:rsidRDefault="005825F6" w:rsidP="003E1806">
      <w:pPr>
        <w:spacing w:before="120" w:after="120"/>
        <w:ind w:firstLine="720"/>
        <w:jc w:val="both"/>
        <w:rPr>
          <w:i/>
          <w:color w:val="000000" w:themeColor="text1"/>
          <w:szCs w:val="28"/>
        </w:rPr>
      </w:pPr>
      <w:r w:rsidRPr="00AD06B9">
        <w:rPr>
          <w:i/>
          <w:color w:val="000000" w:themeColor="text1"/>
          <w:szCs w:val="28"/>
        </w:rPr>
        <w:t xml:space="preserve">b) Phối hợp với các tổ chức, đoàn thể, cá nhân để giáo dục truyền thống lịch sử, văn hóa, đạo đức lối sống, pháp luật, nghệ thuật, thể dục thể thao và các </w:t>
      </w:r>
      <w:r w:rsidRPr="00AD06B9">
        <w:rPr>
          <w:i/>
          <w:color w:val="000000" w:themeColor="text1"/>
          <w:szCs w:val="28"/>
        </w:rPr>
        <w:lastRenderedPageBreak/>
        <w:t>nội dung giáo dục khác cho học sinh; chăm sóc di tích lịch sử, cách mạng, công trình văn hóa; chăm sóc gia đình thương binh, liệt sĩ, gia đình có công với cách mạng, Bà mẹ Việt Nam anh hùng ở địa phương.</w:t>
      </w:r>
    </w:p>
    <w:p w14:paraId="795793EC" w14:textId="77777777" w:rsidR="005825F6" w:rsidRPr="00AD06B9" w:rsidRDefault="005825F6" w:rsidP="003E1806">
      <w:pPr>
        <w:spacing w:before="120" w:after="120"/>
        <w:jc w:val="both"/>
        <w:rPr>
          <w:i/>
          <w:color w:val="000000" w:themeColor="text1"/>
          <w:szCs w:val="28"/>
          <w:lang w:val="nb-NO"/>
        </w:rPr>
      </w:pPr>
      <w:r w:rsidRPr="00AD06B9">
        <w:rPr>
          <w:i/>
          <w:color w:val="000000" w:themeColor="text1"/>
          <w:szCs w:val="28"/>
          <w:lang w:val="nb-NO"/>
        </w:rPr>
        <w:tab/>
        <w:t>Mức 3:</w:t>
      </w:r>
    </w:p>
    <w:p w14:paraId="2FD2B7E7" w14:textId="77777777" w:rsidR="005825F6" w:rsidRPr="00AD06B9" w:rsidRDefault="005825F6" w:rsidP="003E1806">
      <w:pPr>
        <w:spacing w:before="120" w:after="120"/>
        <w:ind w:firstLine="720"/>
        <w:jc w:val="both"/>
        <w:rPr>
          <w:i/>
          <w:color w:val="000000" w:themeColor="text1"/>
          <w:szCs w:val="28"/>
        </w:rPr>
      </w:pPr>
      <w:r w:rsidRPr="00AD06B9">
        <w:rPr>
          <w:i/>
          <w:color w:val="000000" w:themeColor="text1"/>
          <w:szCs w:val="28"/>
          <w:lang w:val="vi-VN"/>
        </w:rPr>
        <w:t xml:space="preserve">Tham mưu cấp ủy Đảng, chính quyền </w:t>
      </w:r>
      <w:r w:rsidRPr="00AD06B9">
        <w:rPr>
          <w:i/>
          <w:color w:val="000000" w:themeColor="text1"/>
          <w:szCs w:val="28"/>
        </w:rPr>
        <w:t xml:space="preserve">và phối hợp có hiệu quả với </w:t>
      </w:r>
      <w:r w:rsidRPr="00AD06B9">
        <w:rPr>
          <w:rFonts w:eastAsia="Calibri"/>
          <w:i/>
          <w:color w:val="000000" w:themeColor="text1"/>
          <w:szCs w:val="28"/>
          <w:lang w:val="vi-VN"/>
        </w:rPr>
        <w:t>các tổ chức, cá nhân</w:t>
      </w:r>
      <w:r w:rsidRPr="00AD06B9">
        <w:rPr>
          <w:i/>
          <w:color w:val="000000" w:themeColor="text1"/>
          <w:szCs w:val="28"/>
        </w:rPr>
        <w:t xml:space="preserve"> xây dựng nhà trường trở thành trung tâm văn hóa, giáo dục của địa phương.</w:t>
      </w:r>
    </w:p>
    <w:p w14:paraId="41E5EA5D" w14:textId="77777777" w:rsidR="005825F6" w:rsidRPr="00AD06B9" w:rsidRDefault="005825F6" w:rsidP="003E1806">
      <w:pPr>
        <w:widowControl w:val="0"/>
        <w:spacing w:before="120" w:after="120"/>
        <w:ind w:firstLine="720"/>
        <w:jc w:val="both"/>
        <w:rPr>
          <w:b/>
          <w:bCs/>
          <w:color w:val="000000" w:themeColor="text1"/>
          <w:szCs w:val="28"/>
          <w:lang w:val="nb-NO"/>
        </w:rPr>
      </w:pPr>
      <w:r w:rsidRPr="00AD06B9">
        <w:rPr>
          <w:b/>
          <w:color w:val="000000" w:themeColor="text1"/>
          <w:szCs w:val="28"/>
          <w:lang w:val="nb-NO"/>
        </w:rPr>
        <w:t xml:space="preserve">1. </w:t>
      </w:r>
      <w:r w:rsidRPr="00AD06B9">
        <w:rPr>
          <w:b/>
          <w:bCs/>
          <w:color w:val="000000" w:themeColor="text1"/>
          <w:szCs w:val="28"/>
          <w:lang w:val="nb-NO"/>
        </w:rPr>
        <w:t>Mô tả hiện trạng</w:t>
      </w:r>
    </w:p>
    <w:p w14:paraId="2C5CDCA2" w14:textId="77777777" w:rsidR="005825F6" w:rsidRPr="00AD06B9" w:rsidRDefault="005825F6" w:rsidP="003E1806">
      <w:pPr>
        <w:spacing w:before="120" w:after="120"/>
        <w:ind w:firstLine="720"/>
        <w:jc w:val="both"/>
        <w:rPr>
          <w:color w:val="000000" w:themeColor="text1"/>
          <w:szCs w:val="28"/>
        </w:rPr>
      </w:pPr>
      <w:r w:rsidRPr="00AD06B9">
        <w:rPr>
          <w:color w:val="000000" w:themeColor="text1"/>
          <w:szCs w:val="28"/>
        </w:rPr>
        <w:t>Mức 1</w:t>
      </w:r>
    </w:p>
    <w:p w14:paraId="01890D72" w14:textId="77777777" w:rsidR="005825F6" w:rsidRPr="00AD06B9" w:rsidRDefault="005825F6" w:rsidP="003E1806">
      <w:pPr>
        <w:spacing w:before="120" w:after="120"/>
        <w:ind w:firstLine="720"/>
        <w:jc w:val="both"/>
        <w:rPr>
          <w:color w:val="000000" w:themeColor="text1"/>
          <w:szCs w:val="28"/>
        </w:rPr>
      </w:pPr>
      <w:r w:rsidRPr="00AD06B9">
        <w:rPr>
          <w:color w:val="000000" w:themeColor="text1"/>
          <w:szCs w:val="28"/>
        </w:rPr>
        <w:t xml:space="preserve">a) Hiệu trưởng đã chủ động tham mưu cho các cấp ủy Đảng, chính quyền địa phương về kế hoạch giáo dục của nhà trường và biện pháp phát triển giáo dục trong nhà trường. Tham mưu chính quyền địa phương một số kế hoạch, phương hướng chiến lược phát triển và một số hoạt động tập thể của nhà trường được thể hiện rõ trong các văn bản tham mưu của nhà trường </w:t>
      </w:r>
      <w:r w:rsidRPr="00AD06B9">
        <w:rPr>
          <w:b/>
          <w:color w:val="000000" w:themeColor="text1"/>
          <w:szCs w:val="28"/>
        </w:rPr>
        <w:t>[H4-4.2-01]; [H4-4.2-02]</w:t>
      </w:r>
      <w:r w:rsidRPr="00AD06B9">
        <w:rPr>
          <w:color w:val="000000" w:themeColor="text1"/>
          <w:szCs w:val="28"/>
        </w:rPr>
        <w:t>.</w:t>
      </w:r>
    </w:p>
    <w:p w14:paraId="01D572AF" w14:textId="181E103C" w:rsidR="005825F6" w:rsidRPr="00AD06B9" w:rsidRDefault="005825F6" w:rsidP="003E1806">
      <w:pPr>
        <w:spacing w:before="120" w:after="120"/>
        <w:ind w:firstLine="720"/>
        <w:jc w:val="both"/>
        <w:rPr>
          <w:b/>
          <w:i/>
          <w:color w:val="000000" w:themeColor="text1"/>
          <w:szCs w:val="28"/>
        </w:rPr>
      </w:pPr>
      <w:r w:rsidRPr="00AD06B9">
        <w:rPr>
          <w:color w:val="000000" w:themeColor="text1"/>
          <w:szCs w:val="28"/>
        </w:rPr>
        <w:t xml:space="preserve">b) Hàng năm nhà trường phối hợp với các tổ chức trong và ngoài nhà trường để tổ chức thực hiện các hoạt động để tuyên truyền giáo dục chính sách của Đảng, Nhà nước, ngành giáo dục, về mục tiêu và kế hoạch giáo dục của nhà trường, tuyên truyền về đổi mới căn bản toàn diện giáo dục… được thể hiện trong các quy chế và kế hoạch phối kết hợp </w:t>
      </w:r>
      <w:r w:rsidRPr="00AD06B9">
        <w:rPr>
          <w:b/>
          <w:color w:val="000000" w:themeColor="text1"/>
          <w:szCs w:val="28"/>
        </w:rPr>
        <w:t>[H4-4.2-02]; [H4-4.2-0</w:t>
      </w:r>
      <w:r w:rsidR="00EF2472" w:rsidRPr="00AD06B9">
        <w:rPr>
          <w:b/>
          <w:color w:val="000000" w:themeColor="text1"/>
          <w:szCs w:val="28"/>
        </w:rPr>
        <w:t>3</w:t>
      </w:r>
      <w:r w:rsidRPr="00AD06B9">
        <w:rPr>
          <w:b/>
          <w:i/>
          <w:color w:val="000000" w:themeColor="text1"/>
          <w:szCs w:val="28"/>
        </w:rPr>
        <w:t>]; [H1-1.10-02]; [H1-1.10-03]</w:t>
      </w:r>
    </w:p>
    <w:p w14:paraId="749D53C0" w14:textId="0AB889FE" w:rsidR="005825F6" w:rsidRPr="00AD06B9" w:rsidRDefault="005825F6" w:rsidP="003E1806">
      <w:pPr>
        <w:spacing w:before="120" w:after="120"/>
        <w:ind w:firstLine="720"/>
        <w:jc w:val="both"/>
        <w:rPr>
          <w:color w:val="000000" w:themeColor="text1"/>
          <w:szCs w:val="28"/>
        </w:rPr>
      </w:pPr>
      <w:r w:rsidRPr="00AD06B9">
        <w:rPr>
          <w:color w:val="000000" w:themeColor="text1"/>
          <w:szCs w:val="28"/>
        </w:rPr>
        <w:t xml:space="preserve">c) Nhà trường luôn huy động và sử dụng có hiệu quả các nguồn lực tự nguyện theo quy định của tổ chức, cá nhân hỗ trợ khen thưởng học sinh giỏi, học sinh có thành tích trong các kỳ thi học sinh giỏi, hỗ trợ học sinh có hoàn cảnh khó khăn, học sinh nghèo vươn lên trong học tập. Hiệu trưởng đã huy động và sử dụng nguồn kinh phí xã hội hóa giáo dục một cách hiệu quả góp phần động viên phong trào bồi dưỡng học sinh giỏi, khen thưởng học sinh giỏi, học sinh có thành tích tốt trong học tập và đạt giải cao trong các hội thi các cấp. Hàng năm trường vận động được các cá nhân, tổ chức tặng học bổng cho các em có hoàn cảnh khó khăn vào dịp đầu năm học và lễ tết </w:t>
      </w:r>
      <w:r w:rsidRPr="00AD06B9">
        <w:rPr>
          <w:b/>
          <w:i/>
          <w:color w:val="FF0000"/>
          <w:szCs w:val="28"/>
        </w:rPr>
        <w:t>[H4-</w:t>
      </w:r>
      <w:r w:rsidR="00B75C03" w:rsidRPr="00AD06B9">
        <w:rPr>
          <w:b/>
          <w:i/>
          <w:color w:val="FF0000"/>
          <w:szCs w:val="28"/>
        </w:rPr>
        <w:t>2</w:t>
      </w:r>
      <w:r w:rsidRPr="00AD06B9">
        <w:rPr>
          <w:b/>
          <w:i/>
          <w:color w:val="FF0000"/>
          <w:szCs w:val="28"/>
        </w:rPr>
        <w:t>.</w:t>
      </w:r>
      <w:r w:rsidR="00B75C03" w:rsidRPr="00AD06B9">
        <w:rPr>
          <w:b/>
          <w:i/>
          <w:color w:val="FF0000"/>
          <w:szCs w:val="28"/>
        </w:rPr>
        <w:t>4</w:t>
      </w:r>
      <w:r w:rsidRPr="00AD06B9">
        <w:rPr>
          <w:b/>
          <w:i/>
          <w:color w:val="FF0000"/>
          <w:szCs w:val="28"/>
        </w:rPr>
        <w:t>-03]</w:t>
      </w:r>
      <w:r w:rsidRPr="00AD06B9">
        <w:rPr>
          <w:i/>
          <w:color w:val="FF0000"/>
          <w:szCs w:val="28"/>
        </w:rPr>
        <w:t>.</w:t>
      </w:r>
    </w:p>
    <w:p w14:paraId="52A2F095" w14:textId="77777777" w:rsidR="005825F6" w:rsidRPr="00AD06B9" w:rsidRDefault="005825F6" w:rsidP="003E1806">
      <w:pPr>
        <w:spacing w:before="120" w:after="120"/>
        <w:ind w:firstLine="720"/>
        <w:jc w:val="both"/>
        <w:rPr>
          <w:color w:val="000000" w:themeColor="text1"/>
          <w:szCs w:val="28"/>
        </w:rPr>
      </w:pPr>
      <w:r w:rsidRPr="00AD06B9">
        <w:rPr>
          <w:color w:val="000000" w:themeColor="text1"/>
          <w:szCs w:val="28"/>
        </w:rPr>
        <w:t>Mức 2</w:t>
      </w:r>
      <w:r w:rsidRPr="00AD06B9">
        <w:rPr>
          <w:color w:val="000000" w:themeColor="text1"/>
          <w:szCs w:val="28"/>
        </w:rPr>
        <w:tab/>
      </w:r>
    </w:p>
    <w:p w14:paraId="4FF47126" w14:textId="77777777" w:rsidR="005825F6" w:rsidRPr="00AD06B9" w:rsidRDefault="005825F6" w:rsidP="003E1806">
      <w:pPr>
        <w:spacing w:before="120" w:after="120"/>
        <w:ind w:firstLine="720"/>
        <w:jc w:val="both"/>
        <w:rPr>
          <w:color w:val="000000" w:themeColor="text1"/>
          <w:szCs w:val="28"/>
        </w:rPr>
      </w:pPr>
      <w:r w:rsidRPr="00AD06B9">
        <w:rPr>
          <w:color w:val="000000" w:themeColor="text1"/>
          <w:szCs w:val="28"/>
        </w:rPr>
        <w:t xml:space="preserve">a) Hiệu trưởng đã chủ động tham mưu cho các cấp ủy Đảng, chính quyền địa phương về kế hoạch giáo dục của nhà trường và biện pháp phát triển giáo dục trong nhà trường </w:t>
      </w:r>
      <w:r w:rsidRPr="00AD06B9">
        <w:rPr>
          <w:b/>
          <w:color w:val="000000" w:themeColor="text1"/>
          <w:szCs w:val="28"/>
        </w:rPr>
        <w:t>[H4-4.2-01]; [H4-4.2-02]</w:t>
      </w:r>
      <w:r w:rsidRPr="00AD06B9">
        <w:rPr>
          <w:color w:val="000000" w:themeColor="text1"/>
          <w:szCs w:val="28"/>
        </w:rPr>
        <w:t>.</w:t>
      </w:r>
    </w:p>
    <w:p w14:paraId="6FA5A3A8" w14:textId="4EC4ED9C" w:rsidR="005825F6" w:rsidRPr="00AD06B9" w:rsidRDefault="005825F6" w:rsidP="003E1806">
      <w:pPr>
        <w:spacing w:before="120" w:after="120"/>
        <w:ind w:firstLine="720"/>
        <w:jc w:val="both"/>
        <w:rPr>
          <w:color w:val="000000" w:themeColor="text1"/>
          <w:szCs w:val="28"/>
        </w:rPr>
      </w:pPr>
      <w:r w:rsidRPr="00AD06B9">
        <w:rPr>
          <w:color w:val="000000" w:themeColor="text1"/>
          <w:szCs w:val="28"/>
        </w:rPr>
        <w:t xml:space="preserve">b) Hàng năm nhà trường phối hợp với các tổ chức đoàn thể  để giáo dục truyền thống lịch sử văn hóa, đạo đức lối sống, pháp luật, nghệ thuật, thể dục thể thao và các nội dung giáo dục khác cho học sinh; chăm sóc di tích lịch sử, cách mạng, công trình văn hóa; chăm sóc Bà mẹ Việt Nam anh hùng ở địa phương được thể hiện qua các hình ảnh hoạt động </w:t>
      </w:r>
      <w:r w:rsidRPr="00AD06B9">
        <w:rPr>
          <w:b/>
          <w:color w:val="000000" w:themeColor="text1"/>
          <w:szCs w:val="28"/>
        </w:rPr>
        <w:t>[H4-4.2-0</w:t>
      </w:r>
      <w:r w:rsidR="00B75C03" w:rsidRPr="00AD06B9">
        <w:rPr>
          <w:b/>
          <w:color w:val="000000" w:themeColor="text1"/>
          <w:szCs w:val="28"/>
        </w:rPr>
        <w:t>5</w:t>
      </w:r>
      <w:r w:rsidRPr="00AD06B9">
        <w:rPr>
          <w:b/>
          <w:color w:val="000000" w:themeColor="text1"/>
          <w:szCs w:val="28"/>
        </w:rPr>
        <w:t>]</w:t>
      </w:r>
      <w:r w:rsidRPr="00AD06B9">
        <w:rPr>
          <w:color w:val="000000" w:themeColor="text1"/>
          <w:szCs w:val="28"/>
        </w:rPr>
        <w:t>.</w:t>
      </w:r>
    </w:p>
    <w:p w14:paraId="4084509A" w14:textId="77777777" w:rsidR="005825F6" w:rsidRPr="00AD06B9" w:rsidRDefault="005825F6" w:rsidP="003E1806">
      <w:pPr>
        <w:shd w:val="clear" w:color="auto" w:fill="FFFFFF"/>
        <w:spacing w:before="120" w:after="120"/>
        <w:ind w:firstLine="720"/>
        <w:jc w:val="both"/>
        <w:rPr>
          <w:color w:val="000000" w:themeColor="text1"/>
          <w:spacing w:val="-4"/>
          <w:szCs w:val="28"/>
          <w:lang w:val="nb-NO"/>
        </w:rPr>
      </w:pPr>
      <w:r w:rsidRPr="00AD06B9">
        <w:rPr>
          <w:color w:val="000000" w:themeColor="text1"/>
          <w:spacing w:val="-4"/>
          <w:szCs w:val="28"/>
          <w:lang w:val="nb-NO"/>
        </w:rPr>
        <w:t>Mức 3</w:t>
      </w:r>
    </w:p>
    <w:p w14:paraId="2F15056E" w14:textId="6AACE6AC" w:rsidR="005825F6" w:rsidRPr="00AD06B9" w:rsidRDefault="005825F6" w:rsidP="003E1806">
      <w:pPr>
        <w:shd w:val="clear" w:color="auto" w:fill="FFFFFF"/>
        <w:spacing w:before="120" w:after="120"/>
        <w:ind w:firstLine="720"/>
        <w:jc w:val="both"/>
        <w:rPr>
          <w:b/>
          <w:color w:val="000000" w:themeColor="text1"/>
          <w:spacing w:val="-4"/>
          <w:szCs w:val="28"/>
          <w:lang w:val="nb-NO"/>
        </w:rPr>
      </w:pPr>
      <w:r w:rsidRPr="00AD06B9">
        <w:rPr>
          <w:color w:val="000000" w:themeColor="text1"/>
          <w:szCs w:val="28"/>
          <w:shd w:val="clear" w:color="auto" w:fill="FFFFFF"/>
          <w:lang w:val="nb-NO"/>
        </w:rPr>
        <w:lastRenderedPageBreak/>
        <w:t xml:space="preserve">Nhà trường </w:t>
      </w:r>
      <w:r w:rsidRPr="00AD06B9">
        <w:rPr>
          <w:color w:val="000000" w:themeColor="text1"/>
          <w:szCs w:val="28"/>
          <w:lang w:val="nb-NO"/>
        </w:rPr>
        <w:t>tham mưu với cấp ủy Đảng, chính quyền để thực hiện kế hoạch giáo dục của nhà trường</w:t>
      </w:r>
      <w:r w:rsidRPr="00AD06B9">
        <w:rPr>
          <w:color w:val="000000" w:themeColor="text1"/>
          <w:szCs w:val="28"/>
          <w:shd w:val="clear" w:color="auto" w:fill="FFFFFF"/>
          <w:lang w:val="nb-NO"/>
        </w:rPr>
        <w:t xml:space="preserve">; </w:t>
      </w:r>
      <w:r w:rsidRPr="00AD06B9">
        <w:rPr>
          <w:color w:val="000000" w:themeColor="text1"/>
          <w:szCs w:val="28"/>
          <w:lang w:val="nb-NO"/>
        </w:rPr>
        <w:t xml:space="preserve">phối hợp có hiệu quả với </w:t>
      </w:r>
      <w:r w:rsidRPr="00AD06B9">
        <w:rPr>
          <w:color w:val="000000" w:themeColor="text1"/>
          <w:szCs w:val="28"/>
          <w:lang w:val="vi-VN"/>
        </w:rPr>
        <w:t>các tổ chức, cá nhân</w:t>
      </w:r>
      <w:r w:rsidRPr="00AD06B9">
        <w:rPr>
          <w:color w:val="000000" w:themeColor="text1"/>
          <w:spacing w:val="8"/>
          <w:szCs w:val="28"/>
          <w:lang w:val="nb-NO"/>
        </w:rPr>
        <w:t xml:space="preserve"> xây dựng nhà trường trở thành trung tâm văn hóa, giáo dục của địa phương; </w:t>
      </w:r>
      <w:r w:rsidRPr="00AD06B9">
        <w:rPr>
          <w:color w:val="000000" w:themeColor="text1"/>
          <w:szCs w:val="28"/>
          <w:lang w:val="nb-NO"/>
        </w:rPr>
        <w:t>Tuy nhiên nhà trường chưa huy động được nhiều sự đóng góp của các mạnh thường quân, các nhà hảo tâm trong việc giúp đỡ nhiều hơn cho học sinh có hoàn cảnh khó khăn</w:t>
      </w:r>
      <w:r w:rsidR="00EF2472" w:rsidRPr="00AD06B9">
        <w:rPr>
          <w:b/>
          <w:color w:val="000000" w:themeColor="text1"/>
          <w:szCs w:val="28"/>
        </w:rPr>
        <w:t>[H4-4.2-04]</w:t>
      </w:r>
      <w:r w:rsidR="00EF2472" w:rsidRPr="00AD06B9">
        <w:rPr>
          <w:color w:val="000000" w:themeColor="text1"/>
          <w:szCs w:val="28"/>
        </w:rPr>
        <w:t>.</w:t>
      </w:r>
    </w:p>
    <w:p w14:paraId="547E0C80" w14:textId="77777777" w:rsidR="005825F6" w:rsidRPr="00AD06B9" w:rsidRDefault="005825F6" w:rsidP="003E1806">
      <w:pPr>
        <w:spacing w:before="120" w:after="120"/>
        <w:ind w:firstLine="720"/>
        <w:jc w:val="both"/>
        <w:rPr>
          <w:rFonts w:eastAsia="Arial"/>
          <w:color w:val="000000" w:themeColor="text1"/>
          <w:szCs w:val="28"/>
        </w:rPr>
      </w:pPr>
      <w:r w:rsidRPr="00AD06B9">
        <w:rPr>
          <w:b/>
          <w:color w:val="000000" w:themeColor="text1"/>
          <w:szCs w:val="28"/>
        </w:rPr>
        <w:t>2. Điểm mạnh</w:t>
      </w:r>
    </w:p>
    <w:p w14:paraId="02B2658B" w14:textId="77777777" w:rsidR="005825F6" w:rsidRPr="00AD06B9" w:rsidRDefault="005825F6" w:rsidP="003E1806">
      <w:pPr>
        <w:spacing w:before="120" w:after="120"/>
        <w:ind w:firstLine="720"/>
        <w:jc w:val="both"/>
        <w:rPr>
          <w:rFonts w:eastAsia="Arial"/>
          <w:color w:val="000000" w:themeColor="text1"/>
          <w:szCs w:val="28"/>
        </w:rPr>
      </w:pPr>
      <w:r w:rsidRPr="00AD06B9">
        <w:rPr>
          <w:color w:val="000000" w:themeColor="text1"/>
          <w:szCs w:val="28"/>
        </w:rPr>
        <w:t>Nhà trường đã làm tốt công tác tham mưu với cấp ủy Đảng, chính quyền xã và các tổ chức xã hội quan tâm xây dựng và phát triển nhà trường theo chiến lược đã xây dựng; phối hợp hiệu quả với các tổ chức, đoàn thể, cá nhân trong công tác giáo dục học sinh.</w:t>
      </w:r>
    </w:p>
    <w:p w14:paraId="10EE2D36" w14:textId="77777777" w:rsidR="005825F6" w:rsidRPr="00AD06B9" w:rsidRDefault="005825F6" w:rsidP="003E1806">
      <w:pPr>
        <w:spacing w:before="120" w:after="120"/>
        <w:ind w:firstLine="720"/>
        <w:jc w:val="both"/>
        <w:rPr>
          <w:rFonts w:eastAsia="Arial"/>
          <w:color w:val="000000" w:themeColor="text1"/>
          <w:szCs w:val="28"/>
        </w:rPr>
      </w:pPr>
      <w:r w:rsidRPr="00AD06B9">
        <w:rPr>
          <w:b/>
          <w:color w:val="000000" w:themeColor="text1"/>
          <w:szCs w:val="28"/>
        </w:rPr>
        <w:t>3. Điểm yếu</w:t>
      </w:r>
    </w:p>
    <w:p w14:paraId="1C492E70" w14:textId="77777777" w:rsidR="005825F6" w:rsidRPr="00AD06B9" w:rsidRDefault="005825F6" w:rsidP="003E1806">
      <w:pPr>
        <w:spacing w:before="120" w:after="120"/>
        <w:ind w:firstLine="720"/>
        <w:jc w:val="both"/>
        <w:rPr>
          <w:rFonts w:eastAsia="Arial"/>
          <w:color w:val="000000" w:themeColor="text1"/>
          <w:szCs w:val="28"/>
        </w:rPr>
      </w:pPr>
      <w:r w:rsidRPr="00AD06B9">
        <w:rPr>
          <w:color w:val="000000" w:themeColor="text1"/>
          <w:szCs w:val="28"/>
        </w:rPr>
        <w:t>Việc huy động các nguồn lực của các tổ chức, cá nhân còn hạn chế so với thực tế nhu cầu của giáo dục trong nhà trường.</w:t>
      </w:r>
    </w:p>
    <w:p w14:paraId="3E87438C" w14:textId="77777777" w:rsidR="005825F6" w:rsidRPr="00AD06B9" w:rsidRDefault="005825F6" w:rsidP="003E1806">
      <w:pPr>
        <w:spacing w:before="120" w:after="120"/>
        <w:ind w:firstLine="720"/>
        <w:jc w:val="both"/>
        <w:rPr>
          <w:rFonts w:eastAsia="Arial"/>
          <w:color w:val="000000" w:themeColor="text1"/>
          <w:szCs w:val="28"/>
        </w:rPr>
      </w:pPr>
      <w:r w:rsidRPr="00AD06B9">
        <w:rPr>
          <w:b/>
          <w:color w:val="000000" w:themeColor="text1"/>
          <w:szCs w:val="28"/>
        </w:rPr>
        <w:t>4. Kế hoạch cải tiến chất lượng:</w:t>
      </w:r>
    </w:p>
    <w:p w14:paraId="663728ED" w14:textId="77777777" w:rsidR="005825F6" w:rsidRPr="00AD06B9" w:rsidRDefault="005825F6" w:rsidP="003E1806">
      <w:pPr>
        <w:spacing w:before="120" w:after="120"/>
        <w:ind w:firstLine="720"/>
        <w:jc w:val="both"/>
        <w:rPr>
          <w:rFonts w:eastAsia="Arial"/>
          <w:color w:val="000000" w:themeColor="text1"/>
          <w:szCs w:val="28"/>
        </w:rPr>
      </w:pPr>
      <w:r w:rsidRPr="00AD06B9">
        <w:rPr>
          <w:color w:val="000000" w:themeColor="text1"/>
          <w:szCs w:val="28"/>
        </w:rPr>
        <w:t>Năm học 2024 - 2025 và các năm học tiếp theo, nhà trường đẩy mạnh việc tuyên truyền để nâng cao nhận thức về trách nhiệm của cộng đồng đối với sự nghiệp giáo dục, tiếp tục nâng cao chất lượng công tác huy động các nguồn lực để xây dựng nhà trường theo chiến lược giai đoạn 2025 - 2030.</w:t>
      </w:r>
    </w:p>
    <w:p w14:paraId="6D29E87B" w14:textId="77777777" w:rsidR="005825F6" w:rsidRPr="00AD06B9" w:rsidRDefault="005825F6" w:rsidP="003E1806">
      <w:pPr>
        <w:spacing w:before="120" w:after="120"/>
        <w:ind w:firstLine="720"/>
        <w:jc w:val="both"/>
        <w:rPr>
          <w:color w:val="000000" w:themeColor="text1"/>
          <w:szCs w:val="28"/>
        </w:rPr>
      </w:pPr>
      <w:r w:rsidRPr="00AD06B9">
        <w:rPr>
          <w:b/>
          <w:color w:val="000000" w:themeColor="text1"/>
          <w:szCs w:val="28"/>
        </w:rPr>
        <w:t>5. Tự đánh giá: Đạt mức 2</w:t>
      </w:r>
      <w:r w:rsidRPr="00AD06B9">
        <w:rPr>
          <w:color w:val="000000" w:themeColor="text1"/>
          <w:szCs w:val="28"/>
        </w:rPr>
        <w:t>.</w:t>
      </w:r>
    </w:p>
    <w:p w14:paraId="1D5E4161" w14:textId="77777777" w:rsidR="007C31DA" w:rsidRPr="00AD06B9" w:rsidRDefault="007C31DA" w:rsidP="003E1806">
      <w:pPr>
        <w:spacing w:before="120" w:after="120"/>
        <w:ind w:firstLine="567"/>
        <w:jc w:val="center"/>
        <w:rPr>
          <w:color w:val="000000" w:themeColor="text1"/>
          <w:szCs w:val="28"/>
        </w:rPr>
      </w:pPr>
      <w:r w:rsidRPr="00AD06B9">
        <w:rPr>
          <w:b/>
          <w:color w:val="000000" w:themeColor="text1"/>
          <w:szCs w:val="28"/>
        </w:rPr>
        <w:t>KẾT LUẬN VỀ TIÊU CHUẨN 4</w:t>
      </w:r>
    </w:p>
    <w:p w14:paraId="43FEF1B1" w14:textId="7FD9D1F8" w:rsidR="007C31DA" w:rsidRPr="00AD06B9" w:rsidRDefault="007C31DA" w:rsidP="003E1806">
      <w:pPr>
        <w:spacing w:before="120" w:after="120"/>
        <w:ind w:firstLine="720"/>
        <w:jc w:val="both"/>
        <w:rPr>
          <w:rFonts w:eastAsia="Arial"/>
          <w:color w:val="000000" w:themeColor="text1"/>
          <w:szCs w:val="28"/>
        </w:rPr>
      </w:pPr>
      <w:r w:rsidRPr="00AD06B9">
        <w:rPr>
          <w:b/>
          <w:color w:val="000000" w:themeColor="text1"/>
          <w:szCs w:val="28"/>
        </w:rPr>
        <w:t>Điểm mạnh</w:t>
      </w:r>
      <w:r w:rsidR="00E51FF2" w:rsidRPr="00AD06B9">
        <w:rPr>
          <w:b/>
          <w:color w:val="000000" w:themeColor="text1"/>
          <w:szCs w:val="28"/>
        </w:rPr>
        <w:t>:</w:t>
      </w:r>
      <w:r w:rsidRPr="00AD06B9">
        <w:rPr>
          <w:b/>
          <w:color w:val="000000" w:themeColor="text1"/>
          <w:szCs w:val="28"/>
        </w:rPr>
        <w:t xml:space="preserve"> </w:t>
      </w:r>
    </w:p>
    <w:p w14:paraId="268AE9C5" w14:textId="77777777" w:rsidR="007C31DA" w:rsidRPr="00AD06B9" w:rsidRDefault="007C31DA" w:rsidP="003E1806">
      <w:pPr>
        <w:spacing w:before="120" w:after="120"/>
        <w:ind w:firstLine="720"/>
        <w:jc w:val="both"/>
        <w:rPr>
          <w:rFonts w:eastAsia="Arial"/>
          <w:color w:val="000000" w:themeColor="text1"/>
          <w:szCs w:val="28"/>
        </w:rPr>
      </w:pPr>
      <w:r w:rsidRPr="00AD06B9">
        <w:rPr>
          <w:color w:val="000000" w:themeColor="text1"/>
          <w:szCs w:val="28"/>
        </w:rPr>
        <w:t>Ban đại diện cha mẹ học sinh nhà trường được thành lập theo đúng quy định; hoạt động theo đúng chức năng, nhiệm vụ quy định trong Điều lệ Ban đại diện cha mẹ học sinh và đạt hiệu quả cao; phối hợp với nhà trường thực hiện tốt các hoạt động trong nhà trường và nâng cao chất lượng giáo dục học sinh.</w:t>
      </w:r>
    </w:p>
    <w:p w14:paraId="3A36F592" w14:textId="6D199967" w:rsidR="007C31DA" w:rsidRPr="00AD06B9" w:rsidRDefault="007C31DA" w:rsidP="003E1806">
      <w:pPr>
        <w:spacing w:before="120" w:after="120"/>
        <w:ind w:firstLine="720"/>
        <w:jc w:val="both"/>
        <w:rPr>
          <w:rFonts w:eastAsia="Arial"/>
          <w:color w:val="000000" w:themeColor="text1"/>
          <w:szCs w:val="28"/>
        </w:rPr>
      </w:pPr>
      <w:r w:rsidRPr="00AD06B9">
        <w:rPr>
          <w:color w:val="000000" w:themeColor="text1"/>
          <w:szCs w:val="28"/>
        </w:rPr>
        <w:t xml:space="preserve">Nhà trường đã làm tốt công tác tham mưu với cấp ủy Đảng, chính quyền và phối hợp có hiệu quả với các tổ chức, cá nhân xây dựng nhà trường trở thành địa chỉ giáo dục tin cậy, có uy tín </w:t>
      </w:r>
      <w:r w:rsidR="00F67F68" w:rsidRPr="00AD06B9">
        <w:rPr>
          <w:color w:val="000000" w:themeColor="text1"/>
          <w:szCs w:val="28"/>
        </w:rPr>
        <w:t>của địa phương.</w:t>
      </w:r>
    </w:p>
    <w:p w14:paraId="6977B50F" w14:textId="62592229" w:rsidR="007C31DA" w:rsidRPr="00AD06B9" w:rsidRDefault="007C31DA" w:rsidP="003E1806">
      <w:pPr>
        <w:spacing w:before="120" w:after="120"/>
        <w:ind w:firstLine="720"/>
        <w:jc w:val="both"/>
        <w:rPr>
          <w:b/>
          <w:color w:val="000000" w:themeColor="text1"/>
          <w:szCs w:val="28"/>
        </w:rPr>
      </w:pPr>
      <w:r w:rsidRPr="00AD06B9">
        <w:rPr>
          <w:b/>
          <w:color w:val="000000" w:themeColor="text1"/>
          <w:szCs w:val="28"/>
        </w:rPr>
        <w:t>Điểm yếu</w:t>
      </w:r>
      <w:r w:rsidR="00E51FF2" w:rsidRPr="00AD06B9">
        <w:rPr>
          <w:b/>
          <w:color w:val="000000" w:themeColor="text1"/>
          <w:szCs w:val="28"/>
        </w:rPr>
        <w:t>:</w:t>
      </w:r>
      <w:r w:rsidRPr="00AD06B9">
        <w:rPr>
          <w:b/>
          <w:color w:val="000000" w:themeColor="text1"/>
          <w:szCs w:val="28"/>
        </w:rPr>
        <w:t xml:space="preserve"> </w:t>
      </w:r>
    </w:p>
    <w:p w14:paraId="4154E194" w14:textId="2802903F" w:rsidR="00F67F68" w:rsidRPr="00AD06B9" w:rsidRDefault="00F67F68" w:rsidP="003E1806">
      <w:pPr>
        <w:spacing w:before="120" w:after="120"/>
        <w:ind w:firstLine="720"/>
        <w:jc w:val="both"/>
        <w:rPr>
          <w:rFonts w:eastAsia="Arial"/>
          <w:color w:val="000000" w:themeColor="text1"/>
          <w:szCs w:val="28"/>
        </w:rPr>
      </w:pPr>
      <w:r w:rsidRPr="00AD06B9">
        <w:rPr>
          <w:color w:val="000000" w:themeColor="text1"/>
          <w:szCs w:val="28"/>
        </w:rPr>
        <w:t xml:space="preserve">Một số cha mẹ học sinh </w:t>
      </w:r>
      <w:r w:rsidR="00F026DF" w:rsidRPr="00AD06B9">
        <w:rPr>
          <w:color w:val="000000" w:themeColor="text1"/>
          <w:szCs w:val="28"/>
        </w:rPr>
        <w:t>còn ít quan tâm đến việc học tập của con em, chưa có sự phối hợp chặt chẽ giữa phụ huynh và giáo viên chủ nhiệm lớp trong quá trình giáo dục học tập, đạo đức con em mình.</w:t>
      </w:r>
    </w:p>
    <w:p w14:paraId="7926BD18" w14:textId="77777777" w:rsidR="003F2BD2" w:rsidRPr="00AD06B9" w:rsidRDefault="003F2BD2" w:rsidP="003E1806">
      <w:pPr>
        <w:spacing w:before="120" w:after="120"/>
        <w:ind w:firstLine="720"/>
        <w:jc w:val="both"/>
        <w:rPr>
          <w:rFonts w:eastAsia="Arial"/>
          <w:color w:val="000000" w:themeColor="text1"/>
          <w:szCs w:val="28"/>
        </w:rPr>
      </w:pPr>
      <w:r w:rsidRPr="00AD06B9">
        <w:rPr>
          <w:color w:val="000000" w:themeColor="text1"/>
          <w:szCs w:val="28"/>
        </w:rPr>
        <w:t>Việc huy động các nguồn lực của các tổ chức, cá nhân còn hạn chế so với thực tế nhu cầu của giáo dục trong nhà trường.</w:t>
      </w:r>
    </w:p>
    <w:p w14:paraId="6963897B" w14:textId="2790EDB2" w:rsidR="007C31DA" w:rsidRPr="00AD06B9" w:rsidRDefault="007C31DA" w:rsidP="003E1806">
      <w:pPr>
        <w:spacing w:before="120" w:after="120"/>
        <w:ind w:firstLine="720"/>
        <w:jc w:val="both"/>
        <w:rPr>
          <w:rFonts w:eastAsia="Arial"/>
          <w:color w:val="000000" w:themeColor="text1"/>
          <w:szCs w:val="28"/>
        </w:rPr>
      </w:pPr>
      <w:r w:rsidRPr="00AD06B9">
        <w:rPr>
          <w:b/>
          <w:color w:val="000000" w:themeColor="text1"/>
          <w:szCs w:val="28"/>
        </w:rPr>
        <w:t>Số lượng các tiêu chí đạt yêu cầu</w:t>
      </w:r>
    </w:p>
    <w:tbl>
      <w:tblPr>
        <w:tblW w:w="9371" w:type="dxa"/>
        <w:tblInd w:w="93" w:type="dxa"/>
        <w:tblLook w:val="04A0" w:firstRow="1" w:lastRow="0" w:firstColumn="1" w:lastColumn="0" w:noHBand="0" w:noVBand="1"/>
      </w:tblPr>
      <w:tblGrid>
        <w:gridCol w:w="4280"/>
        <w:gridCol w:w="1689"/>
        <w:gridCol w:w="1701"/>
        <w:gridCol w:w="1701"/>
      </w:tblGrid>
      <w:tr w:rsidR="007C31DA" w:rsidRPr="00AD06B9" w14:paraId="3EAA8DDC" w14:textId="77777777" w:rsidTr="00D8012F">
        <w:trPr>
          <w:trHeight w:val="192"/>
        </w:trPr>
        <w:tc>
          <w:tcPr>
            <w:tcW w:w="4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E2C8B" w14:textId="77777777" w:rsidR="007C31DA" w:rsidRPr="00AD06B9" w:rsidRDefault="007C31DA" w:rsidP="003F03FA">
            <w:pPr>
              <w:spacing w:before="120" w:after="120"/>
              <w:ind w:left="3" w:hanging="3"/>
              <w:jc w:val="both"/>
              <w:rPr>
                <w:b/>
                <w:bCs/>
                <w:color w:val="000000" w:themeColor="text1"/>
                <w:szCs w:val="28"/>
                <w:lang w:val="ru-RU"/>
              </w:rPr>
            </w:pPr>
            <w:r w:rsidRPr="00AD06B9">
              <w:rPr>
                <w:b/>
                <w:bCs/>
                <w:color w:val="000000" w:themeColor="text1"/>
                <w:szCs w:val="28"/>
                <w:lang w:val="ru-RU"/>
              </w:rPr>
              <w:t>Nội dung</w:t>
            </w:r>
          </w:p>
        </w:tc>
        <w:tc>
          <w:tcPr>
            <w:tcW w:w="1689" w:type="dxa"/>
            <w:tcBorders>
              <w:top w:val="single" w:sz="4" w:space="0" w:color="auto"/>
              <w:left w:val="nil"/>
              <w:bottom w:val="single" w:sz="4" w:space="0" w:color="auto"/>
              <w:right w:val="single" w:sz="4" w:space="0" w:color="auto"/>
            </w:tcBorders>
            <w:shd w:val="clear" w:color="auto" w:fill="auto"/>
            <w:noWrap/>
            <w:vAlign w:val="center"/>
          </w:tcPr>
          <w:p w14:paraId="111FA9D0" w14:textId="77777777" w:rsidR="007C31DA" w:rsidRPr="00AD06B9" w:rsidRDefault="007C31DA" w:rsidP="003F03FA">
            <w:pPr>
              <w:spacing w:before="120" w:after="120"/>
              <w:ind w:left="3" w:hanging="3"/>
              <w:jc w:val="both"/>
              <w:rPr>
                <w:b/>
                <w:bCs/>
                <w:color w:val="000000" w:themeColor="text1"/>
                <w:szCs w:val="28"/>
                <w:lang w:val="ru-RU"/>
              </w:rPr>
            </w:pPr>
            <w:r w:rsidRPr="00AD06B9">
              <w:rPr>
                <w:b/>
                <w:bCs/>
                <w:color w:val="000000" w:themeColor="text1"/>
                <w:szCs w:val="28"/>
                <w:lang w:val="ru-RU"/>
              </w:rPr>
              <w:t>Mức 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C257D3" w14:textId="77777777" w:rsidR="007C31DA" w:rsidRPr="00AD06B9" w:rsidRDefault="007C31DA" w:rsidP="003F03FA">
            <w:pPr>
              <w:spacing w:before="120" w:after="120"/>
              <w:ind w:left="3" w:hanging="3"/>
              <w:jc w:val="both"/>
              <w:rPr>
                <w:b/>
                <w:bCs/>
                <w:color w:val="000000" w:themeColor="text1"/>
                <w:szCs w:val="28"/>
                <w:lang w:val="ru-RU"/>
              </w:rPr>
            </w:pPr>
            <w:r w:rsidRPr="00AD06B9">
              <w:rPr>
                <w:b/>
                <w:bCs/>
                <w:color w:val="000000" w:themeColor="text1"/>
                <w:szCs w:val="28"/>
                <w:lang w:val="ru-RU"/>
              </w:rPr>
              <w:t>Mức 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8AFE329" w14:textId="77777777" w:rsidR="007C31DA" w:rsidRPr="00AD06B9" w:rsidRDefault="007C31DA" w:rsidP="003F03FA">
            <w:pPr>
              <w:spacing w:before="120" w:after="120"/>
              <w:ind w:left="3" w:hanging="3"/>
              <w:jc w:val="both"/>
              <w:rPr>
                <w:b/>
                <w:bCs/>
                <w:color w:val="000000" w:themeColor="text1"/>
                <w:szCs w:val="28"/>
                <w:lang w:val="ru-RU"/>
              </w:rPr>
            </w:pPr>
            <w:r w:rsidRPr="00AD06B9">
              <w:rPr>
                <w:b/>
                <w:bCs/>
                <w:color w:val="000000" w:themeColor="text1"/>
                <w:szCs w:val="28"/>
                <w:lang w:val="ru-RU"/>
              </w:rPr>
              <w:t>Mức 3</w:t>
            </w:r>
          </w:p>
        </w:tc>
      </w:tr>
      <w:tr w:rsidR="007C31DA" w:rsidRPr="00AD06B9" w14:paraId="62092BEC" w14:textId="77777777" w:rsidTr="00D8012F">
        <w:trPr>
          <w:trHeight w:val="56"/>
        </w:trPr>
        <w:tc>
          <w:tcPr>
            <w:tcW w:w="4280" w:type="dxa"/>
            <w:tcBorders>
              <w:top w:val="nil"/>
              <w:left w:val="single" w:sz="4" w:space="0" w:color="auto"/>
              <w:bottom w:val="single" w:sz="4" w:space="0" w:color="auto"/>
              <w:right w:val="single" w:sz="4" w:space="0" w:color="auto"/>
            </w:tcBorders>
            <w:shd w:val="clear" w:color="auto" w:fill="auto"/>
            <w:noWrap/>
            <w:vAlign w:val="bottom"/>
          </w:tcPr>
          <w:p w14:paraId="30111554" w14:textId="77777777" w:rsidR="007C31DA" w:rsidRPr="00AD06B9" w:rsidRDefault="007C31DA" w:rsidP="003F03FA">
            <w:pPr>
              <w:spacing w:before="120" w:after="120"/>
              <w:ind w:left="3" w:hanging="3"/>
              <w:jc w:val="both"/>
              <w:rPr>
                <w:color w:val="000000" w:themeColor="text1"/>
                <w:szCs w:val="28"/>
                <w:lang w:val="ru-RU"/>
              </w:rPr>
            </w:pPr>
            <w:r w:rsidRPr="00AD06B9">
              <w:rPr>
                <w:color w:val="000000" w:themeColor="text1"/>
                <w:szCs w:val="28"/>
                <w:lang w:val="ru-RU"/>
              </w:rPr>
              <w:lastRenderedPageBreak/>
              <w:t>Tổng số lượng tiêu chí</w:t>
            </w:r>
          </w:p>
        </w:tc>
        <w:tc>
          <w:tcPr>
            <w:tcW w:w="1689" w:type="dxa"/>
            <w:tcBorders>
              <w:top w:val="nil"/>
              <w:left w:val="nil"/>
              <w:bottom w:val="single" w:sz="4" w:space="0" w:color="auto"/>
              <w:right w:val="single" w:sz="4" w:space="0" w:color="auto"/>
            </w:tcBorders>
            <w:shd w:val="clear" w:color="auto" w:fill="auto"/>
            <w:noWrap/>
          </w:tcPr>
          <w:p w14:paraId="1A6BFA48" w14:textId="0DA70966" w:rsidR="007C31DA" w:rsidRPr="00AD06B9" w:rsidRDefault="00C60769" w:rsidP="003F03FA">
            <w:pPr>
              <w:spacing w:before="120" w:after="120"/>
              <w:ind w:left="3" w:hanging="3"/>
              <w:jc w:val="center"/>
              <w:rPr>
                <w:color w:val="000000" w:themeColor="text1"/>
                <w:szCs w:val="28"/>
              </w:rPr>
            </w:pPr>
            <w:r w:rsidRPr="00AD06B9">
              <w:rPr>
                <w:color w:val="000000" w:themeColor="text1"/>
                <w:szCs w:val="28"/>
              </w:rPr>
              <w:t>0</w:t>
            </w:r>
            <w:r w:rsidR="007C31DA" w:rsidRPr="00AD06B9">
              <w:rPr>
                <w:color w:val="000000" w:themeColor="text1"/>
                <w:szCs w:val="28"/>
              </w:rPr>
              <w:t>2</w:t>
            </w:r>
          </w:p>
        </w:tc>
        <w:tc>
          <w:tcPr>
            <w:tcW w:w="1701" w:type="dxa"/>
            <w:tcBorders>
              <w:top w:val="nil"/>
              <w:left w:val="nil"/>
              <w:bottom w:val="single" w:sz="4" w:space="0" w:color="auto"/>
              <w:right w:val="single" w:sz="4" w:space="0" w:color="auto"/>
            </w:tcBorders>
            <w:shd w:val="clear" w:color="auto" w:fill="auto"/>
            <w:noWrap/>
          </w:tcPr>
          <w:p w14:paraId="3B6D4990" w14:textId="2F0422CA" w:rsidR="007C31DA" w:rsidRPr="00AD06B9" w:rsidRDefault="00C60769" w:rsidP="003F03FA">
            <w:pPr>
              <w:spacing w:before="120" w:after="120"/>
              <w:ind w:left="3" w:hanging="3"/>
              <w:jc w:val="center"/>
              <w:rPr>
                <w:color w:val="000000" w:themeColor="text1"/>
                <w:szCs w:val="28"/>
              </w:rPr>
            </w:pPr>
            <w:r w:rsidRPr="00AD06B9">
              <w:rPr>
                <w:color w:val="000000" w:themeColor="text1"/>
                <w:szCs w:val="28"/>
              </w:rPr>
              <w:t>0</w:t>
            </w:r>
            <w:r w:rsidR="007C31DA" w:rsidRPr="00AD06B9">
              <w:rPr>
                <w:color w:val="000000" w:themeColor="text1"/>
                <w:szCs w:val="28"/>
              </w:rPr>
              <w:t>2</w:t>
            </w:r>
          </w:p>
        </w:tc>
        <w:tc>
          <w:tcPr>
            <w:tcW w:w="1701" w:type="dxa"/>
            <w:tcBorders>
              <w:top w:val="nil"/>
              <w:left w:val="nil"/>
              <w:bottom w:val="single" w:sz="4" w:space="0" w:color="auto"/>
              <w:right w:val="single" w:sz="4" w:space="0" w:color="auto"/>
            </w:tcBorders>
            <w:shd w:val="clear" w:color="auto" w:fill="auto"/>
            <w:noWrap/>
            <w:vAlign w:val="bottom"/>
          </w:tcPr>
          <w:p w14:paraId="6AABF5FF" w14:textId="79ACC532" w:rsidR="007C31DA" w:rsidRPr="00AD06B9" w:rsidRDefault="00C60769" w:rsidP="003F03FA">
            <w:pPr>
              <w:spacing w:before="120" w:after="120"/>
              <w:ind w:left="3" w:hanging="3"/>
              <w:jc w:val="both"/>
              <w:rPr>
                <w:color w:val="000000" w:themeColor="text1"/>
                <w:szCs w:val="28"/>
              </w:rPr>
            </w:pPr>
            <w:r w:rsidRPr="00AD06B9">
              <w:rPr>
                <w:color w:val="000000" w:themeColor="text1"/>
                <w:szCs w:val="28"/>
              </w:rPr>
              <w:t>02</w:t>
            </w:r>
          </w:p>
        </w:tc>
      </w:tr>
      <w:tr w:rsidR="007C31DA" w:rsidRPr="00AD06B9" w14:paraId="7887DCCB" w14:textId="77777777" w:rsidTr="00D8012F">
        <w:trPr>
          <w:trHeight w:val="87"/>
        </w:trPr>
        <w:tc>
          <w:tcPr>
            <w:tcW w:w="4280" w:type="dxa"/>
            <w:tcBorders>
              <w:top w:val="nil"/>
              <w:left w:val="single" w:sz="4" w:space="0" w:color="auto"/>
              <w:bottom w:val="single" w:sz="4" w:space="0" w:color="auto"/>
              <w:right w:val="single" w:sz="4" w:space="0" w:color="auto"/>
            </w:tcBorders>
            <w:shd w:val="clear" w:color="auto" w:fill="auto"/>
            <w:noWrap/>
            <w:vAlign w:val="bottom"/>
          </w:tcPr>
          <w:p w14:paraId="14E6F958" w14:textId="77777777" w:rsidR="007C31DA" w:rsidRPr="00AD06B9" w:rsidRDefault="007C31DA" w:rsidP="003F03FA">
            <w:pPr>
              <w:spacing w:before="120" w:after="120"/>
              <w:ind w:left="3" w:hanging="3"/>
              <w:jc w:val="both"/>
              <w:rPr>
                <w:color w:val="000000" w:themeColor="text1"/>
                <w:szCs w:val="28"/>
                <w:lang w:val="ru-RU"/>
              </w:rPr>
            </w:pPr>
            <w:r w:rsidRPr="00AD06B9">
              <w:rPr>
                <w:color w:val="000000" w:themeColor="text1"/>
                <w:szCs w:val="28"/>
                <w:lang w:val="ru-RU"/>
              </w:rPr>
              <w:t>Số lượng tiêu chí đạt yêu cầu</w:t>
            </w:r>
          </w:p>
        </w:tc>
        <w:tc>
          <w:tcPr>
            <w:tcW w:w="1689" w:type="dxa"/>
            <w:tcBorders>
              <w:top w:val="nil"/>
              <w:left w:val="nil"/>
              <w:bottom w:val="single" w:sz="4" w:space="0" w:color="auto"/>
              <w:right w:val="single" w:sz="4" w:space="0" w:color="auto"/>
            </w:tcBorders>
            <w:shd w:val="clear" w:color="auto" w:fill="auto"/>
            <w:noWrap/>
          </w:tcPr>
          <w:p w14:paraId="7BF85B10" w14:textId="5C205084" w:rsidR="007C31DA" w:rsidRPr="00AD06B9" w:rsidRDefault="00C60769" w:rsidP="003F03FA">
            <w:pPr>
              <w:spacing w:before="120" w:after="120"/>
              <w:ind w:left="3" w:hanging="3"/>
              <w:jc w:val="center"/>
              <w:rPr>
                <w:color w:val="000000" w:themeColor="text1"/>
                <w:szCs w:val="28"/>
                <w:lang w:val="ru-RU"/>
              </w:rPr>
            </w:pPr>
            <w:r w:rsidRPr="00AD06B9">
              <w:rPr>
                <w:color w:val="000000" w:themeColor="text1"/>
                <w:szCs w:val="28"/>
              </w:rPr>
              <w:t>0</w:t>
            </w:r>
            <w:r w:rsidR="007C31DA" w:rsidRPr="00AD06B9">
              <w:rPr>
                <w:color w:val="000000" w:themeColor="text1"/>
                <w:szCs w:val="28"/>
              </w:rPr>
              <w:t>2</w:t>
            </w:r>
          </w:p>
        </w:tc>
        <w:tc>
          <w:tcPr>
            <w:tcW w:w="1701" w:type="dxa"/>
            <w:tcBorders>
              <w:top w:val="nil"/>
              <w:left w:val="nil"/>
              <w:bottom w:val="single" w:sz="4" w:space="0" w:color="auto"/>
              <w:right w:val="single" w:sz="4" w:space="0" w:color="auto"/>
            </w:tcBorders>
            <w:shd w:val="clear" w:color="auto" w:fill="auto"/>
            <w:noWrap/>
          </w:tcPr>
          <w:p w14:paraId="01CA7A90" w14:textId="4CB76BCF" w:rsidR="007C31DA" w:rsidRPr="00AD06B9" w:rsidRDefault="00C60769" w:rsidP="003F03FA">
            <w:pPr>
              <w:spacing w:before="120" w:after="120"/>
              <w:ind w:left="3" w:hanging="3"/>
              <w:jc w:val="center"/>
              <w:rPr>
                <w:color w:val="000000" w:themeColor="text1"/>
                <w:szCs w:val="28"/>
                <w:lang w:val="ru-RU"/>
              </w:rPr>
            </w:pPr>
            <w:r w:rsidRPr="00AD06B9">
              <w:rPr>
                <w:color w:val="000000" w:themeColor="text1"/>
                <w:szCs w:val="28"/>
              </w:rPr>
              <w:t>0</w:t>
            </w:r>
            <w:r w:rsidR="007C31DA" w:rsidRPr="00AD06B9">
              <w:rPr>
                <w:color w:val="000000" w:themeColor="text1"/>
                <w:szCs w:val="28"/>
              </w:rPr>
              <w:t>2</w:t>
            </w:r>
          </w:p>
        </w:tc>
        <w:tc>
          <w:tcPr>
            <w:tcW w:w="1701" w:type="dxa"/>
            <w:tcBorders>
              <w:top w:val="nil"/>
              <w:left w:val="nil"/>
              <w:bottom w:val="single" w:sz="4" w:space="0" w:color="auto"/>
              <w:right w:val="single" w:sz="4" w:space="0" w:color="auto"/>
            </w:tcBorders>
            <w:shd w:val="clear" w:color="auto" w:fill="auto"/>
            <w:noWrap/>
            <w:vAlign w:val="bottom"/>
          </w:tcPr>
          <w:p w14:paraId="4FCCA2A1" w14:textId="74160D6A" w:rsidR="007C31DA" w:rsidRPr="00AD06B9" w:rsidRDefault="00C60769" w:rsidP="003F03FA">
            <w:pPr>
              <w:spacing w:before="120" w:after="120"/>
              <w:ind w:left="3" w:hanging="3"/>
              <w:jc w:val="both"/>
              <w:rPr>
                <w:color w:val="000000" w:themeColor="text1"/>
                <w:szCs w:val="28"/>
              </w:rPr>
            </w:pPr>
            <w:r w:rsidRPr="00AD06B9">
              <w:rPr>
                <w:color w:val="000000" w:themeColor="text1"/>
                <w:szCs w:val="28"/>
              </w:rPr>
              <w:t>01</w:t>
            </w:r>
          </w:p>
        </w:tc>
      </w:tr>
      <w:tr w:rsidR="007C31DA" w:rsidRPr="00AD06B9" w14:paraId="46C565B4" w14:textId="77777777" w:rsidTr="00D8012F">
        <w:trPr>
          <w:trHeight w:val="56"/>
        </w:trPr>
        <w:tc>
          <w:tcPr>
            <w:tcW w:w="4280" w:type="dxa"/>
            <w:tcBorders>
              <w:top w:val="nil"/>
              <w:left w:val="single" w:sz="4" w:space="0" w:color="auto"/>
              <w:bottom w:val="single" w:sz="4" w:space="0" w:color="auto"/>
              <w:right w:val="single" w:sz="4" w:space="0" w:color="auto"/>
            </w:tcBorders>
            <w:shd w:val="clear" w:color="auto" w:fill="auto"/>
            <w:noWrap/>
            <w:vAlign w:val="bottom"/>
          </w:tcPr>
          <w:p w14:paraId="0F2E5494" w14:textId="77777777" w:rsidR="007C31DA" w:rsidRPr="00AD06B9" w:rsidRDefault="007C31DA" w:rsidP="003F03FA">
            <w:pPr>
              <w:spacing w:before="120" w:after="120"/>
              <w:ind w:left="3" w:hanging="3"/>
              <w:jc w:val="both"/>
              <w:rPr>
                <w:color w:val="000000" w:themeColor="text1"/>
                <w:szCs w:val="28"/>
                <w:lang w:val="ru-RU"/>
              </w:rPr>
            </w:pPr>
            <w:r w:rsidRPr="00AD06B9">
              <w:rPr>
                <w:color w:val="000000" w:themeColor="text1"/>
                <w:szCs w:val="28"/>
                <w:lang w:val="ru-RU"/>
              </w:rPr>
              <w:t>Số lượng tiêu chí không đạt yêu cầu</w:t>
            </w:r>
          </w:p>
        </w:tc>
        <w:tc>
          <w:tcPr>
            <w:tcW w:w="1689" w:type="dxa"/>
            <w:tcBorders>
              <w:top w:val="nil"/>
              <w:left w:val="nil"/>
              <w:bottom w:val="single" w:sz="4" w:space="0" w:color="auto"/>
              <w:right w:val="single" w:sz="4" w:space="0" w:color="auto"/>
            </w:tcBorders>
            <w:shd w:val="clear" w:color="auto" w:fill="auto"/>
            <w:noWrap/>
            <w:vAlign w:val="bottom"/>
          </w:tcPr>
          <w:p w14:paraId="7F6F7CEA" w14:textId="5EBDB636" w:rsidR="007C31DA" w:rsidRPr="00AD06B9" w:rsidRDefault="00C60769" w:rsidP="003F03FA">
            <w:pPr>
              <w:spacing w:before="120" w:after="120"/>
              <w:ind w:left="3" w:hanging="3"/>
              <w:jc w:val="center"/>
              <w:rPr>
                <w:color w:val="000000" w:themeColor="text1"/>
                <w:szCs w:val="28"/>
              </w:rPr>
            </w:pPr>
            <w:r w:rsidRPr="00AD06B9">
              <w:rPr>
                <w:color w:val="000000" w:themeColor="text1"/>
                <w:szCs w:val="28"/>
              </w:rPr>
              <w:t>0</w:t>
            </w:r>
            <w:r w:rsidR="007C31DA" w:rsidRPr="00AD06B9">
              <w:rPr>
                <w:color w:val="000000" w:themeColor="text1"/>
                <w:szCs w:val="28"/>
              </w:rPr>
              <w:t>0</w:t>
            </w:r>
          </w:p>
        </w:tc>
        <w:tc>
          <w:tcPr>
            <w:tcW w:w="1701" w:type="dxa"/>
            <w:tcBorders>
              <w:top w:val="nil"/>
              <w:left w:val="nil"/>
              <w:bottom w:val="single" w:sz="4" w:space="0" w:color="auto"/>
              <w:right w:val="single" w:sz="4" w:space="0" w:color="auto"/>
            </w:tcBorders>
            <w:shd w:val="clear" w:color="auto" w:fill="auto"/>
            <w:noWrap/>
            <w:vAlign w:val="bottom"/>
          </w:tcPr>
          <w:p w14:paraId="73182453" w14:textId="33AFC887" w:rsidR="007C31DA" w:rsidRPr="00AD06B9" w:rsidRDefault="00C60769" w:rsidP="003F03FA">
            <w:pPr>
              <w:spacing w:before="120" w:after="120"/>
              <w:ind w:left="3" w:hanging="3"/>
              <w:jc w:val="center"/>
              <w:rPr>
                <w:color w:val="000000" w:themeColor="text1"/>
                <w:szCs w:val="28"/>
              </w:rPr>
            </w:pPr>
            <w:r w:rsidRPr="00AD06B9">
              <w:rPr>
                <w:color w:val="000000" w:themeColor="text1"/>
                <w:szCs w:val="28"/>
              </w:rPr>
              <w:t>0</w:t>
            </w:r>
            <w:r w:rsidR="007C31DA" w:rsidRPr="00AD06B9">
              <w:rPr>
                <w:color w:val="000000" w:themeColor="text1"/>
                <w:szCs w:val="28"/>
              </w:rPr>
              <w:t>0</w:t>
            </w:r>
          </w:p>
        </w:tc>
        <w:tc>
          <w:tcPr>
            <w:tcW w:w="1701" w:type="dxa"/>
            <w:tcBorders>
              <w:top w:val="nil"/>
              <w:left w:val="nil"/>
              <w:bottom w:val="single" w:sz="4" w:space="0" w:color="auto"/>
              <w:right w:val="single" w:sz="4" w:space="0" w:color="auto"/>
            </w:tcBorders>
            <w:shd w:val="clear" w:color="auto" w:fill="auto"/>
            <w:noWrap/>
            <w:vAlign w:val="bottom"/>
          </w:tcPr>
          <w:p w14:paraId="00368628" w14:textId="0D0D9E43" w:rsidR="007C31DA" w:rsidRPr="00AD06B9" w:rsidRDefault="00C60769" w:rsidP="003F03FA">
            <w:pPr>
              <w:spacing w:before="120" w:after="120"/>
              <w:ind w:left="3" w:hanging="3"/>
              <w:jc w:val="both"/>
              <w:rPr>
                <w:color w:val="000000" w:themeColor="text1"/>
                <w:szCs w:val="28"/>
              </w:rPr>
            </w:pPr>
            <w:r w:rsidRPr="00AD06B9">
              <w:rPr>
                <w:color w:val="000000" w:themeColor="text1"/>
                <w:szCs w:val="28"/>
              </w:rPr>
              <w:t>01</w:t>
            </w:r>
          </w:p>
        </w:tc>
      </w:tr>
      <w:tr w:rsidR="007C31DA" w:rsidRPr="00AD06B9" w14:paraId="0F8B52AE" w14:textId="77777777" w:rsidTr="00D8012F">
        <w:trPr>
          <w:trHeight w:val="56"/>
        </w:trPr>
        <w:tc>
          <w:tcPr>
            <w:tcW w:w="4280" w:type="dxa"/>
            <w:tcBorders>
              <w:top w:val="nil"/>
              <w:left w:val="single" w:sz="4" w:space="0" w:color="auto"/>
              <w:bottom w:val="single" w:sz="4" w:space="0" w:color="auto"/>
              <w:right w:val="single" w:sz="4" w:space="0" w:color="auto"/>
            </w:tcBorders>
            <w:shd w:val="clear" w:color="auto" w:fill="auto"/>
            <w:noWrap/>
            <w:vAlign w:val="bottom"/>
          </w:tcPr>
          <w:p w14:paraId="1DDB7493" w14:textId="77777777" w:rsidR="007C31DA" w:rsidRPr="00AD06B9" w:rsidRDefault="007C31DA" w:rsidP="003F03FA">
            <w:pPr>
              <w:spacing w:before="120" w:after="120"/>
              <w:ind w:left="3" w:hanging="3"/>
              <w:jc w:val="both"/>
              <w:rPr>
                <w:b/>
                <w:bCs/>
                <w:color w:val="000000" w:themeColor="text1"/>
                <w:szCs w:val="28"/>
                <w:lang w:val="ru-RU"/>
              </w:rPr>
            </w:pPr>
            <w:r w:rsidRPr="00AD06B9">
              <w:rPr>
                <w:b/>
                <w:bCs/>
                <w:color w:val="000000" w:themeColor="text1"/>
                <w:szCs w:val="28"/>
                <w:lang w:val="ru-RU"/>
              </w:rPr>
              <w:t>Tỉ lệ đạt yêu cầu</w:t>
            </w:r>
          </w:p>
        </w:tc>
        <w:tc>
          <w:tcPr>
            <w:tcW w:w="1689" w:type="dxa"/>
            <w:tcBorders>
              <w:top w:val="nil"/>
              <w:left w:val="nil"/>
              <w:bottom w:val="single" w:sz="4" w:space="0" w:color="auto"/>
              <w:right w:val="single" w:sz="4" w:space="0" w:color="auto"/>
            </w:tcBorders>
            <w:shd w:val="clear" w:color="auto" w:fill="auto"/>
            <w:noWrap/>
            <w:vAlign w:val="bottom"/>
          </w:tcPr>
          <w:p w14:paraId="0713E686" w14:textId="77777777" w:rsidR="007C31DA" w:rsidRPr="00AD06B9" w:rsidRDefault="007C31DA" w:rsidP="003F03FA">
            <w:pPr>
              <w:spacing w:before="120" w:after="120"/>
              <w:ind w:left="3" w:hanging="3"/>
              <w:jc w:val="center"/>
              <w:rPr>
                <w:b/>
                <w:bCs/>
                <w:color w:val="000000" w:themeColor="text1"/>
                <w:szCs w:val="28"/>
              </w:rPr>
            </w:pPr>
            <w:r w:rsidRPr="00AD06B9">
              <w:rPr>
                <w:b/>
                <w:bCs/>
                <w:color w:val="000000" w:themeColor="text1"/>
                <w:szCs w:val="28"/>
              </w:rPr>
              <w:t>100%</w:t>
            </w:r>
          </w:p>
        </w:tc>
        <w:tc>
          <w:tcPr>
            <w:tcW w:w="1701" w:type="dxa"/>
            <w:tcBorders>
              <w:top w:val="nil"/>
              <w:left w:val="nil"/>
              <w:bottom w:val="single" w:sz="4" w:space="0" w:color="auto"/>
              <w:right w:val="single" w:sz="4" w:space="0" w:color="auto"/>
            </w:tcBorders>
            <w:shd w:val="clear" w:color="auto" w:fill="auto"/>
            <w:noWrap/>
            <w:vAlign w:val="bottom"/>
          </w:tcPr>
          <w:p w14:paraId="217F6239" w14:textId="77777777" w:rsidR="007C31DA" w:rsidRPr="00AD06B9" w:rsidRDefault="007C31DA" w:rsidP="003F03FA">
            <w:pPr>
              <w:spacing w:before="120" w:after="120"/>
              <w:ind w:left="3" w:hanging="3"/>
              <w:jc w:val="center"/>
              <w:rPr>
                <w:b/>
                <w:bCs/>
                <w:color w:val="000000" w:themeColor="text1"/>
                <w:szCs w:val="28"/>
                <w:lang w:val="ru-RU"/>
              </w:rPr>
            </w:pPr>
            <w:r w:rsidRPr="00AD06B9">
              <w:rPr>
                <w:b/>
                <w:bCs/>
                <w:color w:val="000000" w:themeColor="text1"/>
                <w:szCs w:val="28"/>
              </w:rPr>
              <w:t>100%</w:t>
            </w:r>
          </w:p>
        </w:tc>
        <w:tc>
          <w:tcPr>
            <w:tcW w:w="1701" w:type="dxa"/>
            <w:tcBorders>
              <w:top w:val="nil"/>
              <w:left w:val="nil"/>
              <w:bottom w:val="single" w:sz="4" w:space="0" w:color="auto"/>
              <w:right w:val="single" w:sz="4" w:space="0" w:color="auto"/>
            </w:tcBorders>
            <w:shd w:val="clear" w:color="auto" w:fill="auto"/>
            <w:noWrap/>
            <w:vAlign w:val="bottom"/>
          </w:tcPr>
          <w:p w14:paraId="2EE7D962" w14:textId="5E7D2277" w:rsidR="007C31DA" w:rsidRPr="00AD06B9" w:rsidRDefault="00C60769" w:rsidP="003F03FA">
            <w:pPr>
              <w:spacing w:before="120" w:after="120"/>
              <w:ind w:left="3" w:hanging="3"/>
              <w:jc w:val="both"/>
              <w:rPr>
                <w:b/>
                <w:bCs/>
                <w:color w:val="000000" w:themeColor="text1"/>
                <w:szCs w:val="28"/>
              </w:rPr>
            </w:pPr>
            <w:r w:rsidRPr="00AD06B9">
              <w:rPr>
                <w:b/>
                <w:bCs/>
                <w:color w:val="000000" w:themeColor="text1"/>
                <w:szCs w:val="28"/>
              </w:rPr>
              <w:t>50%</w:t>
            </w:r>
          </w:p>
        </w:tc>
      </w:tr>
      <w:tr w:rsidR="007C31DA" w:rsidRPr="00AD06B9" w14:paraId="15D7372E" w14:textId="77777777" w:rsidTr="00D8012F">
        <w:trPr>
          <w:trHeight w:val="56"/>
        </w:trPr>
        <w:tc>
          <w:tcPr>
            <w:tcW w:w="4280" w:type="dxa"/>
            <w:tcBorders>
              <w:top w:val="nil"/>
              <w:left w:val="single" w:sz="4" w:space="0" w:color="auto"/>
              <w:bottom w:val="single" w:sz="4" w:space="0" w:color="auto"/>
              <w:right w:val="single" w:sz="4" w:space="0" w:color="auto"/>
            </w:tcBorders>
            <w:shd w:val="clear" w:color="auto" w:fill="auto"/>
            <w:noWrap/>
            <w:vAlign w:val="bottom"/>
          </w:tcPr>
          <w:p w14:paraId="6EEF9B06" w14:textId="77777777" w:rsidR="007C31DA" w:rsidRPr="00AD06B9" w:rsidRDefault="007C31DA" w:rsidP="003F03FA">
            <w:pPr>
              <w:spacing w:before="120" w:after="120"/>
              <w:ind w:left="3" w:hanging="3"/>
              <w:jc w:val="both"/>
              <w:rPr>
                <w:b/>
                <w:bCs/>
                <w:color w:val="000000" w:themeColor="text1"/>
                <w:szCs w:val="28"/>
                <w:lang w:val="ru-RU"/>
              </w:rPr>
            </w:pPr>
            <w:r w:rsidRPr="00AD06B9">
              <w:rPr>
                <w:b/>
                <w:bCs/>
                <w:color w:val="000000" w:themeColor="text1"/>
                <w:szCs w:val="28"/>
                <w:lang w:val="ru-RU"/>
              </w:rPr>
              <w:t>Tỉ lệ không đạt yêu cầu</w:t>
            </w:r>
          </w:p>
        </w:tc>
        <w:tc>
          <w:tcPr>
            <w:tcW w:w="1689" w:type="dxa"/>
            <w:tcBorders>
              <w:top w:val="nil"/>
              <w:left w:val="nil"/>
              <w:bottom w:val="single" w:sz="4" w:space="0" w:color="auto"/>
              <w:right w:val="single" w:sz="4" w:space="0" w:color="auto"/>
            </w:tcBorders>
            <w:shd w:val="clear" w:color="auto" w:fill="auto"/>
            <w:noWrap/>
            <w:vAlign w:val="bottom"/>
          </w:tcPr>
          <w:p w14:paraId="791B2FC2" w14:textId="77777777" w:rsidR="007C31DA" w:rsidRPr="00AD06B9" w:rsidRDefault="007C31DA" w:rsidP="003F03FA">
            <w:pPr>
              <w:spacing w:before="120" w:after="120"/>
              <w:ind w:left="3" w:hanging="3"/>
              <w:jc w:val="center"/>
              <w:rPr>
                <w:b/>
                <w:color w:val="000000" w:themeColor="text1"/>
                <w:szCs w:val="28"/>
              </w:rPr>
            </w:pPr>
            <w:r w:rsidRPr="00AD06B9">
              <w:rPr>
                <w:b/>
                <w:color w:val="000000" w:themeColor="text1"/>
                <w:szCs w:val="28"/>
              </w:rPr>
              <w:t>0%</w:t>
            </w:r>
          </w:p>
        </w:tc>
        <w:tc>
          <w:tcPr>
            <w:tcW w:w="1701" w:type="dxa"/>
            <w:tcBorders>
              <w:top w:val="nil"/>
              <w:left w:val="nil"/>
              <w:bottom w:val="single" w:sz="4" w:space="0" w:color="auto"/>
              <w:right w:val="single" w:sz="4" w:space="0" w:color="auto"/>
            </w:tcBorders>
            <w:shd w:val="clear" w:color="auto" w:fill="auto"/>
            <w:noWrap/>
            <w:vAlign w:val="bottom"/>
          </w:tcPr>
          <w:p w14:paraId="23042BFA" w14:textId="77777777" w:rsidR="007C31DA" w:rsidRPr="00AD06B9" w:rsidRDefault="007C31DA" w:rsidP="003F03FA">
            <w:pPr>
              <w:spacing w:before="120" w:after="120"/>
              <w:ind w:left="3" w:hanging="3"/>
              <w:jc w:val="center"/>
              <w:rPr>
                <w:b/>
                <w:color w:val="000000" w:themeColor="text1"/>
                <w:szCs w:val="28"/>
              </w:rPr>
            </w:pPr>
            <w:r w:rsidRPr="00AD06B9">
              <w:rPr>
                <w:b/>
                <w:color w:val="000000" w:themeColor="text1"/>
                <w:szCs w:val="28"/>
              </w:rPr>
              <w:t>0%</w:t>
            </w:r>
          </w:p>
        </w:tc>
        <w:tc>
          <w:tcPr>
            <w:tcW w:w="1701" w:type="dxa"/>
            <w:tcBorders>
              <w:top w:val="nil"/>
              <w:left w:val="nil"/>
              <w:bottom w:val="single" w:sz="4" w:space="0" w:color="auto"/>
              <w:right w:val="single" w:sz="4" w:space="0" w:color="auto"/>
            </w:tcBorders>
            <w:shd w:val="clear" w:color="auto" w:fill="auto"/>
            <w:noWrap/>
            <w:vAlign w:val="bottom"/>
          </w:tcPr>
          <w:p w14:paraId="7217CB17" w14:textId="01A01CEE" w:rsidR="007C31DA" w:rsidRPr="00AD06B9" w:rsidRDefault="00C60769" w:rsidP="003F03FA">
            <w:pPr>
              <w:spacing w:before="120" w:after="120"/>
              <w:jc w:val="both"/>
              <w:rPr>
                <w:b/>
                <w:bCs/>
                <w:color w:val="000000" w:themeColor="text1"/>
                <w:szCs w:val="28"/>
              </w:rPr>
            </w:pPr>
            <w:r w:rsidRPr="00AD06B9">
              <w:rPr>
                <w:b/>
                <w:bCs/>
                <w:color w:val="000000" w:themeColor="text1"/>
                <w:szCs w:val="28"/>
              </w:rPr>
              <w:t>50%</w:t>
            </w:r>
          </w:p>
        </w:tc>
      </w:tr>
    </w:tbl>
    <w:p w14:paraId="6D08446C" w14:textId="77777777" w:rsidR="003F03FA" w:rsidRPr="00AD06B9" w:rsidRDefault="003F03FA" w:rsidP="003F03FA">
      <w:pPr>
        <w:spacing w:before="120" w:after="120"/>
        <w:ind w:firstLine="567"/>
        <w:jc w:val="both"/>
        <w:rPr>
          <w:b/>
          <w:caps/>
          <w:color w:val="000000" w:themeColor="text1"/>
          <w:szCs w:val="28"/>
        </w:rPr>
      </w:pPr>
    </w:p>
    <w:p w14:paraId="620F2F03" w14:textId="3ADA6DF7" w:rsidR="00593A4C" w:rsidRPr="00AD06B9" w:rsidRDefault="00593A4C" w:rsidP="00AD06B9">
      <w:pPr>
        <w:spacing w:before="120" w:after="120"/>
        <w:ind w:firstLine="567"/>
        <w:jc w:val="both"/>
        <w:rPr>
          <w:b/>
          <w:caps/>
          <w:color w:val="000000" w:themeColor="text1"/>
          <w:szCs w:val="28"/>
        </w:rPr>
      </w:pPr>
      <w:r w:rsidRPr="00AD06B9">
        <w:rPr>
          <w:b/>
          <w:caps/>
          <w:color w:val="000000" w:themeColor="text1"/>
          <w:szCs w:val="28"/>
        </w:rPr>
        <w:t>Tiêu chuẩn 5: Hoạt động giáo dục và kết quả giáo dục</w:t>
      </w:r>
    </w:p>
    <w:p w14:paraId="7B8B7BA6" w14:textId="77777777" w:rsidR="00593A4C" w:rsidRPr="00AD06B9" w:rsidRDefault="00593A4C" w:rsidP="00AD06B9">
      <w:pPr>
        <w:spacing w:before="120" w:after="120"/>
        <w:ind w:firstLine="720"/>
        <w:jc w:val="both"/>
        <w:rPr>
          <w:color w:val="000000" w:themeColor="text1"/>
          <w:szCs w:val="28"/>
          <w:lang w:val="nb-NO"/>
        </w:rPr>
      </w:pPr>
      <w:r w:rsidRPr="00AD06B9">
        <w:rPr>
          <w:b/>
          <w:bCs/>
          <w:color w:val="000000" w:themeColor="text1"/>
          <w:szCs w:val="28"/>
          <w:lang w:val="nb-NO"/>
        </w:rPr>
        <w:t>Mở đầu</w:t>
      </w:r>
      <w:r w:rsidRPr="00AD06B9">
        <w:rPr>
          <w:color w:val="000000" w:themeColor="text1"/>
          <w:szCs w:val="28"/>
          <w:lang w:val="nb-NO"/>
        </w:rPr>
        <w:t xml:space="preserve">: </w:t>
      </w:r>
    </w:p>
    <w:p w14:paraId="31138F49" w14:textId="5C80AA43" w:rsidR="00593A4C" w:rsidRPr="00AD06B9" w:rsidRDefault="00593A4C" w:rsidP="00AD06B9">
      <w:pPr>
        <w:spacing w:before="120" w:after="120"/>
        <w:ind w:firstLine="720"/>
        <w:jc w:val="both"/>
        <w:rPr>
          <w:iCs/>
          <w:color w:val="000000" w:themeColor="text1"/>
          <w:szCs w:val="28"/>
        </w:rPr>
      </w:pPr>
      <w:r w:rsidRPr="00AD06B9">
        <w:rPr>
          <w:iCs/>
          <w:color w:val="000000" w:themeColor="text1"/>
          <w:szCs w:val="28"/>
          <w:lang w:val="vi-VN"/>
        </w:rPr>
        <w:t xml:space="preserve">Trong từng năm học, </w:t>
      </w:r>
      <w:r w:rsidRPr="00AD06B9">
        <w:rPr>
          <w:bCs/>
          <w:iCs/>
          <w:color w:val="000000" w:themeColor="text1"/>
          <w:szCs w:val="28"/>
          <w:lang w:val="vi-VN"/>
        </w:rPr>
        <w:t xml:space="preserve">các hoạt động giáo dục của nhà trường đều thực hiện theo kế hoạch nhiệm vụ giáo dục của Phòng </w:t>
      </w:r>
      <w:r w:rsidRPr="00AD06B9">
        <w:rPr>
          <w:bCs/>
          <w:iCs/>
          <w:color w:val="000000" w:themeColor="text1"/>
          <w:szCs w:val="28"/>
        </w:rPr>
        <w:t>GDĐT</w:t>
      </w:r>
      <w:r w:rsidRPr="00AD06B9">
        <w:rPr>
          <w:bCs/>
          <w:iCs/>
          <w:color w:val="000000" w:themeColor="text1"/>
          <w:szCs w:val="28"/>
          <w:lang w:val="vi-VN"/>
        </w:rPr>
        <w:t xml:space="preserve"> B</w:t>
      </w:r>
      <w:r w:rsidRPr="00AD06B9">
        <w:rPr>
          <w:bCs/>
          <w:iCs/>
          <w:color w:val="000000" w:themeColor="text1"/>
          <w:szCs w:val="28"/>
        </w:rPr>
        <w:t>ến Cát</w:t>
      </w:r>
      <w:r w:rsidRPr="00AD06B9">
        <w:rPr>
          <w:bCs/>
          <w:iCs/>
          <w:color w:val="000000" w:themeColor="text1"/>
          <w:szCs w:val="28"/>
          <w:lang w:val="vi-VN"/>
        </w:rPr>
        <w:t xml:space="preserve"> và Sở G</w:t>
      </w:r>
      <w:r w:rsidRPr="00AD06B9">
        <w:rPr>
          <w:bCs/>
          <w:iCs/>
          <w:color w:val="000000" w:themeColor="text1"/>
          <w:szCs w:val="28"/>
        </w:rPr>
        <w:t>DĐT</w:t>
      </w:r>
      <w:r w:rsidRPr="00AD06B9">
        <w:rPr>
          <w:bCs/>
          <w:iCs/>
          <w:color w:val="000000" w:themeColor="text1"/>
          <w:szCs w:val="28"/>
          <w:lang w:val="vi-VN"/>
        </w:rPr>
        <w:t xml:space="preserve"> Bình Dương. Bên cạnh việc thông qua nhiệm vụ năm học tại Hội nghị cán bộ viên chức, </w:t>
      </w:r>
      <w:r w:rsidRPr="00AD06B9">
        <w:rPr>
          <w:iCs/>
          <w:color w:val="000000" w:themeColor="text1"/>
          <w:szCs w:val="28"/>
          <w:lang w:val="vi-VN"/>
        </w:rPr>
        <w:t xml:space="preserve">nhà trường luôn chú trọng việc triển khai các nội dung giáo dục đến toàn thể </w:t>
      </w:r>
      <w:r w:rsidR="00A46D36" w:rsidRPr="00AD06B9">
        <w:rPr>
          <w:iCs/>
          <w:color w:val="000000" w:themeColor="text1"/>
          <w:szCs w:val="28"/>
          <w:lang w:val="vi-VN"/>
        </w:rPr>
        <w:t>CB, GV, NV</w:t>
      </w:r>
      <w:r w:rsidRPr="00AD06B9">
        <w:rPr>
          <w:iCs/>
          <w:color w:val="000000" w:themeColor="text1"/>
          <w:szCs w:val="28"/>
          <w:lang w:val="vi-VN"/>
        </w:rPr>
        <w:t xml:space="preserve"> và </w:t>
      </w:r>
      <w:r w:rsidR="00F264FD" w:rsidRPr="00AD06B9">
        <w:rPr>
          <w:iCs/>
          <w:color w:val="000000" w:themeColor="text1"/>
          <w:szCs w:val="28"/>
        </w:rPr>
        <w:t>B</w:t>
      </w:r>
      <w:r w:rsidR="00F955DB" w:rsidRPr="00AD06B9">
        <w:rPr>
          <w:iCs/>
          <w:color w:val="000000" w:themeColor="text1"/>
          <w:szCs w:val="28"/>
        </w:rPr>
        <w:t>an đại diện cha mẹ học sinh</w:t>
      </w:r>
      <w:r w:rsidRPr="00AD06B9">
        <w:rPr>
          <w:iCs/>
          <w:color w:val="000000" w:themeColor="text1"/>
          <w:szCs w:val="28"/>
          <w:lang w:val="vi-VN"/>
        </w:rPr>
        <w:t xml:space="preserve">. Từ Chi bộ, </w:t>
      </w:r>
      <w:r w:rsidR="00BF44B2" w:rsidRPr="00AD06B9">
        <w:rPr>
          <w:iCs/>
          <w:color w:val="000000" w:themeColor="text1"/>
          <w:szCs w:val="28"/>
        </w:rPr>
        <w:t>H</w:t>
      </w:r>
      <w:r w:rsidRPr="00AD06B9">
        <w:rPr>
          <w:iCs/>
          <w:color w:val="000000" w:themeColor="text1"/>
          <w:szCs w:val="28"/>
          <w:lang w:val="vi-VN"/>
        </w:rPr>
        <w:t xml:space="preserve">iệu trưởng và các </w:t>
      </w:r>
      <w:r w:rsidR="00BF44B2" w:rsidRPr="00AD06B9">
        <w:rPr>
          <w:iCs/>
          <w:color w:val="000000" w:themeColor="text1"/>
          <w:szCs w:val="28"/>
        </w:rPr>
        <w:t>P</w:t>
      </w:r>
      <w:r w:rsidRPr="00AD06B9">
        <w:rPr>
          <w:iCs/>
          <w:color w:val="000000" w:themeColor="text1"/>
          <w:szCs w:val="28"/>
          <w:lang w:val="vi-VN"/>
        </w:rPr>
        <w:t>h</w:t>
      </w:r>
      <w:r w:rsidRPr="00AD06B9">
        <w:rPr>
          <w:iCs/>
          <w:color w:val="000000" w:themeColor="text1"/>
          <w:szCs w:val="28"/>
        </w:rPr>
        <w:t>ó</w:t>
      </w:r>
      <w:r w:rsidRPr="00AD06B9">
        <w:rPr>
          <w:iCs/>
          <w:color w:val="000000" w:themeColor="text1"/>
          <w:szCs w:val="28"/>
          <w:lang w:val="vi-VN"/>
        </w:rPr>
        <w:t xml:space="preserve"> </w:t>
      </w:r>
      <w:r w:rsidR="00BF44B2" w:rsidRPr="00AD06B9">
        <w:rPr>
          <w:iCs/>
          <w:color w:val="000000" w:themeColor="text1"/>
          <w:szCs w:val="28"/>
        </w:rPr>
        <w:t>H</w:t>
      </w:r>
      <w:r w:rsidRPr="00AD06B9">
        <w:rPr>
          <w:iCs/>
          <w:color w:val="000000" w:themeColor="text1"/>
          <w:szCs w:val="28"/>
          <w:lang w:val="vi-VN"/>
        </w:rPr>
        <w:t>iệu trưởng đến các tổ chuyên môn, từng bộ phận trong nhà trường đều có kế hoạch và biện pháp chỉ đạo, tổ chức thực hiện cụ thể từng hoạt động giáo dục đến giáo viên, học sinh và đặc biệt chú ý tới việc nâng cao chất lượng giáo dục toàn diện cho học sinh, góp phần thực hiện mục tiêu nâng cao trình độ dân trí trong địa bàn</w:t>
      </w:r>
      <w:r w:rsidRPr="00AD06B9">
        <w:rPr>
          <w:iCs/>
          <w:color w:val="000000" w:themeColor="text1"/>
          <w:szCs w:val="28"/>
        </w:rPr>
        <w:t>. Hiệu trưởng chỉ đạo công tác chủ nhiệm để nâng cao công tác quản lí học sinh, đặc biệt giúp đỡ học sinh yếu, kém vươn lên trong rèn luyện hạnh kiểm và học tập. Chính vì vậy, kết quả giáo dục toàn diện của nhà trường ngày được nâng cao.</w:t>
      </w:r>
    </w:p>
    <w:p w14:paraId="167AE36E" w14:textId="77777777" w:rsidR="00AD06B9" w:rsidRPr="00AD06B9" w:rsidRDefault="00AD06B9" w:rsidP="00AD06B9">
      <w:pPr>
        <w:spacing w:before="120" w:after="120"/>
        <w:ind w:firstLine="720"/>
        <w:jc w:val="both"/>
        <w:rPr>
          <w:b/>
          <w:i/>
          <w:color w:val="000000" w:themeColor="text1"/>
          <w:szCs w:val="28"/>
        </w:rPr>
      </w:pPr>
      <w:r w:rsidRPr="00AD06B9">
        <w:rPr>
          <w:b/>
          <w:i/>
          <w:color w:val="000000" w:themeColor="text1"/>
          <w:szCs w:val="28"/>
        </w:rPr>
        <w:t>Tiêu chí 5.1: Thực hiện Chương trình giáo dục phổ thông</w:t>
      </w:r>
    </w:p>
    <w:p w14:paraId="0373A923" w14:textId="77777777" w:rsidR="00AD06B9" w:rsidRPr="00AD06B9" w:rsidRDefault="00AD06B9" w:rsidP="00AD06B9">
      <w:pPr>
        <w:shd w:val="clear" w:color="auto" w:fill="FFFFFF"/>
        <w:spacing w:before="120" w:after="120"/>
        <w:jc w:val="both"/>
        <w:rPr>
          <w:i/>
          <w:color w:val="000000" w:themeColor="text1"/>
          <w:szCs w:val="28"/>
          <w:lang w:val="nb-NO"/>
        </w:rPr>
      </w:pPr>
      <w:r w:rsidRPr="00AD06B9">
        <w:rPr>
          <w:i/>
          <w:color w:val="000000" w:themeColor="text1"/>
          <w:szCs w:val="28"/>
          <w:lang w:val="nb-NO"/>
        </w:rPr>
        <w:tab/>
        <w:t>Mức 1:</w:t>
      </w:r>
    </w:p>
    <w:p w14:paraId="072C63B5"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 xml:space="preserve">a) Tổ chức dạy học đúng, đủ các môn học và các hoạt động giáo dục theo quy định, đảm bảo mục tiêu giáo dục; </w:t>
      </w:r>
    </w:p>
    <w:p w14:paraId="4CF9CEE0"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 xml:space="preserve">b) </w:t>
      </w:r>
      <w:r w:rsidRPr="00AD06B9">
        <w:rPr>
          <w:rFonts w:eastAsia="Calibri"/>
          <w:i/>
          <w:color w:val="000000" w:themeColor="text1"/>
          <w:szCs w:val="28"/>
          <w:lang w:val="vi-VN"/>
        </w:rPr>
        <w:t xml:space="preserve">Vận dụng các phương pháp, kỹ thuật dạy học, tổ chức hoạt động </w:t>
      </w:r>
      <w:r w:rsidRPr="00AD06B9">
        <w:rPr>
          <w:rFonts w:eastAsia="Calibri"/>
          <w:i/>
          <w:color w:val="000000" w:themeColor="text1"/>
          <w:szCs w:val="28"/>
        </w:rPr>
        <w:t xml:space="preserve">dạy </w:t>
      </w:r>
      <w:r w:rsidRPr="00AD06B9">
        <w:rPr>
          <w:rFonts w:eastAsia="Calibri"/>
          <w:i/>
          <w:color w:val="000000" w:themeColor="text1"/>
          <w:szCs w:val="28"/>
          <w:lang w:val="vi-VN"/>
        </w:rPr>
        <w:t>học đảm bảo mục tiêu, nội dung giáo dục, phù hợp đối tượng học sinh và điều kiện nhà trường</w:t>
      </w:r>
      <w:r w:rsidRPr="00AD06B9">
        <w:rPr>
          <w:rFonts w:eastAsia="Calibri"/>
          <w:i/>
          <w:color w:val="000000" w:themeColor="text1"/>
          <w:szCs w:val="28"/>
        </w:rPr>
        <w:t xml:space="preserve">; </w:t>
      </w:r>
      <w:r w:rsidRPr="00AD06B9">
        <w:rPr>
          <w:i/>
          <w:color w:val="000000" w:themeColor="text1"/>
          <w:szCs w:val="28"/>
        </w:rPr>
        <w:t>bồi dưỡng phương pháp tự học, nâng cao khả năng làm việc theo nhóm và rèn luyện kỹ năng vận dụng kiến thức vào thực tiễn;</w:t>
      </w:r>
    </w:p>
    <w:p w14:paraId="26824317" w14:textId="77777777" w:rsidR="00AD06B9" w:rsidRPr="00AD06B9" w:rsidRDefault="00AD06B9" w:rsidP="00AD06B9">
      <w:pPr>
        <w:spacing w:before="120" w:after="120"/>
        <w:ind w:firstLine="720"/>
        <w:jc w:val="both"/>
        <w:rPr>
          <w:b/>
          <w:i/>
          <w:color w:val="000000" w:themeColor="text1"/>
          <w:szCs w:val="28"/>
        </w:rPr>
      </w:pPr>
      <w:r w:rsidRPr="00AD06B9">
        <w:rPr>
          <w:i/>
          <w:color w:val="000000" w:themeColor="text1"/>
          <w:szCs w:val="28"/>
        </w:rPr>
        <w:t>c) Các hình thức kiểm tra, đánh giá học sinh đa dạng đảm bảo khách quan và hiệu quả.</w:t>
      </w:r>
    </w:p>
    <w:p w14:paraId="6E54896B" w14:textId="77777777" w:rsidR="00AD06B9" w:rsidRPr="00AD06B9" w:rsidRDefault="00AD06B9" w:rsidP="00AD06B9">
      <w:pPr>
        <w:spacing w:before="120" w:after="120"/>
        <w:jc w:val="both"/>
        <w:rPr>
          <w:i/>
          <w:color w:val="000000" w:themeColor="text1"/>
          <w:szCs w:val="28"/>
          <w:lang w:val="nb-NO"/>
        </w:rPr>
      </w:pPr>
      <w:r w:rsidRPr="00AD06B9">
        <w:rPr>
          <w:i/>
          <w:color w:val="000000" w:themeColor="text1"/>
          <w:szCs w:val="28"/>
          <w:lang w:val="nb-NO"/>
        </w:rPr>
        <w:tab/>
        <w:t>Mức 2:</w:t>
      </w:r>
    </w:p>
    <w:p w14:paraId="3C28B353" w14:textId="77777777" w:rsidR="00AD06B9" w:rsidRPr="00AD06B9" w:rsidRDefault="00AD06B9" w:rsidP="00AD06B9">
      <w:pPr>
        <w:widowControl w:val="0"/>
        <w:spacing w:before="120" w:after="120"/>
        <w:ind w:firstLine="709"/>
        <w:jc w:val="both"/>
        <w:rPr>
          <w:rFonts w:eastAsia="Calibri"/>
          <w:i/>
          <w:color w:val="000000" w:themeColor="text1"/>
          <w:szCs w:val="28"/>
          <w:lang w:val="vi-VN"/>
        </w:rPr>
      </w:pPr>
      <w:r w:rsidRPr="00AD06B9">
        <w:rPr>
          <w:rFonts w:eastAsia="Calibri"/>
          <w:i/>
          <w:color w:val="000000" w:themeColor="text1"/>
          <w:szCs w:val="28"/>
          <w:lang w:val="vi-VN"/>
        </w:rPr>
        <w:t>a) Thực hiện đúng chương trình, kế hoạch giáo dục; lựa chọn nội dung, thời lượng, phương pháp, hình thức dạy học phù hợp với từng đối tượng và đáp ứng yêu cầu, khả năng nhận thức của học sinh;</w:t>
      </w:r>
    </w:p>
    <w:p w14:paraId="00744EE6" w14:textId="77777777" w:rsidR="00AD06B9" w:rsidRPr="00AD06B9" w:rsidRDefault="00AD06B9" w:rsidP="00AD06B9">
      <w:pPr>
        <w:spacing w:before="120" w:after="120"/>
        <w:ind w:firstLine="709"/>
        <w:jc w:val="both"/>
        <w:rPr>
          <w:rFonts w:eastAsia="Calibri"/>
          <w:i/>
          <w:color w:val="000000" w:themeColor="text1"/>
          <w:szCs w:val="28"/>
          <w:lang w:val="vi-VN"/>
        </w:rPr>
      </w:pPr>
      <w:r w:rsidRPr="00AD06B9">
        <w:rPr>
          <w:rFonts w:eastAsia="Calibri"/>
          <w:i/>
          <w:color w:val="000000" w:themeColor="text1"/>
          <w:szCs w:val="28"/>
          <w:lang w:val="vi-VN"/>
        </w:rPr>
        <w:lastRenderedPageBreak/>
        <w:t>b) Phát hiện và bồi dưỡng học sinh có năng khiếu, phụ đạo học sinh gặp khó khăn trong học tập, rèn luyện.</w:t>
      </w:r>
    </w:p>
    <w:p w14:paraId="09037592" w14:textId="77777777" w:rsidR="00AD06B9" w:rsidRPr="00AD06B9" w:rsidRDefault="00AD06B9" w:rsidP="00AD06B9">
      <w:pPr>
        <w:spacing w:before="120" w:after="120"/>
        <w:jc w:val="both"/>
        <w:rPr>
          <w:i/>
          <w:color w:val="000000" w:themeColor="text1"/>
          <w:szCs w:val="28"/>
          <w:lang w:val="nb-NO"/>
        </w:rPr>
      </w:pPr>
      <w:r w:rsidRPr="00AD06B9">
        <w:rPr>
          <w:i/>
          <w:color w:val="000000" w:themeColor="text1"/>
          <w:szCs w:val="28"/>
          <w:lang w:val="nb-NO"/>
        </w:rPr>
        <w:tab/>
        <w:t>Mức 3:</w:t>
      </w:r>
    </w:p>
    <w:p w14:paraId="64C2155D"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Hằng năm, rà soát, phân tích, đánh giá hiệu quả và tác động của các biện pháp, giải pháp tổ chức các hoạt động giáo dục nhằm nâng cao chất lượng dạy học của giáo viên, học sinh.</w:t>
      </w:r>
    </w:p>
    <w:p w14:paraId="04BA8664" w14:textId="77777777" w:rsidR="00AD06B9" w:rsidRPr="00AD06B9" w:rsidRDefault="00AD06B9" w:rsidP="00AD06B9">
      <w:pPr>
        <w:widowControl w:val="0"/>
        <w:spacing w:before="120" w:after="120"/>
        <w:ind w:firstLine="720"/>
        <w:jc w:val="both"/>
        <w:rPr>
          <w:b/>
          <w:bCs/>
          <w:color w:val="000000" w:themeColor="text1"/>
          <w:szCs w:val="28"/>
          <w:lang w:val="nb-NO"/>
        </w:rPr>
      </w:pPr>
      <w:r w:rsidRPr="00AD06B9">
        <w:rPr>
          <w:b/>
          <w:color w:val="000000" w:themeColor="text1"/>
          <w:szCs w:val="28"/>
          <w:lang w:val="nb-NO"/>
        </w:rPr>
        <w:t xml:space="preserve">1. </w:t>
      </w:r>
      <w:r w:rsidRPr="00AD06B9">
        <w:rPr>
          <w:b/>
          <w:bCs/>
          <w:color w:val="000000" w:themeColor="text1"/>
          <w:szCs w:val="28"/>
          <w:lang w:val="nb-NO"/>
        </w:rPr>
        <w:t>Mô tả hiện trạng</w:t>
      </w:r>
    </w:p>
    <w:p w14:paraId="02C24DD9" w14:textId="77777777" w:rsidR="00AD06B9" w:rsidRPr="00AD06B9" w:rsidRDefault="00AD06B9" w:rsidP="00AD06B9">
      <w:pPr>
        <w:widowControl w:val="0"/>
        <w:spacing w:before="120" w:after="120"/>
        <w:ind w:firstLine="720"/>
        <w:jc w:val="both"/>
        <w:rPr>
          <w:bCs/>
          <w:iCs/>
          <w:color w:val="000000" w:themeColor="text1"/>
          <w:szCs w:val="28"/>
          <w:lang w:val="nb-NO"/>
        </w:rPr>
      </w:pPr>
      <w:r w:rsidRPr="00AD06B9">
        <w:rPr>
          <w:bCs/>
          <w:iCs/>
          <w:color w:val="000000" w:themeColor="text1"/>
          <w:szCs w:val="28"/>
          <w:lang w:val="nb-NO"/>
        </w:rPr>
        <w:t>Mức 1:</w:t>
      </w:r>
    </w:p>
    <w:p w14:paraId="7331350D" w14:textId="60C59638" w:rsidR="00AD06B9" w:rsidRPr="00AD06B9" w:rsidRDefault="00AD06B9" w:rsidP="00AD06B9">
      <w:pPr>
        <w:spacing w:before="120" w:after="120"/>
        <w:ind w:firstLine="720"/>
        <w:jc w:val="both"/>
        <w:rPr>
          <w:color w:val="000000" w:themeColor="text1"/>
          <w:spacing w:val="-2"/>
          <w:szCs w:val="28"/>
          <w:lang w:val="nb-NO"/>
        </w:rPr>
      </w:pPr>
      <w:r w:rsidRPr="00AD06B9">
        <w:rPr>
          <w:color w:val="000000" w:themeColor="text1"/>
          <w:szCs w:val="28"/>
          <w:lang w:val="nb-NO"/>
        </w:rPr>
        <w:t xml:space="preserve">a) Những năm học vừa qua, nhà trường </w:t>
      </w:r>
      <w:r w:rsidRPr="00AD06B9">
        <w:rPr>
          <w:color w:val="FF0000"/>
          <w:spacing w:val="-4"/>
          <w:szCs w:val="28"/>
          <w:lang w:val="nb-NO"/>
        </w:rPr>
        <w:t>luôn tổ chức dạy học đúng, đủ các môn học và hoạt động giáo dục theo quy định với mục tiêu đã đề ra ngay từ đầu năm học, đảm bảo được mục tiêu giáo dục của nhà trường</w:t>
      </w:r>
      <w:r w:rsidRPr="00AD06B9">
        <w:rPr>
          <w:color w:val="000000" w:themeColor="text1"/>
          <w:szCs w:val="28"/>
          <w:lang w:val="nb-NO"/>
        </w:rPr>
        <w:t xml:space="preserve">. </w:t>
      </w:r>
      <w:r w:rsidRPr="00AD06B9">
        <w:rPr>
          <w:color w:val="FF0000"/>
          <w:szCs w:val="28"/>
          <w:lang w:val="nb-NO"/>
        </w:rPr>
        <w:t>C</w:t>
      </w:r>
      <w:r w:rsidRPr="00AD06B9">
        <w:rPr>
          <w:color w:val="FF0000"/>
          <w:spacing w:val="-4"/>
          <w:szCs w:val="28"/>
          <w:lang w:val="nb-NO"/>
        </w:rPr>
        <w:t xml:space="preserve">ụ thể: từ năm học 2019 </w:t>
      </w:r>
      <w:r w:rsidR="003E1806">
        <w:rPr>
          <w:color w:val="FF0000"/>
          <w:spacing w:val="-4"/>
          <w:szCs w:val="28"/>
          <w:lang w:val="nb-NO"/>
        </w:rPr>
        <w:t>-</w:t>
      </w:r>
      <w:r w:rsidRPr="00AD06B9">
        <w:rPr>
          <w:color w:val="FF0000"/>
          <w:spacing w:val="-4"/>
          <w:szCs w:val="28"/>
          <w:lang w:val="nb-NO"/>
        </w:rPr>
        <w:t xml:space="preserve"> 2020 đến năm học 2020 </w:t>
      </w:r>
      <w:r w:rsidR="003E1806">
        <w:rPr>
          <w:color w:val="FF0000"/>
          <w:spacing w:val="-4"/>
          <w:szCs w:val="28"/>
          <w:lang w:val="nb-NO"/>
        </w:rPr>
        <w:t>-</w:t>
      </w:r>
      <w:r w:rsidRPr="00AD06B9">
        <w:rPr>
          <w:color w:val="FF0000"/>
          <w:spacing w:val="-4"/>
          <w:szCs w:val="28"/>
          <w:lang w:val="nb-NO"/>
        </w:rPr>
        <w:t xml:space="preserve"> 2021 thực hiện theo chương trình giáo dục phổ thông 2006, từ năm học 2021 </w:t>
      </w:r>
      <w:r w:rsidR="003E1806">
        <w:rPr>
          <w:color w:val="FF0000"/>
          <w:spacing w:val="-4"/>
          <w:szCs w:val="28"/>
          <w:lang w:val="nb-NO"/>
        </w:rPr>
        <w:t>-</w:t>
      </w:r>
      <w:r w:rsidRPr="00AD06B9">
        <w:rPr>
          <w:color w:val="FF0000"/>
          <w:spacing w:val="-4"/>
          <w:szCs w:val="28"/>
          <w:lang w:val="nb-NO"/>
        </w:rPr>
        <w:t xml:space="preserve"> 2022 đến năm học 2022 - 2023  thì các khối lớp 8, 9 thực hiện theo CTGDPT 2006 còn khối lới 6, 7 thực hiện theo CTGDPT 2018, năm học 2023</w:t>
      </w:r>
      <w:r w:rsidR="003E1806">
        <w:rPr>
          <w:color w:val="FF0000"/>
          <w:spacing w:val="-4"/>
          <w:szCs w:val="28"/>
          <w:lang w:val="nb-NO"/>
        </w:rPr>
        <w:t xml:space="preserve"> </w:t>
      </w:r>
      <w:r w:rsidRPr="00AD06B9">
        <w:rPr>
          <w:color w:val="FF0000"/>
          <w:spacing w:val="-4"/>
          <w:szCs w:val="28"/>
          <w:lang w:val="nb-NO"/>
        </w:rPr>
        <w:t>-</w:t>
      </w:r>
      <w:r w:rsidR="003E1806">
        <w:rPr>
          <w:color w:val="FF0000"/>
          <w:spacing w:val="-4"/>
          <w:szCs w:val="28"/>
          <w:lang w:val="nb-NO"/>
        </w:rPr>
        <w:t xml:space="preserve"> </w:t>
      </w:r>
      <w:r w:rsidRPr="00AD06B9">
        <w:rPr>
          <w:color w:val="FF0000"/>
          <w:spacing w:val="-4"/>
          <w:szCs w:val="28"/>
          <w:lang w:val="nb-NO"/>
        </w:rPr>
        <w:t>2024 thì khối lớp 9 thực hiện theo CTGDPT 2006 còn khối lới 6, 7, 8 thực hiện theo CTGDPT 2018</w:t>
      </w:r>
      <w:r w:rsidRPr="00AD06B9">
        <w:rPr>
          <w:color w:val="FF0000"/>
          <w:szCs w:val="28"/>
          <w:lang w:val="nb-NO"/>
        </w:rPr>
        <w:t xml:space="preserve">. </w:t>
      </w:r>
      <w:r w:rsidRPr="00AD06B9">
        <w:rPr>
          <w:color w:val="000000" w:themeColor="text1"/>
          <w:szCs w:val="28"/>
          <w:lang w:val="nb-NO"/>
        </w:rPr>
        <w:t>[</w:t>
      </w:r>
      <w:r w:rsidRPr="00AD06B9">
        <w:rPr>
          <w:b/>
          <w:color w:val="000000" w:themeColor="text1"/>
          <w:szCs w:val="28"/>
          <w:lang w:val="nb-NO"/>
        </w:rPr>
        <w:t>H5-5.1-01</w:t>
      </w:r>
      <w:r w:rsidRPr="00AD06B9">
        <w:rPr>
          <w:color w:val="000000" w:themeColor="text1"/>
          <w:szCs w:val="28"/>
          <w:lang w:val="nb-NO"/>
        </w:rPr>
        <w:t>], [</w:t>
      </w:r>
      <w:r w:rsidRPr="00AD06B9">
        <w:rPr>
          <w:b/>
          <w:color w:val="000000" w:themeColor="text1"/>
          <w:szCs w:val="28"/>
          <w:lang w:val="nb-NO"/>
        </w:rPr>
        <w:t>H5-5.1-02</w:t>
      </w:r>
      <w:r w:rsidRPr="00AD06B9">
        <w:rPr>
          <w:color w:val="000000" w:themeColor="text1"/>
          <w:szCs w:val="28"/>
          <w:lang w:val="nb-NO"/>
        </w:rPr>
        <w:t>],</w:t>
      </w:r>
      <w:r w:rsidRPr="00AD06B9">
        <w:rPr>
          <w:color w:val="000000" w:themeColor="text1"/>
          <w:szCs w:val="28"/>
          <w:lang w:val="vi-VN"/>
        </w:rPr>
        <w:t xml:space="preserve"> </w:t>
      </w:r>
      <w:r w:rsidRPr="00AD06B9">
        <w:rPr>
          <w:color w:val="000000" w:themeColor="text1"/>
          <w:szCs w:val="28"/>
          <w:lang w:val="nb-NO"/>
        </w:rPr>
        <w:t>[</w:t>
      </w:r>
      <w:r w:rsidRPr="00AD06B9">
        <w:rPr>
          <w:b/>
          <w:i/>
          <w:color w:val="FF0000"/>
          <w:szCs w:val="28"/>
          <w:lang w:val="nb-NO"/>
        </w:rPr>
        <w:t>H1-1.1-05</w:t>
      </w:r>
      <w:r w:rsidRPr="00AD06B9">
        <w:rPr>
          <w:i/>
          <w:color w:val="000000" w:themeColor="text1"/>
          <w:szCs w:val="28"/>
          <w:lang w:val="nb-NO"/>
        </w:rPr>
        <w:t>]</w:t>
      </w:r>
      <w:r w:rsidRPr="00AD06B9">
        <w:rPr>
          <w:color w:val="000000" w:themeColor="text1"/>
          <w:szCs w:val="28"/>
          <w:lang w:val="nb-NO"/>
        </w:rPr>
        <w:t xml:space="preserve"> ,[</w:t>
      </w:r>
      <w:r w:rsidRPr="00AD06B9">
        <w:rPr>
          <w:b/>
          <w:i/>
          <w:color w:val="FF0000"/>
          <w:szCs w:val="28"/>
          <w:lang w:val="nb-NO"/>
        </w:rPr>
        <w:t>H1-1.1-07</w:t>
      </w:r>
      <w:r w:rsidRPr="00AD06B9">
        <w:rPr>
          <w:i/>
          <w:color w:val="000000" w:themeColor="text1"/>
          <w:szCs w:val="28"/>
          <w:lang w:val="nb-NO"/>
        </w:rPr>
        <w:t>]</w:t>
      </w:r>
      <w:r w:rsidRPr="00AD06B9">
        <w:rPr>
          <w:color w:val="000000" w:themeColor="text1"/>
          <w:szCs w:val="28"/>
          <w:lang w:val="nb-NO"/>
        </w:rPr>
        <w:t>,</w:t>
      </w:r>
      <w:r w:rsidRPr="00AD06B9">
        <w:rPr>
          <w:color w:val="000000" w:themeColor="text1"/>
          <w:szCs w:val="28"/>
          <w:lang w:val="vi-VN"/>
        </w:rPr>
        <w:t xml:space="preserve"> </w:t>
      </w:r>
      <w:r w:rsidRPr="00AD06B9">
        <w:rPr>
          <w:b/>
          <w:i/>
          <w:color w:val="FF0000"/>
          <w:szCs w:val="28"/>
          <w:lang w:val="nb-NO"/>
        </w:rPr>
        <w:t>[H1-1.8-01]</w:t>
      </w:r>
      <w:r w:rsidRPr="00AD06B9">
        <w:rPr>
          <w:color w:val="000000" w:themeColor="text1"/>
          <w:szCs w:val="28"/>
          <w:lang w:val="nb-NO"/>
        </w:rPr>
        <w:t xml:space="preserve">. </w:t>
      </w:r>
      <w:r w:rsidRPr="00AD06B9">
        <w:rPr>
          <w:color w:val="000000" w:themeColor="text1"/>
          <w:spacing w:val="-2"/>
          <w:szCs w:val="28"/>
          <w:lang w:val="nb-NO"/>
        </w:rPr>
        <w:t xml:space="preserve">  </w:t>
      </w:r>
    </w:p>
    <w:p w14:paraId="41CD2EE8" w14:textId="77777777" w:rsidR="00AD06B9" w:rsidRPr="00AD06B9" w:rsidRDefault="00AD06B9" w:rsidP="00AD06B9">
      <w:pPr>
        <w:spacing w:before="120" w:after="120"/>
        <w:ind w:firstLine="720"/>
        <w:jc w:val="both"/>
        <w:rPr>
          <w:bCs/>
          <w:color w:val="000000" w:themeColor="text1"/>
          <w:szCs w:val="28"/>
          <w:lang w:val="nb-NO"/>
        </w:rPr>
      </w:pPr>
      <w:r w:rsidRPr="00AD06B9">
        <w:rPr>
          <w:color w:val="000000" w:themeColor="text1"/>
          <w:spacing w:val="-4"/>
          <w:szCs w:val="28"/>
          <w:lang w:val="nb-NO"/>
        </w:rPr>
        <w:t xml:space="preserve">b) Giáo viên nhà trường </w:t>
      </w:r>
      <w:r w:rsidRPr="00AD06B9">
        <w:rPr>
          <w:color w:val="000000" w:themeColor="text1"/>
          <w:spacing w:val="-4"/>
          <w:szCs w:val="28"/>
          <w:lang w:val="vi-VN"/>
        </w:rPr>
        <w:t xml:space="preserve">ngoài tham gia các lớp bồi dưỡng chuyên môn nghiệp vụ theo kế hoạch của Sở </w:t>
      </w:r>
      <w:r w:rsidRPr="00AD06B9">
        <w:rPr>
          <w:color w:val="000000" w:themeColor="text1"/>
          <w:spacing w:val="-4"/>
          <w:szCs w:val="28"/>
        </w:rPr>
        <w:t>GDĐT</w:t>
      </w:r>
      <w:r w:rsidRPr="00AD06B9">
        <w:rPr>
          <w:color w:val="000000" w:themeColor="text1"/>
          <w:spacing w:val="-4"/>
          <w:szCs w:val="28"/>
          <w:lang w:val="vi-VN"/>
        </w:rPr>
        <w:t xml:space="preserve">, Phòng </w:t>
      </w:r>
      <w:r w:rsidRPr="00AD06B9">
        <w:rPr>
          <w:color w:val="000000" w:themeColor="text1"/>
          <w:spacing w:val="-4"/>
          <w:szCs w:val="28"/>
        </w:rPr>
        <w:t>GDĐT</w:t>
      </w:r>
      <w:r w:rsidRPr="00AD06B9">
        <w:rPr>
          <w:color w:val="000000" w:themeColor="text1"/>
          <w:spacing w:val="-4"/>
          <w:szCs w:val="28"/>
          <w:lang w:val="vi-VN"/>
        </w:rPr>
        <w:t xml:space="preserve"> còn luôn</w:t>
      </w:r>
      <w:r w:rsidRPr="00AD06B9">
        <w:rPr>
          <w:color w:val="000000" w:themeColor="text1"/>
          <w:spacing w:val="-4"/>
          <w:szCs w:val="28"/>
          <w:lang w:val="nb-NO"/>
        </w:rPr>
        <w:t xml:space="preserve"> chủ động tìm hiểu, tự bồi dưỡng</w:t>
      </w:r>
      <w:r w:rsidRPr="00AD06B9">
        <w:rPr>
          <w:color w:val="000000" w:themeColor="text1"/>
          <w:spacing w:val="-4"/>
          <w:szCs w:val="28"/>
          <w:lang w:val="vi-VN"/>
        </w:rPr>
        <w:t xml:space="preserve"> để nâng cao</w:t>
      </w:r>
      <w:r w:rsidRPr="00AD06B9">
        <w:rPr>
          <w:color w:val="000000" w:themeColor="text1"/>
          <w:spacing w:val="-4"/>
          <w:szCs w:val="28"/>
          <w:lang w:val="nb-NO"/>
        </w:rPr>
        <w:t xml:space="preserve"> năng lực, vận dụng</w:t>
      </w:r>
      <w:r w:rsidRPr="00AD06B9">
        <w:rPr>
          <w:rFonts w:eastAsia="Calibri"/>
          <w:color w:val="000000" w:themeColor="text1"/>
          <w:spacing w:val="-4"/>
          <w:szCs w:val="28"/>
          <w:lang w:val="nb-NO"/>
        </w:rPr>
        <w:t xml:space="preserve"> các phương pháp, kỹ thuật dạy học, dạy học </w:t>
      </w:r>
      <w:r w:rsidRPr="00AD06B9">
        <w:rPr>
          <w:rFonts w:eastAsia="Calibri"/>
          <w:color w:val="000000" w:themeColor="text1"/>
          <w:spacing w:val="-4"/>
          <w:szCs w:val="28"/>
          <w:lang w:val="vi-VN"/>
        </w:rPr>
        <w:t xml:space="preserve">tích cực, thường xuyên ứng </w:t>
      </w:r>
      <w:r w:rsidRPr="00AD06B9">
        <w:rPr>
          <w:rFonts w:eastAsia="Calibri"/>
          <w:color w:val="000000" w:themeColor="text1"/>
          <w:spacing w:val="-4"/>
          <w:szCs w:val="28"/>
          <w:lang w:val="nb-NO"/>
        </w:rPr>
        <w:t xml:space="preserve">dụng </w:t>
      </w:r>
      <w:r w:rsidRPr="00AD06B9">
        <w:rPr>
          <w:rFonts w:eastAsia="Calibri"/>
          <w:color w:val="000000" w:themeColor="text1"/>
          <w:spacing w:val="-4"/>
          <w:szCs w:val="28"/>
          <w:lang w:val="vi-VN"/>
        </w:rPr>
        <w:t>CNTT trong giảng dạy, tổ chức hoạt động dạy học</w:t>
      </w:r>
      <w:r w:rsidRPr="00AD06B9">
        <w:rPr>
          <w:rFonts w:eastAsia="Calibri"/>
          <w:color w:val="000000" w:themeColor="text1"/>
          <w:spacing w:val="-4"/>
          <w:szCs w:val="28"/>
          <w:lang w:val="nb-NO"/>
        </w:rPr>
        <w:t xml:space="preserve"> đảm bảo mục tiêu, nội dung giáo dục phù hợp</w:t>
      </w:r>
      <w:r w:rsidRPr="00AD06B9">
        <w:rPr>
          <w:rFonts w:eastAsia="Calibri"/>
          <w:color w:val="000000" w:themeColor="text1"/>
          <w:spacing w:val="-4"/>
          <w:szCs w:val="28"/>
          <w:lang w:val="vi-VN"/>
        </w:rPr>
        <w:t xml:space="preserve"> với</w:t>
      </w:r>
      <w:r w:rsidRPr="00AD06B9">
        <w:rPr>
          <w:rFonts w:eastAsia="Calibri"/>
          <w:color w:val="000000" w:themeColor="text1"/>
          <w:spacing w:val="-4"/>
          <w:szCs w:val="28"/>
          <w:lang w:val="nb-NO"/>
        </w:rPr>
        <w:t xml:space="preserve"> đối tượng học sinh và điều kiện nhà trường.</w:t>
      </w:r>
      <w:r w:rsidRPr="00AD06B9">
        <w:rPr>
          <w:color w:val="000000" w:themeColor="text1"/>
          <w:szCs w:val="28"/>
          <w:lang w:val="nb-NO"/>
        </w:rPr>
        <w:t xml:space="preserve"> </w:t>
      </w:r>
      <w:r w:rsidRPr="00AD06B9">
        <w:rPr>
          <w:color w:val="000000" w:themeColor="text1"/>
          <w:szCs w:val="28"/>
          <w:lang w:val="vi-VN"/>
        </w:rPr>
        <w:t>Qua đó, học sinh</w:t>
      </w:r>
      <w:r w:rsidRPr="00AD06B9">
        <w:rPr>
          <w:color w:val="000000" w:themeColor="text1"/>
          <w:szCs w:val="28"/>
          <w:lang w:val="nb-NO"/>
        </w:rPr>
        <w:t xml:space="preserve"> được </w:t>
      </w:r>
      <w:r w:rsidRPr="00AD06B9">
        <w:rPr>
          <w:color w:val="000000" w:themeColor="text1"/>
          <w:spacing w:val="-2"/>
          <w:szCs w:val="28"/>
          <w:lang w:val="nb-NO"/>
        </w:rPr>
        <w:t>bồi dưỡng phương pháp tự học, nâng cao khả năng làm việc theo nhóm, rèn luyện kỹ năng vận dụng kiến thức vào thực tiễn.</w:t>
      </w:r>
      <w:r w:rsidRPr="00AD06B9">
        <w:rPr>
          <w:bCs/>
          <w:color w:val="000000" w:themeColor="text1"/>
          <w:szCs w:val="28"/>
          <w:lang w:val="nb-NO"/>
        </w:rPr>
        <w:t xml:space="preserve"> Các tổ trưởng và giáo viên đã tổ chức các hoạt động dạy học theo nhóm, trò chơi, đóng vai,… để phát huy tính tự học, chủ động tiếp thu kiến thức của học sinh. Các tổ chuyên môn thường xuyên sinh hoạt chuyên môn theo hướng nghiên cứu bài học theo hướng dẫn tại Công văn số </w:t>
      </w:r>
      <w:r w:rsidRPr="00AD06B9">
        <w:rPr>
          <w:color w:val="000000" w:themeColor="text1"/>
          <w:szCs w:val="28"/>
          <w:shd w:val="clear" w:color="auto" w:fill="FFFFFF"/>
          <w:lang w:val="nb-NO"/>
        </w:rPr>
        <w:t xml:space="preserve">5555/BGDĐT-GDTrH ngày </w:t>
      </w:r>
      <w:r w:rsidRPr="00AD06B9">
        <w:rPr>
          <w:iCs/>
          <w:color w:val="000000" w:themeColor="text1"/>
          <w:szCs w:val="28"/>
          <w:shd w:val="clear" w:color="auto" w:fill="FFFFFF"/>
          <w:lang w:val="nb-NO"/>
        </w:rPr>
        <w:t xml:space="preserve">08/10/2014 </w:t>
      </w:r>
      <w:r w:rsidRPr="00AD06B9">
        <w:rPr>
          <w:bCs/>
          <w:color w:val="000000" w:themeColor="text1"/>
          <w:szCs w:val="28"/>
          <w:lang w:val="nb-NO"/>
        </w:rPr>
        <w:t>của Bộ GDĐT</w:t>
      </w:r>
      <w:r w:rsidRPr="00AD06B9">
        <w:rPr>
          <w:i/>
          <w:iCs/>
          <w:color w:val="000000" w:themeColor="text1"/>
          <w:szCs w:val="28"/>
          <w:shd w:val="clear" w:color="auto" w:fill="FFFFFF"/>
          <w:lang w:val="nb-NO"/>
        </w:rPr>
        <w:t xml:space="preserve"> </w:t>
      </w:r>
      <w:r w:rsidRPr="00AD06B9">
        <w:rPr>
          <w:color w:val="000000" w:themeColor="text1"/>
          <w:szCs w:val="28"/>
          <w:shd w:val="clear" w:color="auto" w:fill="FFFFFF"/>
          <w:lang w:val="nb-NO"/>
        </w:rPr>
        <w:t>về việc hướng dẫn sinh hoạt chuyên môn về đổi mới phương pháp dạy học và kiểm tra, đánh giá; tổ chức và quản lý các hoạt động chuyên môn của trường trung học qua mạng</w:t>
      </w:r>
      <w:r w:rsidRPr="00AD06B9">
        <w:rPr>
          <w:bCs/>
          <w:color w:val="000000" w:themeColor="text1"/>
          <w:szCs w:val="28"/>
          <w:lang w:val="nb-NO"/>
        </w:rPr>
        <w:t xml:space="preserve"> và Công văn</w:t>
      </w:r>
      <w:r w:rsidRPr="00AD06B9">
        <w:rPr>
          <w:color w:val="000000" w:themeColor="text1"/>
          <w:szCs w:val="28"/>
          <w:shd w:val="clear" w:color="auto" w:fill="FFFFFF"/>
          <w:lang w:val="nb-NO"/>
        </w:rPr>
        <w:t xml:space="preserve"> số 5512/BGDĐT-GDTrH </w:t>
      </w:r>
      <w:r w:rsidRPr="00AD06B9">
        <w:rPr>
          <w:iCs/>
          <w:color w:val="000000" w:themeColor="text1"/>
          <w:szCs w:val="28"/>
          <w:bdr w:val="none" w:sz="0" w:space="0" w:color="auto" w:frame="1"/>
          <w:shd w:val="clear" w:color="auto" w:fill="FFFFFF"/>
          <w:lang w:val="nb-NO"/>
        </w:rPr>
        <w:t xml:space="preserve">ngày 18/12/2020 của Bộ </w:t>
      </w:r>
      <w:r w:rsidRPr="00AD06B9">
        <w:rPr>
          <w:color w:val="000000" w:themeColor="text1"/>
          <w:spacing w:val="-4"/>
          <w:szCs w:val="28"/>
        </w:rPr>
        <w:t>GDĐT</w:t>
      </w:r>
      <w:r w:rsidRPr="00AD06B9">
        <w:rPr>
          <w:iCs/>
          <w:color w:val="000000" w:themeColor="text1"/>
          <w:szCs w:val="28"/>
          <w:bdr w:val="none" w:sz="0" w:space="0" w:color="auto" w:frame="1"/>
          <w:shd w:val="clear" w:color="auto" w:fill="FFFFFF"/>
          <w:lang w:val="nb-NO"/>
        </w:rPr>
        <w:t xml:space="preserve"> về việc xây dựng và tổ chức thực hiện kế hoạch giáo dục của nhà trường</w:t>
      </w:r>
      <w:r w:rsidRPr="00AD06B9">
        <w:rPr>
          <w:bCs/>
          <w:color w:val="000000" w:themeColor="text1"/>
          <w:spacing w:val="10"/>
          <w:szCs w:val="28"/>
          <w:lang w:val="nb-NO"/>
        </w:rPr>
        <w:t xml:space="preserve"> </w:t>
      </w:r>
      <w:r w:rsidRPr="00AD06B9">
        <w:rPr>
          <w:b/>
          <w:bCs/>
          <w:color w:val="000000" w:themeColor="text1"/>
          <w:szCs w:val="28"/>
          <w:lang w:val="nb-NO"/>
        </w:rPr>
        <w:t>[H5-5.1-04]</w:t>
      </w:r>
      <w:r w:rsidRPr="00AD06B9">
        <w:rPr>
          <w:b/>
          <w:bCs/>
          <w:i/>
          <w:color w:val="FF0000"/>
          <w:szCs w:val="28"/>
          <w:lang w:val="nb-NO"/>
        </w:rPr>
        <w:t xml:space="preserve"> ;[H1-1.1-05]</w:t>
      </w:r>
      <w:r w:rsidRPr="00AD06B9">
        <w:rPr>
          <w:b/>
          <w:bCs/>
          <w:color w:val="000000" w:themeColor="text1"/>
          <w:szCs w:val="28"/>
          <w:lang w:val="nb-NO"/>
        </w:rPr>
        <w:t xml:space="preserve">, </w:t>
      </w:r>
      <w:r w:rsidRPr="00AD06B9">
        <w:rPr>
          <w:rFonts w:eastAsia="Calibri"/>
          <w:b/>
          <w:bCs/>
          <w:i/>
          <w:color w:val="FF0000"/>
          <w:spacing w:val="-4"/>
          <w:szCs w:val="28"/>
          <w:lang w:val="nb-NO"/>
        </w:rPr>
        <w:t>[H1-1.8-01], [H1-1.7-02]</w:t>
      </w:r>
      <w:r w:rsidRPr="00AD06B9">
        <w:rPr>
          <w:rFonts w:eastAsia="Calibri"/>
          <w:bCs/>
          <w:color w:val="000000" w:themeColor="text1"/>
          <w:spacing w:val="-4"/>
          <w:szCs w:val="28"/>
          <w:lang w:val="nb-NO"/>
        </w:rPr>
        <w:t>.</w:t>
      </w:r>
    </w:p>
    <w:p w14:paraId="778D5C82" w14:textId="77777777" w:rsidR="00AD06B9" w:rsidRPr="00AD06B9" w:rsidRDefault="00AD06B9" w:rsidP="00AD06B9">
      <w:pPr>
        <w:spacing w:before="120" w:after="120"/>
        <w:ind w:firstLine="720"/>
        <w:jc w:val="both"/>
        <w:rPr>
          <w:color w:val="000000" w:themeColor="text1"/>
          <w:szCs w:val="28"/>
          <w:lang w:val="vi-VN"/>
        </w:rPr>
      </w:pPr>
      <w:r w:rsidRPr="00AD06B9">
        <w:rPr>
          <w:color w:val="000000" w:themeColor="text1"/>
          <w:szCs w:val="28"/>
          <w:lang w:val="nb-NO"/>
        </w:rPr>
        <w:t>c) Các hình thức kiểm tra, đánh giá học sinh</w:t>
      </w:r>
      <w:r w:rsidRPr="00AD06B9">
        <w:rPr>
          <w:color w:val="000000" w:themeColor="text1"/>
          <w:szCs w:val="28"/>
          <w:lang w:val="vi-VN"/>
        </w:rPr>
        <w:t xml:space="preserve"> được giáo viên thực hiện đúng quy định</w:t>
      </w:r>
      <w:r w:rsidRPr="00AD06B9">
        <w:rPr>
          <w:color w:val="000000" w:themeColor="text1"/>
          <w:szCs w:val="28"/>
          <w:lang w:val="nb-NO"/>
        </w:rPr>
        <w:t xml:space="preserve"> </w:t>
      </w:r>
      <w:r w:rsidRPr="00AD06B9">
        <w:rPr>
          <w:color w:val="000000" w:themeColor="text1"/>
          <w:szCs w:val="28"/>
          <w:lang w:val="vi-VN"/>
        </w:rPr>
        <w:t xml:space="preserve">như: </w:t>
      </w:r>
      <w:r w:rsidRPr="00AD06B9">
        <w:rPr>
          <w:color w:val="000000" w:themeColor="text1"/>
          <w:szCs w:val="28"/>
          <w:lang w:val="nb-NO"/>
        </w:rPr>
        <w:t>Kết hợp giữa lý thuyết và thực hành, giữa trắc nghiệm và tự luận</w:t>
      </w:r>
      <w:r w:rsidRPr="00AD06B9">
        <w:rPr>
          <w:color w:val="000000" w:themeColor="text1"/>
          <w:szCs w:val="28"/>
          <w:lang w:val="vi-VN"/>
        </w:rPr>
        <w:t>. Ngoài ra, giáo viên còn vận dụng</w:t>
      </w:r>
      <w:r w:rsidRPr="00AD06B9">
        <w:rPr>
          <w:color w:val="000000" w:themeColor="text1"/>
          <w:szCs w:val="28"/>
          <w:lang w:val="nb-NO"/>
        </w:rPr>
        <w:t xml:space="preserve"> </w:t>
      </w:r>
      <w:r w:rsidRPr="00AD06B9">
        <w:rPr>
          <w:color w:val="000000" w:themeColor="text1"/>
          <w:szCs w:val="28"/>
          <w:lang w:val="vi-VN"/>
        </w:rPr>
        <w:t xml:space="preserve">hình thức kiểm tra </w:t>
      </w:r>
      <w:r w:rsidRPr="00AD06B9">
        <w:rPr>
          <w:color w:val="000000" w:themeColor="text1"/>
          <w:szCs w:val="28"/>
          <w:lang w:val="nb-NO"/>
        </w:rPr>
        <w:t>đánh giá học sinh qua sản phẩm học tập</w:t>
      </w:r>
      <w:r w:rsidRPr="00AD06B9">
        <w:rPr>
          <w:color w:val="000000" w:themeColor="text1"/>
          <w:szCs w:val="28"/>
          <w:lang w:val="vi-VN"/>
        </w:rPr>
        <w:t xml:space="preserve"> nhưng vẫn</w:t>
      </w:r>
      <w:r w:rsidRPr="00AD06B9">
        <w:rPr>
          <w:color w:val="000000" w:themeColor="text1"/>
          <w:szCs w:val="28"/>
          <w:lang w:val="nb-NO"/>
        </w:rPr>
        <w:t xml:space="preserve"> đảm bảo </w:t>
      </w:r>
      <w:r w:rsidRPr="00AD06B9">
        <w:rPr>
          <w:color w:val="000000" w:themeColor="text1"/>
          <w:szCs w:val="28"/>
          <w:lang w:val="vi-VN"/>
        </w:rPr>
        <w:t xml:space="preserve">tính </w:t>
      </w:r>
      <w:r w:rsidRPr="00AD06B9">
        <w:rPr>
          <w:color w:val="000000" w:themeColor="text1"/>
          <w:szCs w:val="28"/>
          <w:lang w:val="nb-NO"/>
        </w:rPr>
        <w:t>khách quan và hiệu quả.</w:t>
      </w:r>
    </w:p>
    <w:p w14:paraId="0522EC74" w14:textId="0C84187C" w:rsidR="00AD06B9" w:rsidRPr="00AD06B9" w:rsidRDefault="00AD06B9" w:rsidP="00AD06B9">
      <w:pPr>
        <w:spacing w:before="120" w:after="120"/>
        <w:ind w:firstLine="720"/>
        <w:jc w:val="both"/>
        <w:rPr>
          <w:b/>
          <w:bCs/>
          <w:color w:val="000000" w:themeColor="text1"/>
          <w:szCs w:val="28"/>
          <w:lang w:val="nb-NO"/>
        </w:rPr>
      </w:pPr>
      <w:r w:rsidRPr="00AD06B9">
        <w:rPr>
          <w:bCs/>
          <w:color w:val="000000" w:themeColor="text1"/>
          <w:szCs w:val="28"/>
          <w:lang w:val="vi-VN"/>
        </w:rPr>
        <w:t>Các hình thức kiểm tra đánh giá học sinh như kiểm tra thường xuyên, kiểm tra định kỳ được thực hiện theo quy định. Nhà trường thực hiện nghiêm túc đánh giá kết quả học tập của</w:t>
      </w:r>
      <w:r w:rsidRPr="00AD06B9">
        <w:rPr>
          <w:bCs/>
          <w:color w:val="000000" w:themeColor="text1"/>
          <w:spacing w:val="-17"/>
          <w:szCs w:val="28"/>
          <w:lang w:val="vi-VN"/>
        </w:rPr>
        <w:t xml:space="preserve"> </w:t>
      </w:r>
      <w:r w:rsidRPr="00AD06B9">
        <w:rPr>
          <w:bCs/>
          <w:color w:val="000000" w:themeColor="text1"/>
          <w:szCs w:val="28"/>
          <w:lang w:val="vi-VN"/>
        </w:rPr>
        <w:t xml:space="preserve">học sinh theo Thông tư số 58/2011/TT-BGDĐT </w:t>
      </w:r>
      <w:r w:rsidRPr="00AD06B9">
        <w:rPr>
          <w:bCs/>
          <w:color w:val="000000" w:themeColor="text1"/>
          <w:spacing w:val="-3"/>
          <w:szCs w:val="28"/>
          <w:lang w:val="vi-VN"/>
        </w:rPr>
        <w:lastRenderedPageBreak/>
        <w:t xml:space="preserve">ngày 12/12/2011 </w:t>
      </w:r>
      <w:bookmarkStart w:id="8" w:name="loai_1_name"/>
      <w:r w:rsidRPr="00AD06B9">
        <w:rPr>
          <w:bCs/>
          <w:color w:val="000000" w:themeColor="text1"/>
          <w:spacing w:val="-3"/>
          <w:szCs w:val="28"/>
          <w:lang w:val="vi-VN"/>
        </w:rPr>
        <w:t xml:space="preserve">của Bộ </w:t>
      </w:r>
      <w:r w:rsidRPr="00AD06B9">
        <w:rPr>
          <w:color w:val="000000" w:themeColor="text1"/>
          <w:spacing w:val="-4"/>
          <w:szCs w:val="28"/>
        </w:rPr>
        <w:t>GDĐT</w:t>
      </w:r>
      <w:r w:rsidRPr="00AD06B9">
        <w:rPr>
          <w:bCs/>
          <w:color w:val="000000" w:themeColor="text1"/>
          <w:spacing w:val="-3"/>
          <w:szCs w:val="28"/>
          <w:lang w:val="vi-VN"/>
        </w:rPr>
        <w:t xml:space="preserve"> về việc </w:t>
      </w:r>
      <w:r w:rsidRPr="00AD06B9">
        <w:rPr>
          <w:bCs/>
          <w:color w:val="000000" w:themeColor="text1"/>
          <w:szCs w:val="28"/>
          <w:lang w:val="vi-VN"/>
        </w:rPr>
        <w:t xml:space="preserve">Ban hành quy chế đánh giá, xếp loại học sinh </w:t>
      </w:r>
      <w:r w:rsidR="000D2A92">
        <w:rPr>
          <w:bCs/>
          <w:color w:val="000000" w:themeColor="text1"/>
          <w:szCs w:val="28"/>
          <w:lang w:val="vi-VN"/>
        </w:rPr>
        <w:t>THCS</w:t>
      </w:r>
      <w:r w:rsidRPr="00AD06B9">
        <w:rPr>
          <w:bCs/>
          <w:color w:val="000000" w:themeColor="text1"/>
          <w:szCs w:val="28"/>
          <w:lang w:val="vi-VN"/>
        </w:rPr>
        <w:t xml:space="preserve"> và học sinh trung học phổ thông</w:t>
      </w:r>
      <w:bookmarkEnd w:id="8"/>
      <w:r w:rsidRPr="00AD06B9">
        <w:rPr>
          <w:bCs/>
          <w:color w:val="000000" w:themeColor="text1"/>
          <w:spacing w:val="-3"/>
          <w:szCs w:val="28"/>
          <w:lang w:val="vi-VN"/>
        </w:rPr>
        <w:t xml:space="preserve">; </w:t>
      </w:r>
      <w:r w:rsidRPr="00AD06B9">
        <w:rPr>
          <w:bCs/>
          <w:color w:val="000000" w:themeColor="text1"/>
          <w:szCs w:val="28"/>
          <w:lang w:val="vi-VN"/>
        </w:rPr>
        <w:t xml:space="preserve">Thông tư số 26/2020/TT-BGDĐT </w:t>
      </w:r>
      <w:r w:rsidRPr="00AD06B9">
        <w:rPr>
          <w:bCs/>
          <w:color w:val="000000" w:themeColor="text1"/>
          <w:spacing w:val="-3"/>
          <w:szCs w:val="28"/>
          <w:lang w:val="vi-VN"/>
        </w:rPr>
        <w:t xml:space="preserve">ngày 26/8/2020 của Bộ GDĐT </w:t>
      </w:r>
      <w:r w:rsidRPr="00AD06B9">
        <w:rPr>
          <w:bCs/>
          <w:color w:val="000000" w:themeColor="text1"/>
          <w:szCs w:val="28"/>
          <w:lang w:val="vi-VN"/>
        </w:rPr>
        <w:t xml:space="preserve">về việc </w:t>
      </w:r>
      <w:r w:rsidRPr="00AD06B9">
        <w:rPr>
          <w:bCs/>
          <w:color w:val="000000" w:themeColor="text1"/>
          <w:szCs w:val="28"/>
          <w:shd w:val="clear" w:color="auto" w:fill="FFFFFF"/>
          <w:lang w:val="vi-VN"/>
        </w:rPr>
        <w:t xml:space="preserve">sửa đổi, bổ sung một số điều của Quy chế đánh giá, xếp loại học sinh </w:t>
      </w:r>
      <w:r w:rsidRPr="00AD06B9">
        <w:rPr>
          <w:bCs/>
          <w:color w:val="000000" w:themeColor="text1"/>
          <w:szCs w:val="28"/>
          <w:shd w:val="clear" w:color="auto" w:fill="FFFFFF"/>
          <w:lang w:val="en-GB"/>
        </w:rPr>
        <w:t>trung học cơ sở</w:t>
      </w:r>
      <w:r w:rsidRPr="00AD06B9">
        <w:rPr>
          <w:bCs/>
          <w:color w:val="000000" w:themeColor="text1"/>
          <w:szCs w:val="28"/>
          <w:shd w:val="clear" w:color="auto" w:fill="FFFFFF"/>
          <w:lang w:val="vi-VN"/>
        </w:rPr>
        <w:t xml:space="preserve"> và học sinh trung học phổ thông ban hành kèm theo Thông tư số 58/2011/TT-BGDĐT</w:t>
      </w:r>
      <w:r w:rsidRPr="00AD06B9">
        <w:rPr>
          <w:bCs/>
          <w:color w:val="000000" w:themeColor="text1"/>
          <w:szCs w:val="28"/>
          <w:lang w:val="vi-VN"/>
        </w:rPr>
        <w:t>;</w:t>
      </w:r>
      <w:r w:rsidRPr="00AD06B9">
        <w:rPr>
          <w:bCs/>
          <w:color w:val="000000" w:themeColor="text1"/>
          <w:spacing w:val="-3"/>
          <w:szCs w:val="28"/>
          <w:lang w:val="vi-VN"/>
        </w:rPr>
        <w:t xml:space="preserve"> Thông tư số 22/2021/TT-BGDĐT ngày 20/7/2021 </w:t>
      </w:r>
      <w:r w:rsidRPr="00AD06B9">
        <w:rPr>
          <w:bCs/>
          <w:color w:val="000000" w:themeColor="text1"/>
          <w:szCs w:val="28"/>
          <w:shd w:val="clear" w:color="auto" w:fill="FFFFFF"/>
          <w:lang w:val="vi-VN"/>
        </w:rPr>
        <w:t xml:space="preserve">của Bộ GDĐT quy định về đánh giá học sinh </w:t>
      </w:r>
      <w:r w:rsidR="000D2A92">
        <w:rPr>
          <w:bCs/>
          <w:color w:val="000000" w:themeColor="text1"/>
          <w:szCs w:val="28"/>
          <w:shd w:val="clear" w:color="auto" w:fill="FFFFFF"/>
          <w:lang w:val="vi-VN"/>
        </w:rPr>
        <w:t>THCS</w:t>
      </w:r>
      <w:r w:rsidRPr="00AD06B9">
        <w:rPr>
          <w:bCs/>
          <w:color w:val="000000" w:themeColor="text1"/>
          <w:szCs w:val="28"/>
          <w:shd w:val="clear" w:color="auto" w:fill="FFFFFF"/>
          <w:lang w:val="vi-VN"/>
        </w:rPr>
        <w:t xml:space="preserve"> và học sinh trung học phổ thông </w:t>
      </w:r>
      <w:r w:rsidRPr="00AD06B9">
        <w:rPr>
          <w:bCs/>
          <w:color w:val="000000" w:themeColor="text1"/>
          <w:szCs w:val="28"/>
          <w:lang w:val="vi-VN"/>
        </w:rPr>
        <w:t xml:space="preserve">đảm bảo công bằng, khách quan, đánh giá đúng kết quả học tập của học sinh </w:t>
      </w:r>
      <w:r w:rsidRPr="00AD06B9">
        <w:rPr>
          <w:b/>
          <w:color w:val="000000" w:themeColor="text1"/>
          <w:szCs w:val="28"/>
          <w:lang w:val="nb-NO"/>
        </w:rPr>
        <w:t xml:space="preserve">[H5-5.1-05], </w:t>
      </w:r>
      <w:r w:rsidRPr="00AD06B9">
        <w:rPr>
          <w:b/>
          <w:bCs/>
          <w:i/>
          <w:color w:val="FF0000"/>
          <w:szCs w:val="28"/>
          <w:lang w:val="nb-NO"/>
        </w:rPr>
        <w:t>[H1-1.1-07]</w:t>
      </w:r>
      <w:r w:rsidRPr="00AD06B9">
        <w:rPr>
          <w:b/>
          <w:color w:val="000000" w:themeColor="text1"/>
          <w:szCs w:val="28"/>
          <w:lang w:val="nb-NO"/>
        </w:rPr>
        <w:t>.</w:t>
      </w:r>
      <w:r w:rsidRPr="00AD06B9">
        <w:rPr>
          <w:b/>
          <w:bCs/>
          <w:color w:val="000000" w:themeColor="text1"/>
          <w:szCs w:val="28"/>
          <w:lang w:val="nb-NO"/>
        </w:rPr>
        <w:t xml:space="preserve"> </w:t>
      </w:r>
    </w:p>
    <w:p w14:paraId="27D5D01F" w14:textId="77777777" w:rsidR="00AD06B9" w:rsidRPr="00AD06B9" w:rsidRDefault="00AD06B9" w:rsidP="00AD06B9">
      <w:pPr>
        <w:spacing w:before="120" w:after="120"/>
        <w:ind w:firstLine="720"/>
        <w:jc w:val="both"/>
        <w:rPr>
          <w:color w:val="000000" w:themeColor="text1"/>
          <w:szCs w:val="28"/>
          <w:lang w:val="nb-NO"/>
        </w:rPr>
      </w:pPr>
      <w:r w:rsidRPr="00AD06B9">
        <w:rPr>
          <w:color w:val="000000" w:themeColor="text1"/>
          <w:szCs w:val="28"/>
          <w:lang w:val="nb-NO"/>
        </w:rPr>
        <w:t xml:space="preserve">Mức 2: </w:t>
      </w:r>
    </w:p>
    <w:p w14:paraId="509DEEA8" w14:textId="77777777" w:rsidR="00AD06B9" w:rsidRPr="00AD06B9" w:rsidRDefault="00AD06B9" w:rsidP="00AD06B9">
      <w:pPr>
        <w:spacing w:before="120" w:after="120"/>
        <w:jc w:val="both"/>
        <w:rPr>
          <w:bCs/>
          <w:color w:val="000000" w:themeColor="text1"/>
          <w:szCs w:val="28"/>
          <w:lang w:val="vi-VN"/>
        </w:rPr>
      </w:pPr>
      <w:r w:rsidRPr="00AD06B9">
        <w:rPr>
          <w:color w:val="000000" w:themeColor="text1"/>
          <w:szCs w:val="28"/>
          <w:lang w:val="nb-NO"/>
        </w:rPr>
        <w:tab/>
        <w:t xml:space="preserve">a) </w:t>
      </w:r>
      <w:r w:rsidRPr="00AD06B9">
        <w:rPr>
          <w:bCs/>
          <w:color w:val="000000" w:themeColor="text1"/>
          <w:szCs w:val="28"/>
          <w:lang w:val="vi-VN"/>
        </w:rPr>
        <w:t>H</w:t>
      </w:r>
      <w:r w:rsidRPr="00AD06B9">
        <w:rPr>
          <w:bCs/>
          <w:color w:val="000000" w:themeColor="text1"/>
          <w:szCs w:val="28"/>
        </w:rPr>
        <w:t>à</w:t>
      </w:r>
      <w:r w:rsidRPr="00AD06B9">
        <w:rPr>
          <w:bCs/>
          <w:color w:val="000000" w:themeColor="text1"/>
          <w:szCs w:val="28"/>
          <w:lang w:val="vi-VN"/>
        </w:rPr>
        <w:t>ng tuần, h</w:t>
      </w:r>
      <w:r w:rsidRPr="00AD06B9">
        <w:rPr>
          <w:bCs/>
          <w:color w:val="000000" w:themeColor="text1"/>
          <w:szCs w:val="28"/>
        </w:rPr>
        <w:t>à</w:t>
      </w:r>
      <w:r w:rsidRPr="00AD06B9">
        <w:rPr>
          <w:bCs/>
          <w:color w:val="000000" w:themeColor="text1"/>
          <w:szCs w:val="28"/>
          <w:lang w:val="vi-VN"/>
        </w:rPr>
        <w:t>ng tháng nhà trường có kế hoạch kiểm tra, rà soát đánh giá kịp thời việc thực hiện kế hoạch năm học cũng như kế hoạch giảng dạy và học tập. Giáo viên thực hiện nghiêm túc kế hoạch giảng dạy đã xây dựng từ đầu năm học nhằm đảm bảo thực hiện quy chế chuyên môn trong nhà trường.</w:t>
      </w:r>
      <w:r w:rsidRPr="00AD06B9">
        <w:rPr>
          <w:bCs/>
          <w:color w:val="000000" w:themeColor="text1"/>
          <w:szCs w:val="28"/>
          <w:lang w:val="en-GB"/>
        </w:rPr>
        <w:t xml:space="preserve"> </w:t>
      </w:r>
      <w:r w:rsidRPr="00AD06B9">
        <w:rPr>
          <w:bCs/>
          <w:color w:val="000000" w:themeColor="text1"/>
          <w:szCs w:val="28"/>
          <w:lang w:val="vi-VN"/>
        </w:rPr>
        <w:t>Giáo viên xây dựng kế hoạch, khung phân phối chương trình có chú ý nội dung giảm tải, lồng ghép đảm bảo mục tiêu, kiến thức bài học phù hợp với từng đối tượng học sinh.</w:t>
      </w:r>
    </w:p>
    <w:p w14:paraId="55D9821D" w14:textId="77777777" w:rsidR="00AD06B9" w:rsidRPr="00AD06B9" w:rsidRDefault="00AD06B9" w:rsidP="00AD06B9">
      <w:pPr>
        <w:spacing w:before="120" w:after="120"/>
        <w:ind w:firstLine="720"/>
        <w:jc w:val="both"/>
        <w:rPr>
          <w:i/>
          <w:color w:val="000000" w:themeColor="text1"/>
          <w:szCs w:val="28"/>
          <w:lang w:val="nb-NO"/>
        </w:rPr>
      </w:pPr>
      <w:r w:rsidRPr="00AD06B9">
        <w:rPr>
          <w:bCs/>
          <w:color w:val="000000" w:themeColor="text1"/>
          <w:szCs w:val="28"/>
          <w:lang w:val="vi-VN"/>
        </w:rPr>
        <w:t>Ngay từ đầu năm học nhà trường đã xây dựng kế hoạch</w:t>
      </w:r>
      <w:r w:rsidRPr="00AD06B9">
        <w:rPr>
          <w:bCs/>
          <w:color w:val="000000" w:themeColor="text1"/>
          <w:szCs w:val="28"/>
        </w:rPr>
        <w:t xml:space="preserve"> kiểm tra nội bộ trong đó có</w:t>
      </w:r>
      <w:r w:rsidRPr="00AD06B9">
        <w:rPr>
          <w:bCs/>
          <w:color w:val="000000" w:themeColor="text1"/>
          <w:szCs w:val="28"/>
          <w:lang w:val="vi-VN"/>
        </w:rPr>
        <w:t xml:space="preserve"> kiểm tra hoạt động sư phạm nhà giáo</w:t>
      </w:r>
      <w:r w:rsidRPr="00AD06B9">
        <w:rPr>
          <w:bCs/>
          <w:color w:val="000000" w:themeColor="text1"/>
          <w:szCs w:val="28"/>
        </w:rPr>
        <w:t>. Tổ chuyên môn</w:t>
      </w:r>
      <w:r w:rsidRPr="00AD06B9">
        <w:rPr>
          <w:bCs/>
          <w:color w:val="000000" w:themeColor="text1"/>
          <w:szCs w:val="28"/>
          <w:lang w:val="vi-VN"/>
        </w:rPr>
        <w:t xml:space="preserve"> </w:t>
      </w:r>
      <w:r w:rsidRPr="00AD06B9">
        <w:rPr>
          <w:bCs/>
          <w:color w:val="000000" w:themeColor="text1"/>
          <w:szCs w:val="28"/>
        </w:rPr>
        <w:t>có</w:t>
      </w:r>
      <w:r w:rsidRPr="00AD06B9">
        <w:rPr>
          <w:bCs/>
          <w:color w:val="000000" w:themeColor="text1"/>
          <w:szCs w:val="28"/>
          <w:lang w:val="vi-VN"/>
        </w:rPr>
        <w:t xml:space="preserve"> kế hoạch tổ chức thao giảng, thảo luận chuyên đề chuyên môn. Từ đó có kế hoạch chỉ đạo thực hiện điều chỉnh, bổ sung kịp thời đối với chương trình</w:t>
      </w:r>
      <w:r w:rsidRPr="00AD06B9">
        <w:rPr>
          <w:bCs/>
          <w:color w:val="000000" w:themeColor="text1"/>
          <w:szCs w:val="28"/>
        </w:rPr>
        <w:t xml:space="preserve">  </w:t>
      </w:r>
      <w:r w:rsidRPr="00AD06B9">
        <w:rPr>
          <w:rFonts w:eastAsia="Calibri"/>
          <w:b/>
          <w:i/>
          <w:color w:val="FF0000"/>
          <w:szCs w:val="28"/>
          <w:lang w:val="nb-NO"/>
        </w:rPr>
        <w:t>[H1-1.1-06], [H1-1.4-04] , [H1-1.8-01]; [H1-1.8-06]</w:t>
      </w:r>
      <w:r w:rsidRPr="00AD06B9">
        <w:rPr>
          <w:color w:val="000000" w:themeColor="text1"/>
          <w:szCs w:val="28"/>
          <w:lang w:val="nb-NO"/>
        </w:rPr>
        <w:t>.</w:t>
      </w:r>
      <w:r w:rsidRPr="00AD06B9">
        <w:rPr>
          <w:b/>
          <w:bCs/>
          <w:color w:val="000000" w:themeColor="text1"/>
          <w:szCs w:val="28"/>
          <w:lang w:val="nb-NO"/>
        </w:rPr>
        <w:t xml:space="preserve"> </w:t>
      </w:r>
    </w:p>
    <w:p w14:paraId="14617FA2" w14:textId="77777777" w:rsidR="00AD06B9" w:rsidRPr="00AD06B9" w:rsidRDefault="00AD06B9" w:rsidP="00AD06B9">
      <w:pPr>
        <w:spacing w:before="120" w:after="120"/>
        <w:ind w:firstLine="720"/>
        <w:jc w:val="both"/>
        <w:rPr>
          <w:bCs/>
          <w:iCs/>
          <w:color w:val="000000" w:themeColor="text1"/>
          <w:szCs w:val="28"/>
          <w:lang w:val="nb-NO"/>
        </w:rPr>
      </w:pPr>
      <w:r w:rsidRPr="00AD06B9">
        <w:rPr>
          <w:color w:val="000000" w:themeColor="text1"/>
          <w:szCs w:val="28"/>
          <w:lang w:val="sv-SE"/>
        </w:rPr>
        <w:t xml:space="preserve">b) </w:t>
      </w:r>
      <w:r w:rsidRPr="00AD06B9">
        <w:rPr>
          <w:color w:val="000000" w:themeColor="text1"/>
          <w:szCs w:val="28"/>
          <w:lang w:val="vi-VN"/>
        </w:rPr>
        <w:t>Đầu mỗi năm học, chuyên môn n</w:t>
      </w:r>
      <w:r w:rsidRPr="00AD06B9">
        <w:rPr>
          <w:bCs/>
          <w:iCs/>
          <w:color w:val="000000" w:themeColor="text1"/>
          <w:szCs w:val="28"/>
          <w:lang w:val="nb-NO"/>
        </w:rPr>
        <w:t xml:space="preserve">hà trường </w:t>
      </w:r>
      <w:r w:rsidRPr="00AD06B9">
        <w:rPr>
          <w:bCs/>
          <w:iCs/>
          <w:color w:val="000000" w:themeColor="text1"/>
          <w:szCs w:val="28"/>
          <w:lang w:val="vi-VN"/>
        </w:rPr>
        <w:t xml:space="preserve">xây dựng </w:t>
      </w:r>
      <w:r w:rsidRPr="00AD06B9">
        <w:rPr>
          <w:bCs/>
          <w:iCs/>
          <w:color w:val="000000" w:themeColor="text1"/>
          <w:szCs w:val="28"/>
          <w:lang w:val="nb-NO"/>
        </w:rPr>
        <w:t xml:space="preserve">kế hoạch tuyển chọn, bồi dưỡng học sinh </w:t>
      </w:r>
      <w:r w:rsidRPr="00AD06B9">
        <w:rPr>
          <w:bCs/>
          <w:iCs/>
          <w:color w:val="000000" w:themeColor="text1"/>
          <w:szCs w:val="28"/>
          <w:lang w:val="vi-VN"/>
        </w:rPr>
        <w:t xml:space="preserve">giỏi, </w:t>
      </w:r>
      <w:r w:rsidRPr="00AD06B9">
        <w:rPr>
          <w:bCs/>
          <w:iCs/>
          <w:color w:val="000000" w:themeColor="text1"/>
          <w:szCs w:val="28"/>
          <w:lang w:val="nb-NO"/>
        </w:rPr>
        <w:t>học sinh</w:t>
      </w:r>
      <w:r w:rsidRPr="00AD06B9">
        <w:rPr>
          <w:bCs/>
          <w:iCs/>
          <w:color w:val="000000" w:themeColor="text1"/>
          <w:szCs w:val="28"/>
          <w:lang w:val="vi-VN"/>
        </w:rPr>
        <w:t xml:space="preserve"> </w:t>
      </w:r>
      <w:r w:rsidRPr="00AD06B9">
        <w:rPr>
          <w:bCs/>
          <w:iCs/>
          <w:color w:val="000000" w:themeColor="text1"/>
          <w:szCs w:val="28"/>
          <w:lang w:val="nb-NO"/>
        </w:rPr>
        <w:t>năng khiếu</w:t>
      </w:r>
      <w:r w:rsidRPr="00AD06B9">
        <w:rPr>
          <w:bCs/>
          <w:iCs/>
          <w:color w:val="000000" w:themeColor="text1"/>
          <w:szCs w:val="28"/>
          <w:lang w:val="vi-VN"/>
        </w:rPr>
        <w:t>.</w:t>
      </w:r>
      <w:r w:rsidRPr="00AD06B9">
        <w:rPr>
          <w:bCs/>
          <w:iCs/>
          <w:color w:val="000000" w:themeColor="text1"/>
          <w:szCs w:val="28"/>
          <w:lang w:val="nb-NO"/>
        </w:rPr>
        <w:t xml:space="preserve"> Thành lập đội tuyển, tổ chức cho học sinh dự thi vòng trường, chọn mỗi môn tối đa hai học sinh dự thi học sinh giỏi cấp tỉnh. Hiệu trưởng</w:t>
      </w:r>
      <w:r w:rsidRPr="00AD06B9">
        <w:rPr>
          <w:bCs/>
          <w:iCs/>
          <w:color w:val="000000" w:themeColor="text1"/>
          <w:szCs w:val="28"/>
          <w:lang w:val="vi-VN"/>
        </w:rPr>
        <w:t xml:space="preserve"> nhà trường p</w:t>
      </w:r>
      <w:r w:rsidRPr="00AD06B9">
        <w:rPr>
          <w:bCs/>
          <w:iCs/>
          <w:color w:val="000000" w:themeColor="text1"/>
          <w:szCs w:val="28"/>
          <w:lang w:val="nb-NO"/>
        </w:rPr>
        <w:t xml:space="preserve">hân công </w:t>
      </w:r>
      <w:r w:rsidRPr="00AD06B9">
        <w:rPr>
          <w:bCs/>
          <w:iCs/>
          <w:color w:val="000000" w:themeColor="text1"/>
          <w:szCs w:val="28"/>
          <w:lang w:val="vi-VN"/>
        </w:rPr>
        <w:t xml:space="preserve">những </w:t>
      </w:r>
      <w:r w:rsidRPr="00AD06B9">
        <w:rPr>
          <w:bCs/>
          <w:iCs/>
          <w:color w:val="000000" w:themeColor="text1"/>
          <w:szCs w:val="28"/>
          <w:lang w:val="nb-NO"/>
        </w:rPr>
        <w:t xml:space="preserve">giáo viên </w:t>
      </w:r>
      <w:r w:rsidRPr="00AD06B9">
        <w:rPr>
          <w:bCs/>
          <w:iCs/>
          <w:color w:val="000000" w:themeColor="text1"/>
          <w:szCs w:val="28"/>
          <w:lang w:val="vi-VN"/>
        </w:rPr>
        <w:t xml:space="preserve">có nhiều </w:t>
      </w:r>
      <w:r w:rsidRPr="00AD06B9">
        <w:rPr>
          <w:bCs/>
          <w:iCs/>
          <w:color w:val="000000" w:themeColor="text1"/>
          <w:szCs w:val="28"/>
          <w:lang w:val="nb-NO"/>
        </w:rPr>
        <w:t>kinh nghiệm giảng dạy</w:t>
      </w:r>
      <w:r w:rsidRPr="00AD06B9">
        <w:rPr>
          <w:bCs/>
          <w:iCs/>
          <w:color w:val="000000" w:themeColor="text1"/>
          <w:szCs w:val="28"/>
          <w:lang w:val="vi-VN"/>
        </w:rPr>
        <w:t>, trình độ, năng lực chuyên môn vững vàng</w:t>
      </w:r>
      <w:r w:rsidRPr="00AD06B9">
        <w:rPr>
          <w:bCs/>
          <w:iCs/>
          <w:color w:val="000000" w:themeColor="text1"/>
          <w:szCs w:val="28"/>
          <w:lang w:val="nb-NO"/>
        </w:rPr>
        <w:t>, nhiệt tình</w:t>
      </w:r>
      <w:r w:rsidRPr="00AD06B9">
        <w:rPr>
          <w:bCs/>
          <w:iCs/>
          <w:color w:val="000000" w:themeColor="text1"/>
          <w:szCs w:val="28"/>
          <w:lang w:val="vi-VN"/>
        </w:rPr>
        <w:t xml:space="preserve"> để </w:t>
      </w:r>
      <w:r w:rsidRPr="00AD06B9">
        <w:rPr>
          <w:bCs/>
          <w:iCs/>
          <w:color w:val="000000" w:themeColor="text1"/>
          <w:szCs w:val="28"/>
          <w:lang w:val="nb-NO"/>
        </w:rPr>
        <w:t>bồi dưỡng học sinh. Giáo viên được phân công lập kế hoạch</w:t>
      </w:r>
      <w:r w:rsidRPr="00AD06B9">
        <w:rPr>
          <w:bCs/>
          <w:iCs/>
          <w:color w:val="000000" w:themeColor="text1"/>
          <w:szCs w:val="28"/>
          <w:lang w:val="vi-VN"/>
        </w:rPr>
        <w:t xml:space="preserve"> chi tiết và</w:t>
      </w:r>
      <w:r w:rsidRPr="00AD06B9">
        <w:rPr>
          <w:bCs/>
          <w:iCs/>
          <w:color w:val="000000" w:themeColor="text1"/>
          <w:szCs w:val="28"/>
          <w:lang w:val="nb-NO"/>
        </w:rPr>
        <w:t xml:space="preserve"> bồi dưỡng theo quy định từ khi có quyết định phân công đến thời điểm học sinh tham gia </w:t>
      </w:r>
      <w:r w:rsidRPr="00AD06B9">
        <w:rPr>
          <w:bCs/>
          <w:iCs/>
          <w:color w:val="000000" w:themeColor="text1"/>
          <w:szCs w:val="28"/>
          <w:lang w:val="vi-VN"/>
        </w:rPr>
        <w:t xml:space="preserve">dự </w:t>
      </w:r>
      <w:r w:rsidRPr="00AD06B9">
        <w:rPr>
          <w:bCs/>
          <w:iCs/>
          <w:color w:val="000000" w:themeColor="text1"/>
          <w:szCs w:val="28"/>
          <w:lang w:val="nb-NO"/>
        </w:rPr>
        <w:t xml:space="preserve">thi. </w:t>
      </w:r>
      <w:r w:rsidRPr="00AD06B9">
        <w:rPr>
          <w:b/>
          <w:bCs/>
          <w:iCs/>
          <w:color w:val="000000" w:themeColor="text1"/>
          <w:szCs w:val="28"/>
          <w:lang w:val="nb-NO"/>
        </w:rPr>
        <w:t xml:space="preserve">[H5-5.1-03]; </w:t>
      </w:r>
      <w:r w:rsidRPr="00AD06B9">
        <w:rPr>
          <w:b/>
          <w:bCs/>
          <w:i/>
          <w:iCs/>
          <w:color w:val="FF0000"/>
          <w:szCs w:val="28"/>
          <w:lang w:val="nb-NO"/>
        </w:rPr>
        <w:t>[H1-1.2-04] , [H1-1.7-04]</w:t>
      </w:r>
      <w:r w:rsidRPr="00AD06B9">
        <w:rPr>
          <w:bCs/>
          <w:iCs/>
          <w:color w:val="000000" w:themeColor="text1"/>
          <w:szCs w:val="28"/>
          <w:lang w:val="nb-NO"/>
        </w:rPr>
        <w:t>.</w:t>
      </w:r>
    </w:p>
    <w:p w14:paraId="7B6A2F4F" w14:textId="77777777" w:rsidR="00AD06B9" w:rsidRPr="00AD06B9" w:rsidRDefault="00AD06B9" w:rsidP="00AD06B9">
      <w:pPr>
        <w:spacing w:before="120" w:after="120"/>
        <w:ind w:firstLine="720"/>
        <w:jc w:val="both"/>
        <w:rPr>
          <w:rFonts w:eastAsia="Calibri"/>
          <w:bCs/>
          <w:color w:val="000000" w:themeColor="text1"/>
          <w:szCs w:val="28"/>
          <w:lang w:val="nb-NO"/>
        </w:rPr>
      </w:pPr>
      <w:r w:rsidRPr="00AD06B9">
        <w:rPr>
          <w:bCs/>
          <w:iCs/>
          <w:color w:val="000000" w:themeColor="text1"/>
          <w:szCs w:val="28"/>
          <w:lang w:val="nb-NO"/>
        </w:rPr>
        <w:t xml:space="preserve">Bên cạnh đó, </w:t>
      </w:r>
      <w:r w:rsidRPr="00AD06B9">
        <w:rPr>
          <w:bCs/>
          <w:iCs/>
          <w:color w:val="000000" w:themeColor="text1"/>
          <w:szCs w:val="28"/>
          <w:lang w:val="vi-VN"/>
        </w:rPr>
        <w:t xml:space="preserve">công tác phụ đạo </w:t>
      </w:r>
      <w:r w:rsidRPr="00AD06B9">
        <w:rPr>
          <w:bCs/>
          <w:iCs/>
          <w:color w:val="000000" w:themeColor="text1"/>
          <w:szCs w:val="28"/>
          <w:lang w:val="nb-NO"/>
        </w:rPr>
        <w:t>học sinh</w:t>
      </w:r>
      <w:r w:rsidRPr="00AD06B9">
        <w:rPr>
          <w:bCs/>
          <w:iCs/>
          <w:color w:val="000000" w:themeColor="text1"/>
          <w:szCs w:val="28"/>
          <w:lang w:val="vi-VN"/>
        </w:rPr>
        <w:t xml:space="preserve"> khó khăn trong học tập và rèn luyện luôn được nhà trường thực hiện kịp thời</w:t>
      </w:r>
      <w:r w:rsidRPr="00AD06B9">
        <w:rPr>
          <w:bCs/>
          <w:iCs/>
          <w:color w:val="000000" w:themeColor="text1"/>
          <w:szCs w:val="28"/>
          <w:lang w:val="nb-NO"/>
        </w:rPr>
        <w:t>. C</w:t>
      </w:r>
      <w:r w:rsidRPr="00AD06B9">
        <w:rPr>
          <w:bCs/>
          <w:iCs/>
          <w:color w:val="000000" w:themeColor="text1"/>
          <w:szCs w:val="28"/>
          <w:lang w:val="vi-VN"/>
        </w:rPr>
        <w:t xml:space="preserve">ăn cứ vào kết quả cuối học kì I, </w:t>
      </w:r>
      <w:r w:rsidRPr="00AD06B9">
        <w:rPr>
          <w:bCs/>
          <w:iCs/>
          <w:color w:val="000000" w:themeColor="text1"/>
          <w:szCs w:val="28"/>
          <w:lang w:val="nb-NO"/>
        </w:rPr>
        <w:t>Hiệu trưởng và các Phó Hiệu trưởng rà soát kết quả học tập, phân loại đối tượng học sinh để phụ đạo; xây dựng chương trình và kế hoạch; phân công giáo viên có năng lực chuyên môn, kinh nghiệm thực hiện phụ đạo học sinh theo kế hoạch đến cuối năm học. Hiệu trưởng và các Phó Hiệu trưởng</w:t>
      </w:r>
      <w:r w:rsidRPr="00AD06B9">
        <w:rPr>
          <w:bCs/>
          <w:iCs/>
          <w:color w:val="000000" w:themeColor="text1"/>
          <w:szCs w:val="28"/>
          <w:lang w:val="vi-VN"/>
        </w:rPr>
        <w:t xml:space="preserve"> chịu trách nhiệm</w:t>
      </w:r>
      <w:r w:rsidRPr="00AD06B9">
        <w:rPr>
          <w:bCs/>
          <w:iCs/>
          <w:color w:val="000000" w:themeColor="text1"/>
          <w:szCs w:val="28"/>
          <w:lang w:val="nb-NO"/>
        </w:rPr>
        <w:t xml:space="preserve"> công tác kiểm tra, giám sát việc thực hiện của giáo viên </w:t>
      </w:r>
      <w:r w:rsidRPr="00AD06B9">
        <w:rPr>
          <w:b/>
          <w:bCs/>
          <w:iCs/>
          <w:color w:val="000000" w:themeColor="text1"/>
          <w:szCs w:val="28"/>
          <w:lang w:val="nb-NO"/>
        </w:rPr>
        <w:t>[H5-5.1-03]</w:t>
      </w:r>
      <w:r w:rsidRPr="00AD06B9">
        <w:rPr>
          <w:bCs/>
          <w:iCs/>
          <w:color w:val="000000" w:themeColor="text1"/>
          <w:szCs w:val="28"/>
          <w:lang w:val="nb-NO"/>
        </w:rPr>
        <w:t>,</w:t>
      </w:r>
      <w:r w:rsidRPr="00AD06B9">
        <w:rPr>
          <w:rFonts w:eastAsia="Calibri"/>
          <w:bCs/>
          <w:i/>
          <w:color w:val="000000" w:themeColor="text1"/>
          <w:szCs w:val="28"/>
          <w:lang w:val="nb-NO"/>
        </w:rPr>
        <w:t xml:space="preserve"> </w:t>
      </w:r>
      <w:r w:rsidRPr="00AD06B9">
        <w:rPr>
          <w:rFonts w:eastAsia="Calibri"/>
          <w:b/>
          <w:bCs/>
          <w:i/>
          <w:color w:val="FF0000"/>
          <w:szCs w:val="28"/>
          <w:lang w:val="nb-NO"/>
        </w:rPr>
        <w:t>[H1-1.8-06]</w:t>
      </w:r>
      <w:r w:rsidRPr="00AD06B9">
        <w:rPr>
          <w:rFonts w:eastAsia="Calibri"/>
          <w:bCs/>
          <w:color w:val="000000" w:themeColor="text1"/>
          <w:szCs w:val="28"/>
          <w:lang w:val="nb-NO"/>
        </w:rPr>
        <w:t>.</w:t>
      </w:r>
    </w:p>
    <w:p w14:paraId="33A5D226" w14:textId="77777777" w:rsidR="00AD06B9" w:rsidRPr="00AD06B9" w:rsidRDefault="00AD06B9" w:rsidP="00AD06B9">
      <w:pPr>
        <w:spacing w:before="120" w:after="120"/>
        <w:ind w:firstLine="720"/>
        <w:jc w:val="both"/>
        <w:rPr>
          <w:color w:val="000000" w:themeColor="text1"/>
          <w:szCs w:val="28"/>
          <w:lang w:val="nb-NO"/>
        </w:rPr>
      </w:pPr>
      <w:r w:rsidRPr="00AD06B9">
        <w:rPr>
          <w:color w:val="000000" w:themeColor="text1"/>
          <w:szCs w:val="28"/>
          <w:lang w:val="nb-NO"/>
        </w:rPr>
        <w:t>Mức 3:</w:t>
      </w:r>
    </w:p>
    <w:p w14:paraId="7B7BDDBC" w14:textId="77777777" w:rsidR="00AD06B9" w:rsidRPr="00AD06B9" w:rsidRDefault="00AD06B9" w:rsidP="00AD06B9">
      <w:pPr>
        <w:spacing w:before="120" w:after="120"/>
        <w:ind w:firstLine="720"/>
        <w:jc w:val="both"/>
        <w:rPr>
          <w:color w:val="FF0000"/>
          <w:spacing w:val="-2"/>
          <w:szCs w:val="28"/>
          <w:lang w:val="nb-NO"/>
        </w:rPr>
      </w:pPr>
      <w:r w:rsidRPr="00AD06B9">
        <w:rPr>
          <w:bCs/>
          <w:color w:val="000000" w:themeColor="text1"/>
          <w:szCs w:val="28"/>
          <w:lang w:val="nb-NO"/>
        </w:rPr>
        <w:t xml:space="preserve">Hiệu trưởng xây dựng và thực hiện kế hoạch năm học, kế hoạch chuyên môn từng năm </w:t>
      </w:r>
      <w:r w:rsidRPr="00AD06B9">
        <w:rPr>
          <w:color w:val="000000" w:themeColor="text1"/>
          <w:spacing w:val="-2"/>
          <w:szCs w:val="28"/>
          <w:lang w:val="nb-NO"/>
        </w:rPr>
        <w:t xml:space="preserve">cụ thể theo hướng dẫn và phân phối chương trình, thực hiện đúng biên chế năm học của ngành quy định. Hiệu trưởng và các Phó Hiệu trưởng nhà trường thực hiện công tác rà soát và đánh giá kết quả đạt được của các năm trước từ đó xây dựng kế hoạch phù hợp với từng học kỳ, từng năm ,... nhằm nâng cao </w:t>
      </w:r>
      <w:r w:rsidRPr="00AD06B9">
        <w:rPr>
          <w:color w:val="000000" w:themeColor="text1"/>
          <w:spacing w:val="-2"/>
          <w:szCs w:val="28"/>
          <w:lang w:val="nb-NO"/>
        </w:rPr>
        <w:lastRenderedPageBreak/>
        <w:t xml:space="preserve">chất lượng dạy và học thông qua các Hội nghị viên chức người lao động và công tác đánh giá viên chức cuối năm. Định kỳ, kiểm tra việc thực hiện kế hoạch giảng dạy của giáo viên qua sổ đầu bài, dự giờ để đảm bảo thực hiện đúng chương trình, kế hoạch giáo dục; lựa chọn nội dung, thời lượng, phương pháp, hình thức dạy học phù hợp với từng đối tượng và đáp ứng yêu cầu, khả năng nhận thức học sinh. Công tác bồi dưỡng học sinh giỏi, học sinh năng khiếu tham gia thi cấp thành phố, cấp tỉnh sau khi kết thúc mỗi hội thi đều có tổ chức họp đánh giá, rút kinh nghiệm. </w:t>
      </w:r>
      <w:r w:rsidRPr="00AD06B9">
        <w:rPr>
          <w:color w:val="FF0000"/>
          <w:spacing w:val="-2"/>
          <w:szCs w:val="28"/>
          <w:lang w:val="nb-NO"/>
        </w:rPr>
        <w:t>Tuy nhiên nhà trường chưa có kế hoạch chiến lược lâu dài cho công tác tuyển chọn và bồi dưỡng học sinh giỏi nên kết quả thi học sinh giỏi các cấp số lượng học sinh đạt giải còn thiếu tính ổn định (có năm đạt giải, có năm không đạt giải).</w:t>
      </w:r>
    </w:p>
    <w:p w14:paraId="59F65EA5" w14:textId="77777777" w:rsidR="00AD06B9" w:rsidRPr="00AD06B9" w:rsidRDefault="00AD06B9" w:rsidP="00AD06B9">
      <w:pPr>
        <w:spacing w:before="120" w:after="120"/>
        <w:ind w:firstLine="720"/>
        <w:jc w:val="both"/>
        <w:rPr>
          <w:b/>
          <w:color w:val="000000" w:themeColor="text1"/>
          <w:szCs w:val="28"/>
          <w:lang w:val="nb-NO"/>
        </w:rPr>
      </w:pPr>
      <w:r w:rsidRPr="00AD06B9">
        <w:rPr>
          <w:b/>
          <w:color w:val="000000" w:themeColor="text1"/>
          <w:szCs w:val="28"/>
          <w:lang w:val="nb-NO"/>
        </w:rPr>
        <w:t>2. Điểm mạnh</w:t>
      </w:r>
    </w:p>
    <w:p w14:paraId="5B99C8C4" w14:textId="77777777" w:rsidR="00AD06B9" w:rsidRPr="00AD06B9" w:rsidRDefault="00AD06B9" w:rsidP="00AD06B9">
      <w:pPr>
        <w:spacing w:before="120" w:after="120"/>
        <w:ind w:firstLine="720"/>
        <w:jc w:val="both"/>
        <w:rPr>
          <w:rFonts w:eastAsia="Calibri"/>
          <w:color w:val="000000" w:themeColor="text1"/>
          <w:szCs w:val="28"/>
          <w:lang w:val="nb-NO"/>
        </w:rPr>
      </w:pPr>
      <w:r w:rsidRPr="00AD06B9">
        <w:rPr>
          <w:color w:val="000000" w:themeColor="text1"/>
          <w:szCs w:val="28"/>
          <w:lang w:val="vi-VN"/>
        </w:rPr>
        <w:t>Nhà trường</w:t>
      </w:r>
      <w:r w:rsidRPr="00AD06B9">
        <w:rPr>
          <w:color w:val="000000" w:themeColor="text1"/>
          <w:szCs w:val="28"/>
          <w:lang w:val="nb-NO"/>
        </w:rPr>
        <w:t xml:space="preserve"> đã </w:t>
      </w:r>
      <w:r w:rsidRPr="00AD06B9">
        <w:rPr>
          <w:color w:val="000000" w:themeColor="text1"/>
          <w:szCs w:val="28"/>
          <w:lang w:val="vi-VN"/>
        </w:rPr>
        <w:t>thực hiện đúng, đủ</w:t>
      </w:r>
      <w:r w:rsidRPr="00AD06B9">
        <w:rPr>
          <w:color w:val="000000" w:themeColor="text1"/>
          <w:szCs w:val="28"/>
          <w:lang w:val="nb-NO"/>
        </w:rPr>
        <w:t xml:space="preserve"> chương trình, kế hoạch giáo dục; lựa chọn nội dung, thời</w:t>
      </w:r>
      <w:r w:rsidRPr="00AD06B9">
        <w:rPr>
          <w:rFonts w:eastAsia="Calibri"/>
          <w:color w:val="000000" w:themeColor="text1"/>
          <w:szCs w:val="28"/>
          <w:lang w:val="nb-NO"/>
        </w:rPr>
        <w:t xml:space="preserve"> lượng, phương pháp, hình thức dạy học phù hợp với từng đối tượng và đáp ứng yêu cầu, khả năng nhận thức của học sinh. </w:t>
      </w:r>
    </w:p>
    <w:p w14:paraId="35B7E577" w14:textId="77777777" w:rsidR="00AD06B9" w:rsidRPr="00AD06B9" w:rsidRDefault="00AD06B9" w:rsidP="00AD06B9">
      <w:pPr>
        <w:spacing w:before="120" w:after="120"/>
        <w:ind w:firstLine="720"/>
        <w:jc w:val="both"/>
        <w:rPr>
          <w:color w:val="000000" w:themeColor="text1"/>
          <w:szCs w:val="28"/>
          <w:lang w:val="nb-NO"/>
        </w:rPr>
      </w:pPr>
      <w:r w:rsidRPr="00AD06B9">
        <w:rPr>
          <w:color w:val="000000" w:themeColor="text1"/>
          <w:szCs w:val="28"/>
          <w:lang w:val="vi-VN"/>
        </w:rPr>
        <w:t>T</w:t>
      </w:r>
      <w:r w:rsidRPr="00AD06B9">
        <w:rPr>
          <w:color w:val="000000" w:themeColor="text1"/>
          <w:szCs w:val="28"/>
          <w:lang w:val="nb-NO"/>
        </w:rPr>
        <w:t>ổ chức dạy học đúng</w:t>
      </w:r>
      <w:r w:rsidRPr="00AD06B9">
        <w:rPr>
          <w:color w:val="000000" w:themeColor="text1"/>
          <w:szCs w:val="28"/>
          <w:lang w:val="vi-VN"/>
        </w:rPr>
        <w:t>, đủ các môn học và các hoạt động giáo dục</w:t>
      </w:r>
      <w:r w:rsidRPr="00AD06B9">
        <w:rPr>
          <w:color w:val="000000" w:themeColor="text1"/>
          <w:szCs w:val="28"/>
          <w:lang w:val="nb-NO"/>
        </w:rPr>
        <w:t xml:space="preserve"> </w:t>
      </w:r>
      <w:r w:rsidRPr="00AD06B9">
        <w:rPr>
          <w:color w:val="000000" w:themeColor="text1"/>
          <w:szCs w:val="28"/>
          <w:lang w:val="vi-VN"/>
        </w:rPr>
        <w:t>theo quy định, đảm bảo mục tiêu giáo dục</w:t>
      </w:r>
      <w:r w:rsidRPr="00AD06B9">
        <w:rPr>
          <w:color w:val="000000" w:themeColor="text1"/>
          <w:szCs w:val="28"/>
          <w:lang w:val="nb-NO"/>
        </w:rPr>
        <w:t>.</w:t>
      </w:r>
    </w:p>
    <w:p w14:paraId="6AEACD09" w14:textId="77777777" w:rsidR="00AD06B9" w:rsidRPr="00AD06B9" w:rsidRDefault="00AD06B9" w:rsidP="00AD06B9">
      <w:pPr>
        <w:spacing w:before="120" w:after="120"/>
        <w:ind w:firstLine="720"/>
        <w:jc w:val="both"/>
        <w:rPr>
          <w:color w:val="000000" w:themeColor="text1"/>
          <w:spacing w:val="-4"/>
          <w:szCs w:val="28"/>
          <w:lang w:val="nb-NO"/>
        </w:rPr>
      </w:pPr>
      <w:r w:rsidRPr="00AD06B9">
        <w:rPr>
          <w:color w:val="000000" w:themeColor="text1"/>
          <w:spacing w:val="-4"/>
          <w:szCs w:val="28"/>
          <w:lang w:val="nb-NO"/>
        </w:rPr>
        <w:t xml:space="preserve">Giáo viên tham gia đầy đủ các lớp bồi dưỡng theo kế hoạch của ngành, chủ động tự bồi dưỡng, tích cực vận </w:t>
      </w:r>
      <w:r w:rsidRPr="00AD06B9">
        <w:rPr>
          <w:rFonts w:eastAsia="Calibri"/>
          <w:color w:val="000000" w:themeColor="text1"/>
          <w:spacing w:val="-4"/>
          <w:szCs w:val="28"/>
          <w:lang w:val="nb-NO"/>
        </w:rPr>
        <w:t xml:space="preserve">dụng các phương pháp, kỹ thuật dạy học, tổ chức hoạt động dạy học đảm bảo mục tiêu, nội dung giáo dục, phù hợp đối tượng học sinh và điều kiện nhà trường; </w:t>
      </w:r>
      <w:r w:rsidRPr="00AD06B9">
        <w:rPr>
          <w:color w:val="000000" w:themeColor="text1"/>
          <w:spacing w:val="-4"/>
          <w:szCs w:val="28"/>
          <w:lang w:val="nb-NO"/>
        </w:rPr>
        <w:t xml:space="preserve">bồi dưỡng phương pháp tự học, nâng cao khả năng làm việc theo nhóm và rèn luyện kỹ năng vận dụng kiến thức vào thực tiễn. </w:t>
      </w:r>
    </w:p>
    <w:p w14:paraId="4CC8C50F" w14:textId="77777777" w:rsidR="00AD06B9" w:rsidRPr="00AD06B9" w:rsidRDefault="00AD06B9" w:rsidP="00AD06B9">
      <w:pPr>
        <w:spacing w:before="120" w:after="120"/>
        <w:ind w:firstLine="720"/>
        <w:jc w:val="both"/>
        <w:rPr>
          <w:color w:val="000000" w:themeColor="text1"/>
          <w:szCs w:val="28"/>
          <w:lang w:val="nb-NO"/>
        </w:rPr>
      </w:pPr>
      <w:r w:rsidRPr="00AD06B9">
        <w:rPr>
          <w:color w:val="000000" w:themeColor="text1"/>
          <w:szCs w:val="28"/>
          <w:lang w:val="nb-NO"/>
        </w:rPr>
        <w:t xml:space="preserve">Nhà trường đã </w:t>
      </w:r>
      <w:r w:rsidRPr="00AD06B9">
        <w:rPr>
          <w:color w:val="000000" w:themeColor="text1"/>
          <w:szCs w:val="28"/>
          <w:lang w:val="vi-VN"/>
        </w:rPr>
        <w:t>áp dụng</w:t>
      </w:r>
      <w:r w:rsidRPr="00AD06B9">
        <w:rPr>
          <w:color w:val="000000" w:themeColor="text1"/>
          <w:szCs w:val="28"/>
          <w:lang w:val="nb-NO"/>
        </w:rPr>
        <w:t xml:space="preserve"> các hình thức kiểm tra, đánh giá học sinh đa dạng đảm bảo khách quan</w:t>
      </w:r>
      <w:r w:rsidRPr="00AD06B9">
        <w:rPr>
          <w:color w:val="000000" w:themeColor="text1"/>
          <w:szCs w:val="28"/>
          <w:lang w:val="vi-VN"/>
        </w:rPr>
        <w:t>,</w:t>
      </w:r>
      <w:r w:rsidRPr="00AD06B9">
        <w:rPr>
          <w:color w:val="000000" w:themeColor="text1"/>
          <w:szCs w:val="28"/>
          <w:lang w:val="nb-NO"/>
        </w:rPr>
        <w:t xml:space="preserve"> hiệu quả, đúng quy định.</w:t>
      </w:r>
    </w:p>
    <w:p w14:paraId="4D3CB4C7" w14:textId="77777777" w:rsidR="00AD06B9" w:rsidRPr="00AD06B9" w:rsidRDefault="00AD06B9" w:rsidP="00AD06B9">
      <w:pPr>
        <w:spacing w:before="120" w:after="120"/>
        <w:ind w:firstLine="720"/>
        <w:jc w:val="both"/>
        <w:rPr>
          <w:rFonts w:eastAsia="Calibri"/>
          <w:color w:val="000000" w:themeColor="text1"/>
          <w:szCs w:val="28"/>
        </w:rPr>
      </w:pPr>
      <w:r w:rsidRPr="00AD06B9">
        <w:rPr>
          <w:rFonts w:eastAsia="Calibri"/>
          <w:color w:val="000000" w:themeColor="text1"/>
          <w:szCs w:val="28"/>
          <w:lang w:val="nb-NO"/>
        </w:rPr>
        <w:t>Nhà trường xây dựng đầy đủ các kế hoạch</w:t>
      </w:r>
      <w:r w:rsidRPr="00AD06B9">
        <w:rPr>
          <w:rFonts w:eastAsia="Calibri"/>
          <w:color w:val="000000" w:themeColor="text1"/>
          <w:szCs w:val="28"/>
          <w:lang w:val="vi-VN"/>
        </w:rPr>
        <w:t xml:space="preserve"> bồi dưỡng</w:t>
      </w:r>
      <w:r w:rsidRPr="00AD06B9">
        <w:rPr>
          <w:rFonts w:eastAsia="Calibri"/>
          <w:color w:val="000000" w:themeColor="text1"/>
          <w:szCs w:val="28"/>
          <w:lang w:val="nb-NO"/>
        </w:rPr>
        <w:t xml:space="preserve"> học sinh</w:t>
      </w:r>
      <w:r w:rsidRPr="00AD06B9">
        <w:rPr>
          <w:rFonts w:eastAsia="Calibri"/>
          <w:color w:val="000000" w:themeColor="text1"/>
          <w:szCs w:val="28"/>
          <w:lang w:val="vi-VN"/>
        </w:rPr>
        <w:t xml:space="preserve"> giỏi, học sinh </w:t>
      </w:r>
      <w:r w:rsidRPr="00AD06B9">
        <w:rPr>
          <w:rFonts w:eastAsia="Calibri"/>
          <w:color w:val="000000" w:themeColor="text1"/>
          <w:szCs w:val="28"/>
          <w:lang w:val="nb-NO"/>
        </w:rPr>
        <w:t xml:space="preserve">có năng khiếu, phụ đạo học sinh </w:t>
      </w:r>
      <w:r w:rsidRPr="00AD06B9">
        <w:rPr>
          <w:rFonts w:eastAsia="Calibri"/>
          <w:color w:val="000000" w:themeColor="text1"/>
          <w:szCs w:val="28"/>
          <w:lang w:val="vi-VN"/>
        </w:rPr>
        <w:t xml:space="preserve">gặp khó khăn trong học tập và rèn luyện. </w:t>
      </w:r>
    </w:p>
    <w:p w14:paraId="2CF01873" w14:textId="77777777" w:rsidR="00AD06B9" w:rsidRPr="00AD06B9" w:rsidRDefault="00AD06B9" w:rsidP="00AD06B9">
      <w:pPr>
        <w:spacing w:before="120" w:after="120"/>
        <w:ind w:firstLine="720"/>
        <w:jc w:val="both"/>
        <w:rPr>
          <w:b/>
          <w:color w:val="000000" w:themeColor="text1"/>
          <w:szCs w:val="28"/>
          <w:lang w:val="nb-NO"/>
        </w:rPr>
      </w:pPr>
      <w:r w:rsidRPr="00AD06B9">
        <w:rPr>
          <w:b/>
          <w:color w:val="000000" w:themeColor="text1"/>
          <w:szCs w:val="28"/>
          <w:lang w:val="nb-NO"/>
        </w:rPr>
        <w:t>3. Điểm yếu</w:t>
      </w:r>
    </w:p>
    <w:p w14:paraId="11E6CBAC" w14:textId="77777777" w:rsidR="00AD06B9" w:rsidRPr="00AD06B9" w:rsidRDefault="00AD06B9" w:rsidP="00AD06B9">
      <w:pPr>
        <w:spacing w:before="120" w:after="120"/>
        <w:jc w:val="both"/>
        <w:rPr>
          <w:bCs/>
          <w:color w:val="000000" w:themeColor="text1"/>
          <w:szCs w:val="28"/>
          <w:lang w:val="nb-NO"/>
        </w:rPr>
      </w:pPr>
      <w:r w:rsidRPr="00AD06B9">
        <w:rPr>
          <w:bCs/>
          <w:color w:val="000000" w:themeColor="text1"/>
          <w:szCs w:val="28"/>
          <w:lang w:val="nb-NO"/>
        </w:rPr>
        <w:t xml:space="preserve"> </w:t>
      </w:r>
      <w:r w:rsidRPr="00AD06B9">
        <w:rPr>
          <w:bCs/>
          <w:color w:val="000000" w:themeColor="text1"/>
          <w:szCs w:val="28"/>
          <w:lang w:val="nb-NO"/>
        </w:rPr>
        <w:tab/>
      </w:r>
      <w:r w:rsidRPr="00AD06B9">
        <w:rPr>
          <w:bCs/>
          <w:color w:val="000000" w:themeColor="text1"/>
          <w:szCs w:val="28"/>
          <w:lang w:val="vi-VN"/>
        </w:rPr>
        <w:t xml:space="preserve">Đối với công tác bồi dưỡng học sinh giỏi tại trường </w:t>
      </w:r>
      <w:r w:rsidRPr="00AD06B9">
        <w:rPr>
          <w:bCs/>
          <w:color w:val="000000" w:themeColor="text1"/>
          <w:szCs w:val="28"/>
          <w:lang w:val="en-GB"/>
        </w:rPr>
        <w:t>THCS</w:t>
      </w:r>
      <w:r w:rsidRPr="00AD06B9">
        <w:rPr>
          <w:bCs/>
          <w:color w:val="000000" w:themeColor="text1"/>
          <w:szCs w:val="28"/>
          <w:lang w:val="vi-VN"/>
        </w:rPr>
        <w:t xml:space="preserve"> </w:t>
      </w:r>
      <w:r w:rsidRPr="00AD06B9">
        <w:rPr>
          <w:bCs/>
          <w:color w:val="000000" w:themeColor="text1"/>
          <w:szCs w:val="28"/>
        </w:rPr>
        <w:t>An Điền</w:t>
      </w:r>
      <w:r w:rsidRPr="00AD06B9">
        <w:rPr>
          <w:bCs/>
          <w:color w:val="000000" w:themeColor="text1"/>
          <w:szCs w:val="28"/>
          <w:lang w:val="vi-VN"/>
        </w:rPr>
        <w:t xml:space="preserve"> được thực hiện hàng năm</w:t>
      </w:r>
      <w:r w:rsidRPr="00AD06B9">
        <w:rPr>
          <w:bCs/>
          <w:color w:val="000000" w:themeColor="text1"/>
          <w:szCs w:val="28"/>
          <w:lang w:val="nb-NO"/>
        </w:rPr>
        <w:t>, đều có học sinh tham gia dự thi ở tất cả các môn học, tuy nhiên số lượng học sinh đạt giải ở cấp thành phố và cấp tỉnh còn thiếu tính ổn định.</w:t>
      </w:r>
    </w:p>
    <w:p w14:paraId="5E203B6E" w14:textId="77777777" w:rsidR="00AD06B9" w:rsidRPr="00AD06B9" w:rsidRDefault="00AD06B9" w:rsidP="00AD06B9">
      <w:pPr>
        <w:spacing w:before="120" w:after="120"/>
        <w:jc w:val="both"/>
        <w:rPr>
          <w:b/>
          <w:color w:val="000000" w:themeColor="text1"/>
          <w:szCs w:val="28"/>
          <w:lang w:val="vi-VN"/>
        </w:rPr>
      </w:pPr>
      <w:r w:rsidRPr="00AD06B9">
        <w:rPr>
          <w:bCs/>
          <w:color w:val="000000" w:themeColor="text1"/>
          <w:szCs w:val="28"/>
          <w:lang w:val="nb-NO"/>
        </w:rPr>
        <w:tab/>
      </w:r>
      <w:r w:rsidRPr="00AD06B9">
        <w:rPr>
          <w:b/>
          <w:color w:val="000000" w:themeColor="text1"/>
          <w:szCs w:val="28"/>
          <w:lang w:val="vi-VN"/>
        </w:rPr>
        <w:t xml:space="preserve">4. Kế hoạch cải tiến chất lượng </w:t>
      </w:r>
    </w:p>
    <w:p w14:paraId="1594E2C6" w14:textId="77777777" w:rsidR="00AD06B9" w:rsidRPr="00AD06B9" w:rsidRDefault="00AD06B9" w:rsidP="00AD06B9">
      <w:pPr>
        <w:spacing w:before="120" w:after="120"/>
        <w:ind w:firstLine="720"/>
        <w:jc w:val="both"/>
        <w:rPr>
          <w:bCs/>
          <w:color w:val="000000" w:themeColor="text1"/>
          <w:szCs w:val="28"/>
          <w:lang w:val="vi-VN"/>
        </w:rPr>
      </w:pPr>
      <w:r w:rsidRPr="00AD06B9">
        <w:rPr>
          <w:bCs/>
          <w:color w:val="000000" w:themeColor="text1"/>
          <w:szCs w:val="28"/>
          <w:lang w:val="nb-NO"/>
        </w:rPr>
        <w:t>Năm học 2024-2025 và những năm tiếp theo, Hiệu trưởng và các Phó Hiệu trưởng cùng các tổ chuyên môn đánh giá, rút kinh nghiệm về công tác bồi dưỡng học sinh giỏi và đề ra kế hoạch chiến lược lâu dài cho công tác này. Chỉ đạo giáo viên phát hiện và bồi dưỡng học sinh giỏi trong thời gian lâu dài, tổ chức kiểm tra, khảo sát học sinh, phối kết hợp với phụ huynh để tạo điều kiện tốt nhất cho học sinh phát huy hết khả năng của mình. Nhà trường có chế độ khen thưởng thật xứng đáng đối với giáo viên bồi dưỡng và học sinh đạt thành tích trong cuộc thi học sinh giỏi các cấp</w:t>
      </w:r>
      <w:r w:rsidRPr="00AD06B9">
        <w:rPr>
          <w:bCs/>
          <w:color w:val="000000" w:themeColor="text1"/>
          <w:szCs w:val="28"/>
          <w:lang w:val="vi-VN"/>
        </w:rPr>
        <w:t xml:space="preserve">. </w:t>
      </w:r>
    </w:p>
    <w:p w14:paraId="0BCC8A6B" w14:textId="77777777" w:rsidR="00AD06B9" w:rsidRPr="00AD06B9" w:rsidRDefault="00AD06B9" w:rsidP="00AD06B9">
      <w:pPr>
        <w:spacing w:before="120" w:after="120"/>
        <w:ind w:firstLine="720"/>
        <w:jc w:val="both"/>
        <w:rPr>
          <w:bCs/>
          <w:color w:val="000000" w:themeColor="text1"/>
          <w:szCs w:val="28"/>
        </w:rPr>
      </w:pPr>
      <w:r w:rsidRPr="00AD06B9">
        <w:rPr>
          <w:bCs/>
          <w:color w:val="000000" w:themeColor="text1"/>
          <w:szCs w:val="28"/>
          <w:lang w:val="vi-VN"/>
        </w:rPr>
        <w:lastRenderedPageBreak/>
        <w:t xml:space="preserve">Phân công giáo viên phụ trách bồi dưỡng báo cáo tiến độ theo quy định, tham mưu </w:t>
      </w:r>
      <w:r w:rsidRPr="00AD06B9">
        <w:rPr>
          <w:bCs/>
          <w:color w:val="000000" w:themeColor="text1"/>
          <w:szCs w:val="28"/>
        </w:rPr>
        <w:t>Hiệu trưởng</w:t>
      </w:r>
      <w:r w:rsidRPr="00AD06B9">
        <w:rPr>
          <w:bCs/>
          <w:color w:val="000000" w:themeColor="text1"/>
          <w:szCs w:val="28"/>
          <w:lang w:val="vi-VN"/>
        </w:rPr>
        <w:t xml:space="preserve"> nhà trường khi cần thiết. Tổ trưởng chuyên môn chịu trách nhiệm giám sát, đánh giá kết quả bồi dưỡng và báo cáo về Hiệu trưởng và các Phó Hiệu trưởng nhà trường theo quy định.</w:t>
      </w:r>
      <w:r w:rsidRPr="00AD06B9">
        <w:rPr>
          <w:bCs/>
          <w:color w:val="000000" w:themeColor="text1"/>
          <w:szCs w:val="28"/>
        </w:rPr>
        <w:t xml:space="preserve"> Thay đổi phương thức bồi dưỡng học sinh giỏi theo hướng dẫn của Sở GDĐT, Phòng GDĐT phù hợp với chương trình GDPT 2018.</w:t>
      </w:r>
    </w:p>
    <w:p w14:paraId="40E6DF19" w14:textId="77777777" w:rsidR="00AD06B9" w:rsidRPr="00AD06B9" w:rsidRDefault="00AD06B9" w:rsidP="00AD06B9">
      <w:pPr>
        <w:spacing w:before="120" w:after="120"/>
        <w:ind w:firstLine="720"/>
        <w:jc w:val="both"/>
        <w:rPr>
          <w:bCs/>
          <w:color w:val="000000" w:themeColor="text1"/>
          <w:szCs w:val="28"/>
          <w:lang w:val="vi-VN"/>
        </w:rPr>
      </w:pPr>
      <w:r w:rsidRPr="00AD06B9">
        <w:rPr>
          <w:bCs/>
          <w:color w:val="000000" w:themeColor="text1"/>
          <w:szCs w:val="28"/>
          <w:lang w:val="vi-VN"/>
        </w:rPr>
        <w:t>Xây dựng các chuyên đề bồi dưỡng học sinh giỏi; giao lưu các đơn vị bạn để giáo viên tiếp cận thêm các phương pháp, tài liệu tham khảo,… nhằm nâng cao năng lực bồi dưỡng học sinh giỏi.</w:t>
      </w:r>
    </w:p>
    <w:p w14:paraId="74098CB5" w14:textId="77777777" w:rsidR="00AD06B9" w:rsidRPr="00AD06B9" w:rsidRDefault="00AD06B9" w:rsidP="00AD06B9">
      <w:pPr>
        <w:spacing w:before="120" w:after="120"/>
        <w:ind w:firstLine="720"/>
        <w:jc w:val="both"/>
        <w:rPr>
          <w:color w:val="000000" w:themeColor="text1"/>
          <w:szCs w:val="28"/>
          <w:lang w:val="vi-VN"/>
        </w:rPr>
      </w:pPr>
      <w:r w:rsidRPr="00AD06B9">
        <w:rPr>
          <w:color w:val="000000" w:themeColor="text1"/>
          <w:szCs w:val="28"/>
        </w:rPr>
        <w:t>Giáo viên bắt buộc phải vận</w:t>
      </w:r>
      <w:r w:rsidRPr="00AD06B9">
        <w:rPr>
          <w:color w:val="000000" w:themeColor="text1"/>
          <w:szCs w:val="28"/>
          <w:lang w:val="vi-VN"/>
        </w:rPr>
        <w:t xml:space="preserve"> dụng tốt</w:t>
      </w:r>
      <w:r w:rsidRPr="00AD06B9">
        <w:rPr>
          <w:color w:val="000000" w:themeColor="text1"/>
          <w:szCs w:val="28"/>
        </w:rPr>
        <w:t xml:space="preserve"> hơn nữa</w:t>
      </w:r>
      <w:r w:rsidRPr="00AD06B9">
        <w:rPr>
          <w:color w:val="000000" w:themeColor="text1"/>
          <w:szCs w:val="28"/>
          <w:lang w:val="vi-VN"/>
        </w:rPr>
        <w:t xml:space="preserve"> các phương pháp dạy học tích cực, </w:t>
      </w:r>
      <w:r w:rsidRPr="00AD06B9">
        <w:rPr>
          <w:color w:val="000000" w:themeColor="text1"/>
          <w:szCs w:val="28"/>
        </w:rPr>
        <w:t>thực hiện chuyển đổi số và ứng dụng CNTT trong dạy học. Thực hiện đa dạng hóa các hình thức kiểm tra đánh giá học sinh, đánh giá theo hướng tiến bộ của học sinh</w:t>
      </w:r>
      <w:r w:rsidRPr="00AD06B9">
        <w:rPr>
          <w:color w:val="000000" w:themeColor="text1"/>
          <w:szCs w:val="28"/>
          <w:lang w:val="vi-VN"/>
        </w:rPr>
        <w:t>.</w:t>
      </w:r>
    </w:p>
    <w:p w14:paraId="2D67F8A9" w14:textId="77777777" w:rsidR="00AD06B9" w:rsidRPr="00AD06B9" w:rsidRDefault="00AD06B9" w:rsidP="00AD06B9">
      <w:pPr>
        <w:spacing w:before="120" w:after="120"/>
        <w:jc w:val="both"/>
        <w:rPr>
          <w:color w:val="000000" w:themeColor="text1"/>
          <w:szCs w:val="28"/>
          <w:lang w:val="nb-NO"/>
        </w:rPr>
      </w:pPr>
      <w:r w:rsidRPr="00AD06B9">
        <w:rPr>
          <w:bCs/>
          <w:color w:val="000000" w:themeColor="text1"/>
          <w:szCs w:val="28"/>
          <w:lang w:val="vi-VN"/>
        </w:rPr>
        <w:tab/>
      </w:r>
      <w:r w:rsidRPr="00AD06B9">
        <w:rPr>
          <w:b/>
          <w:color w:val="000000" w:themeColor="text1"/>
          <w:szCs w:val="28"/>
          <w:lang w:val="vi-VN"/>
        </w:rPr>
        <w:t>5. Tự đánh giá: Đạt mức 2</w:t>
      </w:r>
      <w:r w:rsidRPr="00AD06B9">
        <w:rPr>
          <w:noProof/>
          <w:szCs w:val="28"/>
        </w:rPr>
        <mc:AlternateContent>
          <mc:Choice Requires="wps">
            <w:drawing>
              <wp:anchor distT="0" distB="0" distL="114300" distR="114300" simplePos="0" relativeHeight="251660288" behindDoc="0" locked="0" layoutInCell="1" hidden="0" allowOverlap="1" wp14:anchorId="4D2E1749" wp14:editId="7C403338">
                <wp:simplePos x="0" y="0"/>
                <wp:positionH relativeFrom="column">
                  <wp:posOffset>2603500</wp:posOffset>
                </wp:positionH>
                <wp:positionV relativeFrom="paragraph">
                  <wp:posOffset>50800</wp:posOffset>
                </wp:positionV>
                <wp:extent cx="63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784025" y="3779683"/>
                          <a:ext cx="1123950" cy="63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05pt;margin-top:4pt;width:.05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" filled="t">
                <v:stroke joinstyle="miter"/>
              </v:shape>
            </w:pict>
          </mc:Fallback>
        </mc:AlternateContent>
      </w:r>
      <w:r w:rsidRPr="00AD06B9">
        <w:rPr>
          <w:szCs w:val="28"/>
        </w:rPr>
        <w:t xml:space="preserve">   </w:t>
      </w:r>
    </w:p>
    <w:p w14:paraId="08BB3D72" w14:textId="77777777" w:rsidR="00AD06B9" w:rsidRPr="00AD06B9" w:rsidRDefault="00AD06B9" w:rsidP="00AD06B9">
      <w:pPr>
        <w:spacing w:before="120" w:after="120"/>
        <w:ind w:firstLine="709"/>
        <w:jc w:val="both"/>
        <w:rPr>
          <w:rFonts w:eastAsia="Calibri"/>
          <w:b/>
          <w:i/>
          <w:color w:val="000000" w:themeColor="text1"/>
          <w:szCs w:val="28"/>
        </w:rPr>
      </w:pPr>
      <w:r w:rsidRPr="00AD06B9">
        <w:rPr>
          <w:b/>
          <w:i/>
          <w:color w:val="000000" w:themeColor="text1"/>
          <w:szCs w:val="28"/>
        </w:rPr>
        <w:t xml:space="preserve">Tiêu chí 5.2: Tổ chức hoạt động giáo dục cho học sinh </w:t>
      </w:r>
      <w:r w:rsidRPr="00AD06B9">
        <w:rPr>
          <w:rFonts w:eastAsia="Calibri"/>
          <w:b/>
          <w:i/>
          <w:color w:val="000000" w:themeColor="text1"/>
          <w:szCs w:val="28"/>
          <w:lang w:val="vi-VN"/>
        </w:rPr>
        <w:t>có hoàn cảnh khó khăn,</w:t>
      </w:r>
      <w:r w:rsidRPr="00AD06B9">
        <w:rPr>
          <w:rFonts w:eastAsia="Calibri"/>
          <w:b/>
          <w:i/>
          <w:color w:val="000000" w:themeColor="text1"/>
          <w:szCs w:val="28"/>
        </w:rPr>
        <w:t xml:space="preserve"> </w:t>
      </w:r>
      <w:r w:rsidRPr="00AD06B9">
        <w:rPr>
          <w:rFonts w:eastAsia="Calibri"/>
          <w:b/>
          <w:i/>
          <w:color w:val="000000" w:themeColor="text1"/>
          <w:szCs w:val="28"/>
          <w:lang w:val="vi-VN"/>
        </w:rPr>
        <w:t>học sinh có năng khiếu</w:t>
      </w:r>
      <w:r w:rsidRPr="00AD06B9">
        <w:rPr>
          <w:b/>
          <w:i/>
          <w:color w:val="000000" w:themeColor="text1"/>
          <w:szCs w:val="28"/>
        </w:rPr>
        <w:t xml:space="preserve">, </w:t>
      </w:r>
      <w:r w:rsidRPr="00AD06B9">
        <w:rPr>
          <w:rFonts w:eastAsia="Calibri"/>
          <w:b/>
          <w:i/>
          <w:color w:val="000000" w:themeColor="text1"/>
          <w:szCs w:val="28"/>
          <w:lang w:val="vi-VN"/>
        </w:rPr>
        <w:t>học sinh gặp khó khăn trong học tập</w:t>
      </w:r>
      <w:r w:rsidRPr="00AD06B9">
        <w:rPr>
          <w:rFonts w:eastAsia="Calibri"/>
          <w:b/>
          <w:i/>
          <w:color w:val="000000" w:themeColor="text1"/>
          <w:szCs w:val="28"/>
        </w:rPr>
        <w:t xml:space="preserve"> và</w:t>
      </w:r>
      <w:r w:rsidRPr="00AD06B9">
        <w:rPr>
          <w:rFonts w:eastAsia="Calibri"/>
          <w:b/>
          <w:i/>
          <w:color w:val="000000" w:themeColor="text1"/>
          <w:szCs w:val="28"/>
          <w:lang w:val="vi-VN"/>
        </w:rPr>
        <w:t xml:space="preserve"> rèn luyện</w:t>
      </w:r>
    </w:p>
    <w:p w14:paraId="1230EDEC" w14:textId="77777777" w:rsidR="00AD06B9" w:rsidRPr="00AD06B9" w:rsidRDefault="00AD06B9" w:rsidP="00AD06B9">
      <w:pPr>
        <w:shd w:val="clear" w:color="auto" w:fill="FFFFFF"/>
        <w:spacing w:before="120" w:after="120"/>
        <w:jc w:val="both"/>
        <w:rPr>
          <w:i/>
          <w:color w:val="000000" w:themeColor="text1"/>
          <w:szCs w:val="28"/>
          <w:lang w:val="nb-NO"/>
        </w:rPr>
      </w:pPr>
      <w:r w:rsidRPr="00AD06B9">
        <w:rPr>
          <w:i/>
          <w:color w:val="000000" w:themeColor="text1"/>
          <w:szCs w:val="28"/>
          <w:lang w:val="nb-NO"/>
        </w:rPr>
        <w:tab/>
        <w:t>Mức 1:</w:t>
      </w:r>
    </w:p>
    <w:p w14:paraId="7A24305A" w14:textId="77777777" w:rsidR="00AD06B9" w:rsidRPr="00AD06B9" w:rsidRDefault="00AD06B9" w:rsidP="00AD06B9">
      <w:pPr>
        <w:spacing w:before="120" w:after="120"/>
        <w:ind w:firstLine="720"/>
        <w:jc w:val="both"/>
        <w:rPr>
          <w:rFonts w:eastAsia="Calibri"/>
          <w:i/>
          <w:color w:val="000000" w:themeColor="text1"/>
          <w:szCs w:val="28"/>
        </w:rPr>
      </w:pPr>
      <w:r w:rsidRPr="00AD06B9">
        <w:rPr>
          <w:rFonts w:eastAsia="Calibri"/>
          <w:i/>
          <w:color w:val="000000" w:themeColor="text1"/>
          <w:szCs w:val="28"/>
        </w:rPr>
        <w:t>a</w:t>
      </w:r>
      <w:r w:rsidRPr="00AD06B9">
        <w:rPr>
          <w:rFonts w:eastAsia="Calibri"/>
          <w:i/>
          <w:color w:val="000000" w:themeColor="text1"/>
          <w:szCs w:val="28"/>
          <w:lang w:val="vi-VN"/>
        </w:rPr>
        <w:t xml:space="preserve">) Có kế hoạch giáo dục </w:t>
      </w:r>
      <w:r w:rsidRPr="00AD06B9">
        <w:rPr>
          <w:rFonts w:eastAsia="Calibri"/>
          <w:i/>
          <w:color w:val="000000" w:themeColor="text1"/>
          <w:szCs w:val="28"/>
        </w:rPr>
        <w:t xml:space="preserve">cho </w:t>
      </w:r>
      <w:r w:rsidRPr="00AD06B9">
        <w:rPr>
          <w:rFonts w:eastAsia="Calibri"/>
          <w:i/>
          <w:color w:val="000000" w:themeColor="text1"/>
          <w:szCs w:val="28"/>
          <w:lang w:val="vi-VN"/>
        </w:rPr>
        <w:t>học sinh có hoàn cảnh khó khăn,</w:t>
      </w:r>
      <w:r w:rsidRPr="00AD06B9">
        <w:rPr>
          <w:rFonts w:eastAsia="Calibri"/>
          <w:i/>
          <w:color w:val="000000" w:themeColor="text1"/>
          <w:szCs w:val="28"/>
        </w:rPr>
        <w:t xml:space="preserve"> </w:t>
      </w:r>
      <w:r w:rsidRPr="00AD06B9">
        <w:rPr>
          <w:rFonts w:eastAsia="Calibri"/>
          <w:i/>
          <w:color w:val="000000" w:themeColor="text1"/>
          <w:szCs w:val="28"/>
          <w:lang w:val="vi-VN"/>
        </w:rPr>
        <w:t>học sinh có năng khiếu</w:t>
      </w:r>
      <w:r w:rsidRPr="00AD06B9">
        <w:rPr>
          <w:rFonts w:eastAsia="Calibri"/>
          <w:i/>
          <w:color w:val="000000" w:themeColor="text1"/>
          <w:szCs w:val="28"/>
        </w:rPr>
        <w:t>,</w:t>
      </w:r>
      <w:r w:rsidRPr="00AD06B9">
        <w:rPr>
          <w:rFonts w:eastAsia="Calibri"/>
          <w:i/>
          <w:color w:val="000000" w:themeColor="text1"/>
          <w:szCs w:val="28"/>
          <w:lang w:val="vi-VN"/>
        </w:rPr>
        <w:t xml:space="preserve"> học sinh gặp khó khăn trong học tập</w:t>
      </w:r>
      <w:r w:rsidRPr="00AD06B9">
        <w:rPr>
          <w:rFonts w:eastAsia="Calibri"/>
          <w:i/>
          <w:color w:val="000000" w:themeColor="text1"/>
          <w:szCs w:val="28"/>
        </w:rPr>
        <w:t xml:space="preserve"> và</w:t>
      </w:r>
      <w:r w:rsidRPr="00AD06B9">
        <w:rPr>
          <w:rFonts w:eastAsia="Calibri"/>
          <w:i/>
          <w:color w:val="000000" w:themeColor="text1"/>
          <w:szCs w:val="28"/>
          <w:lang w:val="vi-VN"/>
        </w:rPr>
        <w:t xml:space="preserve"> rèn luyện</w:t>
      </w:r>
      <w:r w:rsidRPr="00AD06B9">
        <w:rPr>
          <w:rFonts w:eastAsia="Calibri"/>
          <w:i/>
          <w:color w:val="000000" w:themeColor="text1"/>
          <w:szCs w:val="28"/>
        </w:rPr>
        <w:t>;</w:t>
      </w:r>
    </w:p>
    <w:p w14:paraId="595FE0AF"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 xml:space="preserve">b) Tổ chức thực hiện kế hoạch hoạt động giáo dục </w:t>
      </w:r>
      <w:r w:rsidRPr="00AD06B9">
        <w:rPr>
          <w:rFonts w:eastAsia="Calibri"/>
          <w:i/>
          <w:color w:val="000000" w:themeColor="text1"/>
          <w:szCs w:val="28"/>
        </w:rPr>
        <w:t xml:space="preserve">cho </w:t>
      </w:r>
      <w:r w:rsidRPr="00AD06B9">
        <w:rPr>
          <w:rFonts w:eastAsia="Calibri"/>
          <w:i/>
          <w:color w:val="000000" w:themeColor="text1"/>
          <w:szCs w:val="28"/>
          <w:lang w:val="vi-VN"/>
        </w:rPr>
        <w:t>học sinh có hoàn cảnh khó khăn,</w:t>
      </w:r>
      <w:r w:rsidRPr="00AD06B9">
        <w:rPr>
          <w:rFonts w:eastAsia="Calibri"/>
          <w:i/>
          <w:color w:val="000000" w:themeColor="text1"/>
          <w:szCs w:val="28"/>
        </w:rPr>
        <w:t xml:space="preserve"> </w:t>
      </w:r>
      <w:r w:rsidRPr="00AD06B9">
        <w:rPr>
          <w:rFonts w:eastAsia="Calibri"/>
          <w:i/>
          <w:color w:val="000000" w:themeColor="text1"/>
          <w:szCs w:val="28"/>
          <w:lang w:val="vi-VN"/>
        </w:rPr>
        <w:t>học sinh có năng khiếu</w:t>
      </w:r>
      <w:r w:rsidRPr="00AD06B9">
        <w:rPr>
          <w:rFonts w:eastAsia="Calibri"/>
          <w:i/>
          <w:color w:val="000000" w:themeColor="text1"/>
          <w:szCs w:val="28"/>
        </w:rPr>
        <w:t xml:space="preserve">, </w:t>
      </w:r>
      <w:r w:rsidRPr="00AD06B9">
        <w:rPr>
          <w:rFonts w:eastAsia="Calibri"/>
          <w:i/>
          <w:color w:val="000000" w:themeColor="text1"/>
          <w:szCs w:val="28"/>
          <w:lang w:val="vi-VN"/>
        </w:rPr>
        <w:t>học sinh gặp khó khăn trong học tập</w:t>
      </w:r>
      <w:r w:rsidRPr="00AD06B9">
        <w:rPr>
          <w:rFonts w:eastAsia="Calibri"/>
          <w:i/>
          <w:color w:val="000000" w:themeColor="text1"/>
          <w:szCs w:val="28"/>
        </w:rPr>
        <w:t xml:space="preserve"> và</w:t>
      </w:r>
      <w:r w:rsidRPr="00AD06B9">
        <w:rPr>
          <w:rFonts w:eastAsia="Calibri"/>
          <w:i/>
          <w:color w:val="000000" w:themeColor="text1"/>
          <w:szCs w:val="28"/>
          <w:lang w:val="vi-VN"/>
        </w:rPr>
        <w:t xml:space="preserve"> rèn luyện</w:t>
      </w:r>
      <w:r w:rsidRPr="00AD06B9">
        <w:rPr>
          <w:i/>
          <w:color w:val="000000" w:themeColor="text1"/>
          <w:szCs w:val="28"/>
        </w:rPr>
        <w:t>;</w:t>
      </w:r>
    </w:p>
    <w:p w14:paraId="4E3B7A4E" w14:textId="77777777" w:rsidR="00AD06B9" w:rsidRPr="00AD06B9" w:rsidRDefault="00AD06B9" w:rsidP="00AD06B9">
      <w:pPr>
        <w:spacing w:before="120" w:after="120"/>
        <w:ind w:firstLine="720"/>
        <w:jc w:val="both"/>
        <w:rPr>
          <w:b/>
          <w:i/>
          <w:color w:val="000000" w:themeColor="text1"/>
          <w:szCs w:val="28"/>
        </w:rPr>
      </w:pPr>
      <w:r w:rsidRPr="00AD06B9">
        <w:rPr>
          <w:i/>
          <w:color w:val="000000" w:themeColor="text1"/>
          <w:szCs w:val="28"/>
        </w:rPr>
        <w:t xml:space="preserve">c) Hằng năm rà soát, đánh giá các hoạt động giáo dục học sinh </w:t>
      </w:r>
      <w:r w:rsidRPr="00AD06B9">
        <w:rPr>
          <w:rFonts w:eastAsia="Calibri"/>
          <w:i/>
          <w:color w:val="000000" w:themeColor="text1"/>
          <w:szCs w:val="28"/>
          <w:lang w:val="vi-VN"/>
        </w:rPr>
        <w:t>có hoàn cảnh khó khăn,</w:t>
      </w:r>
      <w:r w:rsidRPr="00AD06B9">
        <w:rPr>
          <w:rFonts w:eastAsia="Calibri"/>
          <w:i/>
          <w:color w:val="000000" w:themeColor="text1"/>
          <w:szCs w:val="28"/>
        </w:rPr>
        <w:t xml:space="preserve"> </w:t>
      </w:r>
      <w:r w:rsidRPr="00AD06B9">
        <w:rPr>
          <w:rFonts w:eastAsia="Calibri"/>
          <w:i/>
          <w:color w:val="000000" w:themeColor="text1"/>
          <w:szCs w:val="28"/>
          <w:lang w:val="vi-VN"/>
        </w:rPr>
        <w:t>học sinh có năng khiếu</w:t>
      </w:r>
      <w:r w:rsidRPr="00AD06B9">
        <w:rPr>
          <w:rFonts w:eastAsia="Calibri"/>
          <w:i/>
          <w:color w:val="000000" w:themeColor="text1"/>
          <w:szCs w:val="28"/>
        </w:rPr>
        <w:t>,</w:t>
      </w:r>
      <w:r w:rsidRPr="00AD06B9">
        <w:rPr>
          <w:rFonts w:eastAsia="Calibri"/>
          <w:i/>
          <w:color w:val="000000" w:themeColor="text1"/>
          <w:szCs w:val="28"/>
          <w:lang w:val="vi-VN"/>
        </w:rPr>
        <w:t xml:space="preserve"> học sinh gặp khó khăn trong học tập</w:t>
      </w:r>
      <w:r w:rsidRPr="00AD06B9">
        <w:rPr>
          <w:rFonts w:eastAsia="Calibri"/>
          <w:i/>
          <w:color w:val="000000" w:themeColor="text1"/>
          <w:szCs w:val="28"/>
        </w:rPr>
        <w:t xml:space="preserve"> và</w:t>
      </w:r>
      <w:r w:rsidRPr="00AD06B9">
        <w:rPr>
          <w:rFonts w:eastAsia="Calibri"/>
          <w:i/>
          <w:color w:val="000000" w:themeColor="text1"/>
          <w:szCs w:val="28"/>
          <w:lang w:val="vi-VN"/>
        </w:rPr>
        <w:t xml:space="preserve"> rèn luyện</w:t>
      </w:r>
      <w:r w:rsidRPr="00AD06B9">
        <w:rPr>
          <w:i/>
          <w:color w:val="000000" w:themeColor="text1"/>
          <w:szCs w:val="28"/>
        </w:rPr>
        <w:t>.</w:t>
      </w:r>
    </w:p>
    <w:p w14:paraId="5ACFEF48" w14:textId="77777777" w:rsidR="00AD06B9" w:rsidRPr="00AD06B9" w:rsidRDefault="00AD06B9" w:rsidP="00AD06B9">
      <w:pPr>
        <w:spacing w:before="120" w:after="120"/>
        <w:jc w:val="both"/>
        <w:rPr>
          <w:i/>
          <w:color w:val="000000" w:themeColor="text1"/>
          <w:szCs w:val="28"/>
          <w:lang w:val="nb-NO"/>
        </w:rPr>
      </w:pPr>
      <w:r w:rsidRPr="00AD06B9">
        <w:rPr>
          <w:i/>
          <w:color w:val="000000" w:themeColor="text1"/>
          <w:szCs w:val="28"/>
          <w:lang w:val="nb-NO"/>
        </w:rPr>
        <w:tab/>
        <w:t>Mức 2:</w:t>
      </w:r>
    </w:p>
    <w:p w14:paraId="761B7B0A"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 xml:space="preserve">Học sinh </w:t>
      </w:r>
      <w:r w:rsidRPr="00AD06B9">
        <w:rPr>
          <w:rFonts w:eastAsia="Calibri"/>
          <w:i/>
          <w:color w:val="000000" w:themeColor="text1"/>
          <w:szCs w:val="28"/>
          <w:lang w:val="vi-VN"/>
        </w:rPr>
        <w:t>có hoàn cảnh khó khăn,</w:t>
      </w:r>
      <w:r w:rsidRPr="00AD06B9">
        <w:rPr>
          <w:rFonts w:eastAsia="Calibri"/>
          <w:i/>
          <w:color w:val="000000" w:themeColor="text1"/>
          <w:szCs w:val="28"/>
        </w:rPr>
        <w:t xml:space="preserve"> </w:t>
      </w:r>
      <w:r w:rsidRPr="00AD06B9">
        <w:rPr>
          <w:rFonts w:eastAsia="Calibri"/>
          <w:i/>
          <w:color w:val="000000" w:themeColor="text1"/>
          <w:szCs w:val="28"/>
          <w:lang w:val="vi-VN"/>
        </w:rPr>
        <w:t>học sinh có năng khiếu</w:t>
      </w:r>
      <w:r w:rsidRPr="00AD06B9">
        <w:rPr>
          <w:rFonts w:eastAsia="Calibri"/>
          <w:i/>
          <w:color w:val="000000" w:themeColor="text1"/>
          <w:szCs w:val="28"/>
        </w:rPr>
        <w:t xml:space="preserve">, </w:t>
      </w:r>
      <w:r w:rsidRPr="00AD06B9">
        <w:rPr>
          <w:rFonts w:eastAsia="Calibri"/>
          <w:i/>
          <w:color w:val="000000" w:themeColor="text1"/>
          <w:szCs w:val="28"/>
          <w:lang w:val="vi-VN"/>
        </w:rPr>
        <w:t>học sinh gặp khó khăn trong học tập</w:t>
      </w:r>
      <w:r w:rsidRPr="00AD06B9">
        <w:rPr>
          <w:rFonts w:eastAsia="Calibri"/>
          <w:i/>
          <w:color w:val="000000" w:themeColor="text1"/>
          <w:szCs w:val="28"/>
        </w:rPr>
        <w:t xml:space="preserve"> và</w:t>
      </w:r>
      <w:r w:rsidRPr="00AD06B9">
        <w:rPr>
          <w:rFonts w:eastAsia="Calibri"/>
          <w:i/>
          <w:color w:val="000000" w:themeColor="text1"/>
          <w:szCs w:val="28"/>
          <w:lang w:val="vi-VN"/>
        </w:rPr>
        <w:t xml:space="preserve"> rèn luyện</w:t>
      </w:r>
      <w:r w:rsidRPr="00AD06B9">
        <w:rPr>
          <w:rFonts w:eastAsia="Calibri"/>
          <w:i/>
          <w:color w:val="000000" w:themeColor="text1"/>
          <w:szCs w:val="28"/>
        </w:rPr>
        <w:t xml:space="preserve"> </w:t>
      </w:r>
      <w:r w:rsidRPr="00AD06B9">
        <w:rPr>
          <w:i/>
          <w:color w:val="000000" w:themeColor="text1"/>
          <w:szCs w:val="28"/>
        </w:rPr>
        <w:t>đáp ứng được mục tiêu giáo dục theo kế hoạch giáo dục.</w:t>
      </w:r>
    </w:p>
    <w:p w14:paraId="174C1F54" w14:textId="77777777" w:rsidR="00AD06B9" w:rsidRPr="00AD06B9" w:rsidRDefault="00AD06B9" w:rsidP="00AD06B9">
      <w:pPr>
        <w:spacing w:before="120" w:after="120"/>
        <w:jc w:val="both"/>
        <w:rPr>
          <w:i/>
          <w:color w:val="000000" w:themeColor="text1"/>
          <w:szCs w:val="28"/>
          <w:lang w:val="nb-NO"/>
        </w:rPr>
      </w:pPr>
      <w:r w:rsidRPr="00AD06B9">
        <w:rPr>
          <w:color w:val="000000" w:themeColor="text1"/>
          <w:szCs w:val="28"/>
          <w:lang w:val="nb-NO"/>
        </w:rPr>
        <w:tab/>
      </w:r>
      <w:r w:rsidRPr="00AD06B9">
        <w:rPr>
          <w:i/>
          <w:color w:val="000000" w:themeColor="text1"/>
          <w:szCs w:val="28"/>
          <w:lang w:val="nb-NO"/>
        </w:rPr>
        <w:t>Mức 3:</w:t>
      </w:r>
    </w:p>
    <w:p w14:paraId="5E5A942F"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 xml:space="preserve">Nhà trường có học sinh năng khiếu về các môn học, thể thao, nghệ thuật được cấp có thẩm quyền ghi nhận. </w:t>
      </w:r>
    </w:p>
    <w:p w14:paraId="53F3B187" w14:textId="77777777" w:rsidR="00AD06B9" w:rsidRPr="00AD06B9" w:rsidRDefault="00AD06B9" w:rsidP="00AD06B9">
      <w:pPr>
        <w:widowControl w:val="0"/>
        <w:spacing w:before="120" w:after="120"/>
        <w:ind w:firstLine="720"/>
        <w:jc w:val="both"/>
        <w:rPr>
          <w:b/>
          <w:bCs/>
          <w:color w:val="000000" w:themeColor="text1"/>
          <w:szCs w:val="28"/>
          <w:lang w:val="nb-NO"/>
        </w:rPr>
      </w:pPr>
      <w:r w:rsidRPr="00AD06B9">
        <w:rPr>
          <w:b/>
          <w:color w:val="000000" w:themeColor="text1"/>
          <w:szCs w:val="28"/>
          <w:lang w:val="nb-NO"/>
        </w:rPr>
        <w:t xml:space="preserve">1. </w:t>
      </w:r>
      <w:r w:rsidRPr="00AD06B9">
        <w:rPr>
          <w:b/>
          <w:bCs/>
          <w:color w:val="000000" w:themeColor="text1"/>
          <w:szCs w:val="28"/>
          <w:lang w:val="nb-NO"/>
        </w:rPr>
        <w:t>Mô tả hiện trạng</w:t>
      </w:r>
    </w:p>
    <w:p w14:paraId="46EE7BCF" w14:textId="77777777" w:rsidR="00AD06B9" w:rsidRPr="00AD06B9" w:rsidRDefault="00AD06B9" w:rsidP="00AD06B9">
      <w:pPr>
        <w:spacing w:before="120" w:after="120"/>
        <w:ind w:firstLine="720"/>
        <w:jc w:val="both"/>
        <w:rPr>
          <w:szCs w:val="28"/>
        </w:rPr>
      </w:pPr>
      <w:r w:rsidRPr="00AD06B9">
        <w:rPr>
          <w:szCs w:val="28"/>
          <w:lang w:val="vi-VN"/>
        </w:rPr>
        <w:t>Mức 1</w:t>
      </w:r>
      <w:r w:rsidRPr="00AD06B9">
        <w:rPr>
          <w:szCs w:val="28"/>
        </w:rPr>
        <w:t>:</w:t>
      </w:r>
    </w:p>
    <w:p w14:paraId="46108007" w14:textId="77777777" w:rsidR="00AD06B9" w:rsidRPr="00AD06B9" w:rsidRDefault="00AD06B9" w:rsidP="00AD06B9">
      <w:pPr>
        <w:spacing w:before="120" w:after="120"/>
        <w:ind w:firstLine="720"/>
        <w:jc w:val="both"/>
        <w:rPr>
          <w:rFonts w:eastAsia="Calibri"/>
          <w:b/>
          <w:szCs w:val="28"/>
          <w:lang w:val="vi-VN"/>
        </w:rPr>
      </w:pPr>
      <w:r w:rsidRPr="00AD06B9">
        <w:rPr>
          <w:rFonts w:eastAsia="Calibri"/>
          <w:szCs w:val="28"/>
          <w:lang w:val="vi-VN"/>
        </w:rPr>
        <w:t xml:space="preserve">a) </w:t>
      </w:r>
      <w:r w:rsidRPr="00AD06B9">
        <w:rPr>
          <w:szCs w:val="28"/>
          <w:lang w:val="vi-VN"/>
        </w:rPr>
        <w:t>Ngay từ đầu năm</w:t>
      </w:r>
      <w:r w:rsidRPr="00AD06B9">
        <w:rPr>
          <w:szCs w:val="28"/>
        </w:rPr>
        <w:t>,</w:t>
      </w:r>
      <w:r w:rsidRPr="00AD06B9">
        <w:rPr>
          <w:szCs w:val="28"/>
          <w:lang w:val="vi-VN"/>
        </w:rPr>
        <w:t xml:space="preserve"> </w:t>
      </w:r>
      <w:r w:rsidRPr="00AD06B9">
        <w:rPr>
          <w:szCs w:val="28"/>
        </w:rPr>
        <w:t>n</w:t>
      </w:r>
      <w:r w:rsidRPr="00AD06B9">
        <w:rPr>
          <w:szCs w:val="28"/>
          <w:lang w:val="vi-VN"/>
        </w:rPr>
        <w:t xml:space="preserve">hà trường có kế hoạch </w:t>
      </w:r>
      <w:r w:rsidRPr="00AD06B9">
        <w:rPr>
          <w:szCs w:val="28"/>
        </w:rPr>
        <w:t xml:space="preserve">hỗ trợ </w:t>
      </w:r>
      <w:r w:rsidRPr="00AD06B9">
        <w:rPr>
          <w:szCs w:val="28"/>
          <w:lang w:val="nb-NO"/>
        </w:rPr>
        <w:t xml:space="preserve">cho </w:t>
      </w:r>
      <w:r w:rsidRPr="00AD06B9">
        <w:rPr>
          <w:szCs w:val="28"/>
          <w:lang w:val="en-GB"/>
        </w:rPr>
        <w:t>học sinh</w:t>
      </w:r>
      <w:r w:rsidRPr="00AD06B9">
        <w:rPr>
          <w:szCs w:val="28"/>
          <w:lang w:val="vi-VN"/>
        </w:rPr>
        <w:t xml:space="preserve"> có hoàn cảnh khó khăn, </w:t>
      </w:r>
      <w:r w:rsidRPr="00AD06B9">
        <w:rPr>
          <w:szCs w:val="28"/>
        </w:rPr>
        <w:t xml:space="preserve">bồi dưỡng </w:t>
      </w:r>
      <w:r w:rsidRPr="00AD06B9">
        <w:rPr>
          <w:szCs w:val="28"/>
          <w:lang w:val="en-GB"/>
        </w:rPr>
        <w:t>học sinh</w:t>
      </w:r>
      <w:r w:rsidRPr="00AD06B9">
        <w:rPr>
          <w:szCs w:val="28"/>
          <w:lang w:val="vi-VN"/>
        </w:rPr>
        <w:t xml:space="preserve"> có năng khiếu. </w:t>
      </w:r>
      <w:r w:rsidRPr="00AD06B9">
        <w:rPr>
          <w:szCs w:val="28"/>
        </w:rPr>
        <w:t>N</w:t>
      </w:r>
      <w:r w:rsidRPr="00AD06B9">
        <w:rPr>
          <w:szCs w:val="28"/>
          <w:lang w:val="vi-VN"/>
        </w:rPr>
        <w:t xml:space="preserve">hà trường </w:t>
      </w:r>
      <w:r w:rsidRPr="00AD06B9">
        <w:rPr>
          <w:szCs w:val="28"/>
        </w:rPr>
        <w:t>có</w:t>
      </w:r>
      <w:r w:rsidRPr="00AD06B9">
        <w:rPr>
          <w:szCs w:val="28"/>
          <w:lang w:val="vi-VN"/>
        </w:rPr>
        <w:t xml:space="preserve"> kế hoạch, biện pháp phù hợp giúp đỡ </w:t>
      </w:r>
      <w:r w:rsidRPr="00AD06B9">
        <w:rPr>
          <w:szCs w:val="28"/>
          <w:lang w:val="en-GB"/>
        </w:rPr>
        <w:t>học sinh</w:t>
      </w:r>
      <w:r w:rsidRPr="00AD06B9">
        <w:rPr>
          <w:szCs w:val="28"/>
          <w:lang w:val="vi-VN"/>
        </w:rPr>
        <w:t xml:space="preserve"> vươn lên trong học tập </w:t>
      </w:r>
      <w:r w:rsidRPr="00AD06B9">
        <w:rPr>
          <w:b/>
          <w:szCs w:val="28"/>
          <w:lang w:val="vi-VN"/>
        </w:rPr>
        <w:t>[</w:t>
      </w:r>
      <w:r w:rsidRPr="00AD06B9">
        <w:rPr>
          <w:rFonts w:eastAsia="Calibri"/>
          <w:b/>
          <w:szCs w:val="28"/>
          <w:lang w:val="vi-VN"/>
        </w:rPr>
        <w:t>H5-5.2-01]</w:t>
      </w:r>
      <w:r w:rsidRPr="00AD06B9">
        <w:rPr>
          <w:rFonts w:eastAsia="Calibri"/>
          <w:b/>
          <w:szCs w:val="28"/>
        </w:rPr>
        <w:t xml:space="preserve">; </w:t>
      </w:r>
      <w:r w:rsidRPr="00AD06B9">
        <w:rPr>
          <w:b/>
          <w:szCs w:val="28"/>
          <w:lang w:val="vi-VN"/>
        </w:rPr>
        <w:t>[</w:t>
      </w:r>
      <w:r w:rsidRPr="00AD06B9">
        <w:rPr>
          <w:rFonts w:eastAsia="Calibri"/>
          <w:b/>
          <w:szCs w:val="28"/>
          <w:lang w:val="vi-VN"/>
        </w:rPr>
        <w:t>H5-5.2-0</w:t>
      </w:r>
      <w:r w:rsidRPr="00AD06B9">
        <w:rPr>
          <w:rFonts w:eastAsia="Calibri"/>
          <w:b/>
          <w:szCs w:val="28"/>
        </w:rPr>
        <w:t>2</w:t>
      </w:r>
      <w:r w:rsidRPr="00AD06B9">
        <w:rPr>
          <w:rFonts w:eastAsia="Calibri"/>
          <w:b/>
          <w:szCs w:val="28"/>
          <w:lang w:val="vi-VN"/>
        </w:rPr>
        <w:t>]</w:t>
      </w:r>
      <w:r w:rsidRPr="00AD06B9">
        <w:rPr>
          <w:rFonts w:eastAsia="Calibri"/>
          <w:szCs w:val="28"/>
          <w:lang w:val="vi-VN"/>
        </w:rPr>
        <w:t>.</w:t>
      </w:r>
    </w:p>
    <w:p w14:paraId="020C5F7E" w14:textId="07405EE6" w:rsidR="00AD06B9" w:rsidRPr="00AD06B9" w:rsidRDefault="00AD06B9" w:rsidP="00AD06B9">
      <w:pPr>
        <w:tabs>
          <w:tab w:val="left" w:pos="-90"/>
          <w:tab w:val="left" w:pos="709"/>
        </w:tabs>
        <w:spacing w:before="120" w:after="120"/>
        <w:ind w:firstLine="567"/>
        <w:jc w:val="both"/>
        <w:rPr>
          <w:rFonts w:eastAsia="Calibri"/>
          <w:spacing w:val="-6"/>
          <w:szCs w:val="28"/>
          <w:lang w:val="pt-BR"/>
        </w:rPr>
      </w:pPr>
      <w:r w:rsidRPr="00AD06B9">
        <w:rPr>
          <w:rFonts w:eastAsia="Calibri"/>
          <w:spacing w:val="-6"/>
          <w:szCs w:val="28"/>
          <w:lang w:val="pt-BR"/>
        </w:rPr>
        <w:lastRenderedPageBreak/>
        <w:tab/>
      </w:r>
      <w:r w:rsidRPr="00AD06B9">
        <w:rPr>
          <w:rFonts w:eastAsia="Calibri"/>
          <w:spacing w:val="-6"/>
          <w:szCs w:val="28"/>
          <w:lang w:val="pt-BR"/>
        </w:rPr>
        <w:tab/>
        <w:t xml:space="preserve">Thực hiện sự chỉ đạo của </w:t>
      </w:r>
      <w:r w:rsidR="000B5DC6">
        <w:rPr>
          <w:rFonts w:eastAsia="Calibri"/>
          <w:spacing w:val="-6"/>
          <w:szCs w:val="28"/>
          <w:lang w:val="pt-BR"/>
        </w:rPr>
        <w:t>p</w:t>
      </w:r>
      <w:r w:rsidRPr="00AD06B9">
        <w:rPr>
          <w:rFonts w:eastAsia="Calibri"/>
          <w:spacing w:val="-6"/>
          <w:szCs w:val="28"/>
          <w:lang w:val="pt-BR"/>
        </w:rPr>
        <w:t>hòng GDĐT Bến Cát, căn cứ tình hình thực tiễn, nhà trường đã xây dựng kế hoạch giáo dục cho học sinh có hoàn cảnh khó khăn, học sinh có năng khiếu, học sinh gặp khó khăn trong học tập và rèn luyện được lồng ghép cụ thể trong các hoạt động giáo dục của nhà trường; các kế hoạch hoạt động của Liên đội, của Chi đoàn, hoạt động chủ nhiệm theo từng năm học.</w:t>
      </w:r>
    </w:p>
    <w:p w14:paraId="2FB81B2C" w14:textId="77777777" w:rsidR="00AD06B9" w:rsidRPr="00AD06B9" w:rsidRDefault="00AD06B9" w:rsidP="00AD06B9">
      <w:pPr>
        <w:spacing w:before="120" w:after="120"/>
        <w:jc w:val="both"/>
        <w:rPr>
          <w:szCs w:val="28"/>
        </w:rPr>
      </w:pPr>
      <w:r w:rsidRPr="00AD06B9">
        <w:rPr>
          <w:rFonts w:eastAsia="Calibri"/>
          <w:spacing w:val="-6"/>
          <w:szCs w:val="28"/>
          <w:lang w:val="pt-BR"/>
        </w:rPr>
        <w:tab/>
        <w:t xml:space="preserve">Việc </w:t>
      </w:r>
      <w:r w:rsidRPr="00AD06B9">
        <w:rPr>
          <w:rFonts w:eastAsia="Calibri"/>
          <w:spacing w:val="-4"/>
          <w:szCs w:val="28"/>
          <w:lang w:val="pt-BR"/>
        </w:rPr>
        <w:t>xây dựng kế hoạch giáo dục cho học sinh có hoàn cảnh khó khăn, học sinh có năng khiếu, học sinh gặp khó khăn trong học tập và rèn luyện được</w:t>
      </w:r>
      <w:r w:rsidRPr="00AD06B9">
        <w:rPr>
          <w:rFonts w:eastAsia="Calibri"/>
          <w:spacing w:val="-11"/>
          <w:szCs w:val="28"/>
          <w:lang w:val="pt-BR"/>
        </w:rPr>
        <w:t xml:space="preserve"> </w:t>
      </w:r>
      <w:r w:rsidRPr="00AD06B9">
        <w:rPr>
          <w:rFonts w:eastAsia="Calibri"/>
          <w:spacing w:val="-4"/>
          <w:szCs w:val="28"/>
          <w:lang w:val="pt-BR"/>
        </w:rPr>
        <w:t>nhà trường đưa vào kế hoạch hoạt động giáo dục năm học, đồng thời lập danh sách những học sinh này để giáo viên chủ nhiệm và giáo viên bộ môn kết hợp lưu ý nhằm có giải pháp giáo dục phù hợp, phát huy đúng năng lực sở trường của học sinh để từ đó các em có động lực tham gia các hoạt động giáo dục của nhà trường</w:t>
      </w:r>
      <w:r w:rsidRPr="00AD06B9">
        <w:rPr>
          <w:szCs w:val="28"/>
        </w:rPr>
        <w:t xml:space="preserve"> </w:t>
      </w:r>
      <w:r w:rsidRPr="00AD06B9">
        <w:rPr>
          <w:b/>
          <w:i/>
          <w:color w:val="FF0000"/>
          <w:szCs w:val="28"/>
        </w:rPr>
        <w:t>[H1-1.1-05]; [H5-5.1-03].</w:t>
      </w:r>
    </w:p>
    <w:p w14:paraId="44F73BE1" w14:textId="77777777" w:rsidR="00AD06B9" w:rsidRPr="00AD06B9" w:rsidRDefault="00AD06B9" w:rsidP="00AD06B9">
      <w:pPr>
        <w:spacing w:before="120" w:after="120"/>
        <w:ind w:firstLine="720"/>
        <w:jc w:val="both"/>
        <w:rPr>
          <w:b/>
          <w:bCs/>
          <w:szCs w:val="28"/>
          <w:lang w:val="nb-NO"/>
        </w:rPr>
      </w:pPr>
      <w:r w:rsidRPr="00AD06B9">
        <w:rPr>
          <w:szCs w:val="28"/>
          <w:lang w:val="vi-VN"/>
        </w:rPr>
        <w:t xml:space="preserve">b) Nhà trường đã tổ chức thực hiện kế hoạch hoạt động giáo dục cho </w:t>
      </w:r>
      <w:r w:rsidRPr="00AD06B9">
        <w:rPr>
          <w:szCs w:val="28"/>
        </w:rPr>
        <w:t>học sinh</w:t>
      </w:r>
      <w:r w:rsidRPr="00AD06B9">
        <w:rPr>
          <w:szCs w:val="28"/>
          <w:lang w:val="vi-VN"/>
        </w:rPr>
        <w:t xml:space="preserve"> có năng khiếu, </w:t>
      </w:r>
      <w:r w:rsidRPr="00AD06B9">
        <w:rPr>
          <w:szCs w:val="28"/>
        </w:rPr>
        <w:t>học sinh giỏi, học sinh</w:t>
      </w:r>
      <w:r w:rsidRPr="00AD06B9">
        <w:rPr>
          <w:szCs w:val="28"/>
          <w:lang w:val="vi-VN"/>
        </w:rPr>
        <w:t xml:space="preserve"> gặp khó khăn trong học tập và rèn luyện. </w:t>
      </w:r>
      <w:r w:rsidRPr="00AD06B9">
        <w:rPr>
          <w:spacing w:val="-2"/>
          <w:szCs w:val="28"/>
          <w:lang w:val="vi-VN"/>
        </w:rPr>
        <w:t>Lấy</w:t>
      </w:r>
      <w:r w:rsidRPr="00AD06B9">
        <w:rPr>
          <w:spacing w:val="-2"/>
          <w:szCs w:val="28"/>
          <w:lang w:val="nb-NO"/>
        </w:rPr>
        <w:t xml:space="preserve"> ý kiến của phụ huynh, lập kế hoạch tổ chức phụ đạo</w:t>
      </w:r>
      <w:r w:rsidRPr="00AD06B9">
        <w:rPr>
          <w:spacing w:val="-2"/>
          <w:szCs w:val="28"/>
          <w:lang w:val="vi-VN"/>
        </w:rPr>
        <w:t xml:space="preserve"> cho</w:t>
      </w:r>
      <w:r w:rsidRPr="00AD06B9">
        <w:rPr>
          <w:szCs w:val="28"/>
          <w:lang w:val="vi-VN"/>
        </w:rPr>
        <w:t xml:space="preserve"> học sinh gặp khó khăn trong học tập và rèn luyện</w:t>
      </w:r>
      <w:r w:rsidRPr="00AD06B9">
        <w:rPr>
          <w:spacing w:val="-2"/>
          <w:szCs w:val="28"/>
          <w:lang w:val="nb-NO"/>
        </w:rPr>
        <w:t>.</w:t>
      </w:r>
      <w:r w:rsidRPr="00AD06B9">
        <w:rPr>
          <w:spacing w:val="-2"/>
          <w:szCs w:val="28"/>
          <w:lang w:val="vi-VN"/>
        </w:rPr>
        <w:t xml:space="preserve"> Ngoài ra,</w:t>
      </w:r>
      <w:r w:rsidRPr="00AD06B9">
        <w:rPr>
          <w:spacing w:val="-2"/>
          <w:szCs w:val="28"/>
          <w:lang w:val="nb-NO"/>
        </w:rPr>
        <w:t xml:space="preserve"> </w:t>
      </w:r>
      <w:r w:rsidRPr="00AD06B9">
        <w:rPr>
          <w:szCs w:val="28"/>
          <w:lang w:val="vi-VN"/>
        </w:rPr>
        <w:t xml:space="preserve">Liên đội phối hợp với nhà trường </w:t>
      </w:r>
      <w:r w:rsidRPr="00AD06B9">
        <w:rPr>
          <w:szCs w:val="28"/>
        </w:rPr>
        <w:t>tổ chức cho học sinh tham gia các hoạt động</w:t>
      </w:r>
      <w:r w:rsidRPr="00AD06B9">
        <w:rPr>
          <w:szCs w:val="28"/>
          <w:lang w:val="vi-VN"/>
        </w:rPr>
        <w:t xml:space="preserve"> để giúp đỡ </w:t>
      </w:r>
      <w:r w:rsidRPr="00AD06B9">
        <w:rPr>
          <w:szCs w:val="28"/>
        </w:rPr>
        <w:t>các em</w:t>
      </w:r>
      <w:r w:rsidRPr="00AD06B9">
        <w:rPr>
          <w:szCs w:val="28"/>
          <w:lang w:val="vi-VN"/>
        </w:rPr>
        <w:t xml:space="preserve"> vươn lên trong học tập: </w:t>
      </w:r>
      <w:r w:rsidRPr="00AD06B9">
        <w:rPr>
          <w:szCs w:val="28"/>
        </w:rPr>
        <w:t>tham gia hội trại truyền thống, thi cắm hoa, thiết kế thiệp, lễ hội Trung thu, lễ hội mùa xuân</w:t>
      </w:r>
      <w:r w:rsidRPr="00AD06B9">
        <w:rPr>
          <w:szCs w:val="28"/>
          <w:lang w:val="vi-VN"/>
        </w:rPr>
        <w:t xml:space="preserve"> </w:t>
      </w:r>
      <w:r w:rsidRPr="00AD06B9">
        <w:rPr>
          <w:b/>
          <w:szCs w:val="28"/>
          <w:lang w:val="nb-NO"/>
        </w:rPr>
        <w:t>[H5-5.2-02];</w:t>
      </w:r>
      <w:r w:rsidRPr="00AD06B9">
        <w:rPr>
          <w:b/>
          <w:szCs w:val="28"/>
          <w:lang w:val="vi-VN"/>
        </w:rPr>
        <w:t xml:space="preserve"> </w:t>
      </w:r>
      <w:r w:rsidRPr="00AD06B9">
        <w:rPr>
          <w:b/>
          <w:szCs w:val="28"/>
          <w:lang w:val="nb-NO"/>
        </w:rPr>
        <w:t>[H5-5.2-03]; [H5-5.2-04]</w:t>
      </w:r>
      <w:r w:rsidRPr="00AD06B9">
        <w:rPr>
          <w:szCs w:val="28"/>
          <w:lang w:val="nb-NO"/>
        </w:rPr>
        <w:t>.</w:t>
      </w:r>
    </w:p>
    <w:p w14:paraId="5BC10FDC" w14:textId="77777777" w:rsidR="00AD06B9" w:rsidRPr="00AD06B9" w:rsidRDefault="00AD06B9" w:rsidP="00AD06B9">
      <w:pPr>
        <w:tabs>
          <w:tab w:val="left" w:pos="709"/>
        </w:tabs>
        <w:spacing w:before="120" w:after="120"/>
        <w:ind w:firstLine="567"/>
        <w:jc w:val="both"/>
        <w:rPr>
          <w:rFonts w:eastAsia="Calibri"/>
          <w:spacing w:val="-4"/>
          <w:szCs w:val="28"/>
          <w:lang w:val="pt-BR"/>
        </w:rPr>
      </w:pPr>
      <w:r w:rsidRPr="00AD06B9">
        <w:rPr>
          <w:szCs w:val="28"/>
        </w:rPr>
        <w:tab/>
      </w:r>
      <w:r w:rsidRPr="00AD06B9">
        <w:rPr>
          <w:rFonts w:eastAsia="Calibri"/>
          <w:spacing w:val="-4"/>
          <w:szCs w:val="28"/>
          <w:lang w:val="pt-BR"/>
        </w:rPr>
        <w:tab/>
        <w:t xml:space="preserve">Trong từng năm học, nhà trường đã xây dựng và tổ chức thực hiện các chuyên đề tổ, kế hoạch bồi dưỡng học sinh giỏi khối 7,8, 9 phù hợp với điều kiện thực tế của nhà trường. Tổ chức dạy thêm, học thêm trong nhà trường đối với học sinh khối 9. </w:t>
      </w:r>
    </w:p>
    <w:p w14:paraId="188A650F" w14:textId="77777777" w:rsidR="00AD06B9" w:rsidRPr="00AD06B9" w:rsidRDefault="00AD06B9" w:rsidP="00AD06B9">
      <w:pPr>
        <w:tabs>
          <w:tab w:val="left" w:pos="709"/>
        </w:tabs>
        <w:spacing w:before="120" w:after="120"/>
        <w:ind w:firstLine="567"/>
        <w:jc w:val="both"/>
        <w:rPr>
          <w:rFonts w:eastAsia="Calibri"/>
          <w:spacing w:val="-4"/>
          <w:szCs w:val="28"/>
          <w:lang w:val="pt-BR"/>
        </w:rPr>
      </w:pPr>
      <w:r w:rsidRPr="00AD06B9">
        <w:rPr>
          <w:rFonts w:eastAsia="Calibri"/>
          <w:spacing w:val="-4"/>
          <w:szCs w:val="28"/>
          <w:lang w:val="pt-BR"/>
        </w:rPr>
        <w:tab/>
        <w:t>Tổ chức phân công giáo viên bồi dưỡng học sinh giỏi để tham gia thi vòng thành phố và vòng tỉnh.</w:t>
      </w:r>
    </w:p>
    <w:p w14:paraId="1053A6C7" w14:textId="77777777" w:rsidR="00AD06B9" w:rsidRPr="00AD06B9" w:rsidRDefault="00AD06B9" w:rsidP="00AD06B9">
      <w:pPr>
        <w:tabs>
          <w:tab w:val="left" w:pos="709"/>
        </w:tabs>
        <w:spacing w:before="120" w:after="120"/>
        <w:ind w:firstLine="567"/>
        <w:jc w:val="both"/>
        <w:rPr>
          <w:rFonts w:eastAsia="Calibri"/>
          <w:spacing w:val="-4"/>
          <w:szCs w:val="28"/>
          <w:lang w:val="pt-BR"/>
        </w:rPr>
      </w:pPr>
      <w:r w:rsidRPr="00AD06B9">
        <w:rPr>
          <w:rFonts w:eastAsia="Calibri"/>
          <w:spacing w:val="-4"/>
          <w:szCs w:val="28"/>
          <w:lang w:val="pt-BR"/>
        </w:rPr>
        <w:tab/>
        <w:t>Hàng năm, trường đều chọn học sinh có năng khiếu về thể dục thể thao, Âm nhạc, Mĩ thuật tham gia các cuộc thi Hội khỏe Phù Đổng, văn nghệ, vẽ tranh…</w:t>
      </w:r>
    </w:p>
    <w:p w14:paraId="7431C7DA" w14:textId="77777777" w:rsidR="00AD06B9" w:rsidRPr="00AD06B9" w:rsidRDefault="00AD06B9" w:rsidP="00AD06B9">
      <w:pPr>
        <w:spacing w:before="120" w:after="120"/>
        <w:ind w:firstLine="720"/>
        <w:jc w:val="both"/>
        <w:rPr>
          <w:b/>
          <w:bCs/>
          <w:i/>
          <w:szCs w:val="28"/>
          <w:lang w:val="nb-NO"/>
        </w:rPr>
      </w:pPr>
      <w:r w:rsidRPr="00AD06B9">
        <w:rPr>
          <w:rFonts w:eastAsia="Calibri"/>
          <w:spacing w:val="-4"/>
          <w:szCs w:val="28"/>
          <w:lang w:val="pt-BR"/>
        </w:rPr>
        <w:t xml:space="preserve">Đối với học sinh có hoàn cảnh khó khăn: Hộ nghèo, hộ cận nghèo, mồ côi, khuyết tật, mặc dù nguồn kinh phí cho mỗi em không đáng kể nhưng nhà trường vẫn thực hiện rà soát hàng năm và hỗ trợ kinh phí học tập, miễn giảm học phí. Bên cạnh đó mỗi năm Phòng GDĐT, Ủy ban nhân dân phường, các tổ chức từ thiện... thường có các suất học bổng dành tặng cho học sinh nghèo. Trường rà soát, lập danh sách phát học bổng cho học sinh đúng đối tượng để đảm bảo quyền lợi cho các em. </w:t>
      </w:r>
      <w:r w:rsidRPr="00AD06B9">
        <w:rPr>
          <w:b/>
          <w:szCs w:val="28"/>
        </w:rPr>
        <w:t>[H5-5.2-02</w:t>
      </w:r>
      <w:r w:rsidRPr="00AD06B9">
        <w:rPr>
          <w:b/>
          <w:szCs w:val="28"/>
          <w:lang w:val="nb-NO"/>
        </w:rPr>
        <w:t>]</w:t>
      </w:r>
      <w:r w:rsidRPr="00AD06B9">
        <w:rPr>
          <w:b/>
          <w:i/>
          <w:szCs w:val="28"/>
          <w:lang w:val="nb-NO"/>
        </w:rPr>
        <w:t xml:space="preserve">; </w:t>
      </w:r>
      <w:r w:rsidRPr="00AD06B9">
        <w:rPr>
          <w:b/>
          <w:i/>
          <w:color w:val="FF0000"/>
          <w:szCs w:val="28"/>
          <w:lang w:val="nb-NO"/>
        </w:rPr>
        <w:t>[H4-4.2-03]</w:t>
      </w:r>
      <w:r w:rsidRPr="00AD06B9">
        <w:rPr>
          <w:i/>
          <w:color w:val="FF0000"/>
          <w:szCs w:val="28"/>
          <w:lang w:val="nb-NO"/>
        </w:rPr>
        <w:t>.</w:t>
      </w:r>
    </w:p>
    <w:p w14:paraId="34CCF2CD" w14:textId="77777777" w:rsidR="00AD06B9" w:rsidRPr="00AD06B9" w:rsidRDefault="00AD06B9" w:rsidP="00AD06B9">
      <w:pPr>
        <w:spacing w:before="120" w:after="120"/>
        <w:ind w:firstLine="567"/>
        <w:jc w:val="both"/>
        <w:rPr>
          <w:szCs w:val="28"/>
          <w:lang w:val="vi-VN"/>
        </w:rPr>
      </w:pPr>
      <w:r w:rsidRPr="00AD06B9">
        <w:rPr>
          <w:szCs w:val="28"/>
          <w:lang w:val="nb-NO"/>
        </w:rPr>
        <w:t>c) H</w:t>
      </w:r>
      <w:r w:rsidRPr="00AD06B9">
        <w:rPr>
          <w:szCs w:val="28"/>
          <w:lang w:val="vi-VN"/>
        </w:rPr>
        <w:t>à</w:t>
      </w:r>
      <w:r w:rsidRPr="00AD06B9">
        <w:rPr>
          <w:szCs w:val="28"/>
          <w:lang w:val="nb-NO"/>
        </w:rPr>
        <w:t xml:space="preserve">ng </w:t>
      </w:r>
      <w:r w:rsidRPr="00AD06B9">
        <w:rPr>
          <w:color w:val="000000" w:themeColor="text1"/>
          <w:szCs w:val="28"/>
          <w:lang w:val="nb-NO"/>
        </w:rPr>
        <w:t xml:space="preserve">năm nhà trường tiến hành rà soát, đánh giá các hoạt động giáo dục học sinh </w:t>
      </w:r>
      <w:r w:rsidRPr="00AD06B9">
        <w:rPr>
          <w:rFonts w:eastAsia="Calibri"/>
          <w:color w:val="000000" w:themeColor="text1"/>
          <w:szCs w:val="28"/>
          <w:lang w:val="vi-VN"/>
        </w:rPr>
        <w:t xml:space="preserve">có hoàn cảnh khó khăn, </w:t>
      </w:r>
      <w:r w:rsidRPr="00AD06B9">
        <w:rPr>
          <w:rFonts w:eastAsia="Calibri"/>
          <w:color w:val="000000" w:themeColor="text1"/>
          <w:szCs w:val="28"/>
        </w:rPr>
        <w:t>học sinh</w:t>
      </w:r>
      <w:r w:rsidRPr="00AD06B9">
        <w:rPr>
          <w:rFonts w:eastAsia="Calibri"/>
          <w:color w:val="000000" w:themeColor="text1"/>
          <w:szCs w:val="28"/>
          <w:lang w:val="vi-VN"/>
        </w:rPr>
        <w:t xml:space="preserve"> </w:t>
      </w:r>
      <w:r w:rsidRPr="00AD06B9">
        <w:rPr>
          <w:rFonts w:eastAsia="Calibri"/>
          <w:szCs w:val="28"/>
          <w:lang w:val="vi-VN"/>
        </w:rPr>
        <w:t>có năng khiếu</w:t>
      </w:r>
      <w:r w:rsidRPr="00AD06B9">
        <w:rPr>
          <w:rFonts w:eastAsia="Calibri"/>
          <w:szCs w:val="28"/>
          <w:lang w:val="nb-NO"/>
        </w:rPr>
        <w:t>,</w:t>
      </w:r>
      <w:r w:rsidRPr="00AD06B9">
        <w:rPr>
          <w:rFonts w:eastAsia="Calibri"/>
          <w:szCs w:val="28"/>
          <w:lang w:val="vi-VN"/>
        </w:rPr>
        <w:t xml:space="preserve"> </w:t>
      </w:r>
      <w:r w:rsidRPr="00AD06B9">
        <w:rPr>
          <w:rFonts w:eastAsia="Calibri"/>
          <w:szCs w:val="28"/>
        </w:rPr>
        <w:t>học sinh</w:t>
      </w:r>
      <w:r w:rsidRPr="00AD06B9">
        <w:rPr>
          <w:rFonts w:eastAsia="Calibri"/>
          <w:szCs w:val="28"/>
          <w:lang w:val="vi-VN"/>
        </w:rPr>
        <w:t xml:space="preserve"> </w:t>
      </w:r>
      <w:r w:rsidRPr="00AD06B9">
        <w:rPr>
          <w:rFonts w:eastAsia="Calibri"/>
          <w:szCs w:val="28"/>
        </w:rPr>
        <w:t>giỏi</w:t>
      </w:r>
      <w:r w:rsidRPr="00AD06B9">
        <w:rPr>
          <w:szCs w:val="28"/>
          <w:lang w:val="nb-NO"/>
        </w:rPr>
        <w:t>.</w:t>
      </w:r>
      <w:r w:rsidRPr="00AD06B9">
        <w:rPr>
          <w:szCs w:val="28"/>
          <w:lang w:val="vi-VN"/>
        </w:rPr>
        <w:t xml:space="preserve"> Nhà trường</w:t>
      </w:r>
      <w:r w:rsidRPr="00AD06B9">
        <w:rPr>
          <w:szCs w:val="28"/>
        </w:rPr>
        <w:t xml:space="preserve"> cũng</w:t>
      </w:r>
      <w:r w:rsidRPr="00AD06B9">
        <w:rPr>
          <w:szCs w:val="28"/>
          <w:lang w:val="vi-VN"/>
        </w:rPr>
        <w:t xml:space="preserve"> thường xuyên tổ chức các cuộc họp với toàn thể giáo viên, đội ngũ cốt cán các bộ môn </w:t>
      </w:r>
      <w:r w:rsidRPr="00AD06B9">
        <w:rPr>
          <w:szCs w:val="28"/>
        </w:rPr>
        <w:t xml:space="preserve">để </w:t>
      </w:r>
      <w:r w:rsidRPr="00AD06B9">
        <w:rPr>
          <w:szCs w:val="28"/>
          <w:lang w:val="vi-VN"/>
        </w:rPr>
        <w:t xml:space="preserve">đánh giá rút kinh nghiệm sau mỗi kỳ thi, kiểm tra nhằm cải tiến chất lượng hoạt động bồi dưỡng học sinh năng khiếu, giúp đỡ học sinh </w:t>
      </w:r>
      <w:r w:rsidRPr="00AD06B9">
        <w:rPr>
          <w:spacing w:val="-2"/>
          <w:szCs w:val="28"/>
          <w:lang w:val="vi-VN"/>
        </w:rPr>
        <w:t>gặp khó khăn trong học tập và rèn luyện</w:t>
      </w:r>
      <w:r w:rsidRPr="00AD06B9">
        <w:rPr>
          <w:szCs w:val="28"/>
          <w:lang w:val="vi-VN"/>
        </w:rPr>
        <w:t xml:space="preserve"> </w:t>
      </w:r>
      <w:r w:rsidRPr="00AD06B9">
        <w:rPr>
          <w:b/>
          <w:szCs w:val="28"/>
          <w:lang w:val="vi-VN"/>
        </w:rPr>
        <w:t>[H5-5.2-0</w:t>
      </w:r>
      <w:r w:rsidRPr="00AD06B9">
        <w:rPr>
          <w:b/>
          <w:szCs w:val="28"/>
        </w:rPr>
        <w:t>2</w:t>
      </w:r>
      <w:r w:rsidRPr="00AD06B9">
        <w:rPr>
          <w:b/>
          <w:szCs w:val="28"/>
          <w:lang w:val="vi-VN"/>
        </w:rPr>
        <w:t>]</w:t>
      </w:r>
      <w:r w:rsidRPr="00AD06B9">
        <w:rPr>
          <w:b/>
          <w:szCs w:val="28"/>
        </w:rPr>
        <w:t xml:space="preserve">, </w:t>
      </w:r>
      <w:r w:rsidRPr="00AD06B9">
        <w:rPr>
          <w:b/>
          <w:i/>
          <w:color w:val="FF0000"/>
          <w:szCs w:val="28"/>
          <w:lang w:val="nb-NO"/>
        </w:rPr>
        <w:t>[H4-4.2-03]</w:t>
      </w:r>
      <w:r w:rsidRPr="00AD06B9">
        <w:rPr>
          <w:szCs w:val="28"/>
          <w:lang w:val="vi-VN"/>
        </w:rPr>
        <w:t>.</w:t>
      </w:r>
    </w:p>
    <w:p w14:paraId="358B7F03" w14:textId="77777777" w:rsidR="00AD06B9" w:rsidRPr="00AD06B9" w:rsidRDefault="00AD06B9" w:rsidP="00AD06B9">
      <w:pPr>
        <w:spacing w:before="120" w:after="120"/>
        <w:ind w:firstLine="720"/>
        <w:jc w:val="both"/>
        <w:rPr>
          <w:szCs w:val="28"/>
        </w:rPr>
      </w:pPr>
      <w:r w:rsidRPr="00AD06B9">
        <w:rPr>
          <w:szCs w:val="28"/>
        </w:rPr>
        <w:lastRenderedPageBreak/>
        <w:t xml:space="preserve">Thông qua bài kiểm tra định kì, Hiệu trưởng và các Phó Hiệu trưởng đánh giá chất lượng học sinh từng lớp và từng giáo viên giảng dạy để có hướng điều chỉnh trong công tác chỉ đạo. Mỗi học kì đều công khai kết quả học tập và rèn luyện của học sinh toàn trường và thông báo tới phụ huynh kết quả của con em mình. Đồng thời thống kê những học sinh yếu kém để lên kế hoạch phụ đạo, hỗ trợ các em  </w:t>
      </w:r>
      <w:r w:rsidRPr="00AD06B9">
        <w:rPr>
          <w:szCs w:val="28"/>
        </w:rPr>
        <w:tab/>
      </w:r>
      <w:r w:rsidRPr="00AD06B9">
        <w:rPr>
          <w:b/>
          <w:i/>
          <w:color w:val="FF0000"/>
          <w:szCs w:val="28"/>
        </w:rPr>
        <w:t>[H1-1.7-05]; [H1-1.1-07]</w:t>
      </w:r>
      <w:r w:rsidRPr="00AD06B9">
        <w:rPr>
          <w:szCs w:val="28"/>
        </w:rPr>
        <w:t>.</w:t>
      </w:r>
    </w:p>
    <w:p w14:paraId="43945614" w14:textId="77777777" w:rsidR="00AD06B9" w:rsidRPr="00AD06B9" w:rsidRDefault="00AD06B9" w:rsidP="00AD06B9">
      <w:pPr>
        <w:spacing w:before="120" w:after="120"/>
        <w:ind w:left="-2" w:firstLine="722"/>
        <w:jc w:val="both"/>
        <w:rPr>
          <w:bCs/>
          <w:color w:val="000000" w:themeColor="text1"/>
          <w:szCs w:val="28"/>
          <w:lang w:val="pt-BR"/>
        </w:rPr>
      </w:pPr>
      <w:r w:rsidRPr="00AD06B9">
        <w:rPr>
          <w:szCs w:val="28"/>
        </w:rPr>
        <w:t xml:space="preserve">Giáo viên chủ nhiệm trực tiếp quản lý, theo dõi và cập nhật thông tin học sinh có hoàn cảnh gia đình khó khăn giúp đỡ trực tiếp và báo với nhà trường để có hướng hỗ trợ, giúp đỡ các em kịp thời </w:t>
      </w:r>
      <w:r w:rsidRPr="00AD06B9">
        <w:rPr>
          <w:b/>
          <w:i/>
          <w:color w:val="FF0000"/>
          <w:szCs w:val="28"/>
        </w:rPr>
        <w:t xml:space="preserve">[H1-1.5-03]. Tuy nhiên </w:t>
      </w:r>
      <w:r w:rsidRPr="00AD06B9">
        <w:rPr>
          <w:bCs/>
          <w:color w:val="000000" w:themeColor="text1"/>
          <w:szCs w:val="28"/>
          <w:lang w:val="pt-BR"/>
        </w:rPr>
        <w:t>do học sinh nhập cư, ở trọ, chỗ ở không ổn định nên việc tổ chức đến gia đình học sinh để tìm hiểu, nắm bắt hoàn cảnh gia đình học sinh chưa nhiều.</w:t>
      </w:r>
    </w:p>
    <w:p w14:paraId="2CB71BC0" w14:textId="77777777" w:rsidR="00AD06B9" w:rsidRPr="00AD06B9" w:rsidRDefault="00AD06B9" w:rsidP="00AD06B9">
      <w:pPr>
        <w:spacing w:before="120" w:after="120"/>
        <w:ind w:firstLine="720"/>
        <w:jc w:val="both"/>
        <w:rPr>
          <w:b/>
          <w:szCs w:val="28"/>
          <w:lang w:val="vi-VN"/>
        </w:rPr>
      </w:pPr>
      <w:r w:rsidRPr="00AD06B9">
        <w:rPr>
          <w:b/>
          <w:szCs w:val="28"/>
          <w:lang w:val="vi-VN"/>
        </w:rPr>
        <w:t>Mức 2</w:t>
      </w:r>
    </w:p>
    <w:p w14:paraId="07B07077" w14:textId="77777777" w:rsidR="00AD06B9" w:rsidRPr="00AD06B9" w:rsidRDefault="00AD06B9" w:rsidP="00AD06B9">
      <w:pPr>
        <w:spacing w:before="120" w:after="120"/>
        <w:ind w:firstLine="720"/>
        <w:jc w:val="both"/>
        <w:rPr>
          <w:szCs w:val="28"/>
        </w:rPr>
      </w:pPr>
      <w:r w:rsidRPr="00AD06B9">
        <w:rPr>
          <w:spacing w:val="6"/>
          <w:szCs w:val="28"/>
          <w:lang w:val="vi-VN"/>
        </w:rPr>
        <w:t xml:space="preserve">Công tác thực hiện hoạt động giáo dục cho </w:t>
      </w:r>
      <w:r w:rsidRPr="00AD06B9">
        <w:rPr>
          <w:spacing w:val="6"/>
          <w:szCs w:val="28"/>
        </w:rPr>
        <w:t>học sinh</w:t>
      </w:r>
      <w:r w:rsidRPr="00AD06B9">
        <w:rPr>
          <w:spacing w:val="6"/>
          <w:szCs w:val="28"/>
          <w:lang w:val="vi-VN"/>
        </w:rPr>
        <w:t xml:space="preserve"> </w:t>
      </w:r>
      <w:r w:rsidRPr="00AD06B9">
        <w:rPr>
          <w:rFonts w:eastAsia="Calibri"/>
          <w:szCs w:val="28"/>
          <w:lang w:val="vi-VN"/>
        </w:rPr>
        <w:t xml:space="preserve">có hoàn cảnh khó khăn, </w:t>
      </w:r>
      <w:r w:rsidRPr="00AD06B9">
        <w:rPr>
          <w:rFonts w:eastAsia="Calibri"/>
          <w:szCs w:val="28"/>
        </w:rPr>
        <w:t xml:space="preserve">học sinh </w:t>
      </w:r>
      <w:r w:rsidRPr="00AD06B9">
        <w:rPr>
          <w:rFonts w:eastAsia="Calibri"/>
          <w:szCs w:val="28"/>
          <w:lang w:val="vi-VN"/>
        </w:rPr>
        <w:t xml:space="preserve">có năng khiếu, </w:t>
      </w:r>
      <w:r w:rsidRPr="00AD06B9">
        <w:rPr>
          <w:rFonts w:eastAsia="Calibri"/>
          <w:szCs w:val="28"/>
        </w:rPr>
        <w:t>học sinh</w:t>
      </w:r>
      <w:r w:rsidRPr="00AD06B9">
        <w:rPr>
          <w:rFonts w:eastAsia="Calibri"/>
          <w:szCs w:val="28"/>
          <w:lang w:val="vi-VN"/>
        </w:rPr>
        <w:t xml:space="preserve"> gặp khó khăn trong học tập và rèn luyện và đã được nhà trường thực hiện và đạt được mục tiêu giáo dục </w:t>
      </w:r>
      <w:r w:rsidRPr="00AD06B9">
        <w:rPr>
          <w:szCs w:val="28"/>
          <w:lang w:val="vi-VN"/>
        </w:rPr>
        <w:t>theo kế hoạch giáo dục</w:t>
      </w:r>
      <w:r w:rsidRPr="00AD06B9">
        <w:rPr>
          <w:szCs w:val="28"/>
        </w:rPr>
        <w:t xml:space="preserve"> </w:t>
      </w:r>
      <w:r w:rsidRPr="00AD06B9">
        <w:rPr>
          <w:b/>
          <w:szCs w:val="28"/>
          <w:lang w:val="vi-VN"/>
        </w:rPr>
        <w:t>[H5-5.2-02], [H5-5.2-03]</w:t>
      </w:r>
      <w:r w:rsidRPr="00AD06B9">
        <w:rPr>
          <w:szCs w:val="28"/>
        </w:rPr>
        <w:t xml:space="preserve">, </w:t>
      </w:r>
      <w:r w:rsidRPr="00AD06B9">
        <w:rPr>
          <w:b/>
          <w:i/>
          <w:color w:val="FF0000"/>
          <w:szCs w:val="28"/>
        </w:rPr>
        <w:t>[H1-1.1-07], [H5-5.1-03]</w:t>
      </w:r>
      <w:r w:rsidRPr="00AD06B9">
        <w:rPr>
          <w:szCs w:val="28"/>
        </w:rPr>
        <w:t>.</w:t>
      </w:r>
    </w:p>
    <w:p w14:paraId="16D7454C" w14:textId="77777777" w:rsidR="00AD06B9" w:rsidRPr="00AD06B9" w:rsidRDefault="00AD06B9" w:rsidP="00AD06B9">
      <w:pPr>
        <w:spacing w:before="120" w:after="120"/>
        <w:ind w:firstLine="567"/>
        <w:jc w:val="both"/>
        <w:rPr>
          <w:b/>
          <w:color w:val="000000" w:themeColor="text1"/>
          <w:spacing w:val="4"/>
          <w:szCs w:val="28"/>
        </w:rPr>
      </w:pPr>
      <w:r w:rsidRPr="00AD06B9">
        <w:rPr>
          <w:b/>
          <w:color w:val="000000" w:themeColor="text1"/>
          <w:spacing w:val="4"/>
          <w:szCs w:val="28"/>
          <w:lang w:val="vi-VN"/>
        </w:rPr>
        <w:t>Mức 3</w:t>
      </w:r>
    </w:p>
    <w:p w14:paraId="5B8A33B3" w14:textId="77777777" w:rsidR="00AD06B9" w:rsidRPr="00AD06B9" w:rsidRDefault="00AD06B9" w:rsidP="00AD06B9">
      <w:pPr>
        <w:spacing w:before="120" w:after="120"/>
        <w:ind w:firstLine="567"/>
        <w:jc w:val="both"/>
        <w:rPr>
          <w:bCs/>
          <w:color w:val="000000" w:themeColor="text1"/>
          <w:spacing w:val="4"/>
          <w:szCs w:val="28"/>
        </w:rPr>
      </w:pPr>
      <w:r w:rsidRPr="00AD06B9">
        <w:rPr>
          <w:bCs/>
          <w:color w:val="000000" w:themeColor="text1"/>
          <w:spacing w:val="4"/>
          <w:szCs w:val="28"/>
          <w:lang w:val="vi-VN"/>
        </w:rPr>
        <w:t xml:space="preserve">Đội tuyển </w:t>
      </w:r>
      <w:r w:rsidRPr="00AD06B9">
        <w:rPr>
          <w:bCs/>
          <w:color w:val="000000" w:themeColor="text1"/>
          <w:spacing w:val="4"/>
          <w:szCs w:val="28"/>
          <w:lang w:val="en-GB"/>
        </w:rPr>
        <w:t>thể dục thể thao</w:t>
      </w:r>
      <w:r w:rsidRPr="00AD06B9">
        <w:rPr>
          <w:bCs/>
          <w:color w:val="000000" w:themeColor="text1"/>
          <w:spacing w:val="4"/>
          <w:szCs w:val="28"/>
          <w:lang w:val="vi-VN"/>
        </w:rPr>
        <w:t xml:space="preserve">, nghệ thuật của nhà trường đạt được các thành tích trong các </w:t>
      </w:r>
      <w:r w:rsidRPr="00AD06B9">
        <w:rPr>
          <w:bCs/>
          <w:color w:val="000000" w:themeColor="text1"/>
          <w:spacing w:val="4"/>
          <w:szCs w:val="28"/>
        </w:rPr>
        <w:t>h</w:t>
      </w:r>
      <w:r w:rsidRPr="00AD06B9">
        <w:rPr>
          <w:bCs/>
          <w:color w:val="000000" w:themeColor="text1"/>
          <w:spacing w:val="4"/>
          <w:szCs w:val="28"/>
          <w:lang w:val="vi-VN"/>
        </w:rPr>
        <w:t xml:space="preserve">ội khỏe </w:t>
      </w:r>
      <w:r w:rsidRPr="00AD06B9">
        <w:rPr>
          <w:bCs/>
          <w:color w:val="000000" w:themeColor="text1"/>
          <w:spacing w:val="4"/>
          <w:szCs w:val="28"/>
        </w:rPr>
        <w:t>Phù Đổng</w:t>
      </w:r>
      <w:r w:rsidRPr="00AD06B9">
        <w:rPr>
          <w:bCs/>
          <w:color w:val="000000" w:themeColor="text1"/>
          <w:spacing w:val="4"/>
          <w:szCs w:val="28"/>
          <w:lang w:val="vi-VN"/>
        </w:rPr>
        <w:t xml:space="preserve"> cấp </w:t>
      </w:r>
      <w:r w:rsidRPr="00AD06B9">
        <w:rPr>
          <w:bCs/>
          <w:color w:val="000000" w:themeColor="text1"/>
          <w:spacing w:val="4"/>
          <w:szCs w:val="28"/>
        </w:rPr>
        <w:t>thành phố và giải thể thao tỉnh Bình Dương</w:t>
      </w:r>
      <w:r w:rsidRPr="00AD06B9">
        <w:rPr>
          <w:bCs/>
          <w:color w:val="000000" w:themeColor="text1"/>
          <w:spacing w:val="4"/>
          <w:szCs w:val="28"/>
          <w:lang w:val="vi-VN"/>
        </w:rPr>
        <w:t>.</w:t>
      </w:r>
      <w:r w:rsidRPr="00AD06B9">
        <w:rPr>
          <w:bCs/>
          <w:color w:val="000000" w:themeColor="text1"/>
          <w:spacing w:val="4"/>
          <w:szCs w:val="28"/>
        </w:rPr>
        <w:t xml:space="preserve"> Tuy nhiên số lượng giải cao chưa nhiều.</w:t>
      </w:r>
    </w:p>
    <w:p w14:paraId="5FEE319E" w14:textId="77777777" w:rsidR="00AD06B9" w:rsidRPr="00AD06B9" w:rsidRDefault="00AD06B9" w:rsidP="00AD06B9">
      <w:pPr>
        <w:spacing w:before="120" w:after="120"/>
        <w:ind w:firstLine="720"/>
        <w:jc w:val="both"/>
        <w:rPr>
          <w:b/>
          <w:szCs w:val="28"/>
          <w:lang w:val="vi-VN"/>
        </w:rPr>
      </w:pPr>
      <w:r w:rsidRPr="00AD06B9">
        <w:rPr>
          <w:b/>
          <w:szCs w:val="28"/>
          <w:lang w:val="vi-VN"/>
        </w:rPr>
        <w:t>2. Điểm mạnh</w:t>
      </w:r>
    </w:p>
    <w:p w14:paraId="4FF26133" w14:textId="77777777" w:rsidR="00AD06B9" w:rsidRPr="00AD06B9" w:rsidRDefault="00AD06B9" w:rsidP="00AD06B9">
      <w:pPr>
        <w:spacing w:before="120" w:after="120"/>
        <w:ind w:firstLine="720"/>
        <w:jc w:val="both"/>
        <w:rPr>
          <w:szCs w:val="28"/>
          <w:lang w:val="vi-VN"/>
        </w:rPr>
      </w:pPr>
      <w:r w:rsidRPr="00AD06B9">
        <w:rPr>
          <w:szCs w:val="28"/>
          <w:lang w:val="vi-VN"/>
        </w:rPr>
        <w:t>Đầu năm học,</w:t>
      </w:r>
      <w:r w:rsidRPr="00AD06B9">
        <w:rPr>
          <w:spacing w:val="-4"/>
          <w:szCs w:val="28"/>
          <w:lang w:val="vi-VN"/>
        </w:rPr>
        <w:t xml:space="preserve"> </w:t>
      </w:r>
      <w:r w:rsidRPr="00AD06B9">
        <w:rPr>
          <w:rFonts w:eastAsia="Calibri"/>
          <w:szCs w:val="28"/>
          <w:lang w:val="vi-VN"/>
        </w:rPr>
        <w:t xml:space="preserve">nhà trường xây dựng kế hoạch giáo dục </w:t>
      </w:r>
      <w:r w:rsidRPr="00AD06B9">
        <w:rPr>
          <w:rFonts w:eastAsia="Calibri"/>
          <w:color w:val="000000" w:themeColor="text1"/>
          <w:szCs w:val="28"/>
        </w:rPr>
        <w:t>đối với</w:t>
      </w:r>
      <w:r w:rsidRPr="00AD06B9">
        <w:rPr>
          <w:rFonts w:eastAsia="Calibri"/>
          <w:color w:val="000000" w:themeColor="text1"/>
          <w:szCs w:val="28"/>
          <w:lang w:val="vi-VN"/>
        </w:rPr>
        <w:t xml:space="preserve"> </w:t>
      </w:r>
      <w:r w:rsidRPr="00AD06B9">
        <w:rPr>
          <w:rFonts w:eastAsia="Calibri"/>
          <w:szCs w:val="28"/>
          <w:lang w:val="vi-VN"/>
        </w:rPr>
        <w:t xml:space="preserve">học sinh có hoàn cảnh khó khăn, học sinh gặp khó khăn trong học tập và rèn luyện, thành lập các câu lạc bộ cho học sinh có năng khiếu như: Câu lạc bộ thể dục thể thao, câu lạc bộ </w:t>
      </w:r>
      <w:r w:rsidRPr="00AD06B9">
        <w:rPr>
          <w:rFonts w:eastAsia="Calibri"/>
          <w:szCs w:val="28"/>
        </w:rPr>
        <w:t>tiếng Anh</w:t>
      </w:r>
      <w:r w:rsidRPr="00AD06B9">
        <w:rPr>
          <w:rFonts w:eastAsia="Calibri"/>
          <w:szCs w:val="28"/>
          <w:lang w:val="vi-VN"/>
        </w:rPr>
        <w:t>,...</w:t>
      </w:r>
    </w:p>
    <w:p w14:paraId="2087C376" w14:textId="77777777" w:rsidR="00AD06B9" w:rsidRPr="00AD06B9" w:rsidRDefault="00AD06B9" w:rsidP="00AD06B9">
      <w:pPr>
        <w:spacing w:before="120" w:after="120"/>
        <w:ind w:firstLine="720"/>
        <w:jc w:val="both"/>
        <w:rPr>
          <w:rFonts w:eastAsia="Calibri"/>
          <w:szCs w:val="28"/>
          <w:lang w:val="vi-VN"/>
        </w:rPr>
      </w:pPr>
      <w:r w:rsidRPr="00AD06B9">
        <w:rPr>
          <w:szCs w:val="28"/>
          <w:lang w:val="vi-VN"/>
        </w:rPr>
        <w:t xml:space="preserve">Nhà trường đã tổ chức thực hiện kế hoạch hoạt động giáo dục </w:t>
      </w:r>
      <w:r w:rsidRPr="00AD06B9">
        <w:rPr>
          <w:rFonts w:eastAsia="Calibri"/>
          <w:szCs w:val="28"/>
          <w:lang w:val="vi-VN"/>
        </w:rPr>
        <w:t>cho học sinh có hoàn cảnh khó khăn, học sinh có năng khiếu, học sinh gặp khó khăn trong học tập và rèn luyện.</w:t>
      </w:r>
    </w:p>
    <w:p w14:paraId="136248DB" w14:textId="77777777" w:rsidR="00AD06B9" w:rsidRPr="00AD06B9" w:rsidRDefault="00AD06B9" w:rsidP="00AD06B9">
      <w:pPr>
        <w:spacing w:before="120" w:after="120"/>
        <w:ind w:firstLine="720"/>
        <w:jc w:val="both"/>
        <w:rPr>
          <w:szCs w:val="28"/>
          <w:lang w:val="vi-VN"/>
        </w:rPr>
      </w:pPr>
      <w:r w:rsidRPr="00AD06B9">
        <w:rPr>
          <w:szCs w:val="28"/>
          <w:lang w:val="vi-VN"/>
        </w:rPr>
        <w:t xml:space="preserve">Cuối năm học nhà trường rà soát, đánh giá các hoạt động giáo dục học sinh </w:t>
      </w:r>
      <w:r w:rsidRPr="00AD06B9">
        <w:rPr>
          <w:rFonts w:eastAsia="Calibri"/>
          <w:szCs w:val="28"/>
          <w:lang w:val="vi-VN"/>
        </w:rPr>
        <w:t>có hoàn cảnh khó khăn, học sinh có năng khiếu, học sinh gặp khó khăn trong học tập và rèn luyện</w:t>
      </w:r>
      <w:r w:rsidRPr="00AD06B9">
        <w:rPr>
          <w:szCs w:val="28"/>
          <w:lang w:val="vi-VN"/>
        </w:rPr>
        <w:t>;</w:t>
      </w:r>
      <w:r w:rsidRPr="00AD06B9">
        <w:rPr>
          <w:rFonts w:eastAsia="Calibri"/>
          <w:szCs w:val="28"/>
          <w:lang w:val="vi-VN"/>
        </w:rPr>
        <w:t xml:space="preserve"> </w:t>
      </w:r>
      <w:r w:rsidRPr="00AD06B9">
        <w:rPr>
          <w:szCs w:val="28"/>
          <w:lang w:val="vi-VN"/>
        </w:rPr>
        <w:t>đáp ứng được mục tiêu giáo dục đã đề ra.</w:t>
      </w:r>
      <w:r w:rsidRPr="00AD06B9">
        <w:rPr>
          <w:rFonts w:eastAsia="Calibri"/>
          <w:szCs w:val="28"/>
          <w:lang w:val="vi-VN"/>
        </w:rPr>
        <w:t xml:space="preserve"> Mỗi năm học đều có </w:t>
      </w:r>
      <w:r w:rsidRPr="00AD06B9">
        <w:rPr>
          <w:szCs w:val="28"/>
          <w:lang w:val="vi-VN"/>
        </w:rPr>
        <w:t>học sinh năng khiếu về thể thao, nghệ thuật được cấp có thẩm quyền ghi nhận.</w:t>
      </w:r>
    </w:p>
    <w:p w14:paraId="3C91BBDF" w14:textId="77777777" w:rsidR="00AD06B9" w:rsidRPr="00AD06B9" w:rsidRDefault="00AD06B9" w:rsidP="00AD06B9">
      <w:pPr>
        <w:spacing w:before="120" w:after="120"/>
        <w:ind w:firstLine="720"/>
        <w:jc w:val="both"/>
        <w:rPr>
          <w:b/>
          <w:szCs w:val="28"/>
          <w:lang w:val="vi-VN"/>
        </w:rPr>
      </w:pPr>
      <w:r w:rsidRPr="00AD06B9">
        <w:rPr>
          <w:b/>
          <w:szCs w:val="28"/>
          <w:lang w:val="vi-VN"/>
        </w:rPr>
        <w:t>3. Điểm yếu</w:t>
      </w:r>
    </w:p>
    <w:p w14:paraId="3DE12A56" w14:textId="77777777" w:rsidR="00AD06B9" w:rsidRPr="00AD06B9" w:rsidRDefault="00AD06B9" w:rsidP="00AD06B9">
      <w:pPr>
        <w:spacing w:before="120" w:after="120"/>
        <w:ind w:left="-2" w:firstLine="722"/>
        <w:jc w:val="both"/>
        <w:rPr>
          <w:bCs/>
          <w:color w:val="000000" w:themeColor="text1"/>
          <w:szCs w:val="28"/>
          <w:lang w:val="pt-BR"/>
        </w:rPr>
      </w:pPr>
      <w:r w:rsidRPr="00AD06B9">
        <w:rPr>
          <w:bCs/>
          <w:color w:val="000000" w:themeColor="text1"/>
          <w:szCs w:val="28"/>
          <w:lang w:val="pt-BR"/>
        </w:rPr>
        <w:t>Đối với những học sinh có hoàn cảnh khó khăn, nhà trường có tổ chức đến gia đình học sinh để tìm hiểu, nắm bắt hoàn cảnh gia đình học sinh nhưng chưa nhiều (do học sinh nhập cư, ở trọ, chỗ ở không ổn định).</w:t>
      </w:r>
    </w:p>
    <w:p w14:paraId="0221F44C" w14:textId="77777777" w:rsidR="00AD06B9" w:rsidRPr="00AD06B9" w:rsidRDefault="00AD06B9" w:rsidP="00AD06B9">
      <w:pPr>
        <w:spacing w:before="120" w:after="120"/>
        <w:ind w:firstLine="720"/>
        <w:jc w:val="both"/>
        <w:rPr>
          <w:color w:val="000000" w:themeColor="text1"/>
          <w:szCs w:val="28"/>
          <w:lang w:val="vi-VN"/>
        </w:rPr>
      </w:pPr>
      <w:r w:rsidRPr="00AD06B9">
        <w:rPr>
          <w:b/>
          <w:color w:val="000000" w:themeColor="text1"/>
          <w:szCs w:val="28"/>
          <w:lang w:val="vi-VN"/>
        </w:rPr>
        <w:t>4. Kế hoạch cải tiến chất lượng</w:t>
      </w:r>
    </w:p>
    <w:p w14:paraId="6BA5ACEC" w14:textId="77777777" w:rsidR="00AD06B9" w:rsidRPr="00AD06B9" w:rsidRDefault="00AD06B9" w:rsidP="00AD06B9">
      <w:pPr>
        <w:spacing w:before="120" w:after="120"/>
        <w:ind w:right="-2" w:firstLine="720"/>
        <w:jc w:val="both"/>
        <w:rPr>
          <w:bCs/>
          <w:color w:val="000000" w:themeColor="text1"/>
          <w:szCs w:val="28"/>
          <w:lang w:val="pt-BR"/>
        </w:rPr>
      </w:pPr>
      <w:r w:rsidRPr="00AD06B9">
        <w:rPr>
          <w:bCs/>
          <w:color w:val="000000" w:themeColor="text1"/>
          <w:szCs w:val="28"/>
          <w:lang w:val="pt-BR"/>
        </w:rPr>
        <w:t>Duy trì và phát huy các giải pháp, các hoạt động giáo dục có hiệu quả trong các năm học qua.</w:t>
      </w:r>
    </w:p>
    <w:p w14:paraId="4DE7C51C" w14:textId="77777777" w:rsidR="00AD06B9" w:rsidRPr="00AD06B9" w:rsidRDefault="00AD06B9" w:rsidP="00AD06B9">
      <w:pPr>
        <w:spacing w:before="120" w:after="120"/>
        <w:ind w:right="-1" w:firstLine="720"/>
        <w:jc w:val="both"/>
        <w:rPr>
          <w:bCs/>
          <w:szCs w:val="28"/>
          <w:lang w:val="pt-BR"/>
        </w:rPr>
      </w:pPr>
      <w:r w:rsidRPr="00AD06B9">
        <w:rPr>
          <w:bCs/>
          <w:color w:val="000000" w:themeColor="text1"/>
          <w:szCs w:val="28"/>
          <w:lang w:val="pt-BR"/>
        </w:rPr>
        <w:lastRenderedPageBreak/>
        <w:t xml:space="preserve">Huy động các nguồn lực hỗ trợ cho học sinh nghèo, học sinh có hoàn cảnh khó </w:t>
      </w:r>
      <w:r w:rsidRPr="00AD06B9">
        <w:rPr>
          <w:bCs/>
          <w:szCs w:val="28"/>
          <w:lang w:val="pt-BR"/>
        </w:rPr>
        <w:t>khăn nhằm tiếp thêm niềm tin, thêm nghị lực để các em được đến trường. Cụ thể Hiệu trưởng phân công Liên đội tổ chức phong trào “Nuôi heo đất” ở tất cả các chi đội; phân công Chi đoàn giáo viên tổ chức phong trào “Vòng tay yêu thương” để hỗ trợ học sinh khó khăn; Hiệu trưởng tham mưu cho các ban ngành đoàn thể, chính quyền địa phương có giải pháp hỗ trợ học sinh tại nơi cư trú. Hiệu trưởng phối hợp cùng Hội khuyến học phường hỗ trợ giúp đỡ các em vượt qua khó khăn hiện tại, không để học sinh nghỉ học vì hoàn cảnh gia đình khó khăn. Từ đó đảm bảo duy trì sĩ số của nhà trường và nâng cao chất lượng đại trà, tạo sự gần gũi của học sinh và giáo viên, tạo uy tín và niềm tin đối với cha mẹ học sinh.</w:t>
      </w:r>
    </w:p>
    <w:p w14:paraId="4F8198D0" w14:textId="77777777" w:rsidR="00AD06B9" w:rsidRPr="00AD06B9" w:rsidRDefault="00AD06B9" w:rsidP="00AD06B9">
      <w:pPr>
        <w:spacing w:before="120" w:after="120"/>
        <w:ind w:left="-142" w:right="-1" w:firstLine="709"/>
        <w:jc w:val="both"/>
        <w:rPr>
          <w:bCs/>
          <w:szCs w:val="28"/>
          <w:lang w:val="pt-BR"/>
        </w:rPr>
      </w:pPr>
      <w:r w:rsidRPr="00AD06B9">
        <w:rPr>
          <w:bCs/>
          <w:szCs w:val="28"/>
          <w:lang w:val="pt-BR"/>
        </w:rPr>
        <w:t>Ngay từ giai đoạn học đầu cấp (lớp 6), thường xuyên kiểm tra đánh giá học sinh các khối lớp theo hướng phát triển năng lực nhằm giới thiệu học sinh năng khiếu vào các đội tuyển.</w:t>
      </w:r>
    </w:p>
    <w:p w14:paraId="39D05501" w14:textId="77777777" w:rsidR="00AD06B9" w:rsidRPr="00AD06B9" w:rsidRDefault="00AD06B9" w:rsidP="00AD06B9">
      <w:pPr>
        <w:spacing w:before="120" w:after="120"/>
        <w:ind w:firstLine="567"/>
        <w:jc w:val="both"/>
        <w:rPr>
          <w:b/>
          <w:color w:val="000000" w:themeColor="text1"/>
          <w:szCs w:val="28"/>
          <w:lang w:val="pt-BR"/>
        </w:rPr>
      </w:pPr>
      <w:r w:rsidRPr="00AD06B9">
        <w:rPr>
          <w:bCs/>
          <w:color w:val="000000" w:themeColor="text1"/>
          <w:szCs w:val="28"/>
          <w:lang w:val="nb-NO"/>
        </w:rPr>
        <w:t>Giáo viên chủ nhiệm, tổng phụ trách Đội và Đoàn thanh niên Cộng sản Hồ Chí Minh thường xuyên tổ chức các buổi hoạt động ngoại khóa, hướng dẫn học sinh xác định mục tiêu học tập, tư vấn hướng nghiệp từ đó học sinh có động lực phấn đấu học tập tốt hơn.</w:t>
      </w:r>
    </w:p>
    <w:p w14:paraId="0859E15B" w14:textId="77777777" w:rsidR="00AD06B9" w:rsidRPr="00AD06B9" w:rsidRDefault="00AD06B9" w:rsidP="00AD06B9">
      <w:pPr>
        <w:tabs>
          <w:tab w:val="num" w:pos="980"/>
        </w:tabs>
        <w:spacing w:before="120" w:after="120"/>
        <w:ind w:firstLine="720"/>
        <w:jc w:val="both"/>
        <w:rPr>
          <w:color w:val="000000" w:themeColor="text1"/>
          <w:szCs w:val="28"/>
          <w:lang w:val="nb-NO"/>
        </w:rPr>
      </w:pPr>
      <w:r w:rsidRPr="00AD06B9">
        <w:rPr>
          <w:b/>
          <w:szCs w:val="28"/>
          <w:lang w:val="vi-VN"/>
        </w:rPr>
        <w:t>5. Tự đánh giá: Đạt mức 2</w:t>
      </w:r>
    </w:p>
    <w:p w14:paraId="7B27194D" w14:textId="77777777" w:rsidR="00AD06B9" w:rsidRPr="00AD06B9" w:rsidRDefault="00AD06B9" w:rsidP="00AD06B9">
      <w:pPr>
        <w:spacing w:before="120" w:after="120"/>
        <w:ind w:firstLine="720"/>
        <w:jc w:val="both"/>
        <w:rPr>
          <w:b/>
          <w:i/>
          <w:color w:val="000000" w:themeColor="text1"/>
          <w:szCs w:val="28"/>
        </w:rPr>
      </w:pPr>
      <w:r w:rsidRPr="00AD06B9">
        <w:rPr>
          <w:b/>
          <w:i/>
          <w:color w:val="000000" w:themeColor="text1"/>
          <w:szCs w:val="28"/>
        </w:rPr>
        <w:t>Tiêu chí 5.3: Thực hiện nội dung giáo dục địa phương theo quy định</w:t>
      </w:r>
    </w:p>
    <w:p w14:paraId="2602967C" w14:textId="77777777" w:rsidR="00AD06B9" w:rsidRPr="00AD06B9" w:rsidRDefault="00AD06B9" w:rsidP="00AD06B9">
      <w:pPr>
        <w:shd w:val="clear" w:color="auto" w:fill="FFFFFF"/>
        <w:spacing w:before="120" w:after="120"/>
        <w:jc w:val="both"/>
        <w:rPr>
          <w:i/>
          <w:color w:val="000000" w:themeColor="text1"/>
          <w:szCs w:val="28"/>
          <w:lang w:val="nb-NO"/>
        </w:rPr>
      </w:pPr>
      <w:r w:rsidRPr="00AD06B9">
        <w:rPr>
          <w:i/>
          <w:color w:val="000000" w:themeColor="text1"/>
          <w:szCs w:val="28"/>
          <w:lang w:val="nb-NO"/>
        </w:rPr>
        <w:tab/>
        <w:t>Mức 1:</w:t>
      </w:r>
    </w:p>
    <w:p w14:paraId="4C53E219"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a) Nội dung giáo dục địa phương cho học sinh được thực hiện theo kế hoạch;</w:t>
      </w:r>
    </w:p>
    <w:p w14:paraId="4915A4C2"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b) Các hình thức kiểm tra, đánh giá học sinh về nội dung giáo dục địa phương đảm bảo khách quan và hiệu quả (biên bản + đề thi)</w:t>
      </w:r>
    </w:p>
    <w:p w14:paraId="5E5E91D9"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c) Hằng năm, rà soát, đánh giá, cập nhật tài liệu, đề xuất điều chỉnh nội dung giáo dục địa phương.</w:t>
      </w:r>
    </w:p>
    <w:p w14:paraId="6D0E16D5" w14:textId="77777777" w:rsidR="00AD06B9" w:rsidRPr="00AD06B9" w:rsidRDefault="00AD06B9" w:rsidP="00AD06B9">
      <w:pPr>
        <w:spacing w:before="120" w:after="120"/>
        <w:jc w:val="both"/>
        <w:rPr>
          <w:i/>
          <w:color w:val="000000" w:themeColor="text1"/>
          <w:szCs w:val="28"/>
          <w:lang w:val="nb-NO"/>
        </w:rPr>
      </w:pPr>
      <w:r w:rsidRPr="00AD06B9">
        <w:rPr>
          <w:i/>
          <w:color w:val="000000" w:themeColor="text1"/>
          <w:szCs w:val="28"/>
          <w:lang w:val="nb-NO"/>
        </w:rPr>
        <w:tab/>
        <w:t>Mức 2:</w:t>
      </w:r>
    </w:p>
    <w:p w14:paraId="508EE3E3"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Nội dung giáo dục địa phương phù hợp với mục tiêu môn học và gắn lý luận với thực tiễn.</w:t>
      </w:r>
    </w:p>
    <w:p w14:paraId="14C954B5" w14:textId="77777777" w:rsidR="00AD06B9" w:rsidRPr="00AD06B9" w:rsidRDefault="00AD06B9" w:rsidP="00AD06B9">
      <w:pPr>
        <w:widowControl w:val="0"/>
        <w:spacing w:before="120" w:after="120"/>
        <w:ind w:firstLine="720"/>
        <w:jc w:val="both"/>
        <w:rPr>
          <w:b/>
          <w:bCs/>
          <w:color w:val="000000" w:themeColor="text1"/>
          <w:szCs w:val="28"/>
          <w:lang w:val="nb-NO"/>
        </w:rPr>
      </w:pPr>
      <w:r w:rsidRPr="00AD06B9">
        <w:rPr>
          <w:b/>
          <w:color w:val="000000" w:themeColor="text1"/>
          <w:szCs w:val="28"/>
          <w:lang w:val="nb-NO"/>
        </w:rPr>
        <w:t xml:space="preserve">1. </w:t>
      </w:r>
      <w:r w:rsidRPr="00AD06B9">
        <w:rPr>
          <w:b/>
          <w:bCs/>
          <w:color w:val="000000" w:themeColor="text1"/>
          <w:szCs w:val="28"/>
          <w:lang w:val="nb-NO"/>
        </w:rPr>
        <w:t>Mô tả hiện trạng</w:t>
      </w:r>
    </w:p>
    <w:p w14:paraId="0AC3640C" w14:textId="77777777" w:rsidR="00AD06B9" w:rsidRPr="00AD06B9" w:rsidRDefault="00AD06B9" w:rsidP="00AD06B9">
      <w:pPr>
        <w:widowControl w:val="0"/>
        <w:spacing w:before="120" w:after="120"/>
        <w:ind w:firstLine="720"/>
        <w:jc w:val="both"/>
        <w:rPr>
          <w:bCs/>
          <w:iCs/>
          <w:color w:val="000000" w:themeColor="text1"/>
          <w:szCs w:val="28"/>
          <w:lang w:val="nb-NO"/>
        </w:rPr>
      </w:pPr>
      <w:r w:rsidRPr="00AD06B9">
        <w:rPr>
          <w:b/>
          <w:bCs/>
          <w:iCs/>
          <w:color w:val="000000" w:themeColor="text1"/>
          <w:szCs w:val="28"/>
          <w:lang w:val="nb-NO"/>
        </w:rPr>
        <w:t>Mức 1</w:t>
      </w:r>
      <w:r w:rsidRPr="00AD06B9">
        <w:rPr>
          <w:bCs/>
          <w:iCs/>
          <w:color w:val="000000" w:themeColor="text1"/>
          <w:szCs w:val="28"/>
          <w:lang w:val="nb-NO"/>
        </w:rPr>
        <w:t>:</w:t>
      </w:r>
    </w:p>
    <w:p w14:paraId="04E1CDFF" w14:textId="5DFB6B10" w:rsidR="00AD06B9" w:rsidRPr="00AD06B9" w:rsidRDefault="00AD06B9" w:rsidP="00AD06B9">
      <w:pPr>
        <w:widowControl w:val="0"/>
        <w:spacing w:before="120" w:after="120"/>
        <w:ind w:firstLine="720"/>
        <w:jc w:val="both"/>
        <w:rPr>
          <w:color w:val="000000" w:themeColor="text1"/>
          <w:szCs w:val="28"/>
          <w:lang w:val="vi-VN"/>
        </w:rPr>
      </w:pPr>
      <w:r w:rsidRPr="00AD06B9">
        <w:rPr>
          <w:color w:val="000000" w:themeColor="text1"/>
          <w:szCs w:val="28"/>
          <w:lang w:val="pt-BR"/>
        </w:rPr>
        <w:t xml:space="preserve">a) </w:t>
      </w:r>
      <w:r w:rsidRPr="00AD06B9">
        <w:rPr>
          <w:color w:val="000000" w:themeColor="text1"/>
          <w:szCs w:val="28"/>
          <w:lang w:val="vi-VN"/>
        </w:rPr>
        <w:t xml:space="preserve">Nhà trường thực hiện đầy đủ nội dung giáo dục địa phương theo quy định tại công văn số 5977/BGDĐT-GDTrH ngày 07/7/2008 của Bộ </w:t>
      </w:r>
      <w:r w:rsidRPr="00AD06B9">
        <w:rPr>
          <w:color w:val="000000" w:themeColor="text1"/>
          <w:szCs w:val="28"/>
        </w:rPr>
        <w:t>GDĐT</w:t>
      </w:r>
      <w:r w:rsidRPr="00AD06B9">
        <w:rPr>
          <w:color w:val="000000" w:themeColor="text1"/>
          <w:szCs w:val="28"/>
          <w:lang w:val="vi-VN"/>
        </w:rPr>
        <w:t xml:space="preserve"> về việc </w:t>
      </w:r>
      <w:r w:rsidRPr="00AD06B9">
        <w:rPr>
          <w:iCs/>
          <w:color w:val="000000" w:themeColor="text1"/>
          <w:szCs w:val="28"/>
          <w:lang w:val="vi-VN"/>
        </w:rPr>
        <w:t xml:space="preserve">hướng dẫn thực hiện nội dung giáo dục địa phương ở cấp </w:t>
      </w:r>
      <w:r w:rsidR="000D2A92">
        <w:rPr>
          <w:iCs/>
          <w:color w:val="000000" w:themeColor="text1"/>
          <w:szCs w:val="28"/>
          <w:lang w:val="vi-VN"/>
        </w:rPr>
        <w:t>THCS</w:t>
      </w:r>
      <w:r w:rsidRPr="00AD06B9">
        <w:rPr>
          <w:iCs/>
          <w:color w:val="000000" w:themeColor="text1"/>
          <w:szCs w:val="28"/>
          <w:lang w:val="vi-VN"/>
        </w:rPr>
        <w:t xml:space="preserve"> và cấp trung học phổ thông từ năm học 2008-2009</w:t>
      </w:r>
      <w:r w:rsidRPr="00AD06B9">
        <w:rPr>
          <w:color w:val="000000" w:themeColor="text1"/>
          <w:szCs w:val="28"/>
        </w:rPr>
        <w:t xml:space="preserve">; công văn 427/SGDĐT-GDTrH ngày 23/7/2017 của Sở </w:t>
      </w:r>
      <w:r w:rsidRPr="00AD06B9">
        <w:rPr>
          <w:color w:val="000000" w:themeColor="text1"/>
          <w:szCs w:val="28"/>
          <w:lang w:val="en-GB"/>
        </w:rPr>
        <w:t>giáo dục đào tạo</w:t>
      </w:r>
      <w:r w:rsidRPr="00AD06B9">
        <w:rPr>
          <w:color w:val="000000" w:themeColor="text1"/>
          <w:szCs w:val="28"/>
        </w:rPr>
        <w:t xml:space="preserve"> về việc hướng dẫn thực hiện chương trình giáo dục Lịch sử, Địa lí  địa phương tỉnh Bình Dương; công văn số 1859/SGDĐT-GDTrHTX ngày 22</w:t>
      </w:r>
      <w:r w:rsidRPr="00AD06B9">
        <w:rPr>
          <w:color w:val="000000" w:themeColor="text1"/>
          <w:szCs w:val="28"/>
          <w:lang w:val="vi-VN"/>
        </w:rPr>
        <w:t>/</w:t>
      </w:r>
      <w:r w:rsidRPr="00AD06B9">
        <w:rPr>
          <w:color w:val="000000" w:themeColor="text1"/>
          <w:szCs w:val="28"/>
        </w:rPr>
        <w:t>10</w:t>
      </w:r>
      <w:r w:rsidRPr="00AD06B9">
        <w:rPr>
          <w:color w:val="000000" w:themeColor="text1"/>
          <w:szCs w:val="28"/>
          <w:lang w:val="vi-VN"/>
        </w:rPr>
        <w:t>/</w:t>
      </w:r>
      <w:r w:rsidRPr="00AD06B9">
        <w:rPr>
          <w:color w:val="000000" w:themeColor="text1"/>
          <w:szCs w:val="28"/>
        </w:rPr>
        <w:t>2021 về việc hướng dẫn thực hiện chương trình giáo dục môn Lịch sử và Địa</w:t>
      </w:r>
      <w:r w:rsidRPr="00AD06B9">
        <w:rPr>
          <w:color w:val="000000" w:themeColor="text1"/>
          <w:szCs w:val="28"/>
          <w:lang w:val="vi-VN"/>
        </w:rPr>
        <w:t xml:space="preserve"> </w:t>
      </w:r>
      <w:r w:rsidR="000B5DC6">
        <w:rPr>
          <w:color w:val="000000" w:themeColor="text1"/>
          <w:szCs w:val="28"/>
        </w:rPr>
        <w:t>lí địa phương năm học 202</w:t>
      </w:r>
      <w:r w:rsidRPr="00AD06B9">
        <w:rPr>
          <w:color w:val="000000" w:themeColor="text1"/>
          <w:szCs w:val="28"/>
        </w:rPr>
        <w:t xml:space="preserve"> - 2022; công văn </w:t>
      </w:r>
      <w:r w:rsidRPr="00AD06B9">
        <w:rPr>
          <w:color w:val="000000" w:themeColor="text1"/>
          <w:szCs w:val="28"/>
        </w:rPr>
        <w:lastRenderedPageBreak/>
        <w:t>1706/SGDĐT-GDTrHTX ngày 30</w:t>
      </w:r>
      <w:r w:rsidRPr="00AD06B9">
        <w:rPr>
          <w:color w:val="000000" w:themeColor="text1"/>
          <w:szCs w:val="28"/>
          <w:lang w:val="vi-VN"/>
        </w:rPr>
        <w:t>/</w:t>
      </w:r>
      <w:r w:rsidRPr="00AD06B9">
        <w:rPr>
          <w:color w:val="000000" w:themeColor="text1"/>
          <w:szCs w:val="28"/>
        </w:rPr>
        <w:t>9</w:t>
      </w:r>
      <w:r w:rsidRPr="00AD06B9">
        <w:rPr>
          <w:color w:val="000000" w:themeColor="text1"/>
          <w:szCs w:val="28"/>
          <w:lang w:val="vi-VN"/>
        </w:rPr>
        <w:t>/</w:t>
      </w:r>
      <w:r w:rsidRPr="00AD06B9">
        <w:rPr>
          <w:color w:val="000000" w:themeColor="text1"/>
          <w:szCs w:val="28"/>
        </w:rPr>
        <w:t>2021 về việc hướng dẫn thực hiện Nội dung giáo dục của địa phương lớp 6 năm học 2021-</w:t>
      </w:r>
      <w:r w:rsidR="000B5DC6">
        <w:rPr>
          <w:color w:val="000000" w:themeColor="text1"/>
          <w:szCs w:val="28"/>
        </w:rPr>
        <w:t xml:space="preserve"> </w:t>
      </w:r>
      <w:r w:rsidRPr="00AD06B9">
        <w:rPr>
          <w:color w:val="000000" w:themeColor="text1"/>
          <w:szCs w:val="28"/>
        </w:rPr>
        <w:t>2022; công văn 2257/SGDĐT-GDTrHTX ngày 05</w:t>
      </w:r>
      <w:r w:rsidRPr="00AD06B9">
        <w:rPr>
          <w:color w:val="000000" w:themeColor="text1"/>
          <w:szCs w:val="28"/>
          <w:lang w:val="vi-VN"/>
        </w:rPr>
        <w:t>/</w:t>
      </w:r>
      <w:r w:rsidRPr="00AD06B9">
        <w:rPr>
          <w:color w:val="000000" w:themeColor="text1"/>
          <w:szCs w:val="28"/>
        </w:rPr>
        <w:t>10</w:t>
      </w:r>
      <w:r w:rsidRPr="00AD06B9">
        <w:rPr>
          <w:color w:val="000000" w:themeColor="text1"/>
          <w:szCs w:val="28"/>
          <w:lang w:val="vi-VN"/>
        </w:rPr>
        <w:t>/</w:t>
      </w:r>
      <w:r w:rsidRPr="00AD06B9">
        <w:rPr>
          <w:color w:val="000000" w:themeColor="text1"/>
          <w:szCs w:val="28"/>
        </w:rPr>
        <w:t>2022 về việc hướng dẫn thực hiện chương trình giáo dục môn Lịch sử và Địa lí địa phương theo Chương trình GDPT 2006; công văn 2596/SGDĐT-GDTrHTX ngày 21</w:t>
      </w:r>
      <w:r w:rsidRPr="00AD06B9">
        <w:rPr>
          <w:color w:val="000000" w:themeColor="text1"/>
          <w:szCs w:val="28"/>
          <w:lang w:val="vi-VN"/>
        </w:rPr>
        <w:t>/</w:t>
      </w:r>
      <w:r w:rsidRPr="00AD06B9">
        <w:rPr>
          <w:color w:val="000000" w:themeColor="text1"/>
          <w:szCs w:val="28"/>
        </w:rPr>
        <w:t>11</w:t>
      </w:r>
      <w:r w:rsidRPr="00AD06B9">
        <w:rPr>
          <w:color w:val="000000" w:themeColor="text1"/>
          <w:szCs w:val="28"/>
          <w:lang w:val="vi-VN"/>
        </w:rPr>
        <w:t>/</w:t>
      </w:r>
      <w:r w:rsidRPr="00AD06B9">
        <w:rPr>
          <w:color w:val="000000" w:themeColor="text1"/>
          <w:szCs w:val="28"/>
        </w:rPr>
        <w:t>2022 về việc hướng dẫn thực hiện Nội dung giáo dục địa phương lớp 6, lớp 7 từ năm học 2022 – 2023; công văn số 3322/SGDĐT-GDTrH ngày 28/12/2023 của Sở Giáo dục và Đào tạo (GDĐT) về việc hướng dẫn thực hiện Nội dung giáo dục của địa phương tỉnh Bình Dương lớp 8 và lớp 11 từ năm học 2023-2024;</w:t>
      </w:r>
      <w:r w:rsidRPr="00AD06B9">
        <w:rPr>
          <w:color w:val="000000" w:themeColor="text1"/>
          <w:szCs w:val="28"/>
          <w:lang w:val="vi-VN"/>
        </w:rPr>
        <w:t xml:space="preserve">. Nhà trường tiến hành xây dựng và triển khai kế hoạch giáo dục địa phương cho học sinh theo tài liệu biên soạn đã được phê duyệt. Qua công tác giáo dục nội dung giáo dục địa phương </w:t>
      </w:r>
      <w:r w:rsidRPr="00AD06B9">
        <w:rPr>
          <w:color w:val="000000" w:themeColor="text1"/>
          <w:szCs w:val="28"/>
          <w:lang w:val="nl-NL"/>
        </w:rPr>
        <w:t>góp phần thực hiện mục tiêu môn học gắn lý luận với thực tiễn, tạo ra hứng thú, động lực học tập cho học sinh thông qua các môn học như: Lịch sử, Địa lí, Hoạt động ngoài giờ lên lớp. Môn lịch sử trong phân phối chương trình mỗi khối đều có tiết học tìm hiểu về lịch sử địa phương theo quy định. Qua đó các em được hiểu biết về lịch sử địa phương, các em  tự hào và phát huy được truyền thống tốt đẹp của quê hương</w:t>
      </w:r>
      <w:r w:rsidRPr="00AD06B9">
        <w:rPr>
          <w:color w:val="000000" w:themeColor="text1"/>
          <w:spacing w:val="-6"/>
          <w:szCs w:val="28"/>
          <w:lang w:val="es-BO"/>
        </w:rPr>
        <w:t xml:space="preserve"> </w:t>
      </w:r>
      <w:r w:rsidRPr="00AD06B9">
        <w:rPr>
          <w:b/>
          <w:color w:val="000000" w:themeColor="text1"/>
          <w:szCs w:val="28"/>
          <w:lang w:val="vi-VN"/>
        </w:rPr>
        <w:t>[H</w:t>
      </w:r>
      <w:r w:rsidRPr="00AD06B9">
        <w:rPr>
          <w:b/>
          <w:color w:val="000000" w:themeColor="text1"/>
          <w:szCs w:val="28"/>
          <w:lang w:val="nl-NL"/>
        </w:rPr>
        <w:t>5</w:t>
      </w:r>
      <w:r w:rsidRPr="00AD06B9">
        <w:rPr>
          <w:b/>
          <w:color w:val="000000" w:themeColor="text1"/>
          <w:szCs w:val="28"/>
          <w:lang w:val="vi-VN"/>
        </w:rPr>
        <w:t>-</w:t>
      </w:r>
      <w:r w:rsidRPr="00AD06B9">
        <w:rPr>
          <w:b/>
          <w:color w:val="000000" w:themeColor="text1"/>
          <w:szCs w:val="28"/>
          <w:lang w:val="nl-NL"/>
        </w:rPr>
        <w:t>5.3</w:t>
      </w:r>
      <w:r w:rsidRPr="00AD06B9">
        <w:rPr>
          <w:b/>
          <w:color w:val="000000" w:themeColor="text1"/>
          <w:szCs w:val="28"/>
          <w:lang w:val="vi-VN"/>
        </w:rPr>
        <w:t>-0</w:t>
      </w:r>
      <w:r w:rsidRPr="00AD06B9">
        <w:rPr>
          <w:b/>
          <w:color w:val="000000" w:themeColor="text1"/>
          <w:szCs w:val="28"/>
          <w:lang w:val="nl-NL"/>
        </w:rPr>
        <w:t>1</w:t>
      </w:r>
      <w:r w:rsidRPr="00AD06B9">
        <w:rPr>
          <w:b/>
          <w:color w:val="000000" w:themeColor="text1"/>
          <w:szCs w:val="28"/>
          <w:lang w:val="vi-VN"/>
        </w:rPr>
        <w:t>]</w:t>
      </w:r>
      <w:r w:rsidRPr="00AD06B9">
        <w:rPr>
          <w:color w:val="000000" w:themeColor="text1"/>
          <w:szCs w:val="28"/>
          <w:lang w:val="pt-BR"/>
        </w:rPr>
        <w:t>.</w:t>
      </w:r>
    </w:p>
    <w:p w14:paraId="65A85480" w14:textId="77777777" w:rsidR="00AD06B9" w:rsidRPr="00AD06B9" w:rsidRDefault="00AD06B9" w:rsidP="00AD06B9">
      <w:pPr>
        <w:spacing w:before="120" w:after="120"/>
        <w:ind w:firstLine="720"/>
        <w:jc w:val="both"/>
        <w:rPr>
          <w:color w:val="000000" w:themeColor="text1"/>
          <w:szCs w:val="28"/>
          <w:lang w:val="vi-VN"/>
        </w:rPr>
      </w:pPr>
      <w:r w:rsidRPr="00AD06B9">
        <w:rPr>
          <w:color w:val="000000" w:themeColor="text1"/>
          <w:szCs w:val="28"/>
          <w:lang w:val="nl-NL"/>
        </w:rPr>
        <w:t>Số tiết giảng dạy chương trình giáo dục địa phương được phân bố ở các môn học theo khối, lớp cụ thể như sau:</w:t>
      </w:r>
    </w:p>
    <w:p w14:paraId="05BE9A6E" w14:textId="77777777" w:rsidR="00AD06B9" w:rsidRPr="00AD06B9" w:rsidRDefault="00AD06B9" w:rsidP="000B5DC6">
      <w:pPr>
        <w:spacing w:before="120" w:after="120"/>
        <w:ind w:left="3" w:firstLine="717"/>
        <w:jc w:val="both"/>
        <w:rPr>
          <w:color w:val="000000" w:themeColor="text1"/>
          <w:szCs w:val="28"/>
          <w:lang w:val="vi-VN"/>
        </w:rPr>
      </w:pPr>
      <w:r w:rsidRPr="00AD06B9">
        <w:rPr>
          <w:color w:val="000000" w:themeColor="text1"/>
          <w:szCs w:val="28"/>
          <w:lang w:val="nl-NL"/>
        </w:rPr>
        <w:t>Từ năm học 2019 – 2020 và năm học 2020 - 2021</w:t>
      </w:r>
      <w:r w:rsidRPr="00AD06B9">
        <w:rPr>
          <w:color w:val="000000" w:themeColor="text1"/>
          <w:szCs w:val="28"/>
          <w:lang w:val="vi-V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1960"/>
        <w:gridCol w:w="1701"/>
        <w:gridCol w:w="2972"/>
      </w:tblGrid>
      <w:tr w:rsidR="00AD06B9" w:rsidRPr="00AD06B9" w14:paraId="315551DA" w14:textId="77777777" w:rsidTr="00AD06B9">
        <w:trPr>
          <w:trHeight w:val="173"/>
          <w:jc w:val="center"/>
        </w:trPr>
        <w:tc>
          <w:tcPr>
            <w:tcW w:w="2576" w:type="dxa"/>
            <w:shd w:val="clear" w:color="auto" w:fill="auto"/>
            <w:vAlign w:val="center"/>
          </w:tcPr>
          <w:p w14:paraId="7C371EF6" w14:textId="77777777" w:rsidR="00AD06B9" w:rsidRPr="00AD06B9" w:rsidRDefault="00AD06B9" w:rsidP="000B5DC6">
            <w:pPr>
              <w:ind w:left="6" w:hanging="6"/>
              <w:rPr>
                <w:b/>
                <w:color w:val="000000" w:themeColor="text1"/>
                <w:szCs w:val="28"/>
              </w:rPr>
            </w:pPr>
            <w:r w:rsidRPr="00AD06B9">
              <w:rPr>
                <w:b/>
                <w:color w:val="000000" w:themeColor="text1"/>
                <w:szCs w:val="28"/>
              </w:rPr>
              <w:t>Khối</w:t>
            </w:r>
          </w:p>
        </w:tc>
        <w:tc>
          <w:tcPr>
            <w:tcW w:w="1960" w:type="dxa"/>
            <w:shd w:val="clear" w:color="auto" w:fill="auto"/>
            <w:vAlign w:val="center"/>
          </w:tcPr>
          <w:p w14:paraId="69ABBBA0" w14:textId="77777777" w:rsidR="00AD06B9" w:rsidRPr="00AD06B9" w:rsidRDefault="00AD06B9" w:rsidP="000B5DC6">
            <w:pPr>
              <w:ind w:left="6" w:hanging="6"/>
              <w:rPr>
                <w:b/>
                <w:color w:val="000000" w:themeColor="text1"/>
                <w:szCs w:val="28"/>
              </w:rPr>
            </w:pPr>
            <w:r w:rsidRPr="00AD06B9">
              <w:rPr>
                <w:b/>
                <w:color w:val="000000" w:themeColor="text1"/>
                <w:szCs w:val="28"/>
              </w:rPr>
              <w:t>Lịch sử /năm</w:t>
            </w:r>
          </w:p>
        </w:tc>
        <w:tc>
          <w:tcPr>
            <w:tcW w:w="1701" w:type="dxa"/>
            <w:shd w:val="clear" w:color="auto" w:fill="auto"/>
            <w:vAlign w:val="center"/>
          </w:tcPr>
          <w:p w14:paraId="7C49D77E" w14:textId="77777777" w:rsidR="00AD06B9" w:rsidRPr="00AD06B9" w:rsidRDefault="00AD06B9" w:rsidP="000B5DC6">
            <w:pPr>
              <w:ind w:left="6" w:hanging="6"/>
              <w:rPr>
                <w:b/>
                <w:color w:val="000000" w:themeColor="text1"/>
                <w:szCs w:val="28"/>
              </w:rPr>
            </w:pPr>
            <w:r w:rsidRPr="00AD06B9">
              <w:rPr>
                <w:b/>
                <w:color w:val="000000" w:themeColor="text1"/>
                <w:szCs w:val="28"/>
              </w:rPr>
              <w:t>Địa lí /năm</w:t>
            </w:r>
          </w:p>
        </w:tc>
        <w:tc>
          <w:tcPr>
            <w:tcW w:w="2972" w:type="dxa"/>
            <w:vAlign w:val="center"/>
          </w:tcPr>
          <w:p w14:paraId="37DCEBF8" w14:textId="77777777" w:rsidR="00AD06B9" w:rsidRPr="00AD06B9" w:rsidRDefault="00AD06B9" w:rsidP="000B5DC6">
            <w:pPr>
              <w:ind w:left="6" w:hanging="6"/>
              <w:rPr>
                <w:b/>
                <w:color w:val="000000" w:themeColor="text1"/>
                <w:szCs w:val="28"/>
              </w:rPr>
            </w:pPr>
            <w:r w:rsidRPr="00AD06B9">
              <w:rPr>
                <w:b/>
                <w:color w:val="000000" w:themeColor="text1"/>
                <w:szCs w:val="28"/>
              </w:rPr>
              <w:t>Ngữ văn/năm</w:t>
            </w:r>
          </w:p>
        </w:tc>
      </w:tr>
      <w:tr w:rsidR="00AD06B9" w:rsidRPr="00AD06B9" w14:paraId="306E7999" w14:textId="77777777" w:rsidTr="00AD06B9">
        <w:trPr>
          <w:trHeight w:val="29"/>
          <w:jc w:val="center"/>
        </w:trPr>
        <w:tc>
          <w:tcPr>
            <w:tcW w:w="2576" w:type="dxa"/>
            <w:shd w:val="clear" w:color="auto" w:fill="auto"/>
          </w:tcPr>
          <w:p w14:paraId="3131D9FC" w14:textId="77777777" w:rsidR="00AD06B9" w:rsidRPr="00AD06B9" w:rsidRDefault="00AD06B9" w:rsidP="000B5DC6">
            <w:pPr>
              <w:ind w:left="6" w:hanging="6"/>
              <w:jc w:val="center"/>
              <w:rPr>
                <w:color w:val="000000" w:themeColor="text1"/>
                <w:szCs w:val="28"/>
              </w:rPr>
            </w:pPr>
            <w:r w:rsidRPr="00AD06B9">
              <w:rPr>
                <w:color w:val="000000" w:themeColor="text1"/>
                <w:szCs w:val="28"/>
              </w:rPr>
              <w:t>6</w:t>
            </w:r>
          </w:p>
        </w:tc>
        <w:tc>
          <w:tcPr>
            <w:tcW w:w="1960" w:type="dxa"/>
            <w:shd w:val="clear" w:color="auto" w:fill="auto"/>
          </w:tcPr>
          <w:p w14:paraId="60845E74" w14:textId="77777777" w:rsidR="00AD06B9" w:rsidRPr="00AD06B9" w:rsidRDefault="00AD06B9" w:rsidP="000B5DC6">
            <w:pPr>
              <w:ind w:left="6" w:hanging="6"/>
              <w:jc w:val="center"/>
              <w:rPr>
                <w:iCs/>
                <w:color w:val="000000" w:themeColor="text1"/>
                <w:szCs w:val="28"/>
              </w:rPr>
            </w:pPr>
            <w:r w:rsidRPr="00AD06B9">
              <w:rPr>
                <w:iCs/>
                <w:color w:val="000000" w:themeColor="text1"/>
                <w:szCs w:val="28"/>
              </w:rPr>
              <w:t>1</w:t>
            </w:r>
          </w:p>
        </w:tc>
        <w:tc>
          <w:tcPr>
            <w:tcW w:w="1701" w:type="dxa"/>
            <w:shd w:val="clear" w:color="auto" w:fill="auto"/>
          </w:tcPr>
          <w:p w14:paraId="51287409" w14:textId="77777777" w:rsidR="00AD06B9" w:rsidRPr="00AD06B9" w:rsidRDefault="00AD06B9" w:rsidP="000B5DC6">
            <w:pPr>
              <w:ind w:left="6" w:hanging="6"/>
              <w:jc w:val="center"/>
              <w:rPr>
                <w:iCs/>
                <w:color w:val="000000" w:themeColor="text1"/>
                <w:szCs w:val="28"/>
              </w:rPr>
            </w:pPr>
            <w:r w:rsidRPr="00AD06B9">
              <w:rPr>
                <w:iCs/>
                <w:color w:val="000000" w:themeColor="text1"/>
                <w:szCs w:val="28"/>
              </w:rPr>
              <w:t>0</w:t>
            </w:r>
          </w:p>
        </w:tc>
        <w:tc>
          <w:tcPr>
            <w:tcW w:w="2972" w:type="dxa"/>
          </w:tcPr>
          <w:p w14:paraId="17F86CB1" w14:textId="77777777" w:rsidR="00AD06B9" w:rsidRPr="00AD06B9" w:rsidRDefault="00AD06B9" w:rsidP="000B5DC6">
            <w:pPr>
              <w:ind w:left="6" w:hanging="6"/>
              <w:jc w:val="center"/>
              <w:rPr>
                <w:iCs/>
                <w:color w:val="000000" w:themeColor="text1"/>
                <w:szCs w:val="28"/>
              </w:rPr>
            </w:pPr>
            <w:r w:rsidRPr="00AD06B9">
              <w:rPr>
                <w:iCs/>
                <w:color w:val="000000" w:themeColor="text1"/>
                <w:szCs w:val="28"/>
              </w:rPr>
              <w:t>5</w:t>
            </w:r>
          </w:p>
        </w:tc>
      </w:tr>
      <w:tr w:rsidR="00AD06B9" w:rsidRPr="00AD06B9" w14:paraId="52BE7676" w14:textId="77777777" w:rsidTr="00AD06B9">
        <w:trPr>
          <w:trHeight w:val="29"/>
          <w:jc w:val="center"/>
        </w:trPr>
        <w:tc>
          <w:tcPr>
            <w:tcW w:w="2576" w:type="dxa"/>
            <w:shd w:val="clear" w:color="auto" w:fill="auto"/>
          </w:tcPr>
          <w:p w14:paraId="193BBE5F" w14:textId="77777777" w:rsidR="00AD06B9" w:rsidRPr="00AD06B9" w:rsidRDefault="00AD06B9" w:rsidP="000B5DC6">
            <w:pPr>
              <w:ind w:left="6" w:hanging="6"/>
              <w:jc w:val="center"/>
              <w:rPr>
                <w:color w:val="000000" w:themeColor="text1"/>
                <w:szCs w:val="28"/>
              </w:rPr>
            </w:pPr>
            <w:r w:rsidRPr="00AD06B9">
              <w:rPr>
                <w:color w:val="000000" w:themeColor="text1"/>
                <w:szCs w:val="28"/>
              </w:rPr>
              <w:t>7</w:t>
            </w:r>
          </w:p>
        </w:tc>
        <w:tc>
          <w:tcPr>
            <w:tcW w:w="1960" w:type="dxa"/>
            <w:shd w:val="clear" w:color="auto" w:fill="auto"/>
          </w:tcPr>
          <w:p w14:paraId="2403098C" w14:textId="77777777" w:rsidR="00AD06B9" w:rsidRPr="00AD06B9" w:rsidRDefault="00AD06B9" w:rsidP="000B5DC6">
            <w:pPr>
              <w:ind w:left="6" w:hanging="6"/>
              <w:jc w:val="center"/>
              <w:rPr>
                <w:iCs/>
                <w:color w:val="000000" w:themeColor="text1"/>
                <w:szCs w:val="28"/>
              </w:rPr>
            </w:pPr>
            <w:r w:rsidRPr="00AD06B9">
              <w:rPr>
                <w:iCs/>
                <w:color w:val="000000" w:themeColor="text1"/>
                <w:szCs w:val="28"/>
              </w:rPr>
              <w:t>3</w:t>
            </w:r>
          </w:p>
        </w:tc>
        <w:tc>
          <w:tcPr>
            <w:tcW w:w="1701" w:type="dxa"/>
            <w:shd w:val="clear" w:color="auto" w:fill="auto"/>
          </w:tcPr>
          <w:p w14:paraId="2391FAD4" w14:textId="77777777" w:rsidR="00AD06B9" w:rsidRPr="00AD06B9" w:rsidRDefault="00AD06B9" w:rsidP="000B5DC6">
            <w:pPr>
              <w:ind w:left="6" w:hanging="6"/>
              <w:jc w:val="center"/>
              <w:rPr>
                <w:iCs/>
                <w:color w:val="000000" w:themeColor="text1"/>
                <w:szCs w:val="28"/>
              </w:rPr>
            </w:pPr>
            <w:r w:rsidRPr="00AD06B9">
              <w:rPr>
                <w:iCs/>
                <w:color w:val="000000" w:themeColor="text1"/>
                <w:szCs w:val="28"/>
              </w:rPr>
              <w:t>0</w:t>
            </w:r>
          </w:p>
        </w:tc>
        <w:tc>
          <w:tcPr>
            <w:tcW w:w="2972" w:type="dxa"/>
          </w:tcPr>
          <w:p w14:paraId="32506EFC" w14:textId="77777777" w:rsidR="00AD06B9" w:rsidRPr="00AD06B9" w:rsidRDefault="00AD06B9" w:rsidP="000B5DC6">
            <w:pPr>
              <w:ind w:left="6" w:hanging="6"/>
              <w:jc w:val="center"/>
              <w:rPr>
                <w:iCs/>
                <w:color w:val="000000" w:themeColor="text1"/>
                <w:szCs w:val="28"/>
              </w:rPr>
            </w:pPr>
            <w:r w:rsidRPr="00AD06B9">
              <w:rPr>
                <w:iCs/>
                <w:color w:val="000000" w:themeColor="text1"/>
                <w:szCs w:val="28"/>
              </w:rPr>
              <w:t>5</w:t>
            </w:r>
          </w:p>
        </w:tc>
      </w:tr>
      <w:tr w:rsidR="00AD06B9" w:rsidRPr="00AD06B9" w14:paraId="0066A3D1" w14:textId="77777777" w:rsidTr="00AD06B9">
        <w:trPr>
          <w:trHeight w:val="29"/>
          <w:jc w:val="center"/>
        </w:trPr>
        <w:tc>
          <w:tcPr>
            <w:tcW w:w="2576" w:type="dxa"/>
            <w:shd w:val="clear" w:color="auto" w:fill="auto"/>
          </w:tcPr>
          <w:p w14:paraId="6FD3808E" w14:textId="77777777" w:rsidR="00AD06B9" w:rsidRPr="00AD06B9" w:rsidRDefault="00AD06B9" w:rsidP="000B5DC6">
            <w:pPr>
              <w:ind w:left="6" w:hanging="6"/>
              <w:jc w:val="center"/>
              <w:rPr>
                <w:color w:val="000000" w:themeColor="text1"/>
                <w:szCs w:val="28"/>
              </w:rPr>
            </w:pPr>
            <w:r w:rsidRPr="00AD06B9">
              <w:rPr>
                <w:color w:val="000000" w:themeColor="text1"/>
                <w:szCs w:val="28"/>
              </w:rPr>
              <w:t>8</w:t>
            </w:r>
          </w:p>
        </w:tc>
        <w:tc>
          <w:tcPr>
            <w:tcW w:w="1960" w:type="dxa"/>
            <w:shd w:val="clear" w:color="auto" w:fill="auto"/>
          </w:tcPr>
          <w:p w14:paraId="1FF7B2D0" w14:textId="77777777" w:rsidR="00AD06B9" w:rsidRPr="00AD06B9" w:rsidRDefault="00AD06B9" w:rsidP="000B5DC6">
            <w:pPr>
              <w:ind w:left="6" w:hanging="6"/>
              <w:jc w:val="center"/>
              <w:rPr>
                <w:iCs/>
                <w:color w:val="000000" w:themeColor="text1"/>
                <w:szCs w:val="28"/>
              </w:rPr>
            </w:pPr>
            <w:r w:rsidRPr="00AD06B9">
              <w:rPr>
                <w:iCs/>
                <w:color w:val="000000" w:themeColor="text1"/>
                <w:szCs w:val="28"/>
              </w:rPr>
              <w:t>4</w:t>
            </w:r>
          </w:p>
        </w:tc>
        <w:tc>
          <w:tcPr>
            <w:tcW w:w="1701" w:type="dxa"/>
            <w:shd w:val="clear" w:color="auto" w:fill="auto"/>
          </w:tcPr>
          <w:p w14:paraId="7C938656" w14:textId="77777777" w:rsidR="00AD06B9" w:rsidRPr="00AD06B9" w:rsidRDefault="00AD06B9" w:rsidP="000B5DC6">
            <w:pPr>
              <w:ind w:left="6" w:hanging="6"/>
              <w:jc w:val="center"/>
              <w:rPr>
                <w:iCs/>
                <w:color w:val="000000" w:themeColor="text1"/>
                <w:szCs w:val="28"/>
              </w:rPr>
            </w:pPr>
            <w:r w:rsidRPr="00AD06B9">
              <w:rPr>
                <w:iCs/>
                <w:color w:val="000000" w:themeColor="text1"/>
                <w:szCs w:val="28"/>
              </w:rPr>
              <w:t>2</w:t>
            </w:r>
          </w:p>
        </w:tc>
        <w:tc>
          <w:tcPr>
            <w:tcW w:w="2972" w:type="dxa"/>
          </w:tcPr>
          <w:p w14:paraId="42959AF6" w14:textId="77777777" w:rsidR="00AD06B9" w:rsidRPr="00AD06B9" w:rsidRDefault="00AD06B9" w:rsidP="000B5DC6">
            <w:pPr>
              <w:ind w:left="6" w:hanging="6"/>
              <w:jc w:val="center"/>
              <w:rPr>
                <w:iCs/>
                <w:color w:val="000000" w:themeColor="text1"/>
                <w:szCs w:val="28"/>
              </w:rPr>
            </w:pPr>
            <w:r w:rsidRPr="00AD06B9">
              <w:rPr>
                <w:iCs/>
                <w:color w:val="000000" w:themeColor="text1"/>
                <w:szCs w:val="28"/>
              </w:rPr>
              <w:t>5</w:t>
            </w:r>
          </w:p>
        </w:tc>
      </w:tr>
      <w:tr w:rsidR="00AD06B9" w:rsidRPr="00AD06B9" w14:paraId="5E028AB4" w14:textId="77777777" w:rsidTr="00AD06B9">
        <w:trPr>
          <w:trHeight w:val="29"/>
          <w:jc w:val="center"/>
        </w:trPr>
        <w:tc>
          <w:tcPr>
            <w:tcW w:w="2576" w:type="dxa"/>
            <w:shd w:val="clear" w:color="auto" w:fill="auto"/>
          </w:tcPr>
          <w:p w14:paraId="7CA7313C" w14:textId="77777777" w:rsidR="00AD06B9" w:rsidRPr="00AD06B9" w:rsidRDefault="00AD06B9" w:rsidP="000B5DC6">
            <w:pPr>
              <w:ind w:left="6" w:hanging="6"/>
              <w:jc w:val="center"/>
              <w:rPr>
                <w:color w:val="000000" w:themeColor="text1"/>
                <w:szCs w:val="28"/>
              </w:rPr>
            </w:pPr>
            <w:r w:rsidRPr="00AD06B9">
              <w:rPr>
                <w:color w:val="000000" w:themeColor="text1"/>
                <w:szCs w:val="28"/>
              </w:rPr>
              <w:t>9</w:t>
            </w:r>
          </w:p>
        </w:tc>
        <w:tc>
          <w:tcPr>
            <w:tcW w:w="1960" w:type="dxa"/>
            <w:shd w:val="clear" w:color="auto" w:fill="auto"/>
          </w:tcPr>
          <w:p w14:paraId="3518C05D" w14:textId="77777777" w:rsidR="00AD06B9" w:rsidRPr="00AD06B9" w:rsidRDefault="00AD06B9" w:rsidP="000B5DC6">
            <w:pPr>
              <w:ind w:left="6" w:hanging="6"/>
              <w:jc w:val="center"/>
              <w:rPr>
                <w:iCs/>
                <w:color w:val="000000" w:themeColor="text1"/>
                <w:szCs w:val="28"/>
                <w:lang w:val="vi-VN"/>
              </w:rPr>
            </w:pPr>
            <w:r w:rsidRPr="00AD06B9">
              <w:rPr>
                <w:iCs/>
                <w:color w:val="000000" w:themeColor="text1"/>
                <w:szCs w:val="28"/>
                <w:lang w:val="vi-VN"/>
              </w:rPr>
              <w:t>2</w:t>
            </w:r>
          </w:p>
        </w:tc>
        <w:tc>
          <w:tcPr>
            <w:tcW w:w="1701" w:type="dxa"/>
            <w:shd w:val="clear" w:color="auto" w:fill="auto"/>
          </w:tcPr>
          <w:p w14:paraId="11987180" w14:textId="77777777" w:rsidR="00AD06B9" w:rsidRPr="00AD06B9" w:rsidRDefault="00AD06B9" w:rsidP="000B5DC6">
            <w:pPr>
              <w:ind w:left="6" w:hanging="6"/>
              <w:jc w:val="center"/>
              <w:rPr>
                <w:iCs/>
                <w:color w:val="000000" w:themeColor="text1"/>
                <w:szCs w:val="28"/>
              </w:rPr>
            </w:pPr>
            <w:r w:rsidRPr="00AD06B9">
              <w:rPr>
                <w:iCs/>
                <w:color w:val="000000" w:themeColor="text1"/>
                <w:szCs w:val="28"/>
              </w:rPr>
              <w:t>2</w:t>
            </w:r>
          </w:p>
        </w:tc>
        <w:tc>
          <w:tcPr>
            <w:tcW w:w="2972" w:type="dxa"/>
          </w:tcPr>
          <w:p w14:paraId="2046FA71" w14:textId="77777777" w:rsidR="00AD06B9" w:rsidRPr="00AD06B9" w:rsidRDefault="00AD06B9" w:rsidP="000B5DC6">
            <w:pPr>
              <w:ind w:left="6" w:hanging="6"/>
              <w:jc w:val="center"/>
              <w:rPr>
                <w:iCs/>
                <w:color w:val="000000" w:themeColor="text1"/>
                <w:szCs w:val="28"/>
              </w:rPr>
            </w:pPr>
            <w:r w:rsidRPr="00AD06B9">
              <w:rPr>
                <w:iCs/>
                <w:color w:val="000000" w:themeColor="text1"/>
                <w:szCs w:val="28"/>
              </w:rPr>
              <w:t>5</w:t>
            </w:r>
          </w:p>
        </w:tc>
      </w:tr>
    </w:tbl>
    <w:p w14:paraId="22900A70" w14:textId="77777777" w:rsidR="00AD06B9" w:rsidRPr="00AD06B9" w:rsidRDefault="00AD06B9" w:rsidP="000B5DC6">
      <w:pPr>
        <w:spacing w:before="120" w:after="120"/>
        <w:ind w:leftChars="1" w:left="3" w:firstLineChars="201" w:firstLine="563"/>
        <w:rPr>
          <w:color w:val="000000" w:themeColor="text1"/>
          <w:szCs w:val="28"/>
          <w:lang w:val="vi-VN"/>
        </w:rPr>
      </w:pPr>
      <w:r w:rsidRPr="00AD06B9">
        <w:rPr>
          <w:color w:val="000000" w:themeColor="text1"/>
          <w:szCs w:val="28"/>
        </w:rPr>
        <w:t>Năm học 2021 - 2022</w:t>
      </w:r>
      <w:r w:rsidRPr="00AD06B9">
        <w:rPr>
          <w:color w:val="000000" w:themeColor="text1"/>
          <w:szCs w:val="28"/>
          <w:lang w:val="vi-VN"/>
        </w:rPr>
        <w:t>:</w:t>
      </w:r>
    </w:p>
    <w:p w14:paraId="0AED2583" w14:textId="77777777" w:rsidR="00AD06B9" w:rsidRPr="00AD06B9" w:rsidRDefault="00AD06B9" w:rsidP="000B5DC6">
      <w:pPr>
        <w:spacing w:before="120" w:after="120"/>
        <w:ind w:leftChars="1" w:left="3" w:firstLineChars="201" w:firstLine="563"/>
        <w:rPr>
          <w:bCs/>
          <w:color w:val="000000" w:themeColor="text1"/>
          <w:szCs w:val="28"/>
        </w:rPr>
      </w:pPr>
      <w:r w:rsidRPr="00AD06B9">
        <w:rPr>
          <w:bCs/>
          <w:color w:val="000000" w:themeColor="text1"/>
          <w:szCs w:val="28"/>
        </w:rPr>
        <w:t>Theo chương trình GDPT 2018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213"/>
        <w:gridCol w:w="1213"/>
        <w:gridCol w:w="1410"/>
        <w:gridCol w:w="1411"/>
        <w:gridCol w:w="1411"/>
        <w:gridCol w:w="1411"/>
      </w:tblGrid>
      <w:tr w:rsidR="00AD06B9" w:rsidRPr="00AD06B9" w14:paraId="44CB04E5" w14:textId="77777777" w:rsidTr="00AD06B9">
        <w:trPr>
          <w:jc w:val="center"/>
        </w:trPr>
        <w:tc>
          <w:tcPr>
            <w:tcW w:w="1215" w:type="dxa"/>
            <w:vAlign w:val="center"/>
          </w:tcPr>
          <w:p w14:paraId="46C4B641" w14:textId="77777777" w:rsidR="00AD06B9" w:rsidRPr="00AD06B9" w:rsidRDefault="00AD06B9" w:rsidP="000B5DC6">
            <w:pPr>
              <w:ind w:left="6" w:hanging="6"/>
              <w:rPr>
                <w:rFonts w:eastAsia="Calibri"/>
                <w:b/>
                <w:bCs/>
                <w:color w:val="000000" w:themeColor="text1"/>
                <w:szCs w:val="28"/>
              </w:rPr>
            </w:pPr>
            <w:r w:rsidRPr="00AD06B9">
              <w:rPr>
                <w:rFonts w:eastAsia="Calibri"/>
                <w:b/>
                <w:bCs/>
                <w:color w:val="000000" w:themeColor="text1"/>
                <w:szCs w:val="28"/>
              </w:rPr>
              <w:t>Khối</w:t>
            </w:r>
          </w:p>
        </w:tc>
        <w:tc>
          <w:tcPr>
            <w:tcW w:w="1213" w:type="dxa"/>
            <w:vAlign w:val="center"/>
          </w:tcPr>
          <w:p w14:paraId="0390C724" w14:textId="77777777" w:rsidR="00AD06B9" w:rsidRPr="00AD06B9" w:rsidRDefault="00AD06B9" w:rsidP="000B5DC6">
            <w:pPr>
              <w:ind w:left="6" w:hanging="6"/>
              <w:rPr>
                <w:rFonts w:eastAsia="Calibri"/>
                <w:b/>
                <w:bCs/>
                <w:color w:val="000000" w:themeColor="text1"/>
                <w:szCs w:val="28"/>
              </w:rPr>
            </w:pPr>
            <w:r w:rsidRPr="00AD06B9">
              <w:rPr>
                <w:rFonts w:eastAsia="Calibri"/>
                <w:b/>
                <w:bCs/>
                <w:color w:val="000000" w:themeColor="text1"/>
                <w:szCs w:val="28"/>
              </w:rPr>
              <w:t>chủ đề 1</w:t>
            </w:r>
          </w:p>
        </w:tc>
        <w:tc>
          <w:tcPr>
            <w:tcW w:w="1213" w:type="dxa"/>
            <w:vAlign w:val="center"/>
          </w:tcPr>
          <w:p w14:paraId="6434564A" w14:textId="77777777" w:rsidR="00AD06B9" w:rsidRPr="00AD06B9" w:rsidRDefault="00AD06B9" w:rsidP="000B5DC6">
            <w:pPr>
              <w:ind w:left="6" w:hanging="6"/>
              <w:rPr>
                <w:rFonts w:eastAsia="Calibri"/>
                <w:b/>
                <w:bCs/>
                <w:color w:val="000000" w:themeColor="text1"/>
                <w:szCs w:val="28"/>
              </w:rPr>
            </w:pPr>
            <w:r w:rsidRPr="00AD06B9">
              <w:rPr>
                <w:rFonts w:eastAsia="Calibri"/>
                <w:b/>
                <w:bCs/>
                <w:color w:val="000000" w:themeColor="text1"/>
                <w:szCs w:val="28"/>
              </w:rPr>
              <w:t>chủ đề 2</w:t>
            </w:r>
          </w:p>
        </w:tc>
        <w:tc>
          <w:tcPr>
            <w:tcW w:w="1410" w:type="dxa"/>
            <w:vAlign w:val="center"/>
          </w:tcPr>
          <w:p w14:paraId="46DF4726" w14:textId="77777777" w:rsidR="00AD06B9" w:rsidRPr="00AD06B9" w:rsidRDefault="00AD06B9" w:rsidP="000B5DC6">
            <w:pPr>
              <w:ind w:left="6" w:hanging="6"/>
              <w:rPr>
                <w:rFonts w:eastAsia="Calibri"/>
                <w:b/>
                <w:bCs/>
                <w:color w:val="000000" w:themeColor="text1"/>
                <w:szCs w:val="28"/>
              </w:rPr>
            </w:pPr>
            <w:r w:rsidRPr="00AD06B9">
              <w:rPr>
                <w:rFonts w:eastAsia="Calibri"/>
                <w:b/>
                <w:bCs/>
                <w:color w:val="000000" w:themeColor="text1"/>
                <w:szCs w:val="28"/>
              </w:rPr>
              <w:t>chủ đề 3</w:t>
            </w:r>
          </w:p>
        </w:tc>
        <w:tc>
          <w:tcPr>
            <w:tcW w:w="1411" w:type="dxa"/>
            <w:vAlign w:val="center"/>
          </w:tcPr>
          <w:p w14:paraId="7EB956B7" w14:textId="77777777" w:rsidR="00AD06B9" w:rsidRPr="00AD06B9" w:rsidRDefault="00AD06B9" w:rsidP="000B5DC6">
            <w:pPr>
              <w:ind w:left="6" w:hanging="6"/>
              <w:rPr>
                <w:rFonts w:eastAsia="Calibri"/>
                <w:b/>
                <w:bCs/>
                <w:color w:val="000000" w:themeColor="text1"/>
                <w:szCs w:val="28"/>
              </w:rPr>
            </w:pPr>
            <w:r w:rsidRPr="00AD06B9">
              <w:rPr>
                <w:rFonts w:eastAsia="Calibri"/>
                <w:b/>
                <w:bCs/>
                <w:color w:val="000000" w:themeColor="text1"/>
                <w:szCs w:val="28"/>
              </w:rPr>
              <w:t>chủ đề 4</w:t>
            </w:r>
          </w:p>
        </w:tc>
        <w:tc>
          <w:tcPr>
            <w:tcW w:w="1411" w:type="dxa"/>
            <w:vAlign w:val="center"/>
          </w:tcPr>
          <w:p w14:paraId="2740A97C" w14:textId="77777777" w:rsidR="00AD06B9" w:rsidRPr="00AD06B9" w:rsidRDefault="00AD06B9" w:rsidP="000B5DC6">
            <w:pPr>
              <w:ind w:left="6" w:hanging="6"/>
              <w:rPr>
                <w:rFonts w:eastAsia="Calibri"/>
                <w:b/>
                <w:bCs/>
                <w:color w:val="000000" w:themeColor="text1"/>
                <w:szCs w:val="28"/>
              </w:rPr>
            </w:pPr>
            <w:r w:rsidRPr="00AD06B9">
              <w:rPr>
                <w:rFonts w:eastAsia="Calibri"/>
                <w:b/>
                <w:bCs/>
                <w:color w:val="000000" w:themeColor="text1"/>
                <w:szCs w:val="28"/>
              </w:rPr>
              <w:t>chủ đề 5</w:t>
            </w:r>
          </w:p>
        </w:tc>
        <w:tc>
          <w:tcPr>
            <w:tcW w:w="1411" w:type="dxa"/>
            <w:vAlign w:val="center"/>
          </w:tcPr>
          <w:p w14:paraId="76B2CF63" w14:textId="77777777" w:rsidR="00AD06B9" w:rsidRPr="00AD06B9" w:rsidRDefault="00AD06B9" w:rsidP="000B5DC6">
            <w:pPr>
              <w:ind w:left="6" w:hanging="6"/>
              <w:rPr>
                <w:rFonts w:eastAsia="Calibri"/>
                <w:b/>
                <w:bCs/>
                <w:color w:val="000000" w:themeColor="text1"/>
                <w:szCs w:val="28"/>
              </w:rPr>
            </w:pPr>
            <w:r w:rsidRPr="00AD06B9">
              <w:rPr>
                <w:rFonts w:eastAsia="Calibri"/>
                <w:b/>
                <w:bCs/>
                <w:color w:val="000000" w:themeColor="text1"/>
                <w:szCs w:val="28"/>
              </w:rPr>
              <w:t>chủ đề 6</w:t>
            </w:r>
          </w:p>
        </w:tc>
      </w:tr>
      <w:tr w:rsidR="00AD06B9" w:rsidRPr="00AD06B9" w14:paraId="44AA6AD8" w14:textId="77777777" w:rsidTr="00AD06B9">
        <w:trPr>
          <w:jc w:val="center"/>
        </w:trPr>
        <w:tc>
          <w:tcPr>
            <w:tcW w:w="1215" w:type="dxa"/>
          </w:tcPr>
          <w:p w14:paraId="3B87AFD1" w14:textId="77777777" w:rsidR="00AD06B9" w:rsidRPr="00AD06B9" w:rsidRDefault="00AD06B9" w:rsidP="000B5DC6">
            <w:pPr>
              <w:ind w:left="6" w:hanging="6"/>
              <w:jc w:val="center"/>
              <w:rPr>
                <w:rFonts w:eastAsia="Calibri"/>
                <w:color w:val="000000" w:themeColor="text1"/>
                <w:szCs w:val="28"/>
              </w:rPr>
            </w:pPr>
            <w:r w:rsidRPr="00AD06B9">
              <w:rPr>
                <w:rFonts w:eastAsia="Calibri"/>
                <w:color w:val="000000" w:themeColor="text1"/>
                <w:szCs w:val="28"/>
              </w:rPr>
              <w:t>6</w:t>
            </w:r>
          </w:p>
        </w:tc>
        <w:tc>
          <w:tcPr>
            <w:tcW w:w="1213" w:type="dxa"/>
          </w:tcPr>
          <w:p w14:paraId="5F70AA9C" w14:textId="77777777" w:rsidR="00AD06B9" w:rsidRPr="00AD06B9" w:rsidRDefault="00AD06B9" w:rsidP="000B5DC6">
            <w:pPr>
              <w:ind w:left="6" w:hanging="6"/>
              <w:jc w:val="center"/>
              <w:rPr>
                <w:rFonts w:eastAsia="Calibri"/>
                <w:color w:val="000000" w:themeColor="text1"/>
                <w:szCs w:val="28"/>
              </w:rPr>
            </w:pPr>
            <w:r w:rsidRPr="00AD06B9">
              <w:rPr>
                <w:rFonts w:eastAsia="Calibri"/>
                <w:color w:val="000000" w:themeColor="text1"/>
                <w:szCs w:val="28"/>
              </w:rPr>
              <w:t>6</w:t>
            </w:r>
          </w:p>
        </w:tc>
        <w:tc>
          <w:tcPr>
            <w:tcW w:w="1213" w:type="dxa"/>
          </w:tcPr>
          <w:p w14:paraId="004DF9AB" w14:textId="77777777" w:rsidR="00AD06B9" w:rsidRPr="00AD06B9" w:rsidRDefault="00AD06B9" w:rsidP="000B5DC6">
            <w:pPr>
              <w:ind w:left="6" w:hanging="6"/>
              <w:jc w:val="center"/>
              <w:rPr>
                <w:rFonts w:eastAsia="Calibri"/>
                <w:color w:val="000000" w:themeColor="text1"/>
                <w:szCs w:val="28"/>
              </w:rPr>
            </w:pPr>
            <w:r w:rsidRPr="00AD06B9">
              <w:rPr>
                <w:rFonts w:eastAsia="Calibri"/>
                <w:color w:val="000000" w:themeColor="text1"/>
                <w:szCs w:val="28"/>
              </w:rPr>
              <w:t>7</w:t>
            </w:r>
          </w:p>
        </w:tc>
        <w:tc>
          <w:tcPr>
            <w:tcW w:w="1410" w:type="dxa"/>
          </w:tcPr>
          <w:p w14:paraId="4A6FC42D" w14:textId="77777777" w:rsidR="00AD06B9" w:rsidRPr="00AD06B9" w:rsidRDefault="00AD06B9" w:rsidP="000B5DC6">
            <w:pPr>
              <w:ind w:left="6" w:hanging="6"/>
              <w:jc w:val="center"/>
              <w:rPr>
                <w:rFonts w:eastAsia="Calibri"/>
                <w:color w:val="000000" w:themeColor="text1"/>
                <w:szCs w:val="28"/>
              </w:rPr>
            </w:pPr>
            <w:r w:rsidRPr="00AD06B9">
              <w:rPr>
                <w:rFonts w:eastAsia="Calibri"/>
                <w:color w:val="000000" w:themeColor="text1"/>
                <w:szCs w:val="28"/>
              </w:rPr>
              <w:t>6</w:t>
            </w:r>
          </w:p>
        </w:tc>
        <w:tc>
          <w:tcPr>
            <w:tcW w:w="1411" w:type="dxa"/>
          </w:tcPr>
          <w:p w14:paraId="3CC5CEE3" w14:textId="77777777" w:rsidR="00AD06B9" w:rsidRPr="00AD06B9" w:rsidRDefault="00AD06B9" w:rsidP="000B5DC6">
            <w:pPr>
              <w:ind w:left="6" w:hanging="6"/>
              <w:jc w:val="center"/>
              <w:rPr>
                <w:rFonts w:eastAsia="Calibri"/>
                <w:color w:val="000000" w:themeColor="text1"/>
                <w:szCs w:val="28"/>
              </w:rPr>
            </w:pPr>
            <w:r w:rsidRPr="00AD06B9">
              <w:rPr>
                <w:rFonts w:eastAsia="Calibri"/>
                <w:color w:val="000000" w:themeColor="text1"/>
                <w:szCs w:val="28"/>
              </w:rPr>
              <w:t>3</w:t>
            </w:r>
          </w:p>
        </w:tc>
        <w:tc>
          <w:tcPr>
            <w:tcW w:w="1411" w:type="dxa"/>
          </w:tcPr>
          <w:p w14:paraId="0B9EA8D8" w14:textId="77777777" w:rsidR="00AD06B9" w:rsidRPr="00AD06B9" w:rsidRDefault="00AD06B9" w:rsidP="000B5DC6">
            <w:pPr>
              <w:ind w:left="6" w:hanging="6"/>
              <w:jc w:val="center"/>
              <w:rPr>
                <w:rFonts w:eastAsia="Calibri"/>
                <w:color w:val="000000" w:themeColor="text1"/>
                <w:szCs w:val="28"/>
              </w:rPr>
            </w:pPr>
            <w:r w:rsidRPr="00AD06B9">
              <w:rPr>
                <w:rFonts w:eastAsia="Calibri"/>
                <w:color w:val="000000" w:themeColor="text1"/>
                <w:szCs w:val="28"/>
              </w:rPr>
              <w:t>6</w:t>
            </w:r>
          </w:p>
        </w:tc>
        <w:tc>
          <w:tcPr>
            <w:tcW w:w="1411" w:type="dxa"/>
          </w:tcPr>
          <w:p w14:paraId="60C019CB" w14:textId="77777777" w:rsidR="00AD06B9" w:rsidRPr="00AD06B9" w:rsidRDefault="00AD06B9" w:rsidP="000B5DC6">
            <w:pPr>
              <w:ind w:left="6" w:hanging="6"/>
              <w:jc w:val="center"/>
              <w:rPr>
                <w:rFonts w:eastAsia="Calibri"/>
                <w:color w:val="000000" w:themeColor="text1"/>
                <w:szCs w:val="28"/>
              </w:rPr>
            </w:pPr>
            <w:r w:rsidRPr="00AD06B9">
              <w:rPr>
                <w:rFonts w:eastAsia="Calibri"/>
                <w:color w:val="000000" w:themeColor="text1"/>
                <w:szCs w:val="28"/>
              </w:rPr>
              <w:t>3</w:t>
            </w:r>
          </w:p>
        </w:tc>
      </w:tr>
    </w:tbl>
    <w:p w14:paraId="58D1C219" w14:textId="77777777" w:rsidR="00AD06B9" w:rsidRPr="00AD06B9" w:rsidRDefault="00AD06B9" w:rsidP="000B5DC6">
      <w:pPr>
        <w:spacing w:before="120" w:after="120"/>
        <w:ind w:left="3" w:firstLine="717"/>
        <w:rPr>
          <w:color w:val="000000" w:themeColor="text1"/>
          <w:szCs w:val="28"/>
        </w:rPr>
      </w:pPr>
      <w:r w:rsidRPr="00AD06B9">
        <w:rPr>
          <w:color w:val="000000" w:themeColor="text1"/>
          <w:szCs w:val="28"/>
        </w:rPr>
        <w:t>Chương trình giáo dục theo quyết định số 16/2006/QĐ-BGDĐT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2711"/>
        <w:gridCol w:w="2363"/>
        <w:gridCol w:w="2784"/>
      </w:tblGrid>
      <w:tr w:rsidR="00AD06B9" w:rsidRPr="00AD06B9" w14:paraId="3A071AB5" w14:textId="77777777" w:rsidTr="00AD06B9">
        <w:trPr>
          <w:trHeight w:val="173"/>
          <w:jc w:val="center"/>
        </w:trPr>
        <w:tc>
          <w:tcPr>
            <w:tcW w:w="1450" w:type="dxa"/>
            <w:shd w:val="clear" w:color="auto" w:fill="auto"/>
          </w:tcPr>
          <w:p w14:paraId="02102CED" w14:textId="77777777" w:rsidR="00AD06B9" w:rsidRPr="00AD06B9" w:rsidRDefault="00AD06B9" w:rsidP="000B5DC6">
            <w:pPr>
              <w:ind w:left="6" w:hanging="6"/>
              <w:rPr>
                <w:b/>
                <w:color w:val="000000" w:themeColor="text1"/>
                <w:szCs w:val="28"/>
              </w:rPr>
            </w:pPr>
            <w:r w:rsidRPr="00AD06B9">
              <w:rPr>
                <w:b/>
                <w:color w:val="000000" w:themeColor="text1"/>
                <w:szCs w:val="28"/>
              </w:rPr>
              <w:t>Khối</w:t>
            </w:r>
          </w:p>
        </w:tc>
        <w:tc>
          <w:tcPr>
            <w:tcW w:w="2769" w:type="dxa"/>
            <w:shd w:val="clear" w:color="auto" w:fill="auto"/>
          </w:tcPr>
          <w:p w14:paraId="41982C88" w14:textId="77777777" w:rsidR="00AD06B9" w:rsidRPr="00AD06B9" w:rsidRDefault="00AD06B9" w:rsidP="000B5DC6">
            <w:pPr>
              <w:ind w:left="6" w:hanging="6"/>
              <w:rPr>
                <w:b/>
                <w:color w:val="000000" w:themeColor="text1"/>
                <w:szCs w:val="28"/>
              </w:rPr>
            </w:pPr>
            <w:r w:rsidRPr="00AD06B9">
              <w:rPr>
                <w:b/>
                <w:color w:val="000000" w:themeColor="text1"/>
                <w:szCs w:val="28"/>
              </w:rPr>
              <w:t>Lịch sử /năm</w:t>
            </w:r>
          </w:p>
        </w:tc>
        <w:tc>
          <w:tcPr>
            <w:tcW w:w="2410" w:type="dxa"/>
            <w:shd w:val="clear" w:color="auto" w:fill="auto"/>
          </w:tcPr>
          <w:p w14:paraId="05F12C3D" w14:textId="77777777" w:rsidR="00AD06B9" w:rsidRPr="00AD06B9" w:rsidRDefault="00AD06B9" w:rsidP="000B5DC6">
            <w:pPr>
              <w:ind w:left="6" w:hanging="6"/>
              <w:rPr>
                <w:b/>
                <w:color w:val="000000" w:themeColor="text1"/>
                <w:szCs w:val="28"/>
              </w:rPr>
            </w:pPr>
            <w:r w:rsidRPr="00AD06B9">
              <w:rPr>
                <w:b/>
                <w:color w:val="000000" w:themeColor="text1"/>
                <w:szCs w:val="28"/>
              </w:rPr>
              <w:t xml:space="preserve">Địa lí /năm </w:t>
            </w:r>
          </w:p>
        </w:tc>
        <w:tc>
          <w:tcPr>
            <w:tcW w:w="2831" w:type="dxa"/>
          </w:tcPr>
          <w:p w14:paraId="103AC793" w14:textId="77777777" w:rsidR="00AD06B9" w:rsidRPr="00AD06B9" w:rsidRDefault="00AD06B9" w:rsidP="000B5DC6">
            <w:pPr>
              <w:ind w:left="6" w:hanging="6"/>
              <w:rPr>
                <w:b/>
                <w:color w:val="000000" w:themeColor="text1"/>
                <w:szCs w:val="28"/>
              </w:rPr>
            </w:pPr>
            <w:r w:rsidRPr="00AD06B9">
              <w:rPr>
                <w:b/>
                <w:color w:val="000000" w:themeColor="text1"/>
                <w:szCs w:val="28"/>
              </w:rPr>
              <w:t>Ngữ văn/năm</w:t>
            </w:r>
          </w:p>
        </w:tc>
      </w:tr>
      <w:tr w:rsidR="00AD06B9" w:rsidRPr="00AD06B9" w14:paraId="7D284A5E" w14:textId="77777777" w:rsidTr="00AD06B9">
        <w:trPr>
          <w:trHeight w:val="29"/>
          <w:jc w:val="center"/>
        </w:trPr>
        <w:tc>
          <w:tcPr>
            <w:tcW w:w="1450" w:type="dxa"/>
            <w:shd w:val="clear" w:color="auto" w:fill="auto"/>
          </w:tcPr>
          <w:p w14:paraId="3D987675" w14:textId="77777777" w:rsidR="00AD06B9" w:rsidRPr="00AD06B9" w:rsidRDefault="00AD06B9" w:rsidP="000B5DC6">
            <w:pPr>
              <w:ind w:left="6" w:hanging="6"/>
              <w:jc w:val="center"/>
              <w:rPr>
                <w:color w:val="000000" w:themeColor="text1"/>
                <w:szCs w:val="28"/>
              </w:rPr>
            </w:pPr>
            <w:r w:rsidRPr="00AD06B9">
              <w:rPr>
                <w:color w:val="000000" w:themeColor="text1"/>
                <w:szCs w:val="28"/>
              </w:rPr>
              <w:t>7</w:t>
            </w:r>
          </w:p>
        </w:tc>
        <w:tc>
          <w:tcPr>
            <w:tcW w:w="2769" w:type="dxa"/>
            <w:shd w:val="clear" w:color="auto" w:fill="auto"/>
          </w:tcPr>
          <w:p w14:paraId="1D054524" w14:textId="77777777" w:rsidR="00AD06B9" w:rsidRPr="00AD06B9" w:rsidRDefault="00AD06B9" w:rsidP="000B5DC6">
            <w:pPr>
              <w:ind w:left="6" w:hanging="6"/>
              <w:jc w:val="center"/>
              <w:rPr>
                <w:iCs/>
                <w:color w:val="000000" w:themeColor="text1"/>
                <w:szCs w:val="28"/>
              </w:rPr>
            </w:pPr>
            <w:r w:rsidRPr="00AD06B9">
              <w:rPr>
                <w:iCs/>
                <w:color w:val="000000" w:themeColor="text1"/>
                <w:szCs w:val="28"/>
              </w:rPr>
              <w:t>3</w:t>
            </w:r>
          </w:p>
        </w:tc>
        <w:tc>
          <w:tcPr>
            <w:tcW w:w="2410" w:type="dxa"/>
            <w:shd w:val="clear" w:color="auto" w:fill="auto"/>
          </w:tcPr>
          <w:p w14:paraId="6E3A395C" w14:textId="77777777" w:rsidR="00AD06B9" w:rsidRPr="00AD06B9" w:rsidRDefault="00AD06B9" w:rsidP="000B5DC6">
            <w:pPr>
              <w:ind w:left="6" w:hanging="6"/>
              <w:jc w:val="center"/>
              <w:rPr>
                <w:iCs/>
                <w:color w:val="000000" w:themeColor="text1"/>
                <w:szCs w:val="28"/>
              </w:rPr>
            </w:pPr>
            <w:r w:rsidRPr="00AD06B9">
              <w:rPr>
                <w:iCs/>
                <w:color w:val="000000" w:themeColor="text1"/>
                <w:szCs w:val="28"/>
              </w:rPr>
              <w:t>0</w:t>
            </w:r>
          </w:p>
        </w:tc>
        <w:tc>
          <w:tcPr>
            <w:tcW w:w="2831" w:type="dxa"/>
          </w:tcPr>
          <w:p w14:paraId="4AB782F8" w14:textId="77777777" w:rsidR="00AD06B9" w:rsidRPr="00AD06B9" w:rsidRDefault="00AD06B9" w:rsidP="000B5DC6">
            <w:pPr>
              <w:ind w:left="6" w:hanging="6"/>
              <w:jc w:val="center"/>
              <w:rPr>
                <w:iCs/>
                <w:color w:val="000000" w:themeColor="text1"/>
                <w:szCs w:val="28"/>
                <w:lang w:val="vi-VN"/>
              </w:rPr>
            </w:pPr>
            <w:r w:rsidRPr="00AD06B9">
              <w:rPr>
                <w:iCs/>
                <w:color w:val="000000" w:themeColor="text1"/>
                <w:szCs w:val="28"/>
                <w:lang w:val="vi-VN"/>
              </w:rPr>
              <w:t>5</w:t>
            </w:r>
          </w:p>
        </w:tc>
      </w:tr>
      <w:tr w:rsidR="00AD06B9" w:rsidRPr="00AD06B9" w14:paraId="02DA31BD" w14:textId="77777777" w:rsidTr="00AD06B9">
        <w:trPr>
          <w:trHeight w:val="29"/>
          <w:jc w:val="center"/>
        </w:trPr>
        <w:tc>
          <w:tcPr>
            <w:tcW w:w="1450" w:type="dxa"/>
            <w:shd w:val="clear" w:color="auto" w:fill="auto"/>
          </w:tcPr>
          <w:p w14:paraId="0DB9F608" w14:textId="77777777" w:rsidR="00AD06B9" w:rsidRPr="00AD06B9" w:rsidRDefault="00AD06B9" w:rsidP="000B5DC6">
            <w:pPr>
              <w:ind w:left="6" w:hanging="6"/>
              <w:jc w:val="center"/>
              <w:rPr>
                <w:color w:val="000000" w:themeColor="text1"/>
                <w:szCs w:val="28"/>
              </w:rPr>
            </w:pPr>
            <w:r w:rsidRPr="00AD06B9">
              <w:rPr>
                <w:color w:val="000000" w:themeColor="text1"/>
                <w:szCs w:val="28"/>
              </w:rPr>
              <w:t>8</w:t>
            </w:r>
          </w:p>
        </w:tc>
        <w:tc>
          <w:tcPr>
            <w:tcW w:w="2769" w:type="dxa"/>
            <w:shd w:val="clear" w:color="auto" w:fill="auto"/>
          </w:tcPr>
          <w:p w14:paraId="32204A61" w14:textId="77777777" w:rsidR="00AD06B9" w:rsidRPr="00AD06B9" w:rsidRDefault="00AD06B9" w:rsidP="000B5DC6">
            <w:pPr>
              <w:ind w:left="6" w:hanging="6"/>
              <w:jc w:val="center"/>
              <w:rPr>
                <w:iCs/>
                <w:color w:val="000000" w:themeColor="text1"/>
                <w:szCs w:val="28"/>
              </w:rPr>
            </w:pPr>
            <w:r w:rsidRPr="00AD06B9">
              <w:rPr>
                <w:iCs/>
                <w:color w:val="000000" w:themeColor="text1"/>
                <w:szCs w:val="28"/>
              </w:rPr>
              <w:t>4</w:t>
            </w:r>
          </w:p>
        </w:tc>
        <w:tc>
          <w:tcPr>
            <w:tcW w:w="2410" w:type="dxa"/>
            <w:shd w:val="clear" w:color="auto" w:fill="auto"/>
          </w:tcPr>
          <w:p w14:paraId="1BD22AEE" w14:textId="77777777" w:rsidR="00AD06B9" w:rsidRPr="00AD06B9" w:rsidRDefault="00AD06B9" w:rsidP="000B5DC6">
            <w:pPr>
              <w:ind w:left="6" w:hanging="6"/>
              <w:jc w:val="center"/>
              <w:rPr>
                <w:iCs/>
                <w:color w:val="000000" w:themeColor="text1"/>
                <w:szCs w:val="28"/>
              </w:rPr>
            </w:pPr>
            <w:r w:rsidRPr="00AD06B9">
              <w:rPr>
                <w:iCs/>
                <w:color w:val="000000" w:themeColor="text1"/>
                <w:szCs w:val="28"/>
              </w:rPr>
              <w:t>2</w:t>
            </w:r>
          </w:p>
        </w:tc>
        <w:tc>
          <w:tcPr>
            <w:tcW w:w="2831" w:type="dxa"/>
          </w:tcPr>
          <w:p w14:paraId="68C5AF12" w14:textId="77777777" w:rsidR="00AD06B9" w:rsidRPr="00AD06B9" w:rsidRDefault="00AD06B9" w:rsidP="000B5DC6">
            <w:pPr>
              <w:ind w:left="6" w:hanging="6"/>
              <w:jc w:val="center"/>
              <w:rPr>
                <w:iCs/>
                <w:color w:val="000000" w:themeColor="text1"/>
                <w:szCs w:val="28"/>
                <w:lang w:val="vi-VN"/>
              </w:rPr>
            </w:pPr>
            <w:r w:rsidRPr="00AD06B9">
              <w:rPr>
                <w:iCs/>
                <w:color w:val="000000" w:themeColor="text1"/>
                <w:szCs w:val="28"/>
                <w:lang w:val="vi-VN"/>
              </w:rPr>
              <w:t>5</w:t>
            </w:r>
          </w:p>
        </w:tc>
      </w:tr>
      <w:tr w:rsidR="00AD06B9" w:rsidRPr="00AD06B9" w14:paraId="1FCF20DF" w14:textId="77777777" w:rsidTr="00AD06B9">
        <w:trPr>
          <w:trHeight w:val="29"/>
          <w:jc w:val="center"/>
        </w:trPr>
        <w:tc>
          <w:tcPr>
            <w:tcW w:w="1450" w:type="dxa"/>
            <w:shd w:val="clear" w:color="auto" w:fill="auto"/>
          </w:tcPr>
          <w:p w14:paraId="07B2DE3B" w14:textId="77777777" w:rsidR="00AD06B9" w:rsidRPr="00AD06B9" w:rsidRDefault="00AD06B9" w:rsidP="000B5DC6">
            <w:pPr>
              <w:ind w:left="6" w:hanging="6"/>
              <w:jc w:val="center"/>
              <w:rPr>
                <w:color w:val="000000" w:themeColor="text1"/>
                <w:szCs w:val="28"/>
              </w:rPr>
            </w:pPr>
            <w:r w:rsidRPr="00AD06B9">
              <w:rPr>
                <w:color w:val="000000" w:themeColor="text1"/>
                <w:szCs w:val="28"/>
              </w:rPr>
              <w:t>9</w:t>
            </w:r>
          </w:p>
        </w:tc>
        <w:tc>
          <w:tcPr>
            <w:tcW w:w="2769" w:type="dxa"/>
            <w:shd w:val="clear" w:color="auto" w:fill="auto"/>
          </w:tcPr>
          <w:p w14:paraId="7404243F" w14:textId="77777777" w:rsidR="00AD06B9" w:rsidRPr="00AD06B9" w:rsidRDefault="00AD06B9" w:rsidP="000B5DC6">
            <w:pPr>
              <w:ind w:left="6" w:hanging="6"/>
              <w:jc w:val="center"/>
              <w:rPr>
                <w:iCs/>
                <w:color w:val="000000" w:themeColor="text1"/>
                <w:szCs w:val="28"/>
              </w:rPr>
            </w:pPr>
            <w:r w:rsidRPr="00AD06B9">
              <w:rPr>
                <w:iCs/>
                <w:color w:val="000000" w:themeColor="text1"/>
                <w:szCs w:val="28"/>
              </w:rPr>
              <w:t>2</w:t>
            </w:r>
          </w:p>
        </w:tc>
        <w:tc>
          <w:tcPr>
            <w:tcW w:w="2410" w:type="dxa"/>
            <w:shd w:val="clear" w:color="auto" w:fill="auto"/>
          </w:tcPr>
          <w:p w14:paraId="5DEF792A" w14:textId="77777777" w:rsidR="00AD06B9" w:rsidRPr="00AD06B9" w:rsidRDefault="00AD06B9" w:rsidP="000B5DC6">
            <w:pPr>
              <w:ind w:left="6" w:hanging="6"/>
              <w:jc w:val="center"/>
              <w:rPr>
                <w:iCs/>
                <w:color w:val="000000" w:themeColor="text1"/>
                <w:szCs w:val="28"/>
              </w:rPr>
            </w:pPr>
            <w:r w:rsidRPr="00AD06B9">
              <w:rPr>
                <w:iCs/>
                <w:color w:val="000000" w:themeColor="text1"/>
                <w:szCs w:val="28"/>
              </w:rPr>
              <w:t>2</w:t>
            </w:r>
          </w:p>
        </w:tc>
        <w:tc>
          <w:tcPr>
            <w:tcW w:w="2831" w:type="dxa"/>
          </w:tcPr>
          <w:p w14:paraId="47082DBA" w14:textId="77777777" w:rsidR="00AD06B9" w:rsidRPr="00AD06B9" w:rsidRDefault="00AD06B9" w:rsidP="000B5DC6">
            <w:pPr>
              <w:ind w:left="6" w:hanging="6"/>
              <w:jc w:val="center"/>
              <w:rPr>
                <w:iCs/>
                <w:color w:val="000000" w:themeColor="text1"/>
                <w:szCs w:val="28"/>
                <w:lang w:val="en-GB"/>
              </w:rPr>
            </w:pPr>
            <w:r w:rsidRPr="00AD06B9">
              <w:rPr>
                <w:iCs/>
                <w:color w:val="000000" w:themeColor="text1"/>
                <w:szCs w:val="28"/>
                <w:lang w:val="en-GB"/>
              </w:rPr>
              <w:t>5</w:t>
            </w:r>
          </w:p>
        </w:tc>
      </w:tr>
    </w:tbl>
    <w:p w14:paraId="682CDEDB" w14:textId="77777777" w:rsidR="00AD06B9" w:rsidRPr="00AD06B9" w:rsidRDefault="00AD06B9" w:rsidP="000B5DC6">
      <w:pPr>
        <w:spacing w:before="120" w:after="120"/>
        <w:ind w:leftChars="1" w:left="3" w:firstLineChars="201" w:firstLine="563"/>
        <w:rPr>
          <w:color w:val="000000" w:themeColor="text1"/>
          <w:szCs w:val="28"/>
          <w:lang w:val="vi-VN"/>
        </w:rPr>
      </w:pPr>
      <w:r w:rsidRPr="00AD06B9">
        <w:rPr>
          <w:color w:val="000000" w:themeColor="text1"/>
          <w:szCs w:val="28"/>
        </w:rPr>
        <w:t>Năm học 2022 - 2023</w:t>
      </w:r>
      <w:r w:rsidRPr="00AD06B9">
        <w:rPr>
          <w:color w:val="000000" w:themeColor="text1"/>
          <w:szCs w:val="28"/>
          <w:lang w:val="vi-VN"/>
        </w:rPr>
        <w:t>:</w:t>
      </w:r>
    </w:p>
    <w:p w14:paraId="1C6E5B37" w14:textId="77777777" w:rsidR="00AD06B9" w:rsidRPr="00AD06B9" w:rsidRDefault="00AD06B9" w:rsidP="000B5DC6">
      <w:pPr>
        <w:spacing w:before="120" w:after="120"/>
        <w:ind w:leftChars="1" w:left="3" w:firstLineChars="201" w:firstLine="563"/>
        <w:rPr>
          <w:bCs/>
          <w:color w:val="000000" w:themeColor="text1"/>
          <w:szCs w:val="28"/>
        </w:rPr>
      </w:pPr>
      <w:r w:rsidRPr="00AD06B9">
        <w:rPr>
          <w:bCs/>
          <w:color w:val="000000" w:themeColor="text1"/>
          <w:szCs w:val="28"/>
        </w:rPr>
        <w:t>Theo chương trình GDPT 2018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213"/>
        <w:gridCol w:w="1213"/>
        <w:gridCol w:w="1410"/>
        <w:gridCol w:w="1411"/>
        <w:gridCol w:w="1411"/>
        <w:gridCol w:w="1411"/>
      </w:tblGrid>
      <w:tr w:rsidR="00AD06B9" w:rsidRPr="00AD06B9" w14:paraId="02199D18" w14:textId="77777777" w:rsidTr="00AD06B9">
        <w:trPr>
          <w:jc w:val="center"/>
        </w:trPr>
        <w:tc>
          <w:tcPr>
            <w:tcW w:w="1215" w:type="dxa"/>
            <w:vAlign w:val="center"/>
          </w:tcPr>
          <w:p w14:paraId="50AE16C9" w14:textId="77777777" w:rsidR="00AD06B9" w:rsidRPr="00AD06B9" w:rsidRDefault="00AD06B9" w:rsidP="000B5DC6">
            <w:pPr>
              <w:ind w:left="6" w:hanging="6"/>
              <w:rPr>
                <w:rFonts w:eastAsia="Calibri"/>
                <w:b/>
                <w:bCs/>
                <w:color w:val="000000" w:themeColor="text1"/>
                <w:szCs w:val="28"/>
              </w:rPr>
            </w:pPr>
            <w:r w:rsidRPr="00AD06B9">
              <w:rPr>
                <w:rFonts w:eastAsia="Calibri"/>
                <w:b/>
                <w:bCs/>
                <w:color w:val="000000" w:themeColor="text1"/>
                <w:szCs w:val="28"/>
              </w:rPr>
              <w:t>Khối</w:t>
            </w:r>
          </w:p>
        </w:tc>
        <w:tc>
          <w:tcPr>
            <w:tcW w:w="1213" w:type="dxa"/>
            <w:vAlign w:val="center"/>
          </w:tcPr>
          <w:p w14:paraId="41ACF3A3" w14:textId="77777777" w:rsidR="00AD06B9" w:rsidRPr="00AD06B9" w:rsidRDefault="00AD06B9" w:rsidP="000B5DC6">
            <w:pPr>
              <w:ind w:left="6" w:hanging="6"/>
              <w:rPr>
                <w:rFonts w:eastAsia="Calibri"/>
                <w:b/>
                <w:bCs/>
                <w:color w:val="000000" w:themeColor="text1"/>
                <w:szCs w:val="28"/>
              </w:rPr>
            </w:pPr>
            <w:r w:rsidRPr="00AD06B9">
              <w:rPr>
                <w:rFonts w:eastAsia="Calibri"/>
                <w:b/>
                <w:bCs/>
                <w:color w:val="000000" w:themeColor="text1"/>
                <w:szCs w:val="28"/>
              </w:rPr>
              <w:t>chủ đề 1</w:t>
            </w:r>
          </w:p>
        </w:tc>
        <w:tc>
          <w:tcPr>
            <w:tcW w:w="1213" w:type="dxa"/>
            <w:vAlign w:val="center"/>
          </w:tcPr>
          <w:p w14:paraId="230B8D28" w14:textId="77777777" w:rsidR="00AD06B9" w:rsidRPr="00AD06B9" w:rsidRDefault="00AD06B9" w:rsidP="000B5DC6">
            <w:pPr>
              <w:ind w:left="6" w:hanging="6"/>
              <w:rPr>
                <w:rFonts w:eastAsia="Calibri"/>
                <w:b/>
                <w:bCs/>
                <w:color w:val="000000" w:themeColor="text1"/>
                <w:szCs w:val="28"/>
              </w:rPr>
            </w:pPr>
            <w:r w:rsidRPr="00AD06B9">
              <w:rPr>
                <w:rFonts w:eastAsia="Calibri"/>
                <w:b/>
                <w:bCs/>
                <w:color w:val="000000" w:themeColor="text1"/>
                <w:szCs w:val="28"/>
              </w:rPr>
              <w:t>chủ đề 2</w:t>
            </w:r>
          </w:p>
        </w:tc>
        <w:tc>
          <w:tcPr>
            <w:tcW w:w="1410" w:type="dxa"/>
            <w:vAlign w:val="center"/>
          </w:tcPr>
          <w:p w14:paraId="0D330250" w14:textId="77777777" w:rsidR="00AD06B9" w:rsidRPr="00AD06B9" w:rsidRDefault="00AD06B9" w:rsidP="000B5DC6">
            <w:pPr>
              <w:ind w:left="6" w:hanging="6"/>
              <w:rPr>
                <w:rFonts w:eastAsia="Calibri"/>
                <w:b/>
                <w:bCs/>
                <w:color w:val="000000" w:themeColor="text1"/>
                <w:szCs w:val="28"/>
              </w:rPr>
            </w:pPr>
            <w:r w:rsidRPr="00AD06B9">
              <w:rPr>
                <w:rFonts w:eastAsia="Calibri"/>
                <w:b/>
                <w:bCs/>
                <w:color w:val="000000" w:themeColor="text1"/>
                <w:szCs w:val="28"/>
              </w:rPr>
              <w:t>chủ đề 3</w:t>
            </w:r>
          </w:p>
        </w:tc>
        <w:tc>
          <w:tcPr>
            <w:tcW w:w="1411" w:type="dxa"/>
            <w:vAlign w:val="center"/>
          </w:tcPr>
          <w:p w14:paraId="78EC752D" w14:textId="77777777" w:rsidR="00AD06B9" w:rsidRPr="00AD06B9" w:rsidRDefault="00AD06B9" w:rsidP="000B5DC6">
            <w:pPr>
              <w:ind w:left="6" w:hanging="6"/>
              <w:rPr>
                <w:rFonts w:eastAsia="Calibri"/>
                <w:b/>
                <w:bCs/>
                <w:color w:val="000000" w:themeColor="text1"/>
                <w:szCs w:val="28"/>
              </w:rPr>
            </w:pPr>
            <w:r w:rsidRPr="00AD06B9">
              <w:rPr>
                <w:rFonts w:eastAsia="Calibri"/>
                <w:b/>
                <w:bCs/>
                <w:color w:val="000000" w:themeColor="text1"/>
                <w:szCs w:val="28"/>
              </w:rPr>
              <w:t>chủ đề 4</w:t>
            </w:r>
          </w:p>
        </w:tc>
        <w:tc>
          <w:tcPr>
            <w:tcW w:w="1411" w:type="dxa"/>
            <w:vAlign w:val="center"/>
          </w:tcPr>
          <w:p w14:paraId="22582F71" w14:textId="77777777" w:rsidR="00AD06B9" w:rsidRPr="00AD06B9" w:rsidRDefault="00AD06B9" w:rsidP="000B5DC6">
            <w:pPr>
              <w:ind w:left="6" w:hanging="6"/>
              <w:rPr>
                <w:rFonts w:eastAsia="Calibri"/>
                <w:b/>
                <w:bCs/>
                <w:color w:val="000000" w:themeColor="text1"/>
                <w:szCs w:val="28"/>
              </w:rPr>
            </w:pPr>
            <w:r w:rsidRPr="00AD06B9">
              <w:rPr>
                <w:rFonts w:eastAsia="Calibri"/>
                <w:b/>
                <w:bCs/>
                <w:color w:val="000000" w:themeColor="text1"/>
                <w:szCs w:val="28"/>
              </w:rPr>
              <w:t>chủ đề 5</w:t>
            </w:r>
          </w:p>
        </w:tc>
        <w:tc>
          <w:tcPr>
            <w:tcW w:w="1411" w:type="dxa"/>
            <w:vAlign w:val="center"/>
          </w:tcPr>
          <w:p w14:paraId="2C20D1B3" w14:textId="77777777" w:rsidR="00AD06B9" w:rsidRPr="00AD06B9" w:rsidRDefault="00AD06B9" w:rsidP="000B5DC6">
            <w:pPr>
              <w:ind w:left="6" w:hanging="6"/>
              <w:rPr>
                <w:rFonts w:eastAsia="Calibri"/>
                <w:b/>
                <w:bCs/>
                <w:color w:val="000000" w:themeColor="text1"/>
                <w:szCs w:val="28"/>
              </w:rPr>
            </w:pPr>
            <w:r w:rsidRPr="00AD06B9">
              <w:rPr>
                <w:rFonts w:eastAsia="Calibri"/>
                <w:b/>
                <w:bCs/>
                <w:color w:val="000000" w:themeColor="text1"/>
                <w:szCs w:val="28"/>
              </w:rPr>
              <w:t>chủ đề 6</w:t>
            </w:r>
          </w:p>
        </w:tc>
      </w:tr>
      <w:tr w:rsidR="00AD06B9" w:rsidRPr="00AD06B9" w14:paraId="24658E80" w14:textId="77777777" w:rsidTr="00AD06B9">
        <w:trPr>
          <w:jc w:val="center"/>
        </w:trPr>
        <w:tc>
          <w:tcPr>
            <w:tcW w:w="1215" w:type="dxa"/>
          </w:tcPr>
          <w:p w14:paraId="2BAC45C3" w14:textId="77777777" w:rsidR="00AD06B9" w:rsidRPr="00AD06B9" w:rsidRDefault="00AD06B9" w:rsidP="000B5DC6">
            <w:pPr>
              <w:ind w:left="6" w:hanging="6"/>
              <w:jc w:val="center"/>
              <w:rPr>
                <w:rFonts w:eastAsia="Calibri"/>
                <w:color w:val="000000" w:themeColor="text1"/>
                <w:szCs w:val="28"/>
              </w:rPr>
            </w:pPr>
            <w:r w:rsidRPr="00AD06B9">
              <w:rPr>
                <w:rFonts w:eastAsia="Calibri"/>
                <w:color w:val="000000" w:themeColor="text1"/>
                <w:szCs w:val="28"/>
              </w:rPr>
              <w:t>6</w:t>
            </w:r>
          </w:p>
        </w:tc>
        <w:tc>
          <w:tcPr>
            <w:tcW w:w="1213" w:type="dxa"/>
          </w:tcPr>
          <w:p w14:paraId="0AFD0B7C" w14:textId="77777777" w:rsidR="00AD06B9" w:rsidRPr="00AD06B9" w:rsidRDefault="00AD06B9" w:rsidP="000B5DC6">
            <w:pPr>
              <w:ind w:left="6" w:hanging="6"/>
              <w:jc w:val="center"/>
              <w:rPr>
                <w:rFonts w:eastAsia="Calibri"/>
                <w:color w:val="000000" w:themeColor="text1"/>
                <w:szCs w:val="28"/>
              </w:rPr>
            </w:pPr>
            <w:r w:rsidRPr="00AD06B9">
              <w:rPr>
                <w:rFonts w:eastAsia="Calibri"/>
                <w:color w:val="000000" w:themeColor="text1"/>
                <w:szCs w:val="28"/>
              </w:rPr>
              <w:t>6</w:t>
            </w:r>
          </w:p>
        </w:tc>
        <w:tc>
          <w:tcPr>
            <w:tcW w:w="1213" w:type="dxa"/>
          </w:tcPr>
          <w:p w14:paraId="28AE3CA9" w14:textId="77777777" w:rsidR="00AD06B9" w:rsidRPr="00AD06B9" w:rsidRDefault="00AD06B9" w:rsidP="000B5DC6">
            <w:pPr>
              <w:ind w:left="6" w:hanging="6"/>
              <w:jc w:val="center"/>
              <w:rPr>
                <w:rFonts w:eastAsia="Calibri"/>
                <w:color w:val="000000" w:themeColor="text1"/>
                <w:szCs w:val="28"/>
              </w:rPr>
            </w:pPr>
            <w:r w:rsidRPr="00AD06B9">
              <w:rPr>
                <w:rFonts w:eastAsia="Calibri"/>
                <w:color w:val="000000" w:themeColor="text1"/>
                <w:szCs w:val="28"/>
              </w:rPr>
              <w:t>7</w:t>
            </w:r>
          </w:p>
        </w:tc>
        <w:tc>
          <w:tcPr>
            <w:tcW w:w="1410" w:type="dxa"/>
          </w:tcPr>
          <w:p w14:paraId="3F59E41B" w14:textId="77777777" w:rsidR="00AD06B9" w:rsidRPr="00AD06B9" w:rsidRDefault="00AD06B9" w:rsidP="000B5DC6">
            <w:pPr>
              <w:ind w:left="6" w:hanging="6"/>
              <w:jc w:val="center"/>
              <w:rPr>
                <w:rFonts w:eastAsia="Calibri"/>
                <w:color w:val="000000" w:themeColor="text1"/>
                <w:szCs w:val="28"/>
              </w:rPr>
            </w:pPr>
            <w:r w:rsidRPr="00AD06B9">
              <w:rPr>
                <w:rFonts w:eastAsia="Calibri"/>
                <w:color w:val="000000" w:themeColor="text1"/>
                <w:szCs w:val="28"/>
              </w:rPr>
              <w:t>6</w:t>
            </w:r>
          </w:p>
        </w:tc>
        <w:tc>
          <w:tcPr>
            <w:tcW w:w="1411" w:type="dxa"/>
          </w:tcPr>
          <w:p w14:paraId="7690A8F0" w14:textId="77777777" w:rsidR="00AD06B9" w:rsidRPr="00AD06B9" w:rsidRDefault="00AD06B9" w:rsidP="000B5DC6">
            <w:pPr>
              <w:ind w:left="6" w:hanging="6"/>
              <w:jc w:val="center"/>
              <w:rPr>
                <w:rFonts w:eastAsia="Calibri"/>
                <w:color w:val="000000" w:themeColor="text1"/>
                <w:szCs w:val="28"/>
              </w:rPr>
            </w:pPr>
            <w:r w:rsidRPr="00AD06B9">
              <w:rPr>
                <w:rFonts w:eastAsia="Calibri"/>
                <w:color w:val="000000" w:themeColor="text1"/>
                <w:szCs w:val="28"/>
              </w:rPr>
              <w:t>3</w:t>
            </w:r>
          </w:p>
        </w:tc>
        <w:tc>
          <w:tcPr>
            <w:tcW w:w="1411" w:type="dxa"/>
          </w:tcPr>
          <w:p w14:paraId="26ADE3D1" w14:textId="77777777" w:rsidR="00AD06B9" w:rsidRPr="00AD06B9" w:rsidRDefault="00AD06B9" w:rsidP="000B5DC6">
            <w:pPr>
              <w:ind w:left="6" w:hanging="6"/>
              <w:jc w:val="center"/>
              <w:rPr>
                <w:rFonts w:eastAsia="Calibri"/>
                <w:color w:val="000000" w:themeColor="text1"/>
                <w:szCs w:val="28"/>
              </w:rPr>
            </w:pPr>
            <w:r w:rsidRPr="00AD06B9">
              <w:rPr>
                <w:rFonts w:eastAsia="Calibri"/>
                <w:color w:val="000000" w:themeColor="text1"/>
                <w:szCs w:val="28"/>
              </w:rPr>
              <w:t>6</w:t>
            </w:r>
          </w:p>
        </w:tc>
        <w:tc>
          <w:tcPr>
            <w:tcW w:w="1411" w:type="dxa"/>
          </w:tcPr>
          <w:p w14:paraId="7809A0AA" w14:textId="77777777" w:rsidR="00AD06B9" w:rsidRPr="00AD06B9" w:rsidRDefault="00AD06B9" w:rsidP="000B5DC6">
            <w:pPr>
              <w:ind w:left="6" w:hanging="6"/>
              <w:jc w:val="center"/>
              <w:rPr>
                <w:rFonts w:eastAsia="Calibri"/>
                <w:color w:val="000000" w:themeColor="text1"/>
                <w:szCs w:val="28"/>
              </w:rPr>
            </w:pPr>
            <w:r w:rsidRPr="00AD06B9">
              <w:rPr>
                <w:rFonts w:eastAsia="Calibri"/>
                <w:color w:val="000000" w:themeColor="text1"/>
                <w:szCs w:val="28"/>
              </w:rPr>
              <w:t>3</w:t>
            </w:r>
          </w:p>
        </w:tc>
      </w:tr>
      <w:tr w:rsidR="00AD06B9" w:rsidRPr="00AD06B9" w14:paraId="62F82AE9" w14:textId="77777777" w:rsidTr="00AD06B9">
        <w:trPr>
          <w:jc w:val="center"/>
        </w:trPr>
        <w:tc>
          <w:tcPr>
            <w:tcW w:w="1215" w:type="dxa"/>
          </w:tcPr>
          <w:p w14:paraId="671877F9" w14:textId="77777777" w:rsidR="00AD06B9" w:rsidRPr="00AD06B9" w:rsidRDefault="00AD06B9" w:rsidP="000B5DC6">
            <w:pPr>
              <w:ind w:left="6" w:hanging="6"/>
              <w:jc w:val="center"/>
              <w:rPr>
                <w:rFonts w:eastAsia="Calibri"/>
                <w:color w:val="000000" w:themeColor="text1"/>
                <w:szCs w:val="28"/>
              </w:rPr>
            </w:pPr>
            <w:r w:rsidRPr="00AD06B9">
              <w:rPr>
                <w:rFonts w:eastAsia="Calibri"/>
                <w:color w:val="000000" w:themeColor="text1"/>
                <w:szCs w:val="28"/>
              </w:rPr>
              <w:t>7</w:t>
            </w:r>
          </w:p>
        </w:tc>
        <w:tc>
          <w:tcPr>
            <w:tcW w:w="1213" w:type="dxa"/>
          </w:tcPr>
          <w:p w14:paraId="30BF837E" w14:textId="77777777" w:rsidR="00AD06B9" w:rsidRPr="00AD06B9" w:rsidRDefault="00AD06B9" w:rsidP="000B5DC6">
            <w:pPr>
              <w:ind w:left="3" w:hanging="3"/>
              <w:jc w:val="center"/>
              <w:rPr>
                <w:rFonts w:eastAsia="Calibri"/>
                <w:color w:val="000000" w:themeColor="text1"/>
                <w:szCs w:val="28"/>
              </w:rPr>
            </w:pPr>
            <w:r w:rsidRPr="00AD06B9">
              <w:rPr>
                <w:rFonts w:eastAsia="Calibri"/>
                <w:color w:val="000000" w:themeColor="text1"/>
                <w:szCs w:val="28"/>
              </w:rPr>
              <w:t>5</w:t>
            </w:r>
          </w:p>
        </w:tc>
        <w:tc>
          <w:tcPr>
            <w:tcW w:w="1213" w:type="dxa"/>
          </w:tcPr>
          <w:p w14:paraId="3E24522A" w14:textId="77777777" w:rsidR="00AD06B9" w:rsidRPr="00AD06B9" w:rsidRDefault="00AD06B9" w:rsidP="000B5DC6">
            <w:pPr>
              <w:ind w:left="3" w:hanging="3"/>
              <w:jc w:val="center"/>
              <w:rPr>
                <w:rFonts w:eastAsia="Calibri"/>
                <w:color w:val="000000" w:themeColor="text1"/>
                <w:szCs w:val="28"/>
              </w:rPr>
            </w:pPr>
            <w:r w:rsidRPr="00AD06B9">
              <w:rPr>
                <w:rFonts w:eastAsia="Calibri"/>
                <w:color w:val="000000" w:themeColor="text1"/>
                <w:szCs w:val="28"/>
              </w:rPr>
              <w:t>11</w:t>
            </w:r>
          </w:p>
        </w:tc>
        <w:tc>
          <w:tcPr>
            <w:tcW w:w="1410" w:type="dxa"/>
          </w:tcPr>
          <w:p w14:paraId="1270E37C" w14:textId="77777777" w:rsidR="00AD06B9" w:rsidRPr="00AD06B9" w:rsidRDefault="00AD06B9" w:rsidP="000B5DC6">
            <w:pPr>
              <w:ind w:left="3" w:hanging="3"/>
              <w:jc w:val="center"/>
              <w:rPr>
                <w:rFonts w:eastAsia="Calibri"/>
                <w:color w:val="000000" w:themeColor="text1"/>
                <w:szCs w:val="28"/>
              </w:rPr>
            </w:pPr>
            <w:r w:rsidRPr="00AD06B9">
              <w:rPr>
                <w:rFonts w:eastAsia="Calibri"/>
                <w:color w:val="000000" w:themeColor="text1"/>
                <w:szCs w:val="28"/>
              </w:rPr>
              <w:t>6</w:t>
            </w:r>
          </w:p>
        </w:tc>
        <w:tc>
          <w:tcPr>
            <w:tcW w:w="1411" w:type="dxa"/>
          </w:tcPr>
          <w:p w14:paraId="0FD3D7CD" w14:textId="77777777" w:rsidR="00AD06B9" w:rsidRPr="00AD06B9" w:rsidRDefault="00AD06B9" w:rsidP="000B5DC6">
            <w:pPr>
              <w:ind w:left="3" w:hanging="3"/>
              <w:jc w:val="center"/>
              <w:rPr>
                <w:rFonts w:eastAsia="Calibri"/>
                <w:color w:val="000000" w:themeColor="text1"/>
                <w:szCs w:val="28"/>
              </w:rPr>
            </w:pPr>
            <w:r w:rsidRPr="00AD06B9">
              <w:rPr>
                <w:rFonts w:eastAsia="Calibri"/>
                <w:color w:val="000000" w:themeColor="text1"/>
                <w:szCs w:val="28"/>
              </w:rPr>
              <w:t>6</w:t>
            </w:r>
          </w:p>
        </w:tc>
        <w:tc>
          <w:tcPr>
            <w:tcW w:w="1411" w:type="dxa"/>
          </w:tcPr>
          <w:p w14:paraId="4D0A9F73" w14:textId="77777777" w:rsidR="00AD06B9" w:rsidRPr="00AD06B9" w:rsidRDefault="00AD06B9" w:rsidP="000B5DC6">
            <w:pPr>
              <w:ind w:left="3" w:hanging="3"/>
              <w:jc w:val="center"/>
              <w:rPr>
                <w:rFonts w:eastAsia="Calibri"/>
                <w:color w:val="000000" w:themeColor="text1"/>
                <w:szCs w:val="28"/>
              </w:rPr>
            </w:pPr>
            <w:r w:rsidRPr="00AD06B9">
              <w:rPr>
                <w:rFonts w:eastAsia="Calibri"/>
                <w:color w:val="000000" w:themeColor="text1"/>
                <w:szCs w:val="28"/>
              </w:rPr>
              <w:t>4</w:t>
            </w:r>
          </w:p>
        </w:tc>
        <w:tc>
          <w:tcPr>
            <w:tcW w:w="1411" w:type="dxa"/>
          </w:tcPr>
          <w:p w14:paraId="2B93DFA9" w14:textId="77777777" w:rsidR="00AD06B9" w:rsidRPr="00AD06B9" w:rsidRDefault="00AD06B9" w:rsidP="000B5DC6">
            <w:pPr>
              <w:ind w:left="3" w:hanging="3"/>
              <w:jc w:val="center"/>
              <w:rPr>
                <w:rFonts w:eastAsia="Calibri"/>
                <w:color w:val="000000" w:themeColor="text1"/>
                <w:szCs w:val="28"/>
              </w:rPr>
            </w:pPr>
            <w:r w:rsidRPr="00AD06B9">
              <w:rPr>
                <w:rFonts w:eastAsia="Calibri"/>
                <w:color w:val="000000" w:themeColor="text1"/>
                <w:szCs w:val="28"/>
              </w:rPr>
              <w:t>3</w:t>
            </w:r>
          </w:p>
        </w:tc>
      </w:tr>
    </w:tbl>
    <w:p w14:paraId="659328A6" w14:textId="77777777" w:rsidR="00AD06B9" w:rsidRPr="00AD06B9" w:rsidRDefault="00AD06B9" w:rsidP="000B5DC6">
      <w:pPr>
        <w:spacing w:before="120" w:after="120"/>
        <w:ind w:left="3" w:firstLine="564"/>
        <w:rPr>
          <w:color w:val="000000" w:themeColor="text1"/>
          <w:szCs w:val="28"/>
        </w:rPr>
      </w:pPr>
      <w:r w:rsidRPr="00AD06B9">
        <w:rPr>
          <w:color w:val="000000" w:themeColor="text1"/>
          <w:szCs w:val="28"/>
        </w:rPr>
        <w:lastRenderedPageBreak/>
        <w:t>Chương trình giáo dục theo Quyết định số 16/2006/QĐ-BGDĐT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2000"/>
        <w:gridCol w:w="1742"/>
        <w:gridCol w:w="2849"/>
      </w:tblGrid>
      <w:tr w:rsidR="00AD06B9" w:rsidRPr="00AD06B9" w14:paraId="39AB3324" w14:textId="77777777" w:rsidTr="00AD06B9">
        <w:trPr>
          <w:trHeight w:val="140"/>
          <w:jc w:val="center"/>
        </w:trPr>
        <w:tc>
          <w:tcPr>
            <w:tcW w:w="2618" w:type="dxa"/>
            <w:shd w:val="clear" w:color="auto" w:fill="auto"/>
          </w:tcPr>
          <w:p w14:paraId="598B59BF" w14:textId="77777777" w:rsidR="00AD06B9" w:rsidRPr="00AD06B9" w:rsidRDefault="00AD06B9" w:rsidP="001A044E">
            <w:pPr>
              <w:ind w:left="6" w:hanging="6"/>
              <w:rPr>
                <w:b/>
                <w:color w:val="000000" w:themeColor="text1"/>
                <w:szCs w:val="28"/>
              </w:rPr>
            </w:pPr>
            <w:r w:rsidRPr="00AD06B9">
              <w:rPr>
                <w:b/>
                <w:color w:val="000000" w:themeColor="text1"/>
                <w:szCs w:val="28"/>
              </w:rPr>
              <w:t>Khối</w:t>
            </w:r>
          </w:p>
        </w:tc>
        <w:tc>
          <w:tcPr>
            <w:tcW w:w="2000" w:type="dxa"/>
            <w:shd w:val="clear" w:color="auto" w:fill="auto"/>
          </w:tcPr>
          <w:p w14:paraId="51FECE60" w14:textId="77777777" w:rsidR="00AD06B9" w:rsidRPr="00AD06B9" w:rsidRDefault="00AD06B9" w:rsidP="001A044E">
            <w:pPr>
              <w:ind w:left="6" w:hanging="6"/>
              <w:rPr>
                <w:b/>
                <w:color w:val="000000" w:themeColor="text1"/>
                <w:szCs w:val="28"/>
              </w:rPr>
            </w:pPr>
            <w:r w:rsidRPr="00AD06B9">
              <w:rPr>
                <w:b/>
                <w:color w:val="000000" w:themeColor="text1"/>
                <w:szCs w:val="28"/>
              </w:rPr>
              <w:t>Lịch sử /năm</w:t>
            </w:r>
          </w:p>
        </w:tc>
        <w:tc>
          <w:tcPr>
            <w:tcW w:w="1742" w:type="dxa"/>
            <w:shd w:val="clear" w:color="auto" w:fill="auto"/>
          </w:tcPr>
          <w:p w14:paraId="3740187C" w14:textId="77777777" w:rsidR="00AD06B9" w:rsidRPr="00AD06B9" w:rsidRDefault="00AD06B9" w:rsidP="001A044E">
            <w:pPr>
              <w:ind w:left="6" w:hanging="6"/>
              <w:rPr>
                <w:b/>
                <w:color w:val="000000" w:themeColor="text1"/>
                <w:szCs w:val="28"/>
              </w:rPr>
            </w:pPr>
            <w:r w:rsidRPr="00AD06B9">
              <w:rPr>
                <w:b/>
                <w:color w:val="000000" w:themeColor="text1"/>
                <w:szCs w:val="28"/>
              </w:rPr>
              <w:t xml:space="preserve">Địa lí /năm </w:t>
            </w:r>
          </w:p>
        </w:tc>
        <w:tc>
          <w:tcPr>
            <w:tcW w:w="2849" w:type="dxa"/>
          </w:tcPr>
          <w:p w14:paraId="30F81E32" w14:textId="77777777" w:rsidR="00AD06B9" w:rsidRPr="00AD06B9" w:rsidRDefault="00AD06B9" w:rsidP="001A044E">
            <w:pPr>
              <w:ind w:left="6" w:hanging="6"/>
              <w:rPr>
                <w:b/>
                <w:color w:val="000000" w:themeColor="text1"/>
                <w:szCs w:val="28"/>
              </w:rPr>
            </w:pPr>
            <w:r w:rsidRPr="00AD06B9">
              <w:rPr>
                <w:b/>
                <w:color w:val="000000" w:themeColor="text1"/>
                <w:szCs w:val="28"/>
              </w:rPr>
              <w:t>Ngữ văn/năm</w:t>
            </w:r>
          </w:p>
        </w:tc>
      </w:tr>
      <w:tr w:rsidR="00AD06B9" w:rsidRPr="00AD06B9" w14:paraId="662F327F" w14:textId="77777777" w:rsidTr="00AD06B9">
        <w:trPr>
          <w:trHeight w:val="23"/>
          <w:jc w:val="center"/>
        </w:trPr>
        <w:tc>
          <w:tcPr>
            <w:tcW w:w="2618" w:type="dxa"/>
            <w:shd w:val="clear" w:color="auto" w:fill="auto"/>
          </w:tcPr>
          <w:p w14:paraId="77D5B0C9" w14:textId="77777777" w:rsidR="00AD06B9" w:rsidRPr="00AD06B9" w:rsidRDefault="00AD06B9" w:rsidP="001A044E">
            <w:pPr>
              <w:ind w:left="6" w:hanging="6"/>
              <w:jc w:val="center"/>
              <w:rPr>
                <w:color w:val="000000" w:themeColor="text1"/>
                <w:szCs w:val="28"/>
              </w:rPr>
            </w:pPr>
            <w:r w:rsidRPr="00AD06B9">
              <w:rPr>
                <w:color w:val="000000" w:themeColor="text1"/>
                <w:szCs w:val="28"/>
              </w:rPr>
              <w:t>8</w:t>
            </w:r>
          </w:p>
        </w:tc>
        <w:tc>
          <w:tcPr>
            <w:tcW w:w="2000" w:type="dxa"/>
            <w:shd w:val="clear" w:color="auto" w:fill="auto"/>
          </w:tcPr>
          <w:p w14:paraId="5BEBFE83" w14:textId="77777777" w:rsidR="00AD06B9" w:rsidRPr="00AD06B9" w:rsidRDefault="00AD06B9" w:rsidP="001A044E">
            <w:pPr>
              <w:ind w:left="6" w:hanging="6"/>
              <w:jc w:val="center"/>
              <w:rPr>
                <w:iCs/>
                <w:color w:val="000000" w:themeColor="text1"/>
                <w:szCs w:val="28"/>
              </w:rPr>
            </w:pPr>
            <w:r w:rsidRPr="00AD06B9">
              <w:rPr>
                <w:iCs/>
                <w:color w:val="000000" w:themeColor="text1"/>
                <w:szCs w:val="28"/>
              </w:rPr>
              <w:t>4</w:t>
            </w:r>
          </w:p>
        </w:tc>
        <w:tc>
          <w:tcPr>
            <w:tcW w:w="1742" w:type="dxa"/>
            <w:shd w:val="clear" w:color="auto" w:fill="auto"/>
          </w:tcPr>
          <w:p w14:paraId="078FCC39" w14:textId="77777777" w:rsidR="00AD06B9" w:rsidRPr="00AD06B9" w:rsidRDefault="00AD06B9" w:rsidP="001A044E">
            <w:pPr>
              <w:ind w:left="6" w:hanging="6"/>
              <w:jc w:val="center"/>
              <w:rPr>
                <w:iCs/>
                <w:color w:val="000000" w:themeColor="text1"/>
                <w:szCs w:val="28"/>
              </w:rPr>
            </w:pPr>
            <w:r w:rsidRPr="00AD06B9">
              <w:rPr>
                <w:iCs/>
                <w:color w:val="000000" w:themeColor="text1"/>
                <w:szCs w:val="28"/>
              </w:rPr>
              <w:t>2</w:t>
            </w:r>
          </w:p>
        </w:tc>
        <w:tc>
          <w:tcPr>
            <w:tcW w:w="2849" w:type="dxa"/>
          </w:tcPr>
          <w:p w14:paraId="329A5803" w14:textId="77777777" w:rsidR="00AD06B9" w:rsidRPr="00AD06B9" w:rsidRDefault="00AD06B9" w:rsidP="001A044E">
            <w:pPr>
              <w:ind w:left="6" w:hanging="6"/>
              <w:jc w:val="center"/>
              <w:rPr>
                <w:iCs/>
                <w:color w:val="000000" w:themeColor="text1"/>
                <w:szCs w:val="28"/>
                <w:lang w:val="vi-VN"/>
              </w:rPr>
            </w:pPr>
            <w:r w:rsidRPr="00AD06B9">
              <w:rPr>
                <w:iCs/>
                <w:color w:val="000000" w:themeColor="text1"/>
                <w:szCs w:val="28"/>
                <w:lang w:val="vi-VN"/>
              </w:rPr>
              <w:t>5</w:t>
            </w:r>
          </w:p>
        </w:tc>
      </w:tr>
      <w:tr w:rsidR="00AD06B9" w:rsidRPr="00AD06B9" w14:paraId="633D425B" w14:textId="77777777" w:rsidTr="00AD06B9">
        <w:trPr>
          <w:trHeight w:val="23"/>
          <w:jc w:val="center"/>
        </w:trPr>
        <w:tc>
          <w:tcPr>
            <w:tcW w:w="2618" w:type="dxa"/>
            <w:shd w:val="clear" w:color="auto" w:fill="auto"/>
          </w:tcPr>
          <w:p w14:paraId="3BB10FF3" w14:textId="77777777" w:rsidR="00AD06B9" w:rsidRPr="00AD06B9" w:rsidRDefault="00AD06B9" w:rsidP="001A044E">
            <w:pPr>
              <w:ind w:left="6" w:hanging="6"/>
              <w:jc w:val="center"/>
              <w:rPr>
                <w:color w:val="000000" w:themeColor="text1"/>
                <w:szCs w:val="28"/>
              </w:rPr>
            </w:pPr>
            <w:r w:rsidRPr="00AD06B9">
              <w:rPr>
                <w:color w:val="000000" w:themeColor="text1"/>
                <w:szCs w:val="28"/>
              </w:rPr>
              <w:t>9</w:t>
            </w:r>
          </w:p>
        </w:tc>
        <w:tc>
          <w:tcPr>
            <w:tcW w:w="2000" w:type="dxa"/>
            <w:shd w:val="clear" w:color="auto" w:fill="auto"/>
          </w:tcPr>
          <w:p w14:paraId="12BDA0A4" w14:textId="77777777" w:rsidR="00AD06B9" w:rsidRPr="00AD06B9" w:rsidRDefault="00AD06B9" w:rsidP="001A044E">
            <w:pPr>
              <w:ind w:left="6" w:hanging="6"/>
              <w:jc w:val="center"/>
              <w:rPr>
                <w:iCs/>
                <w:color w:val="000000" w:themeColor="text1"/>
                <w:szCs w:val="28"/>
              </w:rPr>
            </w:pPr>
            <w:r w:rsidRPr="00AD06B9">
              <w:rPr>
                <w:iCs/>
                <w:color w:val="000000" w:themeColor="text1"/>
                <w:szCs w:val="28"/>
              </w:rPr>
              <w:t>2</w:t>
            </w:r>
          </w:p>
        </w:tc>
        <w:tc>
          <w:tcPr>
            <w:tcW w:w="1742" w:type="dxa"/>
            <w:shd w:val="clear" w:color="auto" w:fill="auto"/>
          </w:tcPr>
          <w:p w14:paraId="0FC8725F" w14:textId="77777777" w:rsidR="00AD06B9" w:rsidRPr="00AD06B9" w:rsidRDefault="00AD06B9" w:rsidP="001A044E">
            <w:pPr>
              <w:ind w:left="6" w:hanging="6"/>
              <w:jc w:val="center"/>
              <w:rPr>
                <w:iCs/>
                <w:color w:val="000000" w:themeColor="text1"/>
                <w:szCs w:val="28"/>
              </w:rPr>
            </w:pPr>
            <w:r w:rsidRPr="00AD06B9">
              <w:rPr>
                <w:iCs/>
                <w:color w:val="000000" w:themeColor="text1"/>
                <w:szCs w:val="28"/>
              </w:rPr>
              <w:t>2</w:t>
            </w:r>
          </w:p>
        </w:tc>
        <w:tc>
          <w:tcPr>
            <w:tcW w:w="2849" w:type="dxa"/>
          </w:tcPr>
          <w:p w14:paraId="17D8623B" w14:textId="77777777" w:rsidR="00AD06B9" w:rsidRPr="00AD06B9" w:rsidRDefault="00AD06B9" w:rsidP="001A044E">
            <w:pPr>
              <w:ind w:left="6" w:hanging="6"/>
              <w:jc w:val="center"/>
              <w:rPr>
                <w:iCs/>
                <w:color w:val="000000" w:themeColor="text1"/>
                <w:szCs w:val="28"/>
                <w:lang w:val="en-GB"/>
              </w:rPr>
            </w:pPr>
            <w:r w:rsidRPr="00AD06B9">
              <w:rPr>
                <w:iCs/>
                <w:color w:val="000000" w:themeColor="text1"/>
                <w:szCs w:val="28"/>
                <w:lang w:val="en-GB"/>
              </w:rPr>
              <w:t>5</w:t>
            </w:r>
          </w:p>
        </w:tc>
      </w:tr>
    </w:tbl>
    <w:p w14:paraId="40277D7E" w14:textId="77777777" w:rsidR="00AD06B9" w:rsidRPr="00AD06B9" w:rsidRDefault="00AD06B9" w:rsidP="000B5DC6">
      <w:pPr>
        <w:spacing w:before="120" w:after="120"/>
        <w:ind w:leftChars="1" w:left="3" w:firstLineChars="201" w:firstLine="563"/>
        <w:rPr>
          <w:color w:val="000000" w:themeColor="text1"/>
          <w:szCs w:val="28"/>
          <w:lang w:val="vi-VN"/>
        </w:rPr>
      </w:pPr>
      <w:r w:rsidRPr="00AD06B9">
        <w:rPr>
          <w:color w:val="000000" w:themeColor="text1"/>
          <w:szCs w:val="28"/>
        </w:rPr>
        <w:t>Năm học 2023 - 2024</w:t>
      </w:r>
      <w:r w:rsidRPr="00AD06B9">
        <w:rPr>
          <w:color w:val="000000" w:themeColor="text1"/>
          <w:szCs w:val="28"/>
          <w:lang w:val="vi-VN"/>
        </w:rPr>
        <w:t>:</w:t>
      </w:r>
    </w:p>
    <w:p w14:paraId="46061BD9" w14:textId="77777777" w:rsidR="00AD06B9" w:rsidRPr="00AD06B9" w:rsidRDefault="00AD06B9" w:rsidP="000B5DC6">
      <w:pPr>
        <w:spacing w:before="120" w:after="120"/>
        <w:ind w:leftChars="1" w:left="3" w:firstLineChars="201" w:firstLine="563"/>
        <w:rPr>
          <w:bCs/>
          <w:color w:val="000000" w:themeColor="text1"/>
          <w:szCs w:val="28"/>
        </w:rPr>
      </w:pPr>
      <w:r w:rsidRPr="00AD06B9">
        <w:rPr>
          <w:bCs/>
          <w:color w:val="000000" w:themeColor="text1"/>
          <w:szCs w:val="28"/>
        </w:rPr>
        <w:t>Theo chương trình GDPT 2018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213"/>
        <w:gridCol w:w="1213"/>
        <w:gridCol w:w="1410"/>
        <w:gridCol w:w="1411"/>
        <w:gridCol w:w="1411"/>
        <w:gridCol w:w="1411"/>
      </w:tblGrid>
      <w:tr w:rsidR="00AD06B9" w:rsidRPr="00AD06B9" w14:paraId="41EC3CD1" w14:textId="77777777" w:rsidTr="00AD06B9">
        <w:trPr>
          <w:jc w:val="center"/>
        </w:trPr>
        <w:tc>
          <w:tcPr>
            <w:tcW w:w="1215" w:type="dxa"/>
            <w:vAlign w:val="center"/>
          </w:tcPr>
          <w:p w14:paraId="73671BD6" w14:textId="77777777" w:rsidR="00AD06B9" w:rsidRPr="00AD06B9" w:rsidRDefault="00AD06B9" w:rsidP="000B5DC6">
            <w:pPr>
              <w:ind w:left="6" w:hanging="6"/>
              <w:rPr>
                <w:rFonts w:eastAsia="Calibri"/>
                <w:b/>
                <w:bCs/>
                <w:color w:val="000000" w:themeColor="text1"/>
                <w:szCs w:val="28"/>
              </w:rPr>
            </w:pPr>
            <w:r w:rsidRPr="00AD06B9">
              <w:rPr>
                <w:rFonts w:eastAsia="Calibri"/>
                <w:b/>
                <w:bCs/>
                <w:color w:val="000000" w:themeColor="text1"/>
                <w:szCs w:val="28"/>
              </w:rPr>
              <w:t>Khối</w:t>
            </w:r>
          </w:p>
        </w:tc>
        <w:tc>
          <w:tcPr>
            <w:tcW w:w="1213" w:type="dxa"/>
            <w:vAlign w:val="center"/>
          </w:tcPr>
          <w:p w14:paraId="55A3CFEF" w14:textId="77777777" w:rsidR="00AD06B9" w:rsidRPr="00AD06B9" w:rsidRDefault="00AD06B9" w:rsidP="000B5DC6">
            <w:pPr>
              <w:ind w:left="6" w:hanging="6"/>
              <w:rPr>
                <w:rFonts w:eastAsia="Calibri"/>
                <w:b/>
                <w:bCs/>
                <w:color w:val="000000" w:themeColor="text1"/>
                <w:szCs w:val="28"/>
              </w:rPr>
            </w:pPr>
            <w:r w:rsidRPr="00AD06B9">
              <w:rPr>
                <w:rFonts w:eastAsia="Calibri"/>
                <w:b/>
                <w:bCs/>
                <w:color w:val="000000" w:themeColor="text1"/>
                <w:szCs w:val="28"/>
              </w:rPr>
              <w:t>chủ đề 1</w:t>
            </w:r>
          </w:p>
        </w:tc>
        <w:tc>
          <w:tcPr>
            <w:tcW w:w="1213" w:type="dxa"/>
            <w:vAlign w:val="center"/>
          </w:tcPr>
          <w:p w14:paraId="086CF2F2" w14:textId="77777777" w:rsidR="00AD06B9" w:rsidRPr="00AD06B9" w:rsidRDefault="00AD06B9" w:rsidP="000B5DC6">
            <w:pPr>
              <w:ind w:left="6" w:hanging="6"/>
              <w:rPr>
                <w:rFonts w:eastAsia="Calibri"/>
                <w:b/>
                <w:bCs/>
                <w:color w:val="000000" w:themeColor="text1"/>
                <w:szCs w:val="28"/>
              </w:rPr>
            </w:pPr>
            <w:r w:rsidRPr="00AD06B9">
              <w:rPr>
                <w:rFonts w:eastAsia="Calibri"/>
                <w:b/>
                <w:bCs/>
                <w:color w:val="000000" w:themeColor="text1"/>
                <w:szCs w:val="28"/>
              </w:rPr>
              <w:t>chủ đề 2</w:t>
            </w:r>
          </w:p>
        </w:tc>
        <w:tc>
          <w:tcPr>
            <w:tcW w:w="1410" w:type="dxa"/>
            <w:vAlign w:val="center"/>
          </w:tcPr>
          <w:p w14:paraId="56B0EFB3" w14:textId="77777777" w:rsidR="00AD06B9" w:rsidRPr="00AD06B9" w:rsidRDefault="00AD06B9" w:rsidP="000B5DC6">
            <w:pPr>
              <w:ind w:left="6" w:hanging="6"/>
              <w:rPr>
                <w:rFonts w:eastAsia="Calibri"/>
                <w:b/>
                <w:bCs/>
                <w:color w:val="000000" w:themeColor="text1"/>
                <w:szCs w:val="28"/>
              </w:rPr>
            </w:pPr>
            <w:r w:rsidRPr="00AD06B9">
              <w:rPr>
                <w:rFonts w:eastAsia="Calibri"/>
                <w:b/>
                <w:bCs/>
                <w:color w:val="000000" w:themeColor="text1"/>
                <w:szCs w:val="28"/>
              </w:rPr>
              <w:t>chủ đề 3</w:t>
            </w:r>
          </w:p>
        </w:tc>
        <w:tc>
          <w:tcPr>
            <w:tcW w:w="1411" w:type="dxa"/>
            <w:vAlign w:val="center"/>
          </w:tcPr>
          <w:p w14:paraId="5CE8924C" w14:textId="77777777" w:rsidR="00AD06B9" w:rsidRPr="00AD06B9" w:rsidRDefault="00AD06B9" w:rsidP="000B5DC6">
            <w:pPr>
              <w:ind w:left="6" w:hanging="6"/>
              <w:rPr>
                <w:rFonts w:eastAsia="Calibri"/>
                <w:b/>
                <w:bCs/>
                <w:color w:val="000000" w:themeColor="text1"/>
                <w:szCs w:val="28"/>
              </w:rPr>
            </w:pPr>
            <w:r w:rsidRPr="00AD06B9">
              <w:rPr>
                <w:rFonts w:eastAsia="Calibri"/>
                <w:b/>
                <w:bCs/>
                <w:color w:val="000000" w:themeColor="text1"/>
                <w:szCs w:val="28"/>
              </w:rPr>
              <w:t>chủ đề 4</w:t>
            </w:r>
          </w:p>
        </w:tc>
        <w:tc>
          <w:tcPr>
            <w:tcW w:w="1411" w:type="dxa"/>
          </w:tcPr>
          <w:p w14:paraId="61415981" w14:textId="77777777" w:rsidR="00AD06B9" w:rsidRPr="00AD06B9" w:rsidRDefault="00AD06B9" w:rsidP="000B5DC6">
            <w:pPr>
              <w:ind w:left="6" w:hanging="6"/>
              <w:rPr>
                <w:rFonts w:eastAsia="Calibri"/>
                <w:b/>
                <w:bCs/>
                <w:color w:val="000000" w:themeColor="text1"/>
                <w:szCs w:val="28"/>
              </w:rPr>
            </w:pPr>
            <w:r w:rsidRPr="00AD06B9">
              <w:rPr>
                <w:rFonts w:eastAsia="Calibri"/>
                <w:b/>
                <w:bCs/>
                <w:color w:val="000000" w:themeColor="text1"/>
                <w:szCs w:val="28"/>
              </w:rPr>
              <w:t>chủ đề 5</w:t>
            </w:r>
          </w:p>
        </w:tc>
        <w:tc>
          <w:tcPr>
            <w:tcW w:w="1411" w:type="dxa"/>
          </w:tcPr>
          <w:p w14:paraId="23139949" w14:textId="77777777" w:rsidR="00AD06B9" w:rsidRPr="00AD06B9" w:rsidRDefault="00AD06B9" w:rsidP="000B5DC6">
            <w:pPr>
              <w:ind w:left="6" w:hanging="6"/>
              <w:rPr>
                <w:rFonts w:eastAsia="Calibri"/>
                <w:b/>
                <w:bCs/>
                <w:color w:val="000000" w:themeColor="text1"/>
                <w:szCs w:val="28"/>
              </w:rPr>
            </w:pPr>
            <w:r w:rsidRPr="00AD06B9">
              <w:rPr>
                <w:rFonts w:eastAsia="Calibri"/>
                <w:b/>
                <w:bCs/>
                <w:color w:val="000000" w:themeColor="text1"/>
                <w:szCs w:val="28"/>
              </w:rPr>
              <w:t>chủ đề 6</w:t>
            </w:r>
          </w:p>
        </w:tc>
      </w:tr>
      <w:tr w:rsidR="00AD06B9" w:rsidRPr="00AD06B9" w14:paraId="467B63DB" w14:textId="77777777" w:rsidTr="00AD06B9">
        <w:trPr>
          <w:jc w:val="center"/>
        </w:trPr>
        <w:tc>
          <w:tcPr>
            <w:tcW w:w="1215" w:type="dxa"/>
          </w:tcPr>
          <w:p w14:paraId="1EE5F9B7" w14:textId="77777777" w:rsidR="00AD06B9" w:rsidRPr="00AD06B9" w:rsidRDefault="00AD06B9" w:rsidP="000B5DC6">
            <w:pPr>
              <w:ind w:left="6" w:hanging="6"/>
              <w:jc w:val="center"/>
              <w:rPr>
                <w:rFonts w:eastAsia="Calibri"/>
                <w:color w:val="000000" w:themeColor="text1"/>
                <w:szCs w:val="28"/>
              </w:rPr>
            </w:pPr>
            <w:r w:rsidRPr="00AD06B9">
              <w:rPr>
                <w:rFonts w:eastAsia="Calibri"/>
                <w:color w:val="000000" w:themeColor="text1"/>
                <w:szCs w:val="28"/>
              </w:rPr>
              <w:t>6</w:t>
            </w:r>
          </w:p>
        </w:tc>
        <w:tc>
          <w:tcPr>
            <w:tcW w:w="1213" w:type="dxa"/>
          </w:tcPr>
          <w:p w14:paraId="77A9A882" w14:textId="77777777" w:rsidR="00AD06B9" w:rsidRPr="00AD06B9" w:rsidRDefault="00AD06B9" w:rsidP="000B5DC6">
            <w:pPr>
              <w:ind w:left="6" w:hanging="6"/>
              <w:jc w:val="center"/>
              <w:rPr>
                <w:rFonts w:eastAsia="Calibri"/>
                <w:color w:val="000000" w:themeColor="text1"/>
                <w:szCs w:val="28"/>
              </w:rPr>
            </w:pPr>
            <w:r w:rsidRPr="00AD06B9">
              <w:rPr>
                <w:rFonts w:eastAsia="Calibri"/>
                <w:color w:val="000000" w:themeColor="text1"/>
                <w:szCs w:val="28"/>
              </w:rPr>
              <w:t>6</w:t>
            </w:r>
          </w:p>
        </w:tc>
        <w:tc>
          <w:tcPr>
            <w:tcW w:w="1213" w:type="dxa"/>
          </w:tcPr>
          <w:p w14:paraId="42B28AEC" w14:textId="77777777" w:rsidR="00AD06B9" w:rsidRPr="00AD06B9" w:rsidRDefault="00AD06B9" w:rsidP="000B5DC6">
            <w:pPr>
              <w:ind w:left="6" w:hanging="6"/>
              <w:jc w:val="center"/>
              <w:rPr>
                <w:rFonts w:eastAsia="Calibri"/>
                <w:color w:val="000000" w:themeColor="text1"/>
                <w:szCs w:val="28"/>
              </w:rPr>
            </w:pPr>
            <w:r w:rsidRPr="00AD06B9">
              <w:rPr>
                <w:rFonts w:eastAsia="Calibri"/>
                <w:color w:val="000000" w:themeColor="text1"/>
                <w:szCs w:val="28"/>
              </w:rPr>
              <w:t>7</w:t>
            </w:r>
          </w:p>
        </w:tc>
        <w:tc>
          <w:tcPr>
            <w:tcW w:w="1410" w:type="dxa"/>
          </w:tcPr>
          <w:p w14:paraId="568857C6" w14:textId="77777777" w:rsidR="00AD06B9" w:rsidRPr="00AD06B9" w:rsidRDefault="00AD06B9" w:rsidP="000B5DC6">
            <w:pPr>
              <w:ind w:left="6" w:hanging="6"/>
              <w:jc w:val="center"/>
              <w:rPr>
                <w:rFonts w:eastAsia="Calibri"/>
                <w:color w:val="000000" w:themeColor="text1"/>
                <w:szCs w:val="28"/>
              </w:rPr>
            </w:pPr>
            <w:r w:rsidRPr="00AD06B9">
              <w:rPr>
                <w:rFonts w:eastAsia="Calibri"/>
                <w:color w:val="000000" w:themeColor="text1"/>
                <w:szCs w:val="28"/>
              </w:rPr>
              <w:t>6</w:t>
            </w:r>
          </w:p>
        </w:tc>
        <w:tc>
          <w:tcPr>
            <w:tcW w:w="1411" w:type="dxa"/>
          </w:tcPr>
          <w:p w14:paraId="479C312E" w14:textId="77777777" w:rsidR="00AD06B9" w:rsidRPr="00AD06B9" w:rsidRDefault="00AD06B9" w:rsidP="000B5DC6">
            <w:pPr>
              <w:ind w:left="6" w:hanging="6"/>
              <w:jc w:val="center"/>
              <w:rPr>
                <w:rFonts w:eastAsia="Calibri"/>
                <w:color w:val="000000" w:themeColor="text1"/>
                <w:szCs w:val="28"/>
              </w:rPr>
            </w:pPr>
            <w:r w:rsidRPr="00AD06B9">
              <w:rPr>
                <w:rFonts w:eastAsia="Calibri"/>
                <w:color w:val="000000" w:themeColor="text1"/>
                <w:szCs w:val="28"/>
              </w:rPr>
              <w:t>3</w:t>
            </w:r>
          </w:p>
        </w:tc>
        <w:tc>
          <w:tcPr>
            <w:tcW w:w="1411" w:type="dxa"/>
          </w:tcPr>
          <w:p w14:paraId="4E177AEA" w14:textId="77777777" w:rsidR="00AD06B9" w:rsidRPr="00AD06B9" w:rsidRDefault="00AD06B9" w:rsidP="000B5DC6">
            <w:pPr>
              <w:ind w:left="6" w:hanging="6"/>
              <w:jc w:val="center"/>
              <w:rPr>
                <w:rFonts w:eastAsia="Calibri"/>
                <w:color w:val="000000" w:themeColor="text1"/>
                <w:szCs w:val="28"/>
              </w:rPr>
            </w:pPr>
            <w:r w:rsidRPr="00AD06B9">
              <w:rPr>
                <w:rFonts w:eastAsia="Calibri"/>
                <w:color w:val="000000" w:themeColor="text1"/>
                <w:szCs w:val="28"/>
              </w:rPr>
              <w:t>6</w:t>
            </w:r>
          </w:p>
        </w:tc>
        <w:tc>
          <w:tcPr>
            <w:tcW w:w="1411" w:type="dxa"/>
          </w:tcPr>
          <w:p w14:paraId="75D34E9A" w14:textId="77777777" w:rsidR="00AD06B9" w:rsidRPr="00AD06B9" w:rsidRDefault="00AD06B9" w:rsidP="000B5DC6">
            <w:pPr>
              <w:ind w:left="6" w:hanging="6"/>
              <w:jc w:val="center"/>
              <w:rPr>
                <w:rFonts w:eastAsia="Calibri"/>
                <w:color w:val="000000" w:themeColor="text1"/>
                <w:szCs w:val="28"/>
              </w:rPr>
            </w:pPr>
            <w:r w:rsidRPr="00AD06B9">
              <w:rPr>
                <w:rFonts w:eastAsia="Calibri"/>
                <w:color w:val="000000" w:themeColor="text1"/>
                <w:szCs w:val="28"/>
              </w:rPr>
              <w:t>3</w:t>
            </w:r>
          </w:p>
        </w:tc>
      </w:tr>
      <w:tr w:rsidR="00AD06B9" w:rsidRPr="00AD06B9" w14:paraId="3102DC3B" w14:textId="77777777" w:rsidTr="00AD06B9">
        <w:trPr>
          <w:jc w:val="center"/>
        </w:trPr>
        <w:tc>
          <w:tcPr>
            <w:tcW w:w="1215" w:type="dxa"/>
          </w:tcPr>
          <w:p w14:paraId="06B2906B" w14:textId="77777777" w:rsidR="00AD06B9" w:rsidRPr="00AD06B9" w:rsidRDefault="00AD06B9" w:rsidP="000B5DC6">
            <w:pPr>
              <w:ind w:left="6" w:hanging="6"/>
              <w:jc w:val="center"/>
              <w:rPr>
                <w:rFonts w:eastAsia="Calibri"/>
                <w:color w:val="000000" w:themeColor="text1"/>
                <w:szCs w:val="28"/>
              </w:rPr>
            </w:pPr>
            <w:r w:rsidRPr="00AD06B9">
              <w:rPr>
                <w:rFonts w:eastAsia="Calibri"/>
                <w:color w:val="000000" w:themeColor="text1"/>
                <w:szCs w:val="28"/>
              </w:rPr>
              <w:t>7</w:t>
            </w:r>
          </w:p>
        </w:tc>
        <w:tc>
          <w:tcPr>
            <w:tcW w:w="1213" w:type="dxa"/>
          </w:tcPr>
          <w:p w14:paraId="0B5B13C5" w14:textId="77777777" w:rsidR="00AD06B9" w:rsidRPr="00AD06B9" w:rsidRDefault="00AD06B9" w:rsidP="000B5DC6">
            <w:pPr>
              <w:ind w:left="3" w:hanging="3"/>
              <w:jc w:val="center"/>
              <w:rPr>
                <w:rFonts w:eastAsia="Calibri"/>
                <w:color w:val="000000" w:themeColor="text1"/>
                <w:szCs w:val="28"/>
              </w:rPr>
            </w:pPr>
            <w:r w:rsidRPr="00AD06B9">
              <w:rPr>
                <w:rFonts w:eastAsia="Calibri"/>
                <w:color w:val="000000" w:themeColor="text1"/>
                <w:szCs w:val="28"/>
              </w:rPr>
              <w:t>5</w:t>
            </w:r>
          </w:p>
        </w:tc>
        <w:tc>
          <w:tcPr>
            <w:tcW w:w="1213" w:type="dxa"/>
          </w:tcPr>
          <w:p w14:paraId="40121733" w14:textId="77777777" w:rsidR="00AD06B9" w:rsidRPr="00AD06B9" w:rsidRDefault="00AD06B9" w:rsidP="000B5DC6">
            <w:pPr>
              <w:ind w:left="3" w:hanging="3"/>
              <w:jc w:val="center"/>
              <w:rPr>
                <w:rFonts w:eastAsia="Calibri"/>
                <w:color w:val="000000" w:themeColor="text1"/>
                <w:szCs w:val="28"/>
              </w:rPr>
            </w:pPr>
            <w:r w:rsidRPr="00AD06B9">
              <w:rPr>
                <w:rFonts w:eastAsia="Calibri"/>
                <w:color w:val="000000" w:themeColor="text1"/>
                <w:szCs w:val="28"/>
              </w:rPr>
              <w:t>11</w:t>
            </w:r>
          </w:p>
        </w:tc>
        <w:tc>
          <w:tcPr>
            <w:tcW w:w="1410" w:type="dxa"/>
          </w:tcPr>
          <w:p w14:paraId="1110E6EE" w14:textId="77777777" w:rsidR="00AD06B9" w:rsidRPr="00AD06B9" w:rsidRDefault="00AD06B9" w:rsidP="000B5DC6">
            <w:pPr>
              <w:ind w:left="3" w:hanging="3"/>
              <w:jc w:val="center"/>
              <w:rPr>
                <w:rFonts w:eastAsia="Calibri"/>
                <w:color w:val="000000" w:themeColor="text1"/>
                <w:szCs w:val="28"/>
              </w:rPr>
            </w:pPr>
            <w:r w:rsidRPr="00AD06B9">
              <w:rPr>
                <w:rFonts w:eastAsia="Calibri"/>
                <w:color w:val="000000" w:themeColor="text1"/>
                <w:szCs w:val="28"/>
              </w:rPr>
              <w:t>6</w:t>
            </w:r>
          </w:p>
        </w:tc>
        <w:tc>
          <w:tcPr>
            <w:tcW w:w="1411" w:type="dxa"/>
          </w:tcPr>
          <w:p w14:paraId="50780569" w14:textId="77777777" w:rsidR="00AD06B9" w:rsidRPr="00AD06B9" w:rsidRDefault="00AD06B9" w:rsidP="000B5DC6">
            <w:pPr>
              <w:ind w:left="3" w:hanging="3"/>
              <w:jc w:val="center"/>
              <w:rPr>
                <w:rFonts w:eastAsia="Calibri"/>
                <w:color w:val="000000" w:themeColor="text1"/>
                <w:szCs w:val="28"/>
              </w:rPr>
            </w:pPr>
            <w:r w:rsidRPr="00AD06B9">
              <w:rPr>
                <w:rFonts w:eastAsia="Calibri"/>
                <w:color w:val="000000" w:themeColor="text1"/>
                <w:szCs w:val="28"/>
              </w:rPr>
              <w:t>6</w:t>
            </w:r>
          </w:p>
        </w:tc>
        <w:tc>
          <w:tcPr>
            <w:tcW w:w="1411" w:type="dxa"/>
          </w:tcPr>
          <w:p w14:paraId="27747BE4" w14:textId="77777777" w:rsidR="00AD06B9" w:rsidRPr="00AD06B9" w:rsidRDefault="00AD06B9" w:rsidP="000B5DC6">
            <w:pPr>
              <w:ind w:left="3" w:hanging="3"/>
              <w:jc w:val="center"/>
              <w:rPr>
                <w:rFonts w:eastAsia="Calibri"/>
                <w:color w:val="000000" w:themeColor="text1"/>
                <w:szCs w:val="28"/>
              </w:rPr>
            </w:pPr>
            <w:r w:rsidRPr="00AD06B9">
              <w:rPr>
                <w:rFonts w:eastAsia="Calibri"/>
                <w:color w:val="000000" w:themeColor="text1"/>
                <w:szCs w:val="28"/>
              </w:rPr>
              <w:t>4</w:t>
            </w:r>
          </w:p>
        </w:tc>
        <w:tc>
          <w:tcPr>
            <w:tcW w:w="1411" w:type="dxa"/>
          </w:tcPr>
          <w:p w14:paraId="3AC19F23" w14:textId="77777777" w:rsidR="00AD06B9" w:rsidRPr="00AD06B9" w:rsidRDefault="00AD06B9" w:rsidP="000B5DC6">
            <w:pPr>
              <w:ind w:left="3" w:hanging="3"/>
              <w:jc w:val="center"/>
              <w:rPr>
                <w:rFonts w:eastAsia="Calibri"/>
                <w:color w:val="000000" w:themeColor="text1"/>
                <w:szCs w:val="28"/>
              </w:rPr>
            </w:pPr>
            <w:r w:rsidRPr="00AD06B9">
              <w:rPr>
                <w:rFonts w:eastAsia="Calibri"/>
                <w:color w:val="000000" w:themeColor="text1"/>
                <w:szCs w:val="28"/>
              </w:rPr>
              <w:t>3</w:t>
            </w:r>
          </w:p>
        </w:tc>
      </w:tr>
      <w:tr w:rsidR="00AD06B9" w:rsidRPr="00AD06B9" w14:paraId="0BB8BCEA" w14:textId="77777777" w:rsidTr="00AD06B9">
        <w:trPr>
          <w:jc w:val="center"/>
        </w:trPr>
        <w:tc>
          <w:tcPr>
            <w:tcW w:w="1215" w:type="dxa"/>
          </w:tcPr>
          <w:p w14:paraId="55C78718" w14:textId="77777777" w:rsidR="00AD06B9" w:rsidRPr="00AD06B9" w:rsidRDefault="00AD06B9" w:rsidP="000B5DC6">
            <w:pPr>
              <w:ind w:left="6" w:hanging="6"/>
              <w:jc w:val="center"/>
              <w:rPr>
                <w:rFonts w:eastAsia="Calibri"/>
                <w:color w:val="000000" w:themeColor="text1"/>
                <w:szCs w:val="28"/>
              </w:rPr>
            </w:pPr>
            <w:r w:rsidRPr="00AD06B9">
              <w:rPr>
                <w:rFonts w:eastAsia="Calibri"/>
                <w:color w:val="000000" w:themeColor="text1"/>
                <w:szCs w:val="28"/>
              </w:rPr>
              <w:t>8</w:t>
            </w:r>
          </w:p>
        </w:tc>
        <w:tc>
          <w:tcPr>
            <w:tcW w:w="1213" w:type="dxa"/>
          </w:tcPr>
          <w:p w14:paraId="62967E61" w14:textId="77777777" w:rsidR="00AD06B9" w:rsidRPr="00AD06B9" w:rsidRDefault="00AD06B9" w:rsidP="000B5DC6">
            <w:pPr>
              <w:ind w:left="3" w:hanging="3"/>
              <w:jc w:val="center"/>
              <w:rPr>
                <w:rFonts w:eastAsia="Calibri"/>
                <w:color w:val="000000" w:themeColor="text1"/>
                <w:szCs w:val="28"/>
              </w:rPr>
            </w:pPr>
            <w:r w:rsidRPr="00AD06B9">
              <w:rPr>
                <w:rFonts w:eastAsia="Calibri"/>
                <w:color w:val="000000" w:themeColor="text1"/>
                <w:szCs w:val="28"/>
              </w:rPr>
              <w:t>6</w:t>
            </w:r>
          </w:p>
        </w:tc>
        <w:tc>
          <w:tcPr>
            <w:tcW w:w="1213" w:type="dxa"/>
          </w:tcPr>
          <w:p w14:paraId="427B4733" w14:textId="77777777" w:rsidR="00AD06B9" w:rsidRPr="00AD06B9" w:rsidRDefault="00AD06B9" w:rsidP="000B5DC6">
            <w:pPr>
              <w:ind w:left="3" w:hanging="3"/>
              <w:jc w:val="center"/>
              <w:rPr>
                <w:rFonts w:eastAsia="Calibri"/>
                <w:color w:val="000000" w:themeColor="text1"/>
                <w:szCs w:val="28"/>
              </w:rPr>
            </w:pPr>
            <w:r w:rsidRPr="00AD06B9">
              <w:rPr>
                <w:rFonts w:eastAsia="Calibri"/>
                <w:color w:val="000000" w:themeColor="text1"/>
                <w:szCs w:val="28"/>
              </w:rPr>
              <w:t>4</w:t>
            </w:r>
          </w:p>
        </w:tc>
        <w:tc>
          <w:tcPr>
            <w:tcW w:w="1410" w:type="dxa"/>
          </w:tcPr>
          <w:p w14:paraId="0E6741F4" w14:textId="77777777" w:rsidR="00AD06B9" w:rsidRPr="00AD06B9" w:rsidRDefault="00AD06B9" w:rsidP="000B5DC6">
            <w:pPr>
              <w:ind w:left="3" w:hanging="3"/>
              <w:jc w:val="center"/>
              <w:rPr>
                <w:rFonts w:eastAsia="Calibri"/>
                <w:color w:val="000000" w:themeColor="text1"/>
                <w:szCs w:val="28"/>
              </w:rPr>
            </w:pPr>
            <w:r w:rsidRPr="00AD06B9">
              <w:rPr>
                <w:rFonts w:eastAsia="Calibri"/>
                <w:color w:val="000000" w:themeColor="text1"/>
                <w:szCs w:val="28"/>
              </w:rPr>
              <w:t>8</w:t>
            </w:r>
          </w:p>
        </w:tc>
        <w:tc>
          <w:tcPr>
            <w:tcW w:w="1411" w:type="dxa"/>
          </w:tcPr>
          <w:p w14:paraId="2A59D9A0" w14:textId="77777777" w:rsidR="00AD06B9" w:rsidRPr="00AD06B9" w:rsidRDefault="00AD06B9" w:rsidP="000B5DC6">
            <w:pPr>
              <w:ind w:left="3" w:hanging="3"/>
              <w:jc w:val="center"/>
              <w:rPr>
                <w:rFonts w:eastAsia="Calibri"/>
                <w:color w:val="000000" w:themeColor="text1"/>
                <w:szCs w:val="28"/>
              </w:rPr>
            </w:pPr>
            <w:r w:rsidRPr="00AD06B9">
              <w:rPr>
                <w:rFonts w:eastAsia="Calibri"/>
                <w:color w:val="000000" w:themeColor="text1"/>
                <w:szCs w:val="28"/>
              </w:rPr>
              <w:t>6</w:t>
            </w:r>
          </w:p>
        </w:tc>
        <w:tc>
          <w:tcPr>
            <w:tcW w:w="1411" w:type="dxa"/>
          </w:tcPr>
          <w:p w14:paraId="53FE9A81" w14:textId="77777777" w:rsidR="00AD06B9" w:rsidRPr="00AD06B9" w:rsidRDefault="00AD06B9" w:rsidP="000B5DC6">
            <w:pPr>
              <w:ind w:left="3" w:hanging="3"/>
              <w:jc w:val="center"/>
              <w:rPr>
                <w:rFonts w:eastAsia="Calibri"/>
                <w:color w:val="000000" w:themeColor="text1"/>
                <w:szCs w:val="28"/>
              </w:rPr>
            </w:pPr>
            <w:r w:rsidRPr="00AD06B9">
              <w:rPr>
                <w:rFonts w:eastAsia="Calibri"/>
                <w:color w:val="000000" w:themeColor="text1"/>
                <w:szCs w:val="28"/>
              </w:rPr>
              <w:t>4</w:t>
            </w:r>
          </w:p>
        </w:tc>
        <w:tc>
          <w:tcPr>
            <w:tcW w:w="1411" w:type="dxa"/>
          </w:tcPr>
          <w:p w14:paraId="697A165C" w14:textId="77777777" w:rsidR="00AD06B9" w:rsidRPr="00AD06B9" w:rsidRDefault="00AD06B9" w:rsidP="000B5DC6">
            <w:pPr>
              <w:ind w:left="3" w:hanging="3"/>
              <w:jc w:val="center"/>
              <w:rPr>
                <w:rFonts w:eastAsia="Calibri"/>
                <w:color w:val="000000" w:themeColor="text1"/>
                <w:szCs w:val="28"/>
              </w:rPr>
            </w:pPr>
            <w:r w:rsidRPr="00AD06B9">
              <w:rPr>
                <w:rFonts w:eastAsia="Calibri"/>
                <w:color w:val="000000" w:themeColor="text1"/>
                <w:szCs w:val="28"/>
              </w:rPr>
              <w:t>3</w:t>
            </w:r>
          </w:p>
        </w:tc>
      </w:tr>
    </w:tbl>
    <w:p w14:paraId="4934094A" w14:textId="77777777" w:rsidR="00AD06B9" w:rsidRPr="00AD06B9" w:rsidRDefault="00AD06B9" w:rsidP="000B5DC6">
      <w:pPr>
        <w:spacing w:before="120" w:after="120"/>
        <w:ind w:left="3" w:firstLine="564"/>
        <w:rPr>
          <w:color w:val="000000" w:themeColor="text1"/>
          <w:szCs w:val="28"/>
        </w:rPr>
      </w:pPr>
      <w:r w:rsidRPr="00AD06B9">
        <w:rPr>
          <w:color w:val="000000" w:themeColor="text1"/>
          <w:szCs w:val="28"/>
        </w:rPr>
        <w:t>Chương trình giáo dục theo Quyết định số 16/2006/QĐ-BGDĐT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2000"/>
        <w:gridCol w:w="1742"/>
        <w:gridCol w:w="2849"/>
      </w:tblGrid>
      <w:tr w:rsidR="00AD06B9" w:rsidRPr="00AD06B9" w14:paraId="56DF9AAC" w14:textId="77777777" w:rsidTr="00AD06B9">
        <w:trPr>
          <w:trHeight w:val="140"/>
          <w:jc w:val="center"/>
        </w:trPr>
        <w:tc>
          <w:tcPr>
            <w:tcW w:w="2618" w:type="dxa"/>
            <w:shd w:val="clear" w:color="auto" w:fill="auto"/>
          </w:tcPr>
          <w:p w14:paraId="6C554322" w14:textId="77777777" w:rsidR="00AD06B9" w:rsidRPr="00AD06B9" w:rsidRDefault="00AD06B9" w:rsidP="000B5DC6">
            <w:pPr>
              <w:ind w:left="6" w:hanging="6"/>
              <w:rPr>
                <w:b/>
                <w:color w:val="000000" w:themeColor="text1"/>
                <w:szCs w:val="28"/>
              </w:rPr>
            </w:pPr>
            <w:r w:rsidRPr="00AD06B9">
              <w:rPr>
                <w:b/>
                <w:color w:val="000000" w:themeColor="text1"/>
                <w:szCs w:val="28"/>
              </w:rPr>
              <w:t>Khối</w:t>
            </w:r>
          </w:p>
        </w:tc>
        <w:tc>
          <w:tcPr>
            <w:tcW w:w="2000" w:type="dxa"/>
            <w:shd w:val="clear" w:color="auto" w:fill="auto"/>
          </w:tcPr>
          <w:p w14:paraId="1DFD54BB" w14:textId="77777777" w:rsidR="00AD06B9" w:rsidRPr="00AD06B9" w:rsidRDefault="00AD06B9" w:rsidP="000B5DC6">
            <w:pPr>
              <w:ind w:left="6" w:hanging="6"/>
              <w:rPr>
                <w:b/>
                <w:color w:val="000000" w:themeColor="text1"/>
                <w:szCs w:val="28"/>
              </w:rPr>
            </w:pPr>
            <w:r w:rsidRPr="00AD06B9">
              <w:rPr>
                <w:b/>
                <w:color w:val="000000" w:themeColor="text1"/>
                <w:szCs w:val="28"/>
              </w:rPr>
              <w:t>Lịch sử /năm</w:t>
            </w:r>
          </w:p>
        </w:tc>
        <w:tc>
          <w:tcPr>
            <w:tcW w:w="1742" w:type="dxa"/>
            <w:shd w:val="clear" w:color="auto" w:fill="auto"/>
          </w:tcPr>
          <w:p w14:paraId="1AA85AA2" w14:textId="77777777" w:rsidR="00AD06B9" w:rsidRPr="00AD06B9" w:rsidRDefault="00AD06B9" w:rsidP="000B5DC6">
            <w:pPr>
              <w:ind w:left="6" w:hanging="6"/>
              <w:rPr>
                <w:b/>
                <w:color w:val="000000" w:themeColor="text1"/>
                <w:szCs w:val="28"/>
              </w:rPr>
            </w:pPr>
            <w:r w:rsidRPr="00AD06B9">
              <w:rPr>
                <w:b/>
                <w:color w:val="000000" w:themeColor="text1"/>
                <w:szCs w:val="28"/>
              </w:rPr>
              <w:t xml:space="preserve">Địa lí /năm </w:t>
            </w:r>
          </w:p>
        </w:tc>
        <w:tc>
          <w:tcPr>
            <w:tcW w:w="2849" w:type="dxa"/>
          </w:tcPr>
          <w:p w14:paraId="47A9C461" w14:textId="77777777" w:rsidR="00AD06B9" w:rsidRPr="00AD06B9" w:rsidRDefault="00AD06B9" w:rsidP="000B5DC6">
            <w:pPr>
              <w:ind w:left="6" w:hanging="6"/>
              <w:rPr>
                <w:b/>
                <w:color w:val="000000" w:themeColor="text1"/>
                <w:szCs w:val="28"/>
              </w:rPr>
            </w:pPr>
            <w:r w:rsidRPr="00AD06B9">
              <w:rPr>
                <w:b/>
                <w:color w:val="000000" w:themeColor="text1"/>
                <w:szCs w:val="28"/>
              </w:rPr>
              <w:t>Ngữ văn/năm</w:t>
            </w:r>
          </w:p>
        </w:tc>
      </w:tr>
      <w:tr w:rsidR="00AD06B9" w:rsidRPr="00AD06B9" w14:paraId="54120E07" w14:textId="77777777" w:rsidTr="00AD06B9">
        <w:trPr>
          <w:trHeight w:val="23"/>
          <w:jc w:val="center"/>
        </w:trPr>
        <w:tc>
          <w:tcPr>
            <w:tcW w:w="2618" w:type="dxa"/>
            <w:shd w:val="clear" w:color="auto" w:fill="auto"/>
          </w:tcPr>
          <w:p w14:paraId="5B3DA5BA" w14:textId="77777777" w:rsidR="00AD06B9" w:rsidRPr="00AD06B9" w:rsidRDefault="00AD06B9" w:rsidP="000B5DC6">
            <w:pPr>
              <w:ind w:left="6" w:hanging="6"/>
              <w:jc w:val="center"/>
              <w:rPr>
                <w:color w:val="000000" w:themeColor="text1"/>
                <w:szCs w:val="28"/>
              </w:rPr>
            </w:pPr>
            <w:r w:rsidRPr="00AD06B9">
              <w:rPr>
                <w:color w:val="000000" w:themeColor="text1"/>
                <w:szCs w:val="28"/>
              </w:rPr>
              <w:t>9</w:t>
            </w:r>
          </w:p>
        </w:tc>
        <w:tc>
          <w:tcPr>
            <w:tcW w:w="2000" w:type="dxa"/>
            <w:shd w:val="clear" w:color="auto" w:fill="auto"/>
          </w:tcPr>
          <w:p w14:paraId="670BCA54" w14:textId="77777777" w:rsidR="00AD06B9" w:rsidRPr="00AD06B9" w:rsidRDefault="00AD06B9" w:rsidP="000B5DC6">
            <w:pPr>
              <w:ind w:left="6" w:hanging="6"/>
              <w:jc w:val="center"/>
              <w:rPr>
                <w:iCs/>
                <w:color w:val="000000" w:themeColor="text1"/>
                <w:szCs w:val="28"/>
              </w:rPr>
            </w:pPr>
            <w:r w:rsidRPr="00AD06B9">
              <w:rPr>
                <w:iCs/>
                <w:color w:val="000000" w:themeColor="text1"/>
                <w:szCs w:val="28"/>
              </w:rPr>
              <w:t>2</w:t>
            </w:r>
          </w:p>
        </w:tc>
        <w:tc>
          <w:tcPr>
            <w:tcW w:w="1742" w:type="dxa"/>
            <w:shd w:val="clear" w:color="auto" w:fill="auto"/>
          </w:tcPr>
          <w:p w14:paraId="4A5DD8B9" w14:textId="77777777" w:rsidR="00AD06B9" w:rsidRPr="00AD06B9" w:rsidRDefault="00AD06B9" w:rsidP="000B5DC6">
            <w:pPr>
              <w:ind w:left="6" w:hanging="6"/>
              <w:jc w:val="center"/>
              <w:rPr>
                <w:iCs/>
                <w:color w:val="000000" w:themeColor="text1"/>
                <w:szCs w:val="28"/>
              </w:rPr>
            </w:pPr>
            <w:r w:rsidRPr="00AD06B9">
              <w:rPr>
                <w:iCs/>
                <w:color w:val="000000" w:themeColor="text1"/>
                <w:szCs w:val="28"/>
              </w:rPr>
              <w:t>2</w:t>
            </w:r>
          </w:p>
        </w:tc>
        <w:tc>
          <w:tcPr>
            <w:tcW w:w="2849" w:type="dxa"/>
          </w:tcPr>
          <w:p w14:paraId="0D5013BE" w14:textId="77777777" w:rsidR="00AD06B9" w:rsidRPr="00AD06B9" w:rsidRDefault="00AD06B9" w:rsidP="000B5DC6">
            <w:pPr>
              <w:ind w:left="6" w:hanging="6"/>
              <w:jc w:val="center"/>
              <w:rPr>
                <w:iCs/>
                <w:color w:val="000000" w:themeColor="text1"/>
                <w:szCs w:val="28"/>
                <w:lang w:val="en-GB"/>
              </w:rPr>
            </w:pPr>
            <w:r w:rsidRPr="00AD06B9">
              <w:rPr>
                <w:iCs/>
                <w:color w:val="000000" w:themeColor="text1"/>
                <w:szCs w:val="28"/>
                <w:lang w:val="en-GB"/>
              </w:rPr>
              <w:t>5</w:t>
            </w:r>
          </w:p>
        </w:tc>
      </w:tr>
    </w:tbl>
    <w:p w14:paraId="53B1109D" w14:textId="77777777" w:rsidR="00AD06B9" w:rsidRPr="00AD06B9" w:rsidRDefault="00AD06B9" w:rsidP="000B5DC6">
      <w:pPr>
        <w:widowControl w:val="0"/>
        <w:spacing w:before="120" w:after="120"/>
        <w:ind w:firstLine="720"/>
        <w:jc w:val="both"/>
        <w:rPr>
          <w:color w:val="000000" w:themeColor="text1"/>
          <w:szCs w:val="28"/>
          <w:lang w:val="vi-VN"/>
        </w:rPr>
      </w:pPr>
      <w:r w:rsidRPr="00AD06B9">
        <w:rPr>
          <w:color w:val="000000" w:themeColor="text1"/>
          <w:szCs w:val="28"/>
          <w:lang w:val="pt-BR"/>
        </w:rPr>
        <w:t xml:space="preserve">b) </w:t>
      </w:r>
      <w:r w:rsidRPr="00AD06B9">
        <w:rPr>
          <w:color w:val="000000" w:themeColor="text1"/>
          <w:szCs w:val="28"/>
        </w:rPr>
        <w:t>Nhà trường đã thực hiện việc kiểm tra, đánh giá các nội dung giáo dục địa phương theo chương trình biên soạn của Sở GDĐT</w:t>
      </w:r>
      <w:r w:rsidRPr="00AD06B9">
        <w:rPr>
          <w:color w:val="000000" w:themeColor="text1"/>
          <w:szCs w:val="28"/>
          <w:lang w:val="vi-VN"/>
        </w:rPr>
        <w:t xml:space="preserve"> </w:t>
      </w:r>
      <w:r w:rsidRPr="00AD06B9">
        <w:rPr>
          <w:color w:val="000000" w:themeColor="text1"/>
          <w:szCs w:val="28"/>
        </w:rPr>
        <w:t xml:space="preserve">Bình Dương. Trong quá trình kiểm tra từng môn học, giáo viên có lồng ghép trong đề kiểm tra các câu hỏi về nội dung giáo dục địa phương nhằm đảm bảo tính khách quan và hiệu quả việc học và nắm bắt các nội dung giáo dục địa phương của học sinh </w:t>
      </w:r>
      <w:r w:rsidRPr="00AD06B9">
        <w:rPr>
          <w:b/>
          <w:color w:val="000000" w:themeColor="text1"/>
          <w:szCs w:val="28"/>
        </w:rPr>
        <w:t>[H5-5.3-04]</w:t>
      </w:r>
      <w:r w:rsidRPr="00AD06B9">
        <w:rPr>
          <w:color w:val="000000" w:themeColor="text1"/>
          <w:szCs w:val="28"/>
          <w:lang w:val="vi-VN"/>
        </w:rPr>
        <w:t>.</w:t>
      </w:r>
      <w:r w:rsidRPr="00AD06B9">
        <w:rPr>
          <w:color w:val="000000" w:themeColor="text1"/>
          <w:szCs w:val="28"/>
          <w:lang w:val="pt-BR"/>
        </w:rPr>
        <w:t xml:space="preserve"> </w:t>
      </w:r>
    </w:p>
    <w:p w14:paraId="4AD72A5B" w14:textId="77777777" w:rsidR="00AD06B9" w:rsidRPr="00AD06B9" w:rsidRDefault="00AD06B9" w:rsidP="00AD06B9">
      <w:pPr>
        <w:widowControl w:val="0"/>
        <w:spacing w:before="120" w:after="120"/>
        <w:ind w:firstLine="720"/>
        <w:jc w:val="both"/>
        <w:rPr>
          <w:b/>
          <w:color w:val="000000" w:themeColor="text1"/>
          <w:spacing w:val="-33"/>
          <w:szCs w:val="28"/>
          <w:lang w:val="pt-BR"/>
        </w:rPr>
      </w:pPr>
      <w:r w:rsidRPr="00AD06B9">
        <w:rPr>
          <w:color w:val="000000" w:themeColor="text1"/>
          <w:szCs w:val="28"/>
          <w:lang w:val="pt-BR"/>
        </w:rPr>
        <w:t xml:space="preserve">c) </w:t>
      </w:r>
      <w:r w:rsidRPr="00AD06B9">
        <w:rPr>
          <w:color w:val="000000" w:themeColor="text1"/>
          <w:szCs w:val="28"/>
        </w:rPr>
        <w:t>Hàng năm, Hiệu trưởng giao tổ chuyên môn, giáo viên bộ môn, giáo viên chủ nhiệm phối hợp với thư viện thực hiện công tác rà soát tài liệu giáo dục địa phương để tiến hành đăng ký mua bổ sung nhằm đáp ứng nhu cầu thực tế của học sinh từng năm học trong hoạt động môn giáo dục địa phương của môn Lịch sử và Địa lí địa phương. Giáo viên bộ môn xây dựng đầy đủ kế hoạch bài dạy theo số tiết được quy định trong các công văn hướng dẫn của Sở GDĐT</w:t>
      </w:r>
      <w:r w:rsidRPr="00AD06B9">
        <w:rPr>
          <w:color w:val="000000" w:themeColor="text1"/>
          <w:szCs w:val="28"/>
          <w:lang w:val="vi-VN"/>
        </w:rPr>
        <w:t xml:space="preserve">. </w:t>
      </w:r>
      <w:r w:rsidRPr="00AD06B9">
        <w:rPr>
          <w:color w:val="000000" w:themeColor="text1"/>
          <w:szCs w:val="28"/>
          <w:lang w:val="pt-BR"/>
        </w:rPr>
        <w:t xml:space="preserve">Giáo viên giảng dạy đa số là người điạ phương nên việc am hiểu về địa lí, lịch sử, truyền thống,... địa phương một cách sâu sắc. Giáo viên trẻ, nhiệt tình nên thường xuyên nghiên cứu, tìm hiểu cập nhật tài liệu, bổ sung các nội dung giáo dục địa phương cho phù hợp với thực tiễn của địa phương </w:t>
      </w:r>
      <w:r w:rsidRPr="00AD06B9">
        <w:rPr>
          <w:b/>
          <w:bCs/>
          <w:color w:val="000000" w:themeColor="text1"/>
          <w:szCs w:val="28"/>
          <w:lang w:val="vi-VN"/>
        </w:rPr>
        <w:t>[H5-5.3-0</w:t>
      </w:r>
      <w:r w:rsidRPr="00AD06B9">
        <w:rPr>
          <w:b/>
          <w:bCs/>
          <w:color w:val="000000" w:themeColor="text1"/>
          <w:szCs w:val="28"/>
        </w:rPr>
        <w:t>5</w:t>
      </w:r>
      <w:r w:rsidRPr="00AD06B9">
        <w:rPr>
          <w:b/>
          <w:bCs/>
          <w:color w:val="000000" w:themeColor="text1"/>
          <w:szCs w:val="28"/>
          <w:lang w:val="vi-VN"/>
        </w:rPr>
        <w:t>].</w:t>
      </w:r>
    </w:p>
    <w:p w14:paraId="3B80BE4C" w14:textId="77777777" w:rsidR="00AD06B9" w:rsidRPr="00AD06B9" w:rsidRDefault="00AD06B9" w:rsidP="00AD06B9">
      <w:pPr>
        <w:widowControl w:val="0"/>
        <w:spacing w:before="120" w:after="120"/>
        <w:ind w:firstLine="720"/>
        <w:jc w:val="both"/>
        <w:rPr>
          <w:b/>
          <w:color w:val="000000" w:themeColor="text1"/>
          <w:spacing w:val="-33"/>
          <w:szCs w:val="28"/>
          <w:lang w:val="pt-BR"/>
        </w:rPr>
      </w:pPr>
      <w:r w:rsidRPr="00AD06B9">
        <w:rPr>
          <w:b/>
          <w:color w:val="000000" w:themeColor="text1"/>
          <w:szCs w:val="28"/>
          <w:lang w:val="pt-BR"/>
        </w:rPr>
        <w:t>Mức 2</w:t>
      </w:r>
    </w:p>
    <w:p w14:paraId="55115043" w14:textId="77777777" w:rsidR="00AD06B9" w:rsidRPr="00AD06B9" w:rsidRDefault="00AD06B9" w:rsidP="00AD06B9">
      <w:pPr>
        <w:widowControl w:val="0"/>
        <w:spacing w:before="120" w:after="120"/>
        <w:ind w:firstLine="720"/>
        <w:jc w:val="both"/>
        <w:rPr>
          <w:color w:val="000000" w:themeColor="text1"/>
          <w:szCs w:val="28"/>
          <w:lang w:val="vi-VN"/>
        </w:rPr>
      </w:pPr>
      <w:r w:rsidRPr="00AD06B9">
        <w:rPr>
          <w:color w:val="000000" w:themeColor="text1"/>
          <w:szCs w:val="28"/>
          <w:lang w:val="nb-NO"/>
        </w:rPr>
        <w:t>Nội dung giáo dục địa phương được đưa vào giảng dạy và lồng ghép trong một số môn học tại trường, mỗi môn học đưa học sinh tìm hiểu một số nội dung khác nhau, qua đó các em hiểu biết thêm về lịch sử, văn hóa, phong tục tập quán của địa phương, khơi dậy niềm tự hào, phát huy truyền thống tốt đẹp của quê hương, góp phần thực hiện mục tiêu của các môn học, gắn lí luận với thực tiễn, tạo ra hứng thú, động lực học tập cho học sinh</w:t>
      </w:r>
      <w:r w:rsidRPr="00AD06B9">
        <w:rPr>
          <w:color w:val="000000" w:themeColor="text1"/>
          <w:szCs w:val="28"/>
          <w:lang w:val="vi-VN"/>
        </w:rPr>
        <w:t>.</w:t>
      </w:r>
      <w:r w:rsidRPr="00AD06B9">
        <w:rPr>
          <w:color w:val="000000" w:themeColor="text1"/>
          <w:szCs w:val="28"/>
          <w:lang w:val="nb-NO"/>
        </w:rPr>
        <w:t xml:space="preserve"> </w:t>
      </w:r>
      <w:r w:rsidRPr="00AD06B9">
        <w:rPr>
          <w:color w:val="000000" w:themeColor="text1"/>
          <w:szCs w:val="28"/>
          <w:lang w:val="pt-BR"/>
        </w:rPr>
        <w:t xml:space="preserve">Bình Dương là một địa phương có nhiều di tích lịch sử, làng nghề truyền thống, khu du lịch như: </w:t>
      </w:r>
      <w:r w:rsidRPr="00AD06B9">
        <w:rPr>
          <w:bCs/>
          <w:color w:val="000000" w:themeColor="text1"/>
          <w:szCs w:val="28"/>
          <w:lang w:val="pt-BR"/>
        </w:rPr>
        <w:t>Nhà tù Phú Lợi</w:t>
      </w:r>
      <w:r w:rsidRPr="00AD06B9">
        <w:rPr>
          <w:rStyle w:val="Strong"/>
          <w:iCs/>
          <w:color w:val="000000" w:themeColor="text1"/>
          <w:szCs w:val="28"/>
          <w:shd w:val="clear" w:color="auto" w:fill="FFFFFF"/>
          <w:lang w:val="pt-BR"/>
        </w:rPr>
        <w:t xml:space="preserve">, Khu Tam giác Sắt Bến Cát, Địa đạo Củ Chi, </w:t>
      </w:r>
      <w:r w:rsidRPr="00AD06B9">
        <w:rPr>
          <w:color w:val="000000" w:themeColor="text1"/>
          <w:szCs w:val="28"/>
          <w:shd w:val="clear" w:color="auto" w:fill="FFFFFF"/>
          <w:lang w:val="pt-BR"/>
        </w:rPr>
        <w:t>khu du lịch Đại Nam,... Điều này tạo điều kiện thuận lợi cho việc tổ chức tham quan, dã ngoại, về nguồn cho học sinh</w:t>
      </w:r>
      <w:r w:rsidRPr="00AD06B9">
        <w:rPr>
          <w:color w:val="000000" w:themeColor="text1"/>
          <w:spacing w:val="-33"/>
          <w:szCs w:val="28"/>
          <w:lang w:val="pt-BR"/>
        </w:rPr>
        <w:t xml:space="preserve"> </w:t>
      </w:r>
      <w:r w:rsidRPr="00AD06B9">
        <w:rPr>
          <w:b/>
          <w:color w:val="000000" w:themeColor="text1"/>
          <w:szCs w:val="28"/>
          <w:lang w:val="pt-BR"/>
        </w:rPr>
        <w:t xml:space="preserve">[H5-5.3-01]; [H5-5.3-02]; </w:t>
      </w:r>
      <w:r w:rsidRPr="00AD06B9">
        <w:rPr>
          <w:b/>
          <w:bCs/>
          <w:color w:val="000000" w:themeColor="text1"/>
          <w:szCs w:val="28"/>
          <w:lang w:val="sv-SE"/>
        </w:rPr>
        <w:t>[H5-5.3-03]</w:t>
      </w:r>
      <w:r w:rsidRPr="00AD06B9">
        <w:rPr>
          <w:bCs/>
          <w:color w:val="000000" w:themeColor="text1"/>
          <w:szCs w:val="28"/>
          <w:lang w:val="sv-SE"/>
        </w:rPr>
        <w:t>.</w:t>
      </w:r>
    </w:p>
    <w:p w14:paraId="1440EE56" w14:textId="77777777" w:rsidR="00AD06B9" w:rsidRPr="00AD06B9" w:rsidRDefault="00AD06B9" w:rsidP="00AD06B9">
      <w:pPr>
        <w:widowControl w:val="0"/>
        <w:spacing w:before="120" w:after="120"/>
        <w:ind w:firstLine="720"/>
        <w:contextualSpacing/>
        <w:jc w:val="both"/>
        <w:rPr>
          <w:b/>
          <w:bCs/>
          <w:color w:val="000000" w:themeColor="text1"/>
          <w:szCs w:val="28"/>
          <w:lang w:val="sv-SE"/>
        </w:rPr>
      </w:pPr>
      <w:r w:rsidRPr="00AD06B9">
        <w:rPr>
          <w:b/>
          <w:color w:val="000000" w:themeColor="text1"/>
          <w:szCs w:val="28"/>
          <w:lang w:val="pt-BR"/>
        </w:rPr>
        <w:lastRenderedPageBreak/>
        <w:t>2. Điểm mạnh</w:t>
      </w:r>
      <w:r w:rsidRPr="00AD06B9">
        <w:rPr>
          <w:b/>
          <w:bCs/>
          <w:color w:val="000000" w:themeColor="text1"/>
          <w:szCs w:val="28"/>
          <w:lang w:val="sv-SE"/>
        </w:rPr>
        <w:t xml:space="preserve"> </w:t>
      </w:r>
    </w:p>
    <w:p w14:paraId="1A042479" w14:textId="77777777" w:rsidR="00AD06B9" w:rsidRPr="00AD06B9" w:rsidRDefault="00AD06B9" w:rsidP="00AD06B9">
      <w:pPr>
        <w:spacing w:before="120" w:after="120"/>
        <w:ind w:firstLine="720"/>
        <w:jc w:val="both"/>
        <w:rPr>
          <w:color w:val="000000" w:themeColor="text1"/>
          <w:szCs w:val="28"/>
          <w:lang w:val="nl-NL"/>
        </w:rPr>
      </w:pPr>
      <w:r w:rsidRPr="00AD06B9">
        <w:rPr>
          <w:color w:val="000000" w:themeColor="text1"/>
          <w:szCs w:val="28"/>
          <w:lang w:val="nl-NL"/>
        </w:rPr>
        <w:t>Giáo viên xây dựng đầy đủ các kế hoạch bài dạy, kế hoạch dạy học theo hướng dẫn của Sở GD</w:t>
      </w:r>
      <w:r w:rsidRPr="00AD06B9">
        <w:rPr>
          <w:bCs/>
          <w:color w:val="000000" w:themeColor="text1"/>
          <w:szCs w:val="28"/>
        </w:rPr>
        <w:t>ĐT</w:t>
      </w:r>
      <w:r w:rsidRPr="00AD06B9">
        <w:rPr>
          <w:color w:val="000000" w:themeColor="text1"/>
          <w:szCs w:val="28"/>
          <w:lang w:val="vi-VN"/>
        </w:rPr>
        <w:t xml:space="preserve">, Phòng </w:t>
      </w:r>
      <w:r w:rsidRPr="00AD06B9">
        <w:rPr>
          <w:color w:val="000000" w:themeColor="text1"/>
          <w:szCs w:val="28"/>
          <w:lang w:val="nl-NL"/>
        </w:rPr>
        <w:t>GD</w:t>
      </w:r>
      <w:r w:rsidRPr="00AD06B9">
        <w:rPr>
          <w:bCs/>
          <w:color w:val="000000" w:themeColor="text1"/>
          <w:szCs w:val="28"/>
        </w:rPr>
        <w:t>ĐT</w:t>
      </w:r>
      <w:r w:rsidRPr="00AD06B9">
        <w:rPr>
          <w:color w:val="000000" w:themeColor="text1"/>
          <w:szCs w:val="28"/>
          <w:lang w:val="nl-NL"/>
        </w:rPr>
        <w:t>.</w:t>
      </w:r>
    </w:p>
    <w:p w14:paraId="2BF7F785" w14:textId="77777777" w:rsidR="00AD06B9" w:rsidRPr="00AD06B9" w:rsidRDefault="00AD06B9" w:rsidP="00AD06B9">
      <w:pPr>
        <w:spacing w:before="120" w:after="120"/>
        <w:ind w:firstLine="720"/>
        <w:jc w:val="both"/>
        <w:rPr>
          <w:color w:val="000000" w:themeColor="text1"/>
          <w:szCs w:val="28"/>
          <w:lang w:val="nl-NL"/>
        </w:rPr>
      </w:pPr>
      <w:r w:rsidRPr="00AD06B9">
        <w:rPr>
          <w:color w:val="000000" w:themeColor="text1"/>
          <w:szCs w:val="28"/>
          <w:lang w:val="nl-NL"/>
        </w:rPr>
        <w:t>Giáo viên tập huấn chương trình giáo dục địa phương đầy đủ, có hướng dẫn và tổ chức áp dụng tại trường. Việc triển khai được thực hiện theo từng tổ bộ môn.</w:t>
      </w:r>
    </w:p>
    <w:p w14:paraId="62DF80AE" w14:textId="77777777" w:rsidR="00AD06B9" w:rsidRPr="00AD06B9" w:rsidRDefault="00AD06B9" w:rsidP="00AD06B9">
      <w:pPr>
        <w:spacing w:before="120" w:after="120"/>
        <w:ind w:firstLine="720"/>
        <w:jc w:val="both"/>
        <w:rPr>
          <w:color w:val="000000" w:themeColor="text1"/>
          <w:szCs w:val="28"/>
          <w:lang w:val="nl-NL"/>
        </w:rPr>
      </w:pPr>
      <w:r w:rsidRPr="00AD06B9">
        <w:rPr>
          <w:color w:val="000000" w:themeColor="text1"/>
          <w:szCs w:val="28"/>
          <w:lang w:val="nl-NL"/>
        </w:rPr>
        <w:t>Công</w:t>
      </w:r>
      <w:r w:rsidRPr="00AD06B9">
        <w:rPr>
          <w:color w:val="000000" w:themeColor="text1"/>
          <w:szCs w:val="28"/>
          <w:lang w:val="vi-VN"/>
        </w:rPr>
        <w:t xml:space="preserve"> tác</w:t>
      </w:r>
      <w:r w:rsidRPr="00AD06B9">
        <w:rPr>
          <w:color w:val="000000" w:themeColor="text1"/>
          <w:szCs w:val="28"/>
          <w:lang w:val="nl-NL"/>
        </w:rPr>
        <w:t xml:space="preserve"> rà soát, đánh giá, cập nhật tài liệu, đề xuất điều chỉnh nội dung giáo dục địa phương hằng năm do </w:t>
      </w:r>
      <w:r w:rsidRPr="00AD06B9">
        <w:rPr>
          <w:color w:val="000000" w:themeColor="text1"/>
          <w:szCs w:val="28"/>
          <w:lang w:val="vi-VN"/>
        </w:rPr>
        <w:t>t</w:t>
      </w:r>
      <w:r w:rsidRPr="00AD06B9">
        <w:rPr>
          <w:color w:val="000000" w:themeColor="text1"/>
          <w:szCs w:val="28"/>
          <w:lang w:val="nl-NL"/>
        </w:rPr>
        <w:t>ổ chuyên môn phối hợp với giáo viên bộ môn và thư viện</w:t>
      </w:r>
      <w:r w:rsidRPr="00AD06B9">
        <w:rPr>
          <w:color w:val="000000" w:themeColor="text1"/>
          <w:szCs w:val="28"/>
          <w:lang w:val="vi-VN"/>
        </w:rPr>
        <w:t xml:space="preserve"> thực hiện</w:t>
      </w:r>
      <w:r w:rsidRPr="00AD06B9">
        <w:rPr>
          <w:color w:val="000000" w:themeColor="text1"/>
          <w:szCs w:val="28"/>
          <w:lang w:val="nl-NL"/>
        </w:rPr>
        <w:t>.</w:t>
      </w:r>
    </w:p>
    <w:p w14:paraId="33588B79" w14:textId="77777777" w:rsidR="00AD06B9" w:rsidRPr="00AD06B9" w:rsidRDefault="00AD06B9" w:rsidP="00AD06B9">
      <w:pPr>
        <w:widowControl w:val="0"/>
        <w:spacing w:before="120" w:after="120"/>
        <w:ind w:firstLine="720"/>
        <w:jc w:val="both"/>
        <w:rPr>
          <w:b/>
          <w:color w:val="000000" w:themeColor="text1"/>
          <w:szCs w:val="28"/>
          <w:lang w:val="pt-BR"/>
        </w:rPr>
      </w:pPr>
      <w:r w:rsidRPr="00AD06B9">
        <w:rPr>
          <w:b/>
          <w:color w:val="000000" w:themeColor="text1"/>
          <w:szCs w:val="28"/>
          <w:lang w:val="pt-BR"/>
        </w:rPr>
        <w:t>3. Điểm yếu</w:t>
      </w:r>
    </w:p>
    <w:p w14:paraId="66EB68E3" w14:textId="77777777" w:rsidR="00AD06B9" w:rsidRPr="00AD06B9" w:rsidRDefault="00AD06B9" w:rsidP="00AD06B9">
      <w:pPr>
        <w:spacing w:before="120" w:after="120"/>
        <w:ind w:firstLine="720"/>
        <w:jc w:val="both"/>
        <w:rPr>
          <w:color w:val="000000" w:themeColor="text1"/>
          <w:szCs w:val="28"/>
          <w:lang w:val="nl-NL"/>
        </w:rPr>
      </w:pPr>
      <w:r w:rsidRPr="00AD06B9">
        <w:rPr>
          <w:color w:val="000000" w:themeColor="text1"/>
          <w:szCs w:val="28"/>
          <w:lang w:val="nl-NL"/>
        </w:rPr>
        <w:t xml:space="preserve">Trong các năm học 2019 </w:t>
      </w:r>
      <w:r w:rsidRPr="00AD06B9">
        <w:rPr>
          <w:color w:val="000000" w:themeColor="text1"/>
          <w:szCs w:val="28"/>
          <w:lang w:val="vi-VN"/>
        </w:rPr>
        <w:t>-</w:t>
      </w:r>
      <w:r w:rsidRPr="00AD06B9">
        <w:rPr>
          <w:color w:val="000000" w:themeColor="text1"/>
          <w:szCs w:val="28"/>
          <w:lang w:val="en-GB"/>
        </w:rPr>
        <w:t xml:space="preserve"> </w:t>
      </w:r>
      <w:r w:rsidRPr="00AD06B9">
        <w:rPr>
          <w:color w:val="000000" w:themeColor="text1"/>
          <w:szCs w:val="28"/>
          <w:lang w:val="nl-NL"/>
        </w:rPr>
        <w:t xml:space="preserve">2020 đến 2021 </w:t>
      </w:r>
      <w:r w:rsidRPr="00AD06B9">
        <w:rPr>
          <w:color w:val="000000" w:themeColor="text1"/>
          <w:szCs w:val="28"/>
          <w:lang w:val="vi-VN"/>
        </w:rPr>
        <w:t>-</w:t>
      </w:r>
      <w:r w:rsidRPr="00AD06B9">
        <w:rPr>
          <w:color w:val="000000" w:themeColor="text1"/>
          <w:szCs w:val="28"/>
          <w:lang w:val="en-GB"/>
        </w:rPr>
        <w:t xml:space="preserve"> </w:t>
      </w:r>
      <w:r w:rsidRPr="00AD06B9">
        <w:rPr>
          <w:color w:val="000000" w:themeColor="text1"/>
          <w:szCs w:val="28"/>
          <w:lang w:val="nl-NL"/>
        </w:rPr>
        <w:t>2022, do ảnh hưởng của dịch Covid-19 nên nội</w:t>
      </w:r>
      <w:r w:rsidRPr="00AD06B9">
        <w:rPr>
          <w:color w:val="000000" w:themeColor="text1"/>
          <w:szCs w:val="28"/>
          <w:lang w:val="vi-VN"/>
        </w:rPr>
        <w:t xml:space="preserve"> dung giáo dục địa phương </w:t>
      </w:r>
      <w:r w:rsidRPr="00AD06B9">
        <w:rPr>
          <w:color w:val="000000" w:themeColor="text1"/>
          <w:szCs w:val="28"/>
          <w:lang w:val="nl-NL"/>
        </w:rPr>
        <w:t xml:space="preserve">chủ yếu thực hiện bằng hình thức trực tuyến. </w:t>
      </w:r>
    </w:p>
    <w:p w14:paraId="7023B4B0" w14:textId="77777777" w:rsidR="00AD06B9" w:rsidRPr="00AD06B9" w:rsidRDefault="00AD06B9" w:rsidP="00AD06B9">
      <w:pPr>
        <w:spacing w:before="120" w:after="120"/>
        <w:ind w:firstLine="720"/>
        <w:jc w:val="both"/>
        <w:rPr>
          <w:color w:val="000000" w:themeColor="text1"/>
          <w:szCs w:val="28"/>
          <w:lang w:val="nl-NL"/>
        </w:rPr>
      </w:pPr>
      <w:r w:rsidRPr="00AD06B9">
        <w:rPr>
          <w:color w:val="000000" w:themeColor="text1"/>
          <w:szCs w:val="28"/>
          <w:lang w:val="nl-NL"/>
        </w:rPr>
        <w:t>Do kinh phí còn hạn hẹp nên chưa có nhiều các hoạt động thực tế để học sinh biết rõ hơn về các di tích lịch sử của địa phương.</w:t>
      </w:r>
    </w:p>
    <w:p w14:paraId="24D7B72E" w14:textId="77777777" w:rsidR="00AD06B9" w:rsidRPr="00AD06B9" w:rsidRDefault="00AD06B9" w:rsidP="00AD06B9">
      <w:pPr>
        <w:widowControl w:val="0"/>
        <w:spacing w:before="120" w:after="120"/>
        <w:ind w:firstLine="720"/>
        <w:jc w:val="both"/>
        <w:rPr>
          <w:b/>
          <w:color w:val="000000" w:themeColor="text1"/>
          <w:szCs w:val="28"/>
          <w:lang w:val="pt-BR"/>
        </w:rPr>
      </w:pPr>
      <w:r w:rsidRPr="00AD06B9">
        <w:rPr>
          <w:b/>
          <w:color w:val="000000" w:themeColor="text1"/>
          <w:szCs w:val="28"/>
          <w:lang w:val="pt-BR"/>
        </w:rPr>
        <w:t>4. Kế hoạch cải tiến chất lượng</w:t>
      </w:r>
    </w:p>
    <w:p w14:paraId="029B2147" w14:textId="77777777" w:rsidR="00AD06B9" w:rsidRPr="00AD06B9" w:rsidRDefault="00AD06B9" w:rsidP="00AD06B9">
      <w:pPr>
        <w:spacing w:before="120" w:after="120"/>
        <w:ind w:firstLine="720"/>
        <w:jc w:val="both"/>
        <w:rPr>
          <w:color w:val="000000" w:themeColor="text1"/>
          <w:szCs w:val="28"/>
          <w:lang w:val="nl-NL"/>
        </w:rPr>
      </w:pPr>
      <w:r w:rsidRPr="00AD06B9">
        <w:rPr>
          <w:color w:val="000000" w:themeColor="text1"/>
          <w:szCs w:val="28"/>
          <w:lang w:val="nl-NL"/>
        </w:rPr>
        <w:t>Năm học 2024</w:t>
      </w:r>
      <w:r w:rsidRPr="00AD06B9">
        <w:rPr>
          <w:color w:val="000000" w:themeColor="text1"/>
          <w:szCs w:val="28"/>
          <w:lang w:val="en-GB"/>
        </w:rPr>
        <w:t xml:space="preserve"> </w:t>
      </w:r>
      <w:r w:rsidRPr="00AD06B9">
        <w:rPr>
          <w:color w:val="000000" w:themeColor="text1"/>
          <w:szCs w:val="28"/>
          <w:lang w:val="nl-NL"/>
        </w:rPr>
        <w:t xml:space="preserve">- 2025 và những năm tiếp theo, </w:t>
      </w:r>
      <w:r w:rsidRPr="00AD06B9">
        <w:rPr>
          <w:color w:val="000000" w:themeColor="text1"/>
          <w:szCs w:val="28"/>
          <w:lang w:val="vi-VN"/>
        </w:rPr>
        <w:t>H</w:t>
      </w:r>
      <w:r w:rsidRPr="00AD06B9">
        <w:rPr>
          <w:color w:val="000000" w:themeColor="text1"/>
          <w:szCs w:val="28"/>
          <w:lang w:val="nl-NL"/>
        </w:rPr>
        <w:t>iệu trưởng đề ra kế hoạch và biện pháp cụ thể chỉ đạo giáo viên bộ môn nghiên cứu và chọn những bài dạy phù hợp để lồng ghép làm tăng tính lý luận với thực tiễn.</w:t>
      </w:r>
    </w:p>
    <w:p w14:paraId="145851CD" w14:textId="77777777" w:rsidR="00AD06B9" w:rsidRPr="00AD06B9" w:rsidRDefault="00AD06B9" w:rsidP="00AD06B9">
      <w:pPr>
        <w:spacing w:before="120" w:after="120"/>
        <w:ind w:firstLine="720"/>
        <w:jc w:val="both"/>
        <w:rPr>
          <w:color w:val="000000" w:themeColor="text1"/>
          <w:szCs w:val="28"/>
          <w:lang w:val="vi-VN"/>
        </w:rPr>
      </w:pPr>
      <w:r w:rsidRPr="00AD06B9">
        <w:rPr>
          <w:color w:val="000000" w:themeColor="text1"/>
          <w:szCs w:val="28"/>
        </w:rPr>
        <w:t>Hàng năm nhà trường b</w:t>
      </w:r>
      <w:r w:rsidRPr="00AD06B9">
        <w:rPr>
          <w:color w:val="000000" w:themeColor="text1"/>
          <w:szCs w:val="28"/>
          <w:lang w:val="vi-VN"/>
        </w:rPr>
        <w:t>ổ sung tư liệu giáo dục địa phương trong thư viện để học sinh có điều kiện đọc, tìm hiểu.</w:t>
      </w:r>
    </w:p>
    <w:p w14:paraId="1B46D103" w14:textId="77777777" w:rsidR="00AD06B9" w:rsidRPr="00AD06B9" w:rsidRDefault="00AD06B9" w:rsidP="00AD06B9">
      <w:pPr>
        <w:spacing w:before="120" w:after="120"/>
        <w:ind w:firstLine="567"/>
        <w:jc w:val="both"/>
        <w:rPr>
          <w:color w:val="000000" w:themeColor="text1"/>
          <w:szCs w:val="28"/>
          <w:lang w:val="nl-NL"/>
        </w:rPr>
      </w:pPr>
      <w:r w:rsidRPr="00AD06B9">
        <w:rPr>
          <w:color w:val="000000" w:themeColor="text1"/>
          <w:szCs w:val="28"/>
          <w:lang w:val="nl-NL"/>
        </w:rPr>
        <w:t xml:space="preserve"> </w:t>
      </w:r>
      <w:r w:rsidRPr="00AD06B9">
        <w:rPr>
          <w:color w:val="000000" w:themeColor="text1"/>
          <w:szCs w:val="28"/>
          <w:lang w:val="nl-NL"/>
        </w:rPr>
        <w:tab/>
        <w:t>Tích cực tổ chức cho học sinh tham quan, học tập các vấn đề thực tế của địa phương thông qua các chương trình như: về nguồn, thăm các di tích lịch sử, văn hóa để bồi dưỡng cho các em tình yêu, lòng tự hào về quê hương.</w:t>
      </w:r>
    </w:p>
    <w:p w14:paraId="06CD18AA" w14:textId="77777777" w:rsidR="00AD06B9" w:rsidRPr="00AD06B9" w:rsidRDefault="00AD06B9" w:rsidP="00AD06B9">
      <w:pPr>
        <w:spacing w:before="120" w:after="120"/>
        <w:ind w:firstLine="720"/>
        <w:jc w:val="both"/>
        <w:rPr>
          <w:color w:val="000000" w:themeColor="text1"/>
          <w:szCs w:val="28"/>
          <w:lang w:val="nl-NL"/>
        </w:rPr>
      </w:pPr>
      <w:r w:rsidRPr="00AD06B9">
        <w:rPr>
          <w:color w:val="000000" w:themeColor="text1"/>
          <w:szCs w:val="28"/>
          <w:lang w:val="nl-NL"/>
        </w:rPr>
        <w:t>Các tổ chuyên môn triển khai các chuyên đề về đổi mới phương pháp dạy học và đổi mới kiểm tra đánh giá học sinh liên quan đến nội dung giáo dục địa phương. Phối hợp với Liên đội, Đoàn thanh niên tổ chức các buổi sinh hoạt chuyên đề, các buổi tham gia về nguồn, tìm hiểu di tích lịch sử, văn hóa của địa phương.</w:t>
      </w:r>
    </w:p>
    <w:p w14:paraId="17B68069" w14:textId="77777777" w:rsidR="00AD06B9" w:rsidRPr="00AD06B9" w:rsidRDefault="00AD06B9" w:rsidP="00AD06B9">
      <w:pPr>
        <w:tabs>
          <w:tab w:val="num" w:pos="980"/>
        </w:tabs>
        <w:spacing w:before="120" w:after="120"/>
        <w:ind w:firstLine="720"/>
        <w:jc w:val="both"/>
        <w:rPr>
          <w:b/>
          <w:color w:val="000000" w:themeColor="text1"/>
          <w:szCs w:val="28"/>
          <w:lang w:val="pt-BR"/>
        </w:rPr>
      </w:pPr>
      <w:r w:rsidRPr="00AD06B9">
        <w:rPr>
          <w:b/>
          <w:color w:val="000000" w:themeColor="text1"/>
          <w:szCs w:val="28"/>
          <w:lang w:val="pt-BR"/>
        </w:rPr>
        <w:t>5. Tự đánh giá:</w:t>
      </w:r>
      <w:r w:rsidRPr="00AD06B9">
        <w:rPr>
          <w:color w:val="000000" w:themeColor="text1"/>
          <w:szCs w:val="28"/>
          <w:lang w:val="pt-BR"/>
        </w:rPr>
        <w:t xml:space="preserve"> </w:t>
      </w:r>
      <w:r w:rsidRPr="00AD06B9">
        <w:rPr>
          <w:b/>
          <w:color w:val="000000" w:themeColor="text1"/>
          <w:szCs w:val="28"/>
          <w:lang w:val="pt-BR"/>
        </w:rPr>
        <w:t>Đạt mức 2</w:t>
      </w:r>
    </w:p>
    <w:p w14:paraId="4F68F278" w14:textId="77777777" w:rsidR="00AD06B9" w:rsidRPr="00AD06B9" w:rsidRDefault="00AD06B9" w:rsidP="00AD06B9">
      <w:pPr>
        <w:spacing w:before="120" w:after="120"/>
        <w:ind w:firstLine="720"/>
        <w:jc w:val="both"/>
        <w:rPr>
          <w:b/>
          <w:i/>
          <w:color w:val="000000" w:themeColor="text1"/>
          <w:szCs w:val="28"/>
        </w:rPr>
      </w:pPr>
      <w:r w:rsidRPr="00AD06B9">
        <w:rPr>
          <w:b/>
          <w:i/>
          <w:color w:val="000000" w:themeColor="text1"/>
          <w:szCs w:val="28"/>
        </w:rPr>
        <w:t>Tiêu chí 5.4: Các hoạt động trải nghiệm và hướng nghiệp</w:t>
      </w:r>
    </w:p>
    <w:p w14:paraId="082AB386" w14:textId="77777777" w:rsidR="00AD06B9" w:rsidRPr="00AD06B9" w:rsidRDefault="00AD06B9" w:rsidP="00AD06B9">
      <w:pPr>
        <w:shd w:val="clear" w:color="auto" w:fill="FFFFFF"/>
        <w:spacing w:before="120" w:after="120"/>
        <w:jc w:val="both"/>
        <w:rPr>
          <w:i/>
          <w:color w:val="000000" w:themeColor="text1"/>
          <w:szCs w:val="28"/>
          <w:lang w:val="nb-NO"/>
        </w:rPr>
      </w:pPr>
      <w:r w:rsidRPr="00AD06B9">
        <w:rPr>
          <w:i/>
          <w:color w:val="000000" w:themeColor="text1"/>
          <w:szCs w:val="28"/>
          <w:lang w:val="nb-NO"/>
        </w:rPr>
        <w:tab/>
        <w:t>Mức 1:</w:t>
      </w:r>
    </w:p>
    <w:p w14:paraId="6935CB8F"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a) Có kế hoạch tổ chức các hoạt động trải nghiệm, hướng nghiệp theo quy định và phù hợp với điều kiện của nhà trường;</w:t>
      </w:r>
    </w:p>
    <w:p w14:paraId="4FCF0969"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 xml:space="preserve">b) Tổ chức được các hoạt động trải nghiệm, hướng nghiệp theo kế hoạch; </w:t>
      </w:r>
    </w:p>
    <w:p w14:paraId="54A8E087"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c) Phân công, huy động giáo viên, nhân viên trong nhà trường tham gia các hoạt động trải nghiệm, hướng nghiệp.</w:t>
      </w:r>
    </w:p>
    <w:p w14:paraId="6DBA7DA5" w14:textId="77777777" w:rsidR="00AD06B9" w:rsidRPr="00AD06B9" w:rsidRDefault="00AD06B9" w:rsidP="00AD06B9">
      <w:pPr>
        <w:spacing w:before="120" w:after="120"/>
        <w:jc w:val="both"/>
        <w:rPr>
          <w:i/>
          <w:color w:val="000000" w:themeColor="text1"/>
          <w:szCs w:val="28"/>
          <w:lang w:val="nb-NO"/>
        </w:rPr>
      </w:pPr>
      <w:r w:rsidRPr="00AD06B9">
        <w:rPr>
          <w:i/>
          <w:color w:val="000000" w:themeColor="text1"/>
          <w:szCs w:val="28"/>
          <w:lang w:val="nb-NO"/>
        </w:rPr>
        <w:tab/>
        <w:t>Mức 2:</w:t>
      </w:r>
    </w:p>
    <w:p w14:paraId="267324A5"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lastRenderedPageBreak/>
        <w:t>a) Tổ chức được các hoạt động trải nghiệm, hướng nghiệp với các hình thức phong phú phù hợp học sinh và đạt kết quả thiết thực;</w:t>
      </w:r>
    </w:p>
    <w:p w14:paraId="2A51919A"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b) Định kỳ rà soát, đánh giá kế hoạch tổ chức các hoạt động trải nghiệm, hướng nghiệp.</w:t>
      </w:r>
    </w:p>
    <w:p w14:paraId="164B9B9D" w14:textId="77777777" w:rsidR="00AD06B9" w:rsidRPr="00AD06B9" w:rsidRDefault="00AD06B9" w:rsidP="00AD06B9">
      <w:pPr>
        <w:widowControl w:val="0"/>
        <w:spacing w:before="120" w:after="120"/>
        <w:ind w:firstLine="720"/>
        <w:jc w:val="both"/>
        <w:rPr>
          <w:b/>
          <w:bCs/>
          <w:color w:val="000000" w:themeColor="text1"/>
          <w:szCs w:val="28"/>
          <w:lang w:val="nb-NO"/>
        </w:rPr>
      </w:pPr>
      <w:r w:rsidRPr="00AD06B9">
        <w:rPr>
          <w:b/>
          <w:color w:val="000000" w:themeColor="text1"/>
          <w:szCs w:val="28"/>
          <w:lang w:val="nb-NO"/>
        </w:rPr>
        <w:t xml:space="preserve">1. </w:t>
      </w:r>
      <w:r w:rsidRPr="00AD06B9">
        <w:rPr>
          <w:b/>
          <w:bCs/>
          <w:color w:val="000000" w:themeColor="text1"/>
          <w:szCs w:val="28"/>
          <w:lang w:val="nb-NO"/>
        </w:rPr>
        <w:t>Mô tả hiện trạng</w:t>
      </w:r>
    </w:p>
    <w:p w14:paraId="6D9D8144" w14:textId="77777777" w:rsidR="00AD06B9" w:rsidRPr="00AD06B9" w:rsidRDefault="00AD06B9" w:rsidP="00AD06B9">
      <w:pPr>
        <w:widowControl w:val="0"/>
        <w:spacing w:before="120" w:after="120"/>
        <w:ind w:firstLine="720"/>
        <w:jc w:val="both"/>
        <w:rPr>
          <w:bCs/>
          <w:iCs/>
          <w:color w:val="000000" w:themeColor="text1"/>
          <w:szCs w:val="28"/>
          <w:lang w:val="nb-NO"/>
        </w:rPr>
      </w:pPr>
      <w:r w:rsidRPr="00AD06B9">
        <w:rPr>
          <w:bCs/>
          <w:iCs/>
          <w:color w:val="000000" w:themeColor="text1"/>
          <w:szCs w:val="28"/>
          <w:lang w:val="nb-NO"/>
        </w:rPr>
        <w:t>Mức 1:</w:t>
      </w:r>
    </w:p>
    <w:p w14:paraId="4E75067D" w14:textId="77777777" w:rsidR="00AD06B9" w:rsidRPr="00AD06B9" w:rsidRDefault="00AD06B9" w:rsidP="00AD06B9">
      <w:pPr>
        <w:widowControl w:val="0"/>
        <w:spacing w:before="120" w:after="120"/>
        <w:ind w:firstLine="720"/>
        <w:jc w:val="both"/>
        <w:rPr>
          <w:color w:val="000000" w:themeColor="text1"/>
          <w:szCs w:val="28"/>
        </w:rPr>
      </w:pPr>
      <w:r w:rsidRPr="00AD06B9">
        <w:rPr>
          <w:color w:val="000000" w:themeColor="text1"/>
          <w:szCs w:val="28"/>
        </w:rPr>
        <w:t xml:space="preserve">a) Hàng năm nhà trường xây dựng kế hoạch tổ chức các hoạt động trải nghiệm, hướng nghiệp gắn với các môn học từ đó đề ra kế hoạch thực hiện các hoạt động trải nghiệm, hướng nghiệp tùy theo đặc thù của bộ môn. Bên cạnh đó, nhà trường đã tổ chức giáo dục hướng nghiệp cho học sinh phù hợp với điều kiện phát triển kinh tế - xã hội của địa phương hàng năm. Ngoài ra, học sinh khối 9 được định hướng nghề nghiệp thông qua các buổi sinh hoạt dưới cờ và các hoạt động hướng nghiệp của giáo viên chủ nhiệm </w:t>
      </w:r>
      <w:r w:rsidRPr="00AD06B9">
        <w:rPr>
          <w:b/>
          <w:color w:val="000000" w:themeColor="text1"/>
          <w:szCs w:val="28"/>
        </w:rPr>
        <w:t xml:space="preserve">[H5-5.4-01],[H5-5.4-02], </w:t>
      </w:r>
      <w:r w:rsidRPr="00AD06B9">
        <w:rPr>
          <w:b/>
          <w:color w:val="000000" w:themeColor="text1"/>
          <w:szCs w:val="28"/>
        </w:rPr>
        <w:tab/>
        <w:t>[H5-5.4-03].</w:t>
      </w:r>
    </w:p>
    <w:p w14:paraId="7A86BBC1" w14:textId="77777777" w:rsidR="00AD06B9" w:rsidRPr="00AD06B9" w:rsidRDefault="00AD06B9" w:rsidP="00AD06B9">
      <w:pPr>
        <w:spacing w:before="120" w:after="120"/>
        <w:ind w:leftChars="1" w:left="3" w:firstLine="717"/>
        <w:jc w:val="both"/>
        <w:rPr>
          <w:color w:val="000000" w:themeColor="text1"/>
          <w:szCs w:val="28"/>
          <w:lang w:val="vi-VN"/>
        </w:rPr>
      </w:pPr>
      <w:r w:rsidRPr="00AD06B9">
        <w:rPr>
          <w:color w:val="000000" w:themeColor="text1"/>
          <w:szCs w:val="28"/>
        </w:rPr>
        <w:t xml:space="preserve">b) Nhà trường tổ chức thực hiện hoạt động, giáo dục trải nghiệm, hướng nghiệp theo kế hoạch cụ thể của từng bộ môn, nhà trường phối hợp với các trường Cao đẳng, Trung cấp đã thực hiện giáo dục hướng nghiệp các ngành nghề cho học sinh khối 9 phù hợp với điều kiện phát triển kinh tế-xã hội của địa phương, giúp các em định hướng được nghề nghiệp sau khi tốt nghiệp THCS </w:t>
      </w:r>
      <w:r w:rsidRPr="00AD06B9">
        <w:rPr>
          <w:b/>
          <w:color w:val="000000" w:themeColor="text1"/>
          <w:szCs w:val="28"/>
        </w:rPr>
        <w:t>[H5-5.4-02]</w:t>
      </w:r>
      <w:r w:rsidRPr="00AD06B9">
        <w:rPr>
          <w:b/>
          <w:i/>
          <w:color w:val="FF0000"/>
          <w:szCs w:val="28"/>
        </w:rPr>
        <w:t>.</w:t>
      </w:r>
    </w:p>
    <w:p w14:paraId="1DDDCCDB" w14:textId="77777777" w:rsidR="00AD06B9" w:rsidRPr="00AD06B9" w:rsidRDefault="00AD06B9" w:rsidP="00AD06B9">
      <w:pPr>
        <w:spacing w:before="120" w:after="120"/>
        <w:ind w:leftChars="1" w:left="3" w:firstLine="717"/>
        <w:jc w:val="both"/>
        <w:rPr>
          <w:color w:val="000000" w:themeColor="text1"/>
          <w:szCs w:val="28"/>
        </w:rPr>
      </w:pPr>
      <w:r w:rsidRPr="00AD06B9">
        <w:rPr>
          <w:color w:val="000000" w:themeColor="text1"/>
          <w:szCs w:val="28"/>
        </w:rPr>
        <w:t xml:space="preserve">c) Hiệu trưởng nhà trường phân công, huy động giáo viên chủ nhiệm, giáo viên bộ môn tham gia các hoạt động giáo dục trải nghiệm, hướng nghiệp với học sinh phù hợp với tình hình thực tế của nhà trường </w:t>
      </w:r>
      <w:r w:rsidRPr="00AD06B9">
        <w:rPr>
          <w:b/>
          <w:i/>
          <w:color w:val="FF0000"/>
          <w:szCs w:val="28"/>
        </w:rPr>
        <w:t>[H1-1.7- 04], [H1-1.8-01]</w:t>
      </w:r>
      <w:r w:rsidRPr="00AD06B9">
        <w:rPr>
          <w:color w:val="000000" w:themeColor="text1"/>
          <w:szCs w:val="28"/>
        </w:rPr>
        <w:t>.</w:t>
      </w:r>
    </w:p>
    <w:p w14:paraId="6108BD35" w14:textId="77777777" w:rsidR="00AD06B9" w:rsidRPr="00AD06B9" w:rsidRDefault="00AD06B9" w:rsidP="00AD06B9">
      <w:pPr>
        <w:spacing w:before="120" w:after="120"/>
        <w:ind w:leftChars="1" w:left="3" w:firstLineChars="255" w:firstLine="714"/>
        <w:jc w:val="both"/>
        <w:rPr>
          <w:color w:val="000000" w:themeColor="text1"/>
          <w:szCs w:val="28"/>
        </w:rPr>
      </w:pPr>
      <w:r w:rsidRPr="00AD06B9">
        <w:rPr>
          <w:color w:val="000000" w:themeColor="text1"/>
          <w:szCs w:val="28"/>
        </w:rPr>
        <w:t>Mức 2</w:t>
      </w:r>
    </w:p>
    <w:p w14:paraId="274F7751" w14:textId="77777777" w:rsidR="00AD06B9" w:rsidRPr="00AD06B9" w:rsidRDefault="00AD06B9" w:rsidP="00AD06B9">
      <w:pPr>
        <w:spacing w:before="120" w:after="120"/>
        <w:ind w:leftChars="1" w:left="3" w:firstLineChars="255" w:firstLine="714"/>
        <w:jc w:val="both"/>
        <w:rPr>
          <w:b/>
          <w:i/>
          <w:color w:val="FF0000"/>
          <w:szCs w:val="28"/>
        </w:rPr>
      </w:pPr>
      <w:r w:rsidRPr="00AD06B9">
        <w:rPr>
          <w:color w:val="000000" w:themeColor="text1"/>
          <w:szCs w:val="28"/>
        </w:rPr>
        <w:t xml:space="preserve">a) Nhà trường tiến hành tổ chức các hoạt động giáo dục trải nghiệm, hướng nghiệp phối hợp với các trường cao đẳng, trung cấp nghề tư vấn nghề nghiệp cho học sinh, tổ chức cho các em tham quan các khu công nghiệp, các trường dạy nghề ... tổ chức các buổi hướng nghiệp chung cho học sinh toàn trường và tổ chức riêng cho học sinh khối 9. Qua các hoạt động trải nghiệm hướng nghiệp, giáo dục học sinh lòng yêu quê hương đất nước, các kỹ năng cần thiết cho sự phát triển của học sinh, giúp các em có định hướng, chọn lựa nghề nghiệp phù hợp cho tương lai </w:t>
      </w:r>
      <w:r w:rsidRPr="00AD06B9">
        <w:rPr>
          <w:b/>
          <w:color w:val="000000" w:themeColor="text1"/>
          <w:szCs w:val="28"/>
        </w:rPr>
        <w:t>[H5-5.4-02]</w:t>
      </w:r>
      <w:r w:rsidRPr="00AD06B9">
        <w:rPr>
          <w:b/>
          <w:i/>
          <w:color w:val="FF0000"/>
          <w:szCs w:val="28"/>
        </w:rPr>
        <w:t>.</w:t>
      </w:r>
    </w:p>
    <w:p w14:paraId="2EA128D5" w14:textId="77777777" w:rsidR="00AD06B9" w:rsidRPr="00AD06B9" w:rsidRDefault="00AD06B9" w:rsidP="00AD06B9">
      <w:pPr>
        <w:spacing w:before="120" w:after="120"/>
        <w:ind w:leftChars="1" w:left="3" w:firstLine="714"/>
        <w:jc w:val="both"/>
        <w:rPr>
          <w:color w:val="000000" w:themeColor="text1"/>
          <w:szCs w:val="28"/>
        </w:rPr>
      </w:pPr>
      <w:r w:rsidRPr="00AD06B9">
        <w:rPr>
          <w:color w:val="000000" w:themeColor="text1"/>
          <w:szCs w:val="28"/>
        </w:rPr>
        <w:t xml:space="preserve">b) Hàng năm, nhà trường đều tiến hành rà soát và đánh giá kế hoạch, việc tổ chức các hoạt động trải nghiệm, hướng nghiệp, rút kinh nghiệm trong quá trình tiến hành. Rà soát các hoạt động giáo dục trải nghiệm, hướng nghiệp trong năm học xem đã thực hiện được hoạt động nào so với kế hoạch đề ra đầu năm </w:t>
      </w:r>
      <w:r w:rsidRPr="00AD06B9">
        <w:rPr>
          <w:color w:val="000000" w:themeColor="text1"/>
          <w:szCs w:val="28"/>
        </w:rPr>
        <w:tab/>
      </w:r>
      <w:r w:rsidRPr="00AD06B9">
        <w:rPr>
          <w:b/>
          <w:color w:val="000000" w:themeColor="text1"/>
          <w:szCs w:val="28"/>
        </w:rPr>
        <w:t>[H5-5.4-01]; [H5-5.4-04]</w:t>
      </w:r>
      <w:r w:rsidRPr="00AD06B9">
        <w:rPr>
          <w:color w:val="000000" w:themeColor="text1"/>
          <w:szCs w:val="28"/>
        </w:rPr>
        <w:t>.</w:t>
      </w:r>
    </w:p>
    <w:p w14:paraId="77A83503" w14:textId="77777777" w:rsidR="00AD06B9" w:rsidRPr="00AD06B9" w:rsidRDefault="00AD06B9" w:rsidP="00AD06B9">
      <w:pPr>
        <w:spacing w:before="120" w:after="120"/>
        <w:ind w:leftChars="1" w:left="3" w:firstLineChars="254" w:firstLine="714"/>
        <w:jc w:val="both"/>
        <w:rPr>
          <w:color w:val="000000" w:themeColor="text1"/>
          <w:szCs w:val="28"/>
        </w:rPr>
      </w:pPr>
      <w:r w:rsidRPr="00AD06B9">
        <w:rPr>
          <w:b/>
          <w:color w:val="000000" w:themeColor="text1"/>
          <w:szCs w:val="28"/>
        </w:rPr>
        <w:t>2. Điểm mạnh</w:t>
      </w:r>
    </w:p>
    <w:p w14:paraId="0B06B8CB" w14:textId="77777777" w:rsidR="00AD06B9" w:rsidRPr="00AD06B9" w:rsidRDefault="00AD06B9" w:rsidP="00AD06B9">
      <w:pPr>
        <w:spacing w:before="120" w:after="120"/>
        <w:ind w:leftChars="1" w:left="3" w:firstLineChars="254" w:firstLine="711"/>
        <w:jc w:val="both"/>
        <w:rPr>
          <w:color w:val="000000" w:themeColor="text1"/>
          <w:szCs w:val="28"/>
        </w:rPr>
      </w:pPr>
      <w:r w:rsidRPr="00AD06B9">
        <w:rPr>
          <w:color w:val="000000" w:themeColor="text1"/>
          <w:szCs w:val="28"/>
        </w:rPr>
        <w:lastRenderedPageBreak/>
        <w:t>Hàng năm, nhà trường đã xây dựng kế hoạch tổ chức các hoạt động hướng nghiệp theo quy định và phù hợp với điều kiện của nhà trường. Tổ chức được các hoạt động trải nghiệm, hướng nghiệp theo kế hoạch.</w:t>
      </w:r>
    </w:p>
    <w:p w14:paraId="1BEBEB3C" w14:textId="77777777" w:rsidR="00AD06B9" w:rsidRPr="00AD06B9" w:rsidRDefault="00AD06B9" w:rsidP="00AD06B9">
      <w:pPr>
        <w:spacing w:before="120" w:after="120"/>
        <w:ind w:leftChars="1" w:left="3" w:firstLineChars="253" w:firstLine="708"/>
        <w:jc w:val="both"/>
        <w:rPr>
          <w:color w:val="000000" w:themeColor="text1"/>
          <w:szCs w:val="28"/>
        </w:rPr>
      </w:pPr>
      <w:r w:rsidRPr="00AD06B9">
        <w:rPr>
          <w:color w:val="000000" w:themeColor="text1"/>
          <w:szCs w:val="28"/>
        </w:rPr>
        <w:t>Hàng năm trường đã phân công huy động giáo viên, nhân viên trong nhà trường tham gia các hoạt động trải nghiệm, hướng nghiệp với nhiều hình thức phong phú phù hợp với học sinh. Hoạt động trải nghiệm, hướng nghiệp được tổ chức thường xuyên và có đánh giá, điều chỉnh định kỳ góp phần nâng cao hiệu quả hoạt động</w:t>
      </w:r>
    </w:p>
    <w:p w14:paraId="44AC2C12" w14:textId="77777777" w:rsidR="00AD06B9" w:rsidRPr="00AD06B9" w:rsidRDefault="00AD06B9" w:rsidP="00AD06B9">
      <w:pPr>
        <w:spacing w:before="120" w:after="120"/>
        <w:ind w:leftChars="1" w:left="3" w:firstLine="708"/>
        <w:jc w:val="both"/>
        <w:rPr>
          <w:color w:val="000000" w:themeColor="text1"/>
          <w:szCs w:val="28"/>
        </w:rPr>
      </w:pPr>
      <w:r w:rsidRPr="00AD06B9">
        <w:rPr>
          <w:color w:val="000000" w:themeColor="text1"/>
          <w:szCs w:val="28"/>
        </w:rPr>
        <w:t xml:space="preserve">Phối hợp với các trường cao đẳng, trung cấp đào tạo nghề tư vấn, định hướng nghề nghiệp </w:t>
      </w:r>
      <w:r w:rsidRPr="00AD06B9">
        <w:rPr>
          <w:i/>
          <w:color w:val="000000" w:themeColor="text1"/>
          <w:szCs w:val="28"/>
        </w:rPr>
        <w:t>g</w:t>
      </w:r>
      <w:r w:rsidRPr="00AD06B9">
        <w:rPr>
          <w:color w:val="000000" w:themeColor="text1"/>
          <w:szCs w:val="28"/>
        </w:rPr>
        <w:t>iúp học sinh xác định được việc học tập chương trình phổ thông hoặc học nghề sau khi tốt nghiệp THCS.</w:t>
      </w:r>
    </w:p>
    <w:p w14:paraId="1C238F20" w14:textId="77777777" w:rsidR="00AD06B9" w:rsidRPr="00AD06B9" w:rsidRDefault="00AD06B9" w:rsidP="00AD06B9">
      <w:pPr>
        <w:spacing w:before="120" w:after="120"/>
        <w:ind w:leftChars="1" w:left="3" w:firstLineChars="251" w:firstLine="706"/>
        <w:jc w:val="both"/>
        <w:rPr>
          <w:color w:val="000000" w:themeColor="text1"/>
          <w:szCs w:val="28"/>
        </w:rPr>
      </w:pPr>
      <w:r w:rsidRPr="00AD06B9">
        <w:rPr>
          <w:b/>
          <w:color w:val="000000" w:themeColor="text1"/>
          <w:szCs w:val="28"/>
        </w:rPr>
        <w:t>3. Điểm yếu</w:t>
      </w:r>
      <w:bookmarkStart w:id="9" w:name="bookmark=id.4d34og8" w:colFirst="0" w:colLast="0"/>
      <w:bookmarkEnd w:id="9"/>
    </w:p>
    <w:p w14:paraId="1B367746" w14:textId="77777777" w:rsidR="00AD06B9" w:rsidRPr="00AD06B9" w:rsidRDefault="00AD06B9" w:rsidP="00AD06B9">
      <w:pPr>
        <w:spacing w:before="120" w:after="120"/>
        <w:ind w:leftChars="1" w:left="3" w:firstLine="706"/>
        <w:jc w:val="both"/>
        <w:rPr>
          <w:color w:val="000000" w:themeColor="text1"/>
          <w:szCs w:val="28"/>
        </w:rPr>
      </w:pPr>
      <w:r w:rsidRPr="00AD06B9">
        <w:rPr>
          <w:color w:val="000000" w:themeColor="text1"/>
          <w:szCs w:val="28"/>
        </w:rPr>
        <w:t>Các hoạt động giáo dục trải nghiệm, hướng nghiệp bằng hình thức tham quan thực tế còn ít.</w:t>
      </w:r>
    </w:p>
    <w:p w14:paraId="138A7832" w14:textId="77777777" w:rsidR="00AD06B9" w:rsidRPr="00AD06B9" w:rsidRDefault="00AD06B9" w:rsidP="00AD06B9">
      <w:pPr>
        <w:spacing w:before="120" w:after="120"/>
        <w:ind w:leftChars="1" w:left="3" w:firstLineChars="251" w:firstLine="706"/>
        <w:jc w:val="both"/>
        <w:rPr>
          <w:color w:val="000000" w:themeColor="text1"/>
          <w:szCs w:val="28"/>
        </w:rPr>
      </w:pPr>
      <w:r w:rsidRPr="00AD06B9">
        <w:rPr>
          <w:b/>
          <w:color w:val="000000" w:themeColor="text1"/>
          <w:szCs w:val="28"/>
        </w:rPr>
        <w:t>4. Kế hoạch cải tiến chất lượng</w:t>
      </w:r>
    </w:p>
    <w:p w14:paraId="4231DFBE" w14:textId="77777777" w:rsidR="00AD06B9" w:rsidRPr="00AD06B9" w:rsidRDefault="00AD06B9" w:rsidP="00AD06B9">
      <w:pPr>
        <w:spacing w:before="120" w:after="120"/>
        <w:ind w:leftChars="1" w:left="3" w:firstLineChars="252" w:firstLine="706"/>
        <w:jc w:val="both"/>
        <w:rPr>
          <w:color w:val="000000" w:themeColor="text1"/>
          <w:szCs w:val="28"/>
        </w:rPr>
      </w:pPr>
      <w:r w:rsidRPr="00AD06B9">
        <w:rPr>
          <w:color w:val="000000" w:themeColor="text1"/>
          <w:szCs w:val="28"/>
        </w:rPr>
        <w:t>Trong năm học 2024 - 2025 và những năm tiếp theo nhà trường tiếp tục đẩy mạnh, thực hiện tốt công tác hoạt động giáo dục, trải nghiệm cho các em tham gia vào hoạt động trải nghiệm thực tế nhiều hơn với nhiều hình thức phong phú và đa dạng hơn. Xây dựng kế hoạch tuyên truyền hoạt động giáo dục, trải nghiệm, hướng nghiệp.</w:t>
      </w:r>
    </w:p>
    <w:p w14:paraId="0E61641A" w14:textId="77777777" w:rsidR="00AD06B9" w:rsidRPr="00AD06B9" w:rsidRDefault="00AD06B9" w:rsidP="00AD06B9">
      <w:pPr>
        <w:spacing w:before="120" w:after="120"/>
        <w:ind w:leftChars="1" w:left="3" w:firstLineChars="252" w:firstLine="706"/>
        <w:jc w:val="both"/>
        <w:rPr>
          <w:color w:val="000000" w:themeColor="text1"/>
          <w:szCs w:val="28"/>
        </w:rPr>
      </w:pPr>
      <w:r w:rsidRPr="00AD06B9">
        <w:rPr>
          <w:color w:val="000000" w:themeColor="text1"/>
          <w:szCs w:val="28"/>
        </w:rPr>
        <w:t>Nhà trường tiếp tục phối hợp với các trường cao đẳng, trung cấp dạy nghề tổ chức các hoạt động hướng nghiệp, giáo dục nghề cho học sinh sau tốt nghiệp THCS bằng nhiều hình thức khác nhau trong đó có tham quan thực tế.</w:t>
      </w:r>
    </w:p>
    <w:p w14:paraId="4949F863" w14:textId="77777777" w:rsidR="00AD06B9" w:rsidRPr="00AD06B9" w:rsidRDefault="00AD06B9" w:rsidP="00AD06B9">
      <w:pPr>
        <w:spacing w:before="120" w:after="120"/>
        <w:ind w:leftChars="1" w:left="3" w:firstLineChars="252" w:firstLine="706"/>
        <w:jc w:val="both"/>
        <w:rPr>
          <w:color w:val="000000" w:themeColor="text1"/>
          <w:szCs w:val="28"/>
        </w:rPr>
      </w:pPr>
      <w:r w:rsidRPr="00AD06B9">
        <w:rPr>
          <w:color w:val="000000" w:themeColor="text1"/>
          <w:szCs w:val="28"/>
        </w:rPr>
        <w:t>Tăng cường công tác tuyên truyền, phổ biến về ý nghĩa các hoạt động trải nghiệm hướng nghiệp nhằm nâng cao ý thức tham gia các hoạt động trải nghiệm hướng nghiệp, phối hợp với phụ huynh học sinh trong việc tuyên truyền vận động học sinh tham gia các hoạt động trải nghiệm hướng nghiệp nhằm nâng cao chất lượng giáo dục trải nghiệm, hướng nghiệp.</w:t>
      </w:r>
    </w:p>
    <w:p w14:paraId="35CAB79F" w14:textId="77777777" w:rsidR="00AD06B9" w:rsidRPr="00AD06B9" w:rsidRDefault="00AD06B9" w:rsidP="00AD06B9">
      <w:pPr>
        <w:widowControl w:val="0"/>
        <w:spacing w:before="120" w:after="120"/>
        <w:ind w:left="3" w:firstLine="706"/>
        <w:jc w:val="both"/>
        <w:rPr>
          <w:color w:val="000000" w:themeColor="text1"/>
          <w:szCs w:val="28"/>
          <w:lang w:val="nb-NO"/>
        </w:rPr>
      </w:pPr>
      <w:r w:rsidRPr="00AD06B9">
        <w:rPr>
          <w:b/>
          <w:color w:val="000000" w:themeColor="text1"/>
          <w:szCs w:val="28"/>
          <w:lang w:val="nb-NO"/>
        </w:rPr>
        <w:t>5. Tự đánh giá: Đạt mức 2</w:t>
      </w:r>
    </w:p>
    <w:p w14:paraId="3CF31771" w14:textId="77777777" w:rsidR="00AD06B9" w:rsidRPr="00AD06B9" w:rsidRDefault="00AD06B9" w:rsidP="00AD06B9">
      <w:pPr>
        <w:spacing w:before="120" w:after="120"/>
        <w:ind w:firstLine="720"/>
        <w:jc w:val="both"/>
        <w:rPr>
          <w:b/>
          <w:i/>
          <w:color w:val="000000" w:themeColor="text1"/>
          <w:szCs w:val="28"/>
        </w:rPr>
      </w:pPr>
      <w:r w:rsidRPr="00AD06B9">
        <w:rPr>
          <w:b/>
          <w:i/>
          <w:color w:val="000000" w:themeColor="text1"/>
          <w:szCs w:val="28"/>
        </w:rPr>
        <w:t>Tiêu chí 5.5: Hình thành, phát triển các kỹ năng sống cho học sinh</w:t>
      </w:r>
    </w:p>
    <w:p w14:paraId="54D72B3B" w14:textId="77777777" w:rsidR="00AD06B9" w:rsidRPr="00AD06B9" w:rsidRDefault="00AD06B9" w:rsidP="00AD06B9">
      <w:pPr>
        <w:shd w:val="clear" w:color="auto" w:fill="FFFFFF"/>
        <w:spacing w:before="120" w:after="120"/>
        <w:jc w:val="both"/>
        <w:rPr>
          <w:i/>
          <w:color w:val="000000" w:themeColor="text1"/>
          <w:szCs w:val="28"/>
          <w:lang w:val="nb-NO"/>
        </w:rPr>
      </w:pPr>
      <w:r w:rsidRPr="00AD06B9">
        <w:rPr>
          <w:i/>
          <w:color w:val="000000" w:themeColor="text1"/>
          <w:szCs w:val="28"/>
          <w:lang w:val="nb-NO"/>
        </w:rPr>
        <w:tab/>
        <w:t>Mức 1:</w:t>
      </w:r>
    </w:p>
    <w:p w14:paraId="5DA266D3"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a) Có kế hoạch định hướng giáo dục học sinh hình thành, phát triển các kỹ năng sống phù hợp với khả năng học tập của học sinh, điều kiện nhà trường và địa phương;</w:t>
      </w:r>
    </w:p>
    <w:p w14:paraId="3A4F982D"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b) Quá trình rèn luyện, tích lũy kỹ năng sống, hiểu biết xã hội, thực hành pháp luật cho học sinh có chuyển biến tích cực thông qua các hoạt động giáo dục;</w:t>
      </w:r>
    </w:p>
    <w:p w14:paraId="1A8DC2ED"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lastRenderedPageBreak/>
        <w:t xml:space="preserve">c) Đạo đức, lối sống của học sinh từng bước được hình thành, phát triển phù hợp với pháp luật, phong tục tập quán địa phương và tuyền thống văn hóa dân tộc Việt Nam. </w:t>
      </w:r>
    </w:p>
    <w:p w14:paraId="4B7BCA00" w14:textId="77777777" w:rsidR="00AD06B9" w:rsidRPr="00AD06B9" w:rsidRDefault="00AD06B9" w:rsidP="00AD06B9">
      <w:pPr>
        <w:spacing w:before="120" w:after="120"/>
        <w:jc w:val="both"/>
        <w:rPr>
          <w:i/>
          <w:color w:val="000000" w:themeColor="text1"/>
          <w:szCs w:val="28"/>
          <w:lang w:val="nb-NO"/>
        </w:rPr>
      </w:pPr>
      <w:r w:rsidRPr="00AD06B9">
        <w:rPr>
          <w:i/>
          <w:color w:val="000000" w:themeColor="text1"/>
          <w:szCs w:val="28"/>
          <w:lang w:val="nb-NO"/>
        </w:rPr>
        <w:tab/>
        <w:t>Mức 2:</w:t>
      </w:r>
    </w:p>
    <w:p w14:paraId="67013BE9"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a) Hướng dẫn học sinh biết tự đánh giá kết quả học tập và rèn luyện;</w:t>
      </w:r>
    </w:p>
    <w:p w14:paraId="356458A6"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b) Khả năng vận dụng kiến thức vào thực tiễn của học sinh từng bước hình thành và phát triển.</w:t>
      </w:r>
    </w:p>
    <w:p w14:paraId="65A9AD92" w14:textId="77777777" w:rsidR="00AD06B9" w:rsidRPr="00AD06B9" w:rsidRDefault="00AD06B9" w:rsidP="00AD06B9">
      <w:pPr>
        <w:spacing w:before="120" w:after="120"/>
        <w:jc w:val="both"/>
        <w:rPr>
          <w:i/>
          <w:color w:val="000000" w:themeColor="text1"/>
          <w:szCs w:val="28"/>
          <w:lang w:val="nb-NO"/>
        </w:rPr>
      </w:pPr>
      <w:r w:rsidRPr="00AD06B9">
        <w:rPr>
          <w:i/>
          <w:color w:val="000000" w:themeColor="text1"/>
          <w:szCs w:val="28"/>
          <w:lang w:val="nb-NO"/>
        </w:rPr>
        <w:tab/>
        <w:t>Mức 3:</w:t>
      </w:r>
    </w:p>
    <w:p w14:paraId="3974AF01"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Bước đầu, học sinh có khả năng nghiên cứu khoa học, công nghệ theo người hướng dẫn, chuyên gia khoa học và người giám sát chỉ dẫn.</w:t>
      </w:r>
    </w:p>
    <w:p w14:paraId="4C6A8198" w14:textId="77777777" w:rsidR="00AD06B9" w:rsidRPr="00AD06B9" w:rsidRDefault="00AD06B9" w:rsidP="00AD06B9">
      <w:pPr>
        <w:widowControl w:val="0"/>
        <w:spacing w:before="120" w:after="120"/>
        <w:ind w:firstLine="720"/>
        <w:jc w:val="both"/>
        <w:rPr>
          <w:b/>
          <w:bCs/>
          <w:color w:val="000000" w:themeColor="text1"/>
          <w:szCs w:val="28"/>
          <w:lang w:val="nb-NO"/>
        </w:rPr>
      </w:pPr>
      <w:r w:rsidRPr="00AD06B9">
        <w:rPr>
          <w:b/>
          <w:color w:val="000000" w:themeColor="text1"/>
          <w:szCs w:val="28"/>
          <w:lang w:val="nb-NO"/>
        </w:rPr>
        <w:t xml:space="preserve">1. </w:t>
      </w:r>
      <w:r w:rsidRPr="00AD06B9">
        <w:rPr>
          <w:b/>
          <w:bCs/>
          <w:color w:val="000000" w:themeColor="text1"/>
          <w:szCs w:val="28"/>
          <w:lang w:val="nb-NO"/>
        </w:rPr>
        <w:t>Mô tả hiện trạng</w:t>
      </w:r>
    </w:p>
    <w:p w14:paraId="2CFA81F5" w14:textId="77777777" w:rsidR="00AD06B9" w:rsidRPr="00AD06B9" w:rsidRDefault="00AD06B9" w:rsidP="00AD06B9">
      <w:pPr>
        <w:widowControl w:val="0"/>
        <w:spacing w:before="120" w:after="120"/>
        <w:ind w:firstLine="720"/>
        <w:jc w:val="both"/>
        <w:rPr>
          <w:bCs/>
          <w:iCs/>
          <w:color w:val="000000" w:themeColor="text1"/>
          <w:szCs w:val="28"/>
          <w:lang w:val="nb-NO"/>
        </w:rPr>
      </w:pPr>
      <w:r w:rsidRPr="00AD06B9">
        <w:rPr>
          <w:bCs/>
          <w:iCs/>
          <w:color w:val="000000" w:themeColor="text1"/>
          <w:szCs w:val="28"/>
          <w:lang w:val="nb-NO"/>
        </w:rPr>
        <w:t>Mức 1:</w:t>
      </w:r>
    </w:p>
    <w:p w14:paraId="21585066" w14:textId="77777777" w:rsidR="00AD06B9" w:rsidRPr="00AD06B9" w:rsidRDefault="00AD06B9" w:rsidP="00AD06B9">
      <w:pPr>
        <w:spacing w:before="120" w:after="120"/>
        <w:ind w:left="3" w:firstLine="717"/>
        <w:jc w:val="both"/>
        <w:rPr>
          <w:color w:val="000000" w:themeColor="text1"/>
          <w:szCs w:val="28"/>
        </w:rPr>
      </w:pPr>
      <w:r w:rsidRPr="00AD06B9">
        <w:rPr>
          <w:color w:val="000000" w:themeColor="text1"/>
          <w:szCs w:val="28"/>
        </w:rPr>
        <w:t xml:space="preserve">a) </w:t>
      </w:r>
      <w:r w:rsidRPr="00AD06B9">
        <w:rPr>
          <w:color w:val="000000" w:themeColor="text1"/>
          <w:szCs w:val="28"/>
          <w:highlight w:val="white"/>
        </w:rPr>
        <w:t>Có kế hoạch định hướng giáo dục học sinh hình thành, phát triển kỹ năng sống phù hợp với khả năng học tập của học sinh, điều kiện nhà trường và địa phươn</w:t>
      </w:r>
      <w:r w:rsidRPr="00AD06B9">
        <w:rPr>
          <w:i/>
          <w:color w:val="000000" w:themeColor="text1"/>
          <w:szCs w:val="28"/>
          <w:highlight w:val="white"/>
        </w:rPr>
        <w:t>g</w:t>
      </w:r>
      <w:r w:rsidRPr="00AD06B9">
        <w:rPr>
          <w:i/>
          <w:color w:val="000000" w:themeColor="text1"/>
          <w:szCs w:val="28"/>
        </w:rPr>
        <w:t>.</w:t>
      </w:r>
      <w:r w:rsidRPr="00AD06B9">
        <w:rPr>
          <w:color w:val="000000" w:themeColor="text1"/>
          <w:szCs w:val="28"/>
        </w:rPr>
        <w:t xml:space="preserve"> Thực hiện lồng ghép giáo dục kỹ năng sống như: kỹ năng giao tiếp, kỹ năng tự nhận thức, kỹ năng suy xét và giải quyết vấn đề, kỹ năng hợp tác và làm việc theo nhóm cho học sinh thông qua việc lồng ghép vào hoạt động dạy học theo chủ đề, các buổi giáo dục ngoài giờ lên lớp, sinh hoạt đội theo chủ điểm hàng tháng và sinh hoạt đầu tuần </w:t>
      </w:r>
      <w:r w:rsidRPr="00AD06B9">
        <w:rPr>
          <w:b/>
          <w:color w:val="000000" w:themeColor="text1"/>
          <w:szCs w:val="28"/>
        </w:rPr>
        <w:t>[H5 -5.5- 01], [H5-5.5-02]</w:t>
      </w:r>
      <w:r w:rsidRPr="00AD06B9">
        <w:rPr>
          <w:color w:val="000000" w:themeColor="text1"/>
          <w:szCs w:val="28"/>
        </w:rPr>
        <w:t>.</w:t>
      </w:r>
    </w:p>
    <w:p w14:paraId="54111BF7" w14:textId="77777777" w:rsidR="00AD06B9" w:rsidRPr="00AD06B9" w:rsidRDefault="00AD06B9" w:rsidP="00AD06B9">
      <w:pPr>
        <w:spacing w:before="120" w:after="120"/>
        <w:ind w:left="3" w:firstLine="717"/>
        <w:jc w:val="both"/>
        <w:rPr>
          <w:color w:val="000000" w:themeColor="text1"/>
          <w:szCs w:val="28"/>
        </w:rPr>
      </w:pPr>
      <w:r w:rsidRPr="00AD06B9">
        <w:rPr>
          <w:color w:val="000000" w:themeColor="text1"/>
          <w:szCs w:val="28"/>
        </w:rPr>
        <w:t xml:space="preserve">b) </w:t>
      </w:r>
      <w:r w:rsidRPr="00AD06B9">
        <w:rPr>
          <w:color w:val="000000" w:themeColor="text1"/>
          <w:szCs w:val="28"/>
          <w:highlight w:val="white"/>
        </w:rPr>
        <w:t>Quá trình rèn luyện, tích lũy kỹ năng sống, hiểu biết xã hội, thực hành pháp luật cho học sinh có chuyển biến tích cực thông qua các hoạt động giáo dục</w:t>
      </w:r>
      <w:r w:rsidRPr="00AD06B9">
        <w:rPr>
          <w:color w:val="000000" w:themeColor="text1"/>
          <w:szCs w:val="28"/>
        </w:rPr>
        <w:t>. Giáo viên</w:t>
      </w:r>
      <w:r w:rsidRPr="00AD06B9">
        <w:rPr>
          <w:b/>
          <w:color w:val="000000" w:themeColor="text1"/>
          <w:szCs w:val="28"/>
        </w:rPr>
        <w:t xml:space="preserve"> </w:t>
      </w:r>
      <w:r w:rsidRPr="00AD06B9">
        <w:rPr>
          <w:color w:val="000000" w:themeColor="text1"/>
          <w:szCs w:val="28"/>
        </w:rPr>
        <w:t xml:space="preserve">nhà trường đã tìm hiểu tâm lý, đối tượng học sinh đảm bảo phù hợp theo độ tuổi, vùng miền để lồng ghép vào các tiết học từ đó hoạt động giáo dục kỹ năng sống cho học sinh trong nhà trường có hiệu quả. Qua các hoạt động giáo dục học sinh có chuyển biến tích cực và ngày càng nhận thức tốt hơn </w:t>
      </w:r>
      <w:r w:rsidRPr="00AD06B9">
        <w:rPr>
          <w:color w:val="000000" w:themeColor="text1"/>
          <w:szCs w:val="28"/>
        </w:rPr>
        <w:tab/>
      </w:r>
      <w:r w:rsidRPr="00AD06B9">
        <w:rPr>
          <w:color w:val="000000" w:themeColor="text1"/>
          <w:szCs w:val="28"/>
        </w:rPr>
        <w:tab/>
      </w:r>
      <w:r w:rsidRPr="00AD06B9">
        <w:rPr>
          <w:b/>
          <w:color w:val="000000" w:themeColor="text1"/>
          <w:szCs w:val="28"/>
        </w:rPr>
        <w:t>[H5-5.5-01], [H5-5.5-02], [H5-5.5-03]</w:t>
      </w:r>
      <w:r w:rsidRPr="00AD06B9">
        <w:rPr>
          <w:color w:val="000000" w:themeColor="text1"/>
          <w:szCs w:val="28"/>
        </w:rPr>
        <w:t>.</w:t>
      </w:r>
    </w:p>
    <w:p w14:paraId="2F6AB470" w14:textId="77777777" w:rsidR="00AD06B9" w:rsidRPr="00AD06B9" w:rsidRDefault="00AD06B9" w:rsidP="00AD06B9">
      <w:pPr>
        <w:shd w:val="clear" w:color="auto" w:fill="FFFFFF"/>
        <w:spacing w:before="120" w:after="120"/>
        <w:ind w:left="3" w:firstLine="717"/>
        <w:jc w:val="both"/>
        <w:rPr>
          <w:i/>
          <w:color w:val="000000" w:themeColor="text1"/>
          <w:szCs w:val="28"/>
          <w:highlight w:val="white"/>
        </w:rPr>
      </w:pPr>
      <w:r w:rsidRPr="00AD06B9">
        <w:rPr>
          <w:color w:val="000000" w:themeColor="text1"/>
          <w:szCs w:val="28"/>
        </w:rPr>
        <w:t>c</w:t>
      </w:r>
      <w:r w:rsidRPr="00AD06B9">
        <w:rPr>
          <w:i/>
          <w:color w:val="000000" w:themeColor="text1"/>
          <w:szCs w:val="28"/>
        </w:rPr>
        <w:t>)</w:t>
      </w:r>
      <w:r w:rsidRPr="00AD06B9">
        <w:rPr>
          <w:color w:val="000000" w:themeColor="text1"/>
          <w:szCs w:val="28"/>
        </w:rPr>
        <w:t xml:space="preserve"> Nhà trường đã tổ chức các hình thức tuyên truyền, giáo dục cho học sinh về việc lễ phép với ông bà, cha mẹ, thầy cô và người lớn, sử dụng mạng xã hội tích cực, rèn luyện kỹ năng sống cho học sinh thông qua việc tổ chức các hình thức sinh hoạt dưới cờ, hoạt động ngoài giờ lên lớp, hoạt động trải nghiệm sáng tạo. Từ đó đạo đức lối sống của học sinh từng bước được hình thành, phát triển phù hợp với pháp luật, phong tục tập quán địa phương và truyền thống văn hóa, dân tộc Việt Nam </w:t>
      </w:r>
      <w:r w:rsidRPr="00AD06B9">
        <w:rPr>
          <w:b/>
          <w:color w:val="000000" w:themeColor="text1"/>
          <w:szCs w:val="28"/>
        </w:rPr>
        <w:t>[H5-5.5-02], [H5-5.5-03], [H5-5.5-05]</w:t>
      </w:r>
      <w:r w:rsidRPr="00AD06B9">
        <w:rPr>
          <w:color w:val="000000" w:themeColor="text1"/>
          <w:szCs w:val="28"/>
        </w:rPr>
        <w:t xml:space="preserve">, </w:t>
      </w:r>
      <w:r w:rsidRPr="00AD06B9">
        <w:rPr>
          <w:b/>
          <w:i/>
          <w:color w:val="FF0000"/>
          <w:szCs w:val="28"/>
        </w:rPr>
        <w:t>[H1-1.1-07];</w:t>
      </w:r>
      <w:r w:rsidRPr="00AD06B9">
        <w:rPr>
          <w:b/>
          <w:i/>
          <w:color w:val="FF0000"/>
          <w:szCs w:val="28"/>
        </w:rPr>
        <w:tab/>
      </w:r>
      <w:r w:rsidRPr="00AD06B9">
        <w:rPr>
          <w:color w:val="000000" w:themeColor="text1"/>
          <w:szCs w:val="26"/>
        </w:rPr>
        <w:t xml:space="preserve"> </w:t>
      </w:r>
      <w:r w:rsidRPr="00AD06B9">
        <w:rPr>
          <w:b/>
          <w:color w:val="FF0000"/>
          <w:szCs w:val="26"/>
        </w:rPr>
        <w:t>[</w:t>
      </w:r>
      <w:r w:rsidRPr="00AD06B9">
        <w:rPr>
          <w:b/>
          <w:i/>
          <w:color w:val="FF0000"/>
          <w:szCs w:val="26"/>
        </w:rPr>
        <w:t>H5-5.4-03].</w:t>
      </w:r>
    </w:p>
    <w:p w14:paraId="2B990122" w14:textId="77777777" w:rsidR="00AD06B9" w:rsidRPr="00AD06B9" w:rsidRDefault="00AD06B9" w:rsidP="00AD06B9">
      <w:pPr>
        <w:spacing w:before="120" w:after="120"/>
        <w:ind w:left="3" w:firstLine="717"/>
        <w:jc w:val="both"/>
        <w:rPr>
          <w:color w:val="000000" w:themeColor="text1"/>
          <w:szCs w:val="28"/>
        </w:rPr>
      </w:pPr>
      <w:r w:rsidRPr="00AD06B9">
        <w:rPr>
          <w:color w:val="000000" w:themeColor="text1"/>
          <w:szCs w:val="28"/>
        </w:rPr>
        <w:t>Mức 2</w:t>
      </w:r>
    </w:p>
    <w:p w14:paraId="27CD4407" w14:textId="77777777" w:rsidR="00AD06B9" w:rsidRPr="00AD06B9" w:rsidRDefault="00AD06B9" w:rsidP="00AD06B9">
      <w:pPr>
        <w:spacing w:before="120" w:after="120"/>
        <w:ind w:left="3" w:hanging="3"/>
        <w:jc w:val="both"/>
        <w:rPr>
          <w:b/>
          <w:i/>
          <w:color w:val="FF0000"/>
          <w:szCs w:val="28"/>
        </w:rPr>
      </w:pPr>
      <w:r w:rsidRPr="00AD06B9">
        <w:rPr>
          <w:color w:val="000000" w:themeColor="text1"/>
          <w:szCs w:val="28"/>
        </w:rPr>
        <w:t xml:space="preserve">          a) Giáo viên hướng dẫn cho học sinh biết tự đánh giá kết quả học tập và rèn luyện của bản thân thông qua việc phổ biến kế hoạch giáo dục pháp luật hàng năm, trong đó có việc phổ biến thông tư 58, thông tư 26 và thông tư 22 của Bộ giáo dục. Trường tổ chức các hoạt động thi đua giữa các lớp, giữa học sinh. Hàng tuần giáo viên chủ nhiệm tiến hành bình xét 01 học sinh tiêu biểu của lớp </w:t>
      </w:r>
      <w:r w:rsidRPr="00AD06B9">
        <w:rPr>
          <w:color w:val="000000" w:themeColor="text1"/>
          <w:szCs w:val="28"/>
        </w:rPr>
        <w:lastRenderedPageBreak/>
        <w:t xml:space="preserve">tuyên dương, mỗi học kỳ, cuối năm đều có phần thưởng cho học sinh giỏi nhất khối, tạo động lực lớn cho học sinh phấn đấu thường xuyên trong năm học </w:t>
      </w:r>
      <w:r w:rsidRPr="00AD06B9">
        <w:rPr>
          <w:b/>
          <w:color w:val="000000" w:themeColor="text1"/>
          <w:szCs w:val="28"/>
        </w:rPr>
        <w:t>[H5-5.5-01], [H5-5.5-04]</w:t>
      </w:r>
      <w:r w:rsidRPr="00AD06B9">
        <w:rPr>
          <w:color w:val="000000" w:themeColor="text1"/>
          <w:szCs w:val="28"/>
        </w:rPr>
        <w:t xml:space="preserve">, </w:t>
      </w:r>
      <w:r w:rsidRPr="00AD06B9">
        <w:rPr>
          <w:b/>
          <w:i/>
          <w:color w:val="FF0000"/>
          <w:szCs w:val="28"/>
        </w:rPr>
        <w:t>[H1-1.5-03], [H5-5.2-03].</w:t>
      </w:r>
    </w:p>
    <w:p w14:paraId="08B78FBF" w14:textId="77777777" w:rsidR="00AD06B9" w:rsidRPr="00AD06B9" w:rsidRDefault="00AD06B9" w:rsidP="00AD06B9">
      <w:pPr>
        <w:spacing w:before="120" w:after="120"/>
        <w:ind w:left="3" w:firstLine="717"/>
        <w:jc w:val="both"/>
        <w:rPr>
          <w:color w:val="000000" w:themeColor="text1"/>
          <w:szCs w:val="28"/>
        </w:rPr>
      </w:pPr>
      <w:r w:rsidRPr="00AD06B9">
        <w:rPr>
          <w:color w:val="000000" w:themeColor="text1"/>
          <w:szCs w:val="28"/>
        </w:rPr>
        <w:t xml:space="preserve">b) Từ những kiến thức đã được lĩnh hội qua kiểm tra, đánh giá, thực hành và trãi nghiệm thực tế… phù hợp với đặc trưng từng bộ môn. Phát động học sinh tham gia các cuộc thi khoa học kỹ thuật do Phòng giáo dục, Sở giáo dục tổ chức. Phối hợp với tổ chuyên môn, tổ chức các chuyên đề ngoại khóa ứng dụng các kiến thức đã học vào thực tiễn. Từ đó khả năng vận dụng kiến thức vào thực tiễn của học sinh từng bước hình thành và phát triển </w:t>
      </w:r>
      <w:r w:rsidRPr="00AD06B9">
        <w:rPr>
          <w:b/>
          <w:color w:val="000000" w:themeColor="text1"/>
          <w:szCs w:val="28"/>
        </w:rPr>
        <w:t xml:space="preserve">[H5-5.5-03], [H5–5.5–04], </w:t>
      </w:r>
      <w:r w:rsidRPr="00AD06B9">
        <w:rPr>
          <w:b/>
          <w:color w:val="000000" w:themeColor="text1"/>
          <w:szCs w:val="28"/>
        </w:rPr>
        <w:tab/>
        <w:t>[H5-5.5-05]</w:t>
      </w:r>
      <w:r w:rsidRPr="00AD06B9">
        <w:rPr>
          <w:color w:val="000000" w:themeColor="text1"/>
          <w:szCs w:val="28"/>
        </w:rPr>
        <w:t xml:space="preserve">, </w:t>
      </w:r>
      <w:r w:rsidRPr="00AD06B9">
        <w:rPr>
          <w:b/>
          <w:i/>
          <w:color w:val="FF0000"/>
          <w:szCs w:val="28"/>
        </w:rPr>
        <w:t>[H1-1.5-03].</w:t>
      </w:r>
    </w:p>
    <w:p w14:paraId="051245A4" w14:textId="77777777" w:rsidR="00AD06B9" w:rsidRPr="000B5DC6" w:rsidRDefault="00AD06B9" w:rsidP="00AD06B9">
      <w:pPr>
        <w:spacing w:before="120" w:after="120"/>
        <w:ind w:left="3" w:firstLine="717"/>
        <w:jc w:val="both"/>
        <w:rPr>
          <w:color w:val="000000" w:themeColor="text1"/>
          <w:szCs w:val="28"/>
        </w:rPr>
      </w:pPr>
      <w:r w:rsidRPr="000B5DC6">
        <w:rPr>
          <w:color w:val="000000" w:themeColor="text1"/>
          <w:szCs w:val="28"/>
        </w:rPr>
        <w:t>Mức 3</w:t>
      </w:r>
    </w:p>
    <w:p w14:paraId="29066159" w14:textId="77777777" w:rsidR="00AD06B9" w:rsidRPr="00AD06B9" w:rsidRDefault="00AD06B9" w:rsidP="00AD06B9">
      <w:pPr>
        <w:spacing w:before="120" w:after="120"/>
        <w:ind w:left="3" w:hanging="3"/>
        <w:jc w:val="both"/>
        <w:rPr>
          <w:color w:val="000000" w:themeColor="text1"/>
          <w:szCs w:val="28"/>
        </w:rPr>
      </w:pPr>
      <w:r w:rsidRPr="00AD06B9">
        <w:rPr>
          <w:color w:val="000000" w:themeColor="text1"/>
          <w:szCs w:val="28"/>
        </w:rPr>
        <w:t xml:space="preserve">          Hàng năm Ban lãnh đạo lên kế hoạch, phân công giáo viên hướng dẫn </w:t>
      </w:r>
      <w:r w:rsidRPr="00AD06B9">
        <w:rPr>
          <w:color w:val="000000" w:themeColor="text1"/>
          <w:szCs w:val="28"/>
          <w:highlight w:val="white"/>
        </w:rPr>
        <w:t>học sinh</w:t>
      </w:r>
      <w:r w:rsidRPr="00AD06B9">
        <w:rPr>
          <w:color w:val="000000" w:themeColor="text1"/>
          <w:szCs w:val="28"/>
        </w:rPr>
        <w:t xml:space="preserve"> nghiên cứu khoa học, công nghệ và tổ chức các cuộc thi KHKT </w:t>
      </w:r>
      <w:r w:rsidRPr="00AD06B9">
        <w:rPr>
          <w:b/>
          <w:color w:val="000000" w:themeColor="text1"/>
          <w:szCs w:val="28"/>
        </w:rPr>
        <w:t>[H5-5.5-03]</w:t>
      </w:r>
      <w:r w:rsidRPr="00AD06B9">
        <w:rPr>
          <w:color w:val="000000" w:themeColor="text1"/>
          <w:szCs w:val="28"/>
        </w:rPr>
        <w:t xml:space="preserve">; </w:t>
      </w:r>
      <w:r w:rsidRPr="00AD06B9">
        <w:rPr>
          <w:b/>
          <w:i/>
          <w:color w:val="FF0000"/>
          <w:szCs w:val="28"/>
        </w:rPr>
        <w:t>[H5-5.2-03].</w:t>
      </w:r>
    </w:p>
    <w:p w14:paraId="74D152B8" w14:textId="77777777" w:rsidR="00AD06B9" w:rsidRPr="00AD06B9" w:rsidRDefault="00AD06B9" w:rsidP="00AD06B9">
      <w:pPr>
        <w:spacing w:before="120" w:after="120"/>
        <w:ind w:left="3" w:firstLine="717"/>
        <w:jc w:val="both"/>
        <w:rPr>
          <w:color w:val="000000" w:themeColor="text1"/>
          <w:szCs w:val="28"/>
        </w:rPr>
      </w:pPr>
      <w:r w:rsidRPr="00AD06B9">
        <w:rPr>
          <w:b/>
          <w:color w:val="000000" w:themeColor="text1"/>
          <w:szCs w:val="28"/>
        </w:rPr>
        <w:t>2. Điểm mạnh</w:t>
      </w:r>
    </w:p>
    <w:p w14:paraId="1D5F5050" w14:textId="77777777" w:rsidR="00AD06B9" w:rsidRPr="00AD06B9" w:rsidRDefault="00AD06B9" w:rsidP="00AD06B9">
      <w:pPr>
        <w:spacing w:before="120" w:after="120"/>
        <w:ind w:firstLine="720"/>
        <w:jc w:val="both"/>
        <w:rPr>
          <w:color w:val="000000" w:themeColor="text1"/>
          <w:szCs w:val="28"/>
          <w:highlight w:val="white"/>
        </w:rPr>
      </w:pPr>
      <w:r w:rsidRPr="00AD06B9">
        <w:rPr>
          <w:color w:val="000000" w:themeColor="text1"/>
          <w:szCs w:val="28"/>
          <w:highlight w:val="white"/>
        </w:rPr>
        <w:t>Nhà trường đã xây dựng kế hoạch và tổ chức các buổi tuyên truyền, thường xuyên tổ chức có hiệu quả các hoạt động ngoại khóa để giáo dục kĩ năng sống cho học sinh. Qua đó, giúp các em có thêm kỹ năng sống và phát triển hơn năng lực của bản thân.</w:t>
      </w:r>
    </w:p>
    <w:p w14:paraId="6C98BD17" w14:textId="77777777" w:rsidR="00AD06B9" w:rsidRPr="00AD06B9" w:rsidRDefault="00AD06B9" w:rsidP="00AD06B9">
      <w:pPr>
        <w:spacing w:before="120" w:after="120"/>
        <w:ind w:firstLine="720"/>
        <w:jc w:val="both"/>
        <w:rPr>
          <w:color w:val="000000" w:themeColor="text1"/>
          <w:szCs w:val="28"/>
          <w:highlight w:val="white"/>
        </w:rPr>
      </w:pPr>
      <w:r w:rsidRPr="00AD06B9">
        <w:rPr>
          <w:color w:val="000000" w:themeColor="text1"/>
          <w:szCs w:val="28"/>
          <w:highlight w:val="white"/>
        </w:rPr>
        <w:t>Giáo viên nhà trường luôn chủ động, sáng tạo tìm hiểu đối tượng học sinh vân dụng các phương pháp, nội dung giáo dục, phù hợp đối tượng học sinh và điều kiện nhà trường, giáo dục tốt kỹ năng sống cho học sinh thông qua các buổi tuyên truyền, sinh hoạt lớp, sinh hoạt dưới cờ.</w:t>
      </w:r>
    </w:p>
    <w:p w14:paraId="3A9B05C1" w14:textId="77777777" w:rsidR="00AD06B9" w:rsidRPr="00AD06B9" w:rsidRDefault="00AD06B9" w:rsidP="00AD06B9">
      <w:pPr>
        <w:spacing w:before="120" w:after="120"/>
        <w:ind w:firstLine="720"/>
        <w:jc w:val="both"/>
        <w:rPr>
          <w:color w:val="000000" w:themeColor="text1"/>
          <w:szCs w:val="28"/>
        </w:rPr>
      </w:pPr>
      <w:r w:rsidRPr="00AD06B9">
        <w:rPr>
          <w:color w:val="000000" w:themeColor="text1"/>
          <w:szCs w:val="28"/>
          <w:highlight w:val="white"/>
        </w:rPr>
        <w:t xml:space="preserve">Thường xuyên tổ chức các buổi giao lưu, sinh hoạt ngoại khóa để giáo dục về kỹ năng sống cho học sinh. </w:t>
      </w:r>
    </w:p>
    <w:p w14:paraId="68389441" w14:textId="77777777" w:rsidR="00AD06B9" w:rsidRPr="00AD06B9" w:rsidRDefault="00AD06B9" w:rsidP="00AD06B9">
      <w:pPr>
        <w:spacing w:before="120" w:after="120"/>
        <w:ind w:firstLine="720"/>
        <w:jc w:val="both"/>
        <w:rPr>
          <w:color w:val="000000" w:themeColor="text1"/>
          <w:szCs w:val="28"/>
        </w:rPr>
      </w:pPr>
      <w:r w:rsidRPr="00AD06B9">
        <w:rPr>
          <w:b/>
          <w:color w:val="000000" w:themeColor="text1"/>
          <w:szCs w:val="28"/>
        </w:rPr>
        <w:t>3. Điểm yếu</w:t>
      </w:r>
    </w:p>
    <w:p w14:paraId="5D9C64F7" w14:textId="77777777" w:rsidR="00AD06B9" w:rsidRPr="00AD06B9" w:rsidRDefault="00AD06B9" w:rsidP="00AD06B9">
      <w:pPr>
        <w:widowControl w:val="0"/>
        <w:spacing w:before="120" w:after="120"/>
        <w:ind w:firstLine="720"/>
        <w:jc w:val="both"/>
        <w:rPr>
          <w:color w:val="000000" w:themeColor="text1"/>
          <w:szCs w:val="28"/>
        </w:rPr>
      </w:pPr>
      <w:r w:rsidRPr="00AD06B9">
        <w:rPr>
          <w:color w:val="000000" w:themeColor="text1"/>
          <w:szCs w:val="28"/>
        </w:rPr>
        <w:t>Khả năng vận dụng kiến thức vào thực tiễn của học sinh nhà trường chưa đạt kết quả cao do việc tổ chức các hoạt động hình thành và phát triển các kỹ năng sống cho học sinh chưa phong phú đa dạng.</w:t>
      </w:r>
    </w:p>
    <w:p w14:paraId="53DA5263" w14:textId="77777777" w:rsidR="00AD06B9" w:rsidRPr="00AD06B9" w:rsidRDefault="00AD06B9" w:rsidP="00AD06B9">
      <w:pPr>
        <w:spacing w:before="120" w:after="120"/>
        <w:ind w:firstLine="720"/>
        <w:jc w:val="both"/>
        <w:rPr>
          <w:color w:val="000000" w:themeColor="text1"/>
          <w:szCs w:val="28"/>
        </w:rPr>
      </w:pPr>
      <w:r w:rsidRPr="00AD06B9">
        <w:rPr>
          <w:b/>
          <w:color w:val="000000" w:themeColor="text1"/>
          <w:szCs w:val="28"/>
        </w:rPr>
        <w:t>4. Kế hoạch cải tiến chất lượng</w:t>
      </w:r>
    </w:p>
    <w:p w14:paraId="79978710" w14:textId="77777777" w:rsidR="00AD06B9" w:rsidRPr="00AD06B9" w:rsidRDefault="00AD06B9" w:rsidP="00AD06B9">
      <w:pPr>
        <w:spacing w:before="120" w:after="120"/>
        <w:ind w:firstLine="720"/>
        <w:jc w:val="both"/>
        <w:rPr>
          <w:color w:val="000000" w:themeColor="text1"/>
          <w:szCs w:val="28"/>
        </w:rPr>
      </w:pPr>
      <w:r w:rsidRPr="00AD06B9">
        <w:rPr>
          <w:color w:val="000000" w:themeColor="text1"/>
          <w:szCs w:val="28"/>
        </w:rPr>
        <w:t>Năm học 2024 - 2025 và những năm tiếp theo, nhà trường tiếp tục phát huy những ưu điểm mạnh đã đạt được trong thời gian qua, thực hiện tốt việc giáo dục rèn luyện các kỹ năng sống cho học sinh bằng cách: Chỉ đạo các tổ chuyên môn, Đội thực hiện phong phú đa dạng việc giảng dạy tích hợp vào các môn học và các hoạt động ngoài giờ lên lớp, hoạt động ngoại khóa. Học tập kinh nghiệm từ các trường bạn về việc tổ chức các hoạt động giáo dục nhằm hình thành, phát triển kỹ năng sống cho học sinh một cách đa dạng phong phú hơn.</w:t>
      </w:r>
    </w:p>
    <w:p w14:paraId="45256E9E" w14:textId="77777777" w:rsidR="00AD06B9" w:rsidRPr="00AD06B9" w:rsidRDefault="00AD06B9" w:rsidP="00AD06B9">
      <w:pPr>
        <w:tabs>
          <w:tab w:val="num" w:pos="980"/>
        </w:tabs>
        <w:spacing w:before="120" w:after="120"/>
        <w:ind w:firstLine="720"/>
        <w:jc w:val="both"/>
        <w:rPr>
          <w:b/>
          <w:color w:val="000000" w:themeColor="text1"/>
          <w:szCs w:val="28"/>
          <w:lang w:val="nb-NO"/>
        </w:rPr>
      </w:pPr>
      <w:r w:rsidRPr="00AD06B9">
        <w:rPr>
          <w:b/>
          <w:color w:val="000000" w:themeColor="text1"/>
          <w:szCs w:val="28"/>
          <w:lang w:val="nb-NO"/>
        </w:rPr>
        <w:t>5. Tự đánh giá: Đạt mức 3</w:t>
      </w:r>
    </w:p>
    <w:p w14:paraId="48117C57" w14:textId="77777777" w:rsidR="00AD06B9" w:rsidRPr="00AD06B9" w:rsidRDefault="00AD06B9" w:rsidP="00AD06B9">
      <w:pPr>
        <w:spacing w:before="120" w:after="120"/>
        <w:ind w:firstLine="720"/>
        <w:jc w:val="both"/>
        <w:rPr>
          <w:b/>
          <w:i/>
          <w:color w:val="000000" w:themeColor="text1"/>
          <w:szCs w:val="28"/>
        </w:rPr>
      </w:pPr>
      <w:r w:rsidRPr="00AD06B9">
        <w:rPr>
          <w:b/>
          <w:i/>
          <w:color w:val="000000" w:themeColor="text1"/>
          <w:szCs w:val="28"/>
        </w:rPr>
        <w:t>Tiêu chí 5.6: Kết quả giáo dục</w:t>
      </w:r>
    </w:p>
    <w:p w14:paraId="61DBE062" w14:textId="77777777" w:rsidR="00AD06B9" w:rsidRPr="00AD06B9" w:rsidRDefault="00AD06B9" w:rsidP="00AD06B9">
      <w:pPr>
        <w:shd w:val="clear" w:color="auto" w:fill="FFFFFF"/>
        <w:spacing w:before="120" w:after="120"/>
        <w:jc w:val="both"/>
        <w:rPr>
          <w:i/>
          <w:color w:val="000000" w:themeColor="text1"/>
          <w:szCs w:val="28"/>
          <w:lang w:val="nb-NO"/>
        </w:rPr>
      </w:pPr>
      <w:r w:rsidRPr="00AD06B9">
        <w:rPr>
          <w:i/>
          <w:color w:val="000000" w:themeColor="text1"/>
          <w:szCs w:val="28"/>
          <w:lang w:val="nb-NO"/>
        </w:rPr>
        <w:lastRenderedPageBreak/>
        <w:tab/>
        <w:t>Mức 1:</w:t>
      </w:r>
    </w:p>
    <w:p w14:paraId="4B3BF414"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a) Kết quả học lực, hạnh kiểm học sinh đạt yêu cầu theo kế hoạch của nhà trường;</w:t>
      </w:r>
    </w:p>
    <w:p w14:paraId="560F935B"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b) Tỷ lệ học sinh lên lớp và tốt nghiệp đạt yêu cầu theo kế hoạch của nhà trường;</w:t>
      </w:r>
    </w:p>
    <w:p w14:paraId="2E950012"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c) Định hướng phân luồng cho học sinh đạt yêu cầu theo kế hoạch của nhà trường.</w:t>
      </w:r>
    </w:p>
    <w:p w14:paraId="25308F9A" w14:textId="77777777" w:rsidR="00AD06B9" w:rsidRPr="00AD06B9" w:rsidRDefault="00AD06B9" w:rsidP="00AD06B9">
      <w:pPr>
        <w:spacing w:before="120" w:after="120"/>
        <w:jc w:val="both"/>
        <w:rPr>
          <w:i/>
          <w:color w:val="000000" w:themeColor="text1"/>
          <w:szCs w:val="28"/>
          <w:lang w:val="nb-NO"/>
        </w:rPr>
      </w:pPr>
      <w:r w:rsidRPr="00AD06B9">
        <w:rPr>
          <w:i/>
          <w:color w:val="000000" w:themeColor="text1"/>
          <w:szCs w:val="28"/>
          <w:lang w:val="nb-NO"/>
        </w:rPr>
        <w:tab/>
        <w:t>Mức 2:</w:t>
      </w:r>
    </w:p>
    <w:p w14:paraId="5301D159"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a) Kết quả học lực, hạnh kiểm của học sinh có chuyển biến tích cực trong 05 năm liên tiếp tính đến thời điểm đánh giá;</w:t>
      </w:r>
    </w:p>
    <w:p w14:paraId="07C92B56"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b) Tỷ lệ học sinh lên lớp và tốt nghiệp có chuyển biến tích cực trong 05 năm liên tiếp tính đến thời điểm đánh giá.</w:t>
      </w:r>
    </w:p>
    <w:p w14:paraId="4B903A37" w14:textId="77777777" w:rsidR="00AD06B9" w:rsidRPr="00AD06B9" w:rsidRDefault="00AD06B9" w:rsidP="00AD06B9">
      <w:pPr>
        <w:spacing w:before="120" w:after="120"/>
        <w:jc w:val="both"/>
        <w:rPr>
          <w:i/>
          <w:color w:val="000000" w:themeColor="text1"/>
          <w:szCs w:val="28"/>
          <w:lang w:val="nb-NO"/>
        </w:rPr>
      </w:pPr>
      <w:r w:rsidRPr="00AD06B9">
        <w:rPr>
          <w:i/>
          <w:color w:val="000000" w:themeColor="text1"/>
          <w:szCs w:val="28"/>
          <w:lang w:val="nb-NO"/>
        </w:rPr>
        <w:tab/>
        <w:t>Mức 3:</w:t>
      </w:r>
    </w:p>
    <w:p w14:paraId="77161DC1"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a) Kết quả học lực, hạnh kiểm của học sinh:</w:t>
      </w:r>
    </w:p>
    <w:p w14:paraId="268063C9"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 Tỷ lệ học sinh xếp loại giỏi của trường thuộc vùng khó khăn: Đạt ít nhất 05% đối với trường trung học cơ sở (hoặc cấp trung học cơ sở), trường trung học phổ thông (hoặc cấp trung học phổ thông) và 20% đối với trường chuyên;</w:t>
      </w:r>
    </w:p>
    <w:p w14:paraId="2680D470"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 Tỷ lệ học sinh xếp loại giỏi của trường thuộc các vùng còn lại: Đạt ít nhất 10% đối với trường trung học cơ sở (hoặc cấp trung học cơ sở), trường trung học phổ thông (hoặc cấp trung học phổ thông) và 25% đối với trường chuyên;</w:t>
      </w:r>
    </w:p>
    <w:p w14:paraId="37628BEE"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 Tỷ lệ học sinh xếp loại khá của trường thuộc vùng khó khăn: Đạt ít nhất 30% đối với trường trung học cơ sở (hoặc cấp trung học cơ sở), 20% đối với trường trung học phổ thông (hoặc cấp trung học phổ thông) và 55% đối với trường chuyên;</w:t>
      </w:r>
    </w:p>
    <w:p w14:paraId="5A9EE8A0"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 Tỷ lệ học sinh xếp loại khá của trường thuộc các vùng còn lại: Đạt ít nhất 35% đối với trường trung học cơ sở (hoặc cấp trung học cơ sở), 25% đối với trường trung học phổ thông (hoặc cấp trung học phổ thông) và 60% đối với trường chuyên;</w:t>
      </w:r>
    </w:p>
    <w:p w14:paraId="1D4F20B0"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 Tỷ lệ học sinh xếp loại yếu, kém của trường thuộc vùng khó khăn: không quá 10% đối với trường trung học cơ sở (hoặc cấp trung học cơ sở) và trường trung học phổ thông (hoặc cấp trung học phổ thông), trường chuyên không có học sinh yếu, kém;</w:t>
      </w:r>
    </w:p>
    <w:p w14:paraId="7FA5BC40"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 Tỷ lệ học sinh xếp loại yếu, kém của trường thuộc các vùng còn lại: không quá 05% đối với trường trung học cơ sở (hoặc cấp trung học cơ sở) và trường trung học phổ thông (hoặc cấp trung học phổ thông), trường chuyên không có học sinh yếu, kém;</w:t>
      </w:r>
    </w:p>
    <w:p w14:paraId="1433EBEC"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 Đối với nhà trường có lớp tiểu học: Tỷ lệ học sinh hoàn thành chương trình lớp học đạt 95%; t</w:t>
      </w:r>
      <w:r w:rsidRPr="00AD06B9">
        <w:rPr>
          <w:i/>
          <w:color w:val="000000" w:themeColor="text1"/>
          <w:szCs w:val="28"/>
          <w:lang w:val="vi-VN"/>
        </w:rPr>
        <w:t xml:space="preserve">ỷ lệ trẻ em 11 tuổi hoàn thành chương trình tiểu học đạt </w:t>
      </w:r>
      <w:r w:rsidRPr="00AD06B9">
        <w:rPr>
          <w:i/>
          <w:color w:val="000000" w:themeColor="text1"/>
          <w:szCs w:val="28"/>
          <w:lang w:val="vi-VN"/>
        </w:rPr>
        <w:lastRenderedPageBreak/>
        <w:t>ít nhất 90%, đối với trường thuộc xã có điều kiện kinh tế – xã hội đặc biệt khó khăn đạt ít nhất 80%; các trẻ em 11 tuổi còn lại đều đang học các lớp tiểu học</w:t>
      </w:r>
      <w:r w:rsidRPr="00AD06B9">
        <w:rPr>
          <w:i/>
          <w:color w:val="000000" w:themeColor="text1"/>
          <w:szCs w:val="28"/>
        </w:rPr>
        <w:t>;</w:t>
      </w:r>
    </w:p>
    <w:p w14:paraId="26EE7C33"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 xml:space="preserve">- Tỷ lệ học sinh xếp loại hạnh kiểm khá, tốt đạt ít nhất 90% đối với trường trung học cơ sở (hoặc cấp trung học cơ sở), trường trung học phổ thông (hoặc cấp trung học phổ thông) và 98% đối với trường chuyên. </w:t>
      </w:r>
    </w:p>
    <w:p w14:paraId="261F8499"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b) Tỷ lệ học sinh bỏ học và lưu ban:</w:t>
      </w:r>
    </w:p>
    <w:p w14:paraId="222EB3C8"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 Vùng khó khăn: Không quá 03% học sinh bỏ học, không quá 05% học sinh lưu ban; trường chuyên không có học sinh lưu ban và học sinh bỏ học;</w:t>
      </w:r>
    </w:p>
    <w:p w14:paraId="74B3BD18" w14:textId="77777777" w:rsidR="00AD06B9" w:rsidRPr="00AD06B9" w:rsidRDefault="00AD06B9" w:rsidP="00AD06B9">
      <w:pPr>
        <w:spacing w:before="120" w:after="120"/>
        <w:ind w:firstLine="720"/>
        <w:jc w:val="both"/>
        <w:rPr>
          <w:i/>
          <w:color w:val="000000" w:themeColor="text1"/>
          <w:szCs w:val="28"/>
        </w:rPr>
      </w:pPr>
      <w:r w:rsidRPr="00AD06B9">
        <w:rPr>
          <w:i/>
          <w:color w:val="000000" w:themeColor="text1"/>
          <w:szCs w:val="28"/>
        </w:rPr>
        <w:t>- Các vùng còn lại: Không quá 01% học sinh bỏ học, không quá 02% học sinh lưu ban; trường chuyên không có học sinh lưu ban và học sinh bỏ học.</w:t>
      </w:r>
    </w:p>
    <w:p w14:paraId="2E6A3FD3" w14:textId="77777777" w:rsidR="00AD06B9" w:rsidRPr="00AD06B9" w:rsidRDefault="00AD06B9" w:rsidP="00AD06B9">
      <w:pPr>
        <w:widowControl w:val="0"/>
        <w:spacing w:before="120" w:after="120"/>
        <w:ind w:firstLine="720"/>
        <w:jc w:val="both"/>
        <w:rPr>
          <w:b/>
          <w:bCs/>
          <w:color w:val="000000" w:themeColor="text1"/>
          <w:szCs w:val="28"/>
          <w:lang w:val="nb-NO"/>
        </w:rPr>
      </w:pPr>
      <w:r w:rsidRPr="00AD06B9">
        <w:rPr>
          <w:b/>
          <w:color w:val="000000" w:themeColor="text1"/>
          <w:szCs w:val="28"/>
          <w:lang w:val="nb-NO"/>
        </w:rPr>
        <w:t xml:space="preserve">1. </w:t>
      </w:r>
      <w:r w:rsidRPr="00AD06B9">
        <w:rPr>
          <w:b/>
          <w:bCs/>
          <w:color w:val="000000" w:themeColor="text1"/>
          <w:szCs w:val="28"/>
          <w:lang w:val="nb-NO"/>
        </w:rPr>
        <w:t>Mô tả hiện trạng</w:t>
      </w:r>
    </w:p>
    <w:p w14:paraId="3D1F501A" w14:textId="77777777" w:rsidR="00AD06B9" w:rsidRPr="00AD06B9" w:rsidRDefault="00AD06B9" w:rsidP="00AD06B9">
      <w:pPr>
        <w:widowControl w:val="0"/>
        <w:spacing w:before="120" w:after="120"/>
        <w:ind w:firstLine="720"/>
        <w:jc w:val="both"/>
        <w:rPr>
          <w:bCs/>
          <w:iCs/>
          <w:color w:val="000000" w:themeColor="text1"/>
          <w:szCs w:val="28"/>
          <w:lang w:val="nb-NO"/>
        </w:rPr>
      </w:pPr>
      <w:r w:rsidRPr="00AD06B9">
        <w:rPr>
          <w:bCs/>
          <w:iCs/>
          <w:color w:val="000000" w:themeColor="text1"/>
          <w:szCs w:val="28"/>
          <w:lang w:val="nb-NO"/>
        </w:rPr>
        <w:t>Mức 1:</w:t>
      </w:r>
    </w:p>
    <w:p w14:paraId="7550D61A" w14:textId="77777777" w:rsidR="00AD06B9" w:rsidRPr="00AD06B9" w:rsidRDefault="00AD06B9" w:rsidP="00AD06B9">
      <w:pPr>
        <w:spacing w:before="120" w:after="120"/>
        <w:ind w:firstLine="720"/>
        <w:jc w:val="both"/>
        <w:rPr>
          <w:bCs/>
          <w:iCs/>
          <w:color w:val="000000" w:themeColor="text1"/>
          <w:szCs w:val="28"/>
        </w:rPr>
      </w:pPr>
      <w:r w:rsidRPr="00AD06B9">
        <w:rPr>
          <w:bCs/>
          <w:iCs/>
          <w:color w:val="000000" w:themeColor="text1"/>
          <w:szCs w:val="28"/>
        </w:rPr>
        <w:t xml:space="preserve">a) </w:t>
      </w:r>
      <w:r w:rsidRPr="00AD06B9">
        <w:rPr>
          <w:bCs/>
          <w:iCs/>
          <w:color w:val="000000" w:themeColor="text1"/>
          <w:szCs w:val="28"/>
          <w:lang w:val="vi-VN"/>
        </w:rPr>
        <w:t xml:space="preserve">Trong những năm học qua chất lượng học tập của nhà trường đã có nhiều tiến bộ, </w:t>
      </w:r>
      <w:r w:rsidRPr="00AD06B9">
        <w:rPr>
          <w:bCs/>
          <w:iCs/>
          <w:color w:val="000000" w:themeColor="text1"/>
          <w:szCs w:val="28"/>
        </w:rPr>
        <w:t xml:space="preserve">hàng năm nhà trường đều có kết quả học lực, hạnh kiểm của học sinh theo từng khối lớp từng bước được nâng lên đáp ứng mục tiêu giáo dục của nhà trường đề ra </w:t>
      </w:r>
      <w:r w:rsidRPr="00AD06B9">
        <w:rPr>
          <w:b/>
          <w:color w:val="000000" w:themeColor="text1"/>
          <w:spacing w:val="-2"/>
          <w:szCs w:val="28"/>
        </w:rPr>
        <w:t>[H5</w:t>
      </w:r>
      <w:r w:rsidRPr="00AD06B9">
        <w:rPr>
          <w:b/>
          <w:bCs/>
          <w:iCs/>
          <w:color w:val="000000" w:themeColor="text1"/>
          <w:szCs w:val="28"/>
        </w:rPr>
        <w:t>–</w:t>
      </w:r>
      <w:r w:rsidRPr="00AD06B9">
        <w:rPr>
          <w:b/>
          <w:color w:val="000000" w:themeColor="text1"/>
          <w:spacing w:val="-2"/>
          <w:szCs w:val="28"/>
        </w:rPr>
        <w:t>5.6</w:t>
      </w:r>
      <w:r w:rsidRPr="00AD06B9">
        <w:rPr>
          <w:b/>
          <w:bCs/>
          <w:iCs/>
          <w:color w:val="000000" w:themeColor="text1"/>
          <w:szCs w:val="28"/>
        </w:rPr>
        <w:t>–</w:t>
      </w:r>
      <w:r w:rsidRPr="00AD06B9">
        <w:rPr>
          <w:b/>
          <w:color w:val="000000" w:themeColor="text1"/>
          <w:spacing w:val="-2"/>
          <w:szCs w:val="28"/>
        </w:rPr>
        <w:t xml:space="preserve">01]; </w:t>
      </w:r>
      <w:r w:rsidRPr="00AD06B9">
        <w:rPr>
          <w:b/>
          <w:bCs/>
          <w:i/>
          <w:iCs/>
          <w:color w:val="FF0000"/>
          <w:szCs w:val="28"/>
        </w:rPr>
        <w:t>[H1– 1.1– 07]</w:t>
      </w:r>
      <w:r w:rsidRPr="00AD06B9">
        <w:rPr>
          <w:b/>
          <w:bCs/>
          <w:iCs/>
          <w:color w:val="000000" w:themeColor="text1"/>
          <w:szCs w:val="28"/>
        </w:rPr>
        <w:t>.</w:t>
      </w:r>
    </w:p>
    <w:p w14:paraId="3932896C" w14:textId="77777777" w:rsidR="00AD06B9" w:rsidRPr="00AD06B9" w:rsidRDefault="00AD06B9" w:rsidP="00AD06B9">
      <w:pPr>
        <w:spacing w:line="276" w:lineRule="auto"/>
        <w:ind w:firstLine="720"/>
        <w:jc w:val="both"/>
        <w:rPr>
          <w:b/>
          <w:color w:val="000000" w:themeColor="text1"/>
          <w:szCs w:val="28"/>
        </w:rPr>
      </w:pPr>
      <w:r w:rsidRPr="00AD06B9">
        <w:rPr>
          <w:b/>
          <w:color w:val="000000" w:themeColor="text1"/>
          <w:szCs w:val="28"/>
        </w:rPr>
        <w:t>Thống kê học lực:</w:t>
      </w:r>
    </w:p>
    <w:tbl>
      <w:tblPr>
        <w:tblStyle w:val="TableGrid"/>
        <w:tblW w:w="9072" w:type="dxa"/>
        <w:jc w:val="center"/>
        <w:tblInd w:w="108" w:type="dxa"/>
        <w:tblLayout w:type="fixed"/>
        <w:tblLook w:val="04A0" w:firstRow="1" w:lastRow="0" w:firstColumn="1" w:lastColumn="0" w:noHBand="0" w:noVBand="1"/>
      </w:tblPr>
      <w:tblGrid>
        <w:gridCol w:w="993"/>
        <w:gridCol w:w="850"/>
        <w:gridCol w:w="709"/>
        <w:gridCol w:w="709"/>
        <w:gridCol w:w="708"/>
        <w:gridCol w:w="851"/>
        <w:gridCol w:w="709"/>
        <w:gridCol w:w="850"/>
        <w:gridCol w:w="709"/>
        <w:gridCol w:w="709"/>
        <w:gridCol w:w="567"/>
        <w:gridCol w:w="708"/>
      </w:tblGrid>
      <w:tr w:rsidR="000B5DC6" w:rsidRPr="000B5DC6" w14:paraId="7DA99046" w14:textId="77777777" w:rsidTr="000B5DC6">
        <w:trPr>
          <w:jc w:val="center"/>
        </w:trPr>
        <w:tc>
          <w:tcPr>
            <w:tcW w:w="993" w:type="dxa"/>
            <w:vMerge w:val="restart"/>
            <w:vAlign w:val="center"/>
          </w:tcPr>
          <w:p w14:paraId="62CED650" w14:textId="77777777" w:rsidR="00AD06B9" w:rsidRPr="000B5DC6" w:rsidRDefault="00AD06B9" w:rsidP="000B5DC6">
            <w:pPr>
              <w:jc w:val="center"/>
              <w:rPr>
                <w:rFonts w:ascii="Times New Roman" w:hAnsi="Times New Roman"/>
                <w:b/>
                <w:color w:val="000000" w:themeColor="text1"/>
                <w:szCs w:val="28"/>
              </w:rPr>
            </w:pPr>
            <w:r w:rsidRPr="000B5DC6">
              <w:rPr>
                <w:rFonts w:ascii="Times New Roman" w:hAnsi="Times New Roman"/>
                <w:b/>
                <w:color w:val="000000" w:themeColor="text1"/>
                <w:szCs w:val="28"/>
              </w:rPr>
              <w:t>Năm học</w:t>
            </w:r>
          </w:p>
        </w:tc>
        <w:tc>
          <w:tcPr>
            <w:tcW w:w="850" w:type="dxa"/>
            <w:vMerge w:val="restart"/>
            <w:vAlign w:val="center"/>
          </w:tcPr>
          <w:p w14:paraId="3400B259" w14:textId="77777777" w:rsidR="00AD06B9" w:rsidRPr="000B5DC6" w:rsidRDefault="00AD06B9" w:rsidP="000B5DC6">
            <w:pPr>
              <w:jc w:val="center"/>
              <w:rPr>
                <w:rFonts w:ascii="Times New Roman" w:hAnsi="Times New Roman"/>
                <w:b/>
                <w:color w:val="000000" w:themeColor="text1"/>
                <w:szCs w:val="28"/>
              </w:rPr>
            </w:pPr>
            <w:r w:rsidRPr="000B5DC6">
              <w:rPr>
                <w:rFonts w:ascii="Times New Roman" w:hAnsi="Times New Roman"/>
                <w:b/>
                <w:color w:val="000000" w:themeColor="text1"/>
                <w:szCs w:val="28"/>
              </w:rPr>
              <w:t>Tổng số học sinh</w:t>
            </w:r>
          </w:p>
        </w:tc>
        <w:tc>
          <w:tcPr>
            <w:tcW w:w="7229" w:type="dxa"/>
            <w:gridSpan w:val="10"/>
          </w:tcPr>
          <w:p w14:paraId="19C6E0C4" w14:textId="77777777" w:rsidR="00AD06B9" w:rsidRPr="000B5DC6" w:rsidRDefault="00AD06B9" w:rsidP="000B5DC6">
            <w:pPr>
              <w:jc w:val="center"/>
              <w:rPr>
                <w:rFonts w:ascii="Times New Roman" w:hAnsi="Times New Roman"/>
                <w:b/>
                <w:color w:val="000000" w:themeColor="text1"/>
                <w:szCs w:val="28"/>
              </w:rPr>
            </w:pPr>
            <w:r w:rsidRPr="000B5DC6">
              <w:rPr>
                <w:rFonts w:ascii="Times New Roman" w:hAnsi="Times New Roman"/>
                <w:b/>
                <w:color w:val="000000" w:themeColor="text1"/>
                <w:szCs w:val="28"/>
              </w:rPr>
              <w:t>Học lực</w:t>
            </w:r>
          </w:p>
        </w:tc>
      </w:tr>
      <w:tr w:rsidR="000B5DC6" w:rsidRPr="000B5DC6" w14:paraId="39B408CD" w14:textId="77777777" w:rsidTr="000B5DC6">
        <w:trPr>
          <w:jc w:val="center"/>
        </w:trPr>
        <w:tc>
          <w:tcPr>
            <w:tcW w:w="993" w:type="dxa"/>
            <w:vMerge/>
          </w:tcPr>
          <w:p w14:paraId="6D10BBCC" w14:textId="77777777" w:rsidR="00AD06B9" w:rsidRPr="000B5DC6" w:rsidRDefault="00AD06B9" w:rsidP="000B5DC6">
            <w:pPr>
              <w:rPr>
                <w:rFonts w:ascii="Times New Roman" w:hAnsi="Times New Roman"/>
                <w:b/>
                <w:color w:val="000000" w:themeColor="text1"/>
                <w:szCs w:val="28"/>
              </w:rPr>
            </w:pPr>
          </w:p>
        </w:tc>
        <w:tc>
          <w:tcPr>
            <w:tcW w:w="850" w:type="dxa"/>
            <w:vMerge/>
          </w:tcPr>
          <w:p w14:paraId="36017061" w14:textId="77777777" w:rsidR="00AD06B9" w:rsidRPr="000B5DC6" w:rsidRDefault="00AD06B9" w:rsidP="000B5DC6">
            <w:pPr>
              <w:rPr>
                <w:rFonts w:ascii="Times New Roman" w:hAnsi="Times New Roman"/>
                <w:b/>
                <w:color w:val="000000" w:themeColor="text1"/>
                <w:szCs w:val="28"/>
              </w:rPr>
            </w:pPr>
          </w:p>
        </w:tc>
        <w:tc>
          <w:tcPr>
            <w:tcW w:w="1418" w:type="dxa"/>
            <w:gridSpan w:val="2"/>
          </w:tcPr>
          <w:p w14:paraId="70410909" w14:textId="77777777" w:rsidR="00AD06B9" w:rsidRPr="000B5DC6" w:rsidRDefault="00AD06B9" w:rsidP="000B5DC6">
            <w:pPr>
              <w:jc w:val="center"/>
              <w:rPr>
                <w:rFonts w:ascii="Times New Roman" w:hAnsi="Times New Roman"/>
                <w:b/>
                <w:color w:val="000000" w:themeColor="text1"/>
                <w:szCs w:val="28"/>
              </w:rPr>
            </w:pPr>
            <w:r w:rsidRPr="000B5DC6">
              <w:rPr>
                <w:rFonts w:ascii="Times New Roman" w:hAnsi="Times New Roman"/>
                <w:b/>
                <w:color w:val="000000" w:themeColor="text1"/>
                <w:szCs w:val="28"/>
              </w:rPr>
              <w:t>Giỏi</w:t>
            </w:r>
          </w:p>
        </w:tc>
        <w:tc>
          <w:tcPr>
            <w:tcW w:w="1559" w:type="dxa"/>
            <w:gridSpan w:val="2"/>
          </w:tcPr>
          <w:p w14:paraId="0A048945" w14:textId="77777777" w:rsidR="00AD06B9" w:rsidRPr="000B5DC6" w:rsidRDefault="00AD06B9" w:rsidP="000B5DC6">
            <w:pPr>
              <w:jc w:val="center"/>
              <w:rPr>
                <w:rFonts w:ascii="Times New Roman" w:hAnsi="Times New Roman"/>
                <w:b/>
                <w:color w:val="000000" w:themeColor="text1"/>
                <w:szCs w:val="28"/>
              </w:rPr>
            </w:pPr>
            <w:r w:rsidRPr="000B5DC6">
              <w:rPr>
                <w:rFonts w:ascii="Times New Roman" w:hAnsi="Times New Roman"/>
                <w:b/>
                <w:color w:val="000000" w:themeColor="text1"/>
                <w:szCs w:val="28"/>
              </w:rPr>
              <w:t>Khá</w:t>
            </w:r>
          </w:p>
        </w:tc>
        <w:tc>
          <w:tcPr>
            <w:tcW w:w="1559" w:type="dxa"/>
            <w:gridSpan w:val="2"/>
          </w:tcPr>
          <w:p w14:paraId="6B12DE3A" w14:textId="77777777" w:rsidR="00AD06B9" w:rsidRPr="000B5DC6" w:rsidRDefault="00AD06B9" w:rsidP="000B5DC6">
            <w:pPr>
              <w:jc w:val="center"/>
              <w:rPr>
                <w:rFonts w:ascii="Times New Roman" w:hAnsi="Times New Roman"/>
                <w:b/>
                <w:color w:val="000000" w:themeColor="text1"/>
                <w:szCs w:val="28"/>
              </w:rPr>
            </w:pPr>
            <w:r w:rsidRPr="000B5DC6">
              <w:rPr>
                <w:rFonts w:ascii="Times New Roman" w:hAnsi="Times New Roman"/>
                <w:b/>
                <w:color w:val="000000" w:themeColor="text1"/>
                <w:szCs w:val="28"/>
              </w:rPr>
              <w:t>Trung bình</w:t>
            </w:r>
          </w:p>
        </w:tc>
        <w:tc>
          <w:tcPr>
            <w:tcW w:w="1418" w:type="dxa"/>
            <w:gridSpan w:val="2"/>
          </w:tcPr>
          <w:p w14:paraId="4DE43FD2" w14:textId="77777777" w:rsidR="00AD06B9" w:rsidRPr="000B5DC6" w:rsidRDefault="00AD06B9" w:rsidP="000B5DC6">
            <w:pPr>
              <w:jc w:val="center"/>
              <w:rPr>
                <w:rFonts w:ascii="Times New Roman" w:hAnsi="Times New Roman"/>
                <w:b/>
                <w:color w:val="000000" w:themeColor="text1"/>
                <w:szCs w:val="28"/>
              </w:rPr>
            </w:pPr>
            <w:r w:rsidRPr="000B5DC6">
              <w:rPr>
                <w:rFonts w:ascii="Times New Roman" w:hAnsi="Times New Roman"/>
                <w:b/>
                <w:color w:val="000000" w:themeColor="text1"/>
                <w:szCs w:val="28"/>
              </w:rPr>
              <w:t>Yếu</w:t>
            </w:r>
          </w:p>
        </w:tc>
        <w:tc>
          <w:tcPr>
            <w:tcW w:w="1275" w:type="dxa"/>
            <w:gridSpan w:val="2"/>
          </w:tcPr>
          <w:p w14:paraId="487132BB" w14:textId="77777777" w:rsidR="00AD06B9" w:rsidRPr="000B5DC6" w:rsidRDefault="00AD06B9" w:rsidP="000B5DC6">
            <w:pPr>
              <w:jc w:val="center"/>
              <w:rPr>
                <w:rFonts w:ascii="Times New Roman" w:hAnsi="Times New Roman"/>
                <w:b/>
                <w:color w:val="000000" w:themeColor="text1"/>
                <w:szCs w:val="28"/>
              </w:rPr>
            </w:pPr>
            <w:r w:rsidRPr="000B5DC6">
              <w:rPr>
                <w:rFonts w:ascii="Times New Roman" w:hAnsi="Times New Roman"/>
                <w:b/>
                <w:color w:val="000000" w:themeColor="text1"/>
                <w:szCs w:val="28"/>
              </w:rPr>
              <w:t>Kém</w:t>
            </w:r>
          </w:p>
        </w:tc>
      </w:tr>
      <w:tr w:rsidR="000B5DC6" w:rsidRPr="000B5DC6" w14:paraId="37AC3ACB" w14:textId="77777777" w:rsidTr="000B5DC6">
        <w:trPr>
          <w:jc w:val="center"/>
        </w:trPr>
        <w:tc>
          <w:tcPr>
            <w:tcW w:w="993" w:type="dxa"/>
            <w:vMerge/>
          </w:tcPr>
          <w:p w14:paraId="4AC26448" w14:textId="77777777" w:rsidR="00AD06B9" w:rsidRPr="000B5DC6" w:rsidRDefault="00AD06B9" w:rsidP="000B5DC6">
            <w:pPr>
              <w:rPr>
                <w:rFonts w:ascii="Times New Roman" w:hAnsi="Times New Roman"/>
                <w:b/>
                <w:color w:val="000000" w:themeColor="text1"/>
                <w:szCs w:val="28"/>
              </w:rPr>
            </w:pPr>
          </w:p>
        </w:tc>
        <w:tc>
          <w:tcPr>
            <w:tcW w:w="850" w:type="dxa"/>
            <w:vMerge/>
          </w:tcPr>
          <w:p w14:paraId="1E8E06C2" w14:textId="77777777" w:rsidR="00AD06B9" w:rsidRPr="000B5DC6" w:rsidRDefault="00AD06B9" w:rsidP="000B5DC6">
            <w:pPr>
              <w:rPr>
                <w:rFonts w:ascii="Times New Roman" w:hAnsi="Times New Roman"/>
                <w:b/>
                <w:color w:val="000000" w:themeColor="text1"/>
                <w:szCs w:val="28"/>
              </w:rPr>
            </w:pPr>
          </w:p>
        </w:tc>
        <w:tc>
          <w:tcPr>
            <w:tcW w:w="709" w:type="dxa"/>
          </w:tcPr>
          <w:p w14:paraId="49A609D5" w14:textId="77777777" w:rsidR="00AD06B9" w:rsidRPr="000B5DC6" w:rsidRDefault="00AD06B9" w:rsidP="000B5DC6">
            <w:pPr>
              <w:jc w:val="center"/>
              <w:rPr>
                <w:rFonts w:ascii="Times New Roman" w:hAnsi="Times New Roman"/>
                <w:b/>
                <w:color w:val="000000" w:themeColor="text1"/>
                <w:szCs w:val="28"/>
              </w:rPr>
            </w:pPr>
            <w:r w:rsidRPr="000B5DC6">
              <w:rPr>
                <w:rFonts w:ascii="Times New Roman" w:hAnsi="Times New Roman"/>
                <w:b/>
                <w:color w:val="000000" w:themeColor="text1"/>
                <w:szCs w:val="28"/>
              </w:rPr>
              <w:t>SL</w:t>
            </w:r>
          </w:p>
        </w:tc>
        <w:tc>
          <w:tcPr>
            <w:tcW w:w="709" w:type="dxa"/>
          </w:tcPr>
          <w:p w14:paraId="01D4038E" w14:textId="77777777" w:rsidR="00AD06B9" w:rsidRPr="000B5DC6" w:rsidRDefault="00AD06B9" w:rsidP="000B5DC6">
            <w:pPr>
              <w:jc w:val="center"/>
              <w:rPr>
                <w:rFonts w:ascii="Times New Roman" w:hAnsi="Times New Roman"/>
                <w:b/>
                <w:color w:val="000000" w:themeColor="text1"/>
                <w:szCs w:val="28"/>
              </w:rPr>
            </w:pPr>
            <w:r w:rsidRPr="000B5DC6">
              <w:rPr>
                <w:rFonts w:ascii="Times New Roman" w:hAnsi="Times New Roman"/>
                <w:b/>
                <w:color w:val="000000" w:themeColor="text1"/>
                <w:szCs w:val="28"/>
              </w:rPr>
              <w:t>Tỉ lệ %</w:t>
            </w:r>
          </w:p>
        </w:tc>
        <w:tc>
          <w:tcPr>
            <w:tcW w:w="708" w:type="dxa"/>
          </w:tcPr>
          <w:p w14:paraId="3D990387" w14:textId="77777777" w:rsidR="00AD06B9" w:rsidRPr="000B5DC6" w:rsidRDefault="00AD06B9" w:rsidP="000B5DC6">
            <w:pPr>
              <w:jc w:val="center"/>
              <w:rPr>
                <w:rFonts w:ascii="Times New Roman" w:hAnsi="Times New Roman"/>
                <w:b/>
                <w:color w:val="000000" w:themeColor="text1"/>
                <w:szCs w:val="28"/>
              </w:rPr>
            </w:pPr>
            <w:r w:rsidRPr="000B5DC6">
              <w:rPr>
                <w:rFonts w:ascii="Times New Roman" w:hAnsi="Times New Roman"/>
                <w:b/>
                <w:color w:val="000000" w:themeColor="text1"/>
                <w:szCs w:val="28"/>
              </w:rPr>
              <w:t>SL</w:t>
            </w:r>
          </w:p>
        </w:tc>
        <w:tc>
          <w:tcPr>
            <w:tcW w:w="851" w:type="dxa"/>
          </w:tcPr>
          <w:p w14:paraId="32291A94" w14:textId="77777777" w:rsidR="00AD06B9" w:rsidRPr="000B5DC6" w:rsidRDefault="00AD06B9" w:rsidP="000B5DC6">
            <w:pPr>
              <w:jc w:val="center"/>
              <w:rPr>
                <w:rFonts w:ascii="Times New Roman" w:hAnsi="Times New Roman"/>
                <w:b/>
                <w:color w:val="000000" w:themeColor="text1"/>
                <w:szCs w:val="28"/>
              </w:rPr>
            </w:pPr>
            <w:r w:rsidRPr="000B5DC6">
              <w:rPr>
                <w:rFonts w:ascii="Times New Roman" w:hAnsi="Times New Roman"/>
                <w:b/>
                <w:color w:val="000000" w:themeColor="text1"/>
                <w:szCs w:val="28"/>
              </w:rPr>
              <w:t>Tỉ lệ %</w:t>
            </w:r>
          </w:p>
        </w:tc>
        <w:tc>
          <w:tcPr>
            <w:tcW w:w="709" w:type="dxa"/>
          </w:tcPr>
          <w:p w14:paraId="6DED63A6" w14:textId="77777777" w:rsidR="00AD06B9" w:rsidRPr="000B5DC6" w:rsidRDefault="00AD06B9" w:rsidP="000B5DC6">
            <w:pPr>
              <w:jc w:val="center"/>
              <w:rPr>
                <w:rFonts w:ascii="Times New Roman" w:hAnsi="Times New Roman"/>
                <w:b/>
                <w:color w:val="000000" w:themeColor="text1"/>
                <w:szCs w:val="28"/>
              </w:rPr>
            </w:pPr>
            <w:r w:rsidRPr="000B5DC6">
              <w:rPr>
                <w:rFonts w:ascii="Times New Roman" w:hAnsi="Times New Roman"/>
                <w:b/>
                <w:color w:val="000000" w:themeColor="text1"/>
                <w:szCs w:val="28"/>
              </w:rPr>
              <w:t>SL</w:t>
            </w:r>
          </w:p>
        </w:tc>
        <w:tc>
          <w:tcPr>
            <w:tcW w:w="850" w:type="dxa"/>
          </w:tcPr>
          <w:p w14:paraId="4714C6DF" w14:textId="77777777" w:rsidR="00AD06B9" w:rsidRPr="000B5DC6" w:rsidRDefault="00AD06B9" w:rsidP="000B5DC6">
            <w:pPr>
              <w:jc w:val="center"/>
              <w:rPr>
                <w:rFonts w:ascii="Times New Roman" w:hAnsi="Times New Roman"/>
                <w:b/>
                <w:color w:val="000000" w:themeColor="text1"/>
                <w:szCs w:val="28"/>
              </w:rPr>
            </w:pPr>
            <w:r w:rsidRPr="000B5DC6">
              <w:rPr>
                <w:rFonts w:ascii="Times New Roman" w:hAnsi="Times New Roman"/>
                <w:b/>
                <w:color w:val="000000" w:themeColor="text1"/>
                <w:szCs w:val="28"/>
              </w:rPr>
              <w:t>Tỉ lệ %</w:t>
            </w:r>
          </w:p>
        </w:tc>
        <w:tc>
          <w:tcPr>
            <w:tcW w:w="709" w:type="dxa"/>
          </w:tcPr>
          <w:p w14:paraId="031E44B0" w14:textId="77777777" w:rsidR="00AD06B9" w:rsidRPr="000B5DC6" w:rsidRDefault="00AD06B9" w:rsidP="000B5DC6">
            <w:pPr>
              <w:jc w:val="center"/>
              <w:rPr>
                <w:rFonts w:ascii="Times New Roman" w:hAnsi="Times New Roman"/>
                <w:b/>
                <w:color w:val="000000" w:themeColor="text1"/>
                <w:szCs w:val="28"/>
              </w:rPr>
            </w:pPr>
            <w:r w:rsidRPr="000B5DC6">
              <w:rPr>
                <w:rFonts w:ascii="Times New Roman" w:hAnsi="Times New Roman"/>
                <w:b/>
                <w:color w:val="000000" w:themeColor="text1"/>
                <w:szCs w:val="28"/>
              </w:rPr>
              <w:t>SL</w:t>
            </w:r>
          </w:p>
        </w:tc>
        <w:tc>
          <w:tcPr>
            <w:tcW w:w="709" w:type="dxa"/>
          </w:tcPr>
          <w:p w14:paraId="3B3DC817" w14:textId="77777777" w:rsidR="00AD06B9" w:rsidRPr="000B5DC6" w:rsidRDefault="00AD06B9" w:rsidP="000B5DC6">
            <w:pPr>
              <w:jc w:val="center"/>
              <w:rPr>
                <w:rFonts w:ascii="Times New Roman" w:hAnsi="Times New Roman"/>
                <w:b/>
                <w:color w:val="000000" w:themeColor="text1"/>
                <w:szCs w:val="28"/>
              </w:rPr>
            </w:pPr>
            <w:r w:rsidRPr="000B5DC6">
              <w:rPr>
                <w:rFonts w:ascii="Times New Roman" w:hAnsi="Times New Roman"/>
                <w:b/>
                <w:color w:val="000000" w:themeColor="text1"/>
                <w:szCs w:val="28"/>
              </w:rPr>
              <w:t>Tỉ lệ %</w:t>
            </w:r>
          </w:p>
        </w:tc>
        <w:tc>
          <w:tcPr>
            <w:tcW w:w="567" w:type="dxa"/>
          </w:tcPr>
          <w:p w14:paraId="4C31DE05" w14:textId="77777777" w:rsidR="00AD06B9" w:rsidRPr="000B5DC6" w:rsidRDefault="00AD06B9" w:rsidP="000B5DC6">
            <w:pPr>
              <w:jc w:val="center"/>
              <w:rPr>
                <w:rFonts w:ascii="Times New Roman" w:hAnsi="Times New Roman"/>
                <w:b/>
                <w:color w:val="000000" w:themeColor="text1"/>
                <w:szCs w:val="28"/>
              </w:rPr>
            </w:pPr>
            <w:r w:rsidRPr="000B5DC6">
              <w:rPr>
                <w:rFonts w:ascii="Times New Roman" w:hAnsi="Times New Roman"/>
                <w:b/>
                <w:color w:val="000000" w:themeColor="text1"/>
                <w:szCs w:val="28"/>
              </w:rPr>
              <w:t>SL</w:t>
            </w:r>
          </w:p>
        </w:tc>
        <w:tc>
          <w:tcPr>
            <w:tcW w:w="708" w:type="dxa"/>
          </w:tcPr>
          <w:p w14:paraId="301F311F" w14:textId="77777777" w:rsidR="00AD06B9" w:rsidRPr="000B5DC6" w:rsidRDefault="00AD06B9" w:rsidP="000B5DC6">
            <w:pPr>
              <w:jc w:val="center"/>
              <w:rPr>
                <w:rFonts w:ascii="Times New Roman" w:hAnsi="Times New Roman"/>
                <w:b/>
                <w:color w:val="000000" w:themeColor="text1"/>
                <w:szCs w:val="28"/>
              </w:rPr>
            </w:pPr>
            <w:r w:rsidRPr="000B5DC6">
              <w:rPr>
                <w:rFonts w:ascii="Times New Roman" w:hAnsi="Times New Roman"/>
                <w:b/>
                <w:color w:val="000000" w:themeColor="text1"/>
                <w:szCs w:val="28"/>
              </w:rPr>
              <w:t>Tỉ lệ %</w:t>
            </w:r>
          </w:p>
        </w:tc>
      </w:tr>
      <w:tr w:rsidR="000B5DC6" w:rsidRPr="000B5DC6" w14:paraId="3E146893" w14:textId="77777777" w:rsidTr="000B5DC6">
        <w:trPr>
          <w:jc w:val="center"/>
        </w:trPr>
        <w:tc>
          <w:tcPr>
            <w:tcW w:w="993" w:type="dxa"/>
          </w:tcPr>
          <w:p w14:paraId="655850FD"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2019-2020</w:t>
            </w:r>
          </w:p>
        </w:tc>
        <w:tc>
          <w:tcPr>
            <w:tcW w:w="850" w:type="dxa"/>
          </w:tcPr>
          <w:p w14:paraId="0827F28C"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829</w:t>
            </w:r>
          </w:p>
        </w:tc>
        <w:tc>
          <w:tcPr>
            <w:tcW w:w="709" w:type="dxa"/>
          </w:tcPr>
          <w:p w14:paraId="7F90A944"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83</w:t>
            </w:r>
          </w:p>
        </w:tc>
        <w:tc>
          <w:tcPr>
            <w:tcW w:w="709" w:type="dxa"/>
          </w:tcPr>
          <w:p w14:paraId="6BBA8FAF"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10.0</w:t>
            </w:r>
          </w:p>
        </w:tc>
        <w:tc>
          <w:tcPr>
            <w:tcW w:w="708" w:type="dxa"/>
          </w:tcPr>
          <w:p w14:paraId="6F2721AF"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245</w:t>
            </w:r>
          </w:p>
        </w:tc>
        <w:tc>
          <w:tcPr>
            <w:tcW w:w="851" w:type="dxa"/>
          </w:tcPr>
          <w:p w14:paraId="4B44332E"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29.6</w:t>
            </w:r>
          </w:p>
        </w:tc>
        <w:tc>
          <w:tcPr>
            <w:tcW w:w="709" w:type="dxa"/>
          </w:tcPr>
          <w:p w14:paraId="126C4840"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436</w:t>
            </w:r>
          </w:p>
        </w:tc>
        <w:tc>
          <w:tcPr>
            <w:tcW w:w="850" w:type="dxa"/>
          </w:tcPr>
          <w:p w14:paraId="5F1C7F3D"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52.6</w:t>
            </w:r>
          </w:p>
        </w:tc>
        <w:tc>
          <w:tcPr>
            <w:tcW w:w="709" w:type="dxa"/>
          </w:tcPr>
          <w:p w14:paraId="634A25A5"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42</w:t>
            </w:r>
          </w:p>
        </w:tc>
        <w:tc>
          <w:tcPr>
            <w:tcW w:w="709" w:type="dxa"/>
          </w:tcPr>
          <w:p w14:paraId="2E9306A8"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5.1</w:t>
            </w:r>
          </w:p>
        </w:tc>
        <w:tc>
          <w:tcPr>
            <w:tcW w:w="567" w:type="dxa"/>
          </w:tcPr>
          <w:p w14:paraId="59731B18"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23</w:t>
            </w:r>
          </w:p>
        </w:tc>
        <w:tc>
          <w:tcPr>
            <w:tcW w:w="708" w:type="dxa"/>
          </w:tcPr>
          <w:p w14:paraId="2FE34D2C"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2.77</w:t>
            </w:r>
          </w:p>
        </w:tc>
      </w:tr>
      <w:tr w:rsidR="000B5DC6" w:rsidRPr="000B5DC6" w14:paraId="269C77A5" w14:textId="77777777" w:rsidTr="000B5DC6">
        <w:trPr>
          <w:trHeight w:val="571"/>
          <w:jc w:val="center"/>
        </w:trPr>
        <w:tc>
          <w:tcPr>
            <w:tcW w:w="993" w:type="dxa"/>
          </w:tcPr>
          <w:p w14:paraId="2FFCB635"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2020-2021</w:t>
            </w:r>
          </w:p>
        </w:tc>
        <w:tc>
          <w:tcPr>
            <w:tcW w:w="850" w:type="dxa"/>
          </w:tcPr>
          <w:p w14:paraId="0CE6CAD3"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1078</w:t>
            </w:r>
          </w:p>
        </w:tc>
        <w:tc>
          <w:tcPr>
            <w:tcW w:w="709" w:type="dxa"/>
          </w:tcPr>
          <w:p w14:paraId="0CFFC3A4"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157</w:t>
            </w:r>
          </w:p>
        </w:tc>
        <w:tc>
          <w:tcPr>
            <w:tcW w:w="709" w:type="dxa"/>
          </w:tcPr>
          <w:p w14:paraId="4B012CE4"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14.6</w:t>
            </w:r>
          </w:p>
        </w:tc>
        <w:tc>
          <w:tcPr>
            <w:tcW w:w="708" w:type="dxa"/>
          </w:tcPr>
          <w:p w14:paraId="0723F728"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375</w:t>
            </w:r>
          </w:p>
        </w:tc>
        <w:tc>
          <w:tcPr>
            <w:tcW w:w="851" w:type="dxa"/>
          </w:tcPr>
          <w:p w14:paraId="09CD6239"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34.8</w:t>
            </w:r>
          </w:p>
        </w:tc>
        <w:tc>
          <w:tcPr>
            <w:tcW w:w="709" w:type="dxa"/>
          </w:tcPr>
          <w:p w14:paraId="273DCA06"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462</w:t>
            </w:r>
          </w:p>
        </w:tc>
        <w:tc>
          <w:tcPr>
            <w:tcW w:w="850" w:type="dxa"/>
          </w:tcPr>
          <w:p w14:paraId="087C0D31"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42.9</w:t>
            </w:r>
          </w:p>
        </w:tc>
        <w:tc>
          <w:tcPr>
            <w:tcW w:w="709" w:type="dxa"/>
          </w:tcPr>
          <w:p w14:paraId="1A12CF72"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54</w:t>
            </w:r>
          </w:p>
        </w:tc>
        <w:tc>
          <w:tcPr>
            <w:tcW w:w="709" w:type="dxa"/>
          </w:tcPr>
          <w:p w14:paraId="5EACF632"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5.0</w:t>
            </w:r>
          </w:p>
        </w:tc>
        <w:tc>
          <w:tcPr>
            <w:tcW w:w="567" w:type="dxa"/>
          </w:tcPr>
          <w:p w14:paraId="2C6DB555"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30</w:t>
            </w:r>
          </w:p>
        </w:tc>
        <w:tc>
          <w:tcPr>
            <w:tcW w:w="708" w:type="dxa"/>
          </w:tcPr>
          <w:p w14:paraId="07D23734"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2.78</w:t>
            </w:r>
          </w:p>
        </w:tc>
      </w:tr>
      <w:tr w:rsidR="000B5DC6" w:rsidRPr="000B5DC6" w14:paraId="741B9B91" w14:textId="77777777" w:rsidTr="000B5DC6">
        <w:trPr>
          <w:jc w:val="center"/>
        </w:trPr>
        <w:tc>
          <w:tcPr>
            <w:tcW w:w="993" w:type="dxa"/>
          </w:tcPr>
          <w:p w14:paraId="5BA6BFCB"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2021-2022</w:t>
            </w:r>
          </w:p>
        </w:tc>
        <w:tc>
          <w:tcPr>
            <w:tcW w:w="850" w:type="dxa"/>
          </w:tcPr>
          <w:p w14:paraId="2718BA32"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1063</w:t>
            </w:r>
          </w:p>
        </w:tc>
        <w:tc>
          <w:tcPr>
            <w:tcW w:w="709" w:type="dxa"/>
          </w:tcPr>
          <w:p w14:paraId="7AABD5C5"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221</w:t>
            </w:r>
          </w:p>
        </w:tc>
        <w:tc>
          <w:tcPr>
            <w:tcW w:w="709" w:type="dxa"/>
          </w:tcPr>
          <w:p w14:paraId="2D34DCF4"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20.8</w:t>
            </w:r>
          </w:p>
        </w:tc>
        <w:tc>
          <w:tcPr>
            <w:tcW w:w="708" w:type="dxa"/>
          </w:tcPr>
          <w:p w14:paraId="600D562E"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406</w:t>
            </w:r>
          </w:p>
        </w:tc>
        <w:tc>
          <w:tcPr>
            <w:tcW w:w="851" w:type="dxa"/>
          </w:tcPr>
          <w:p w14:paraId="7AAFFEDF"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38.2</w:t>
            </w:r>
          </w:p>
        </w:tc>
        <w:tc>
          <w:tcPr>
            <w:tcW w:w="709" w:type="dxa"/>
          </w:tcPr>
          <w:p w14:paraId="4CD19AE3"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404</w:t>
            </w:r>
          </w:p>
        </w:tc>
        <w:tc>
          <w:tcPr>
            <w:tcW w:w="850" w:type="dxa"/>
          </w:tcPr>
          <w:p w14:paraId="202FC345"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38.0</w:t>
            </w:r>
          </w:p>
        </w:tc>
        <w:tc>
          <w:tcPr>
            <w:tcW w:w="709" w:type="dxa"/>
          </w:tcPr>
          <w:p w14:paraId="6362E882"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30</w:t>
            </w:r>
          </w:p>
        </w:tc>
        <w:tc>
          <w:tcPr>
            <w:tcW w:w="709" w:type="dxa"/>
          </w:tcPr>
          <w:p w14:paraId="647EB724"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2.8</w:t>
            </w:r>
          </w:p>
        </w:tc>
        <w:tc>
          <w:tcPr>
            <w:tcW w:w="567" w:type="dxa"/>
          </w:tcPr>
          <w:p w14:paraId="6C44B9D7"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2</w:t>
            </w:r>
          </w:p>
        </w:tc>
        <w:tc>
          <w:tcPr>
            <w:tcW w:w="708" w:type="dxa"/>
          </w:tcPr>
          <w:p w14:paraId="239A5E2D"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0.19</w:t>
            </w:r>
          </w:p>
        </w:tc>
      </w:tr>
      <w:tr w:rsidR="000B5DC6" w:rsidRPr="000B5DC6" w14:paraId="3144752A" w14:textId="77777777" w:rsidTr="000B5DC6">
        <w:trPr>
          <w:jc w:val="center"/>
        </w:trPr>
        <w:tc>
          <w:tcPr>
            <w:tcW w:w="993" w:type="dxa"/>
          </w:tcPr>
          <w:p w14:paraId="622C04DB"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2022-2023</w:t>
            </w:r>
          </w:p>
        </w:tc>
        <w:tc>
          <w:tcPr>
            <w:tcW w:w="850" w:type="dxa"/>
          </w:tcPr>
          <w:p w14:paraId="4DC33713"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1234</w:t>
            </w:r>
          </w:p>
        </w:tc>
        <w:tc>
          <w:tcPr>
            <w:tcW w:w="709" w:type="dxa"/>
          </w:tcPr>
          <w:p w14:paraId="5524B4DC" w14:textId="77777777" w:rsidR="00AD06B9" w:rsidRPr="000B5DC6" w:rsidRDefault="00AD06B9" w:rsidP="000B5DC6">
            <w:pPr>
              <w:jc w:val="center"/>
              <w:rPr>
                <w:rFonts w:ascii="Times New Roman" w:hAnsi="Times New Roman"/>
                <w:bCs/>
                <w:color w:val="000000" w:themeColor="text1"/>
                <w:szCs w:val="28"/>
              </w:rPr>
            </w:pPr>
            <w:r w:rsidRPr="000B5DC6">
              <w:rPr>
                <w:rFonts w:ascii="Times New Roman" w:hAnsi="Times New Roman"/>
                <w:bCs/>
                <w:color w:val="000000" w:themeColor="text1"/>
                <w:szCs w:val="28"/>
              </w:rPr>
              <w:t>280</w:t>
            </w:r>
          </w:p>
        </w:tc>
        <w:tc>
          <w:tcPr>
            <w:tcW w:w="709" w:type="dxa"/>
          </w:tcPr>
          <w:p w14:paraId="7C3B3768" w14:textId="77777777" w:rsidR="00AD06B9" w:rsidRPr="000B5DC6" w:rsidRDefault="00AD06B9" w:rsidP="000B5DC6">
            <w:pPr>
              <w:jc w:val="center"/>
              <w:rPr>
                <w:rFonts w:ascii="Times New Roman" w:hAnsi="Times New Roman"/>
                <w:bCs/>
                <w:color w:val="000000" w:themeColor="text1"/>
                <w:szCs w:val="28"/>
              </w:rPr>
            </w:pPr>
            <w:r w:rsidRPr="000B5DC6">
              <w:rPr>
                <w:rFonts w:ascii="Times New Roman" w:hAnsi="Times New Roman"/>
                <w:bCs/>
                <w:color w:val="000000" w:themeColor="text1"/>
                <w:szCs w:val="28"/>
              </w:rPr>
              <w:t>22.7</w:t>
            </w:r>
          </w:p>
        </w:tc>
        <w:tc>
          <w:tcPr>
            <w:tcW w:w="708" w:type="dxa"/>
          </w:tcPr>
          <w:p w14:paraId="06C988AC" w14:textId="77777777" w:rsidR="00AD06B9" w:rsidRPr="000B5DC6" w:rsidRDefault="00AD06B9" w:rsidP="000B5DC6">
            <w:pPr>
              <w:jc w:val="center"/>
              <w:rPr>
                <w:rFonts w:ascii="Times New Roman" w:hAnsi="Times New Roman"/>
                <w:bCs/>
                <w:color w:val="000000" w:themeColor="text1"/>
                <w:szCs w:val="28"/>
              </w:rPr>
            </w:pPr>
            <w:r w:rsidRPr="000B5DC6">
              <w:rPr>
                <w:rFonts w:ascii="Times New Roman" w:hAnsi="Times New Roman"/>
                <w:bCs/>
                <w:color w:val="000000" w:themeColor="text1"/>
                <w:szCs w:val="28"/>
              </w:rPr>
              <w:t>496</w:t>
            </w:r>
          </w:p>
        </w:tc>
        <w:tc>
          <w:tcPr>
            <w:tcW w:w="851" w:type="dxa"/>
          </w:tcPr>
          <w:p w14:paraId="7C8CD392" w14:textId="77777777" w:rsidR="00AD06B9" w:rsidRPr="000B5DC6" w:rsidRDefault="00AD06B9" w:rsidP="000B5DC6">
            <w:pPr>
              <w:jc w:val="center"/>
              <w:rPr>
                <w:rFonts w:ascii="Times New Roman" w:hAnsi="Times New Roman"/>
                <w:bCs/>
                <w:color w:val="000000" w:themeColor="text1"/>
                <w:szCs w:val="28"/>
              </w:rPr>
            </w:pPr>
            <w:r w:rsidRPr="000B5DC6">
              <w:rPr>
                <w:rFonts w:ascii="Times New Roman" w:hAnsi="Times New Roman"/>
                <w:bCs/>
                <w:color w:val="000000" w:themeColor="text1"/>
                <w:szCs w:val="28"/>
              </w:rPr>
              <w:t>40.2</w:t>
            </w:r>
          </w:p>
        </w:tc>
        <w:tc>
          <w:tcPr>
            <w:tcW w:w="709" w:type="dxa"/>
          </w:tcPr>
          <w:p w14:paraId="419D84DF" w14:textId="77777777" w:rsidR="00AD06B9" w:rsidRPr="000B5DC6" w:rsidRDefault="00AD06B9" w:rsidP="000B5DC6">
            <w:pPr>
              <w:jc w:val="center"/>
              <w:rPr>
                <w:rFonts w:ascii="Times New Roman" w:hAnsi="Times New Roman"/>
                <w:bCs/>
                <w:color w:val="000000" w:themeColor="text1"/>
                <w:szCs w:val="28"/>
              </w:rPr>
            </w:pPr>
            <w:r w:rsidRPr="000B5DC6">
              <w:rPr>
                <w:rFonts w:ascii="Times New Roman" w:hAnsi="Times New Roman"/>
                <w:bCs/>
                <w:color w:val="000000" w:themeColor="text1"/>
                <w:szCs w:val="28"/>
              </w:rPr>
              <w:t>419</w:t>
            </w:r>
          </w:p>
        </w:tc>
        <w:tc>
          <w:tcPr>
            <w:tcW w:w="850" w:type="dxa"/>
          </w:tcPr>
          <w:p w14:paraId="52FF2A2A" w14:textId="77777777" w:rsidR="00AD06B9" w:rsidRPr="000B5DC6" w:rsidRDefault="00AD06B9" w:rsidP="000B5DC6">
            <w:pPr>
              <w:jc w:val="center"/>
              <w:rPr>
                <w:rFonts w:ascii="Times New Roman" w:hAnsi="Times New Roman"/>
                <w:bCs/>
                <w:color w:val="000000" w:themeColor="text1"/>
                <w:szCs w:val="28"/>
              </w:rPr>
            </w:pPr>
            <w:r w:rsidRPr="000B5DC6">
              <w:rPr>
                <w:rFonts w:ascii="Times New Roman" w:hAnsi="Times New Roman"/>
                <w:bCs/>
                <w:color w:val="000000" w:themeColor="text1"/>
                <w:szCs w:val="28"/>
              </w:rPr>
              <w:t>34.0</w:t>
            </w:r>
          </w:p>
        </w:tc>
        <w:tc>
          <w:tcPr>
            <w:tcW w:w="709" w:type="dxa"/>
          </w:tcPr>
          <w:p w14:paraId="22016E38" w14:textId="77777777" w:rsidR="00AD06B9" w:rsidRPr="000B5DC6" w:rsidRDefault="00AD06B9" w:rsidP="000B5DC6">
            <w:pPr>
              <w:jc w:val="center"/>
              <w:rPr>
                <w:rFonts w:ascii="Times New Roman" w:hAnsi="Times New Roman"/>
                <w:bCs/>
                <w:color w:val="000000" w:themeColor="text1"/>
                <w:szCs w:val="28"/>
              </w:rPr>
            </w:pPr>
            <w:r w:rsidRPr="000B5DC6">
              <w:rPr>
                <w:rFonts w:ascii="Times New Roman" w:hAnsi="Times New Roman"/>
                <w:bCs/>
                <w:color w:val="000000" w:themeColor="text1"/>
                <w:szCs w:val="28"/>
              </w:rPr>
              <w:t>39</w:t>
            </w:r>
          </w:p>
        </w:tc>
        <w:tc>
          <w:tcPr>
            <w:tcW w:w="709" w:type="dxa"/>
          </w:tcPr>
          <w:p w14:paraId="2BEE0F78" w14:textId="77777777" w:rsidR="00AD06B9" w:rsidRPr="000B5DC6" w:rsidRDefault="00AD06B9" w:rsidP="000B5DC6">
            <w:pPr>
              <w:jc w:val="center"/>
              <w:rPr>
                <w:rFonts w:ascii="Times New Roman" w:hAnsi="Times New Roman"/>
                <w:bCs/>
                <w:color w:val="000000" w:themeColor="text1"/>
                <w:szCs w:val="28"/>
              </w:rPr>
            </w:pPr>
            <w:r w:rsidRPr="000B5DC6">
              <w:rPr>
                <w:rFonts w:ascii="Times New Roman" w:hAnsi="Times New Roman"/>
                <w:bCs/>
                <w:color w:val="000000" w:themeColor="text1"/>
                <w:szCs w:val="28"/>
              </w:rPr>
              <w:t>3.2</w:t>
            </w:r>
          </w:p>
        </w:tc>
        <w:tc>
          <w:tcPr>
            <w:tcW w:w="567" w:type="dxa"/>
          </w:tcPr>
          <w:p w14:paraId="66D4401D"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0</w:t>
            </w:r>
          </w:p>
        </w:tc>
        <w:tc>
          <w:tcPr>
            <w:tcW w:w="708" w:type="dxa"/>
          </w:tcPr>
          <w:p w14:paraId="77AC8A59"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0</w:t>
            </w:r>
          </w:p>
        </w:tc>
      </w:tr>
      <w:tr w:rsidR="000B5DC6" w:rsidRPr="000B5DC6" w14:paraId="52326D14" w14:textId="77777777" w:rsidTr="000B5DC6">
        <w:trPr>
          <w:jc w:val="center"/>
        </w:trPr>
        <w:tc>
          <w:tcPr>
            <w:tcW w:w="993" w:type="dxa"/>
          </w:tcPr>
          <w:p w14:paraId="2A4F976A"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2023-2024</w:t>
            </w:r>
          </w:p>
        </w:tc>
        <w:tc>
          <w:tcPr>
            <w:tcW w:w="850" w:type="dxa"/>
            <w:vAlign w:val="center"/>
          </w:tcPr>
          <w:p w14:paraId="4A70781A" w14:textId="77777777" w:rsidR="00AD06B9" w:rsidRPr="000B5DC6" w:rsidRDefault="00AD06B9" w:rsidP="000B5DC6">
            <w:pPr>
              <w:jc w:val="center"/>
              <w:rPr>
                <w:rFonts w:ascii="Times New Roman" w:hAnsi="Times New Roman"/>
                <w:color w:val="000000" w:themeColor="text1"/>
                <w:szCs w:val="28"/>
              </w:rPr>
            </w:pPr>
            <w:r w:rsidRPr="000B5DC6">
              <w:rPr>
                <w:rFonts w:ascii="Times New Roman" w:hAnsi="Times New Roman"/>
                <w:color w:val="000000" w:themeColor="text1"/>
                <w:szCs w:val="28"/>
              </w:rPr>
              <w:t>1432</w:t>
            </w:r>
          </w:p>
        </w:tc>
        <w:tc>
          <w:tcPr>
            <w:tcW w:w="709" w:type="dxa"/>
            <w:vAlign w:val="center"/>
          </w:tcPr>
          <w:p w14:paraId="57BC58EE" w14:textId="77777777" w:rsidR="00AD06B9" w:rsidRPr="000B5DC6" w:rsidRDefault="00AD06B9" w:rsidP="000B5DC6">
            <w:pPr>
              <w:jc w:val="center"/>
              <w:rPr>
                <w:rFonts w:ascii="Times New Roman" w:hAnsi="Times New Roman"/>
                <w:bCs/>
                <w:color w:val="000000" w:themeColor="text1"/>
                <w:szCs w:val="28"/>
              </w:rPr>
            </w:pPr>
            <w:r w:rsidRPr="000B5DC6">
              <w:rPr>
                <w:rFonts w:ascii="Times New Roman" w:hAnsi="Times New Roman"/>
                <w:bCs/>
                <w:color w:val="000000" w:themeColor="text1"/>
                <w:szCs w:val="28"/>
              </w:rPr>
              <w:t>368</w:t>
            </w:r>
          </w:p>
        </w:tc>
        <w:tc>
          <w:tcPr>
            <w:tcW w:w="709" w:type="dxa"/>
            <w:vAlign w:val="center"/>
          </w:tcPr>
          <w:p w14:paraId="6FAC9A58" w14:textId="77777777" w:rsidR="00AD06B9" w:rsidRPr="000B5DC6" w:rsidRDefault="00AD06B9" w:rsidP="000B5DC6">
            <w:pPr>
              <w:jc w:val="center"/>
              <w:rPr>
                <w:rFonts w:ascii="Times New Roman" w:hAnsi="Times New Roman"/>
                <w:bCs/>
                <w:i/>
                <w:iCs/>
                <w:color w:val="000000" w:themeColor="text1"/>
                <w:szCs w:val="28"/>
              </w:rPr>
            </w:pPr>
            <w:r w:rsidRPr="000B5DC6">
              <w:rPr>
                <w:rFonts w:ascii="Times New Roman" w:hAnsi="Times New Roman"/>
                <w:bCs/>
                <w:i/>
                <w:iCs/>
                <w:color w:val="000000" w:themeColor="text1"/>
                <w:szCs w:val="28"/>
              </w:rPr>
              <w:t>25.7</w:t>
            </w:r>
          </w:p>
        </w:tc>
        <w:tc>
          <w:tcPr>
            <w:tcW w:w="708" w:type="dxa"/>
            <w:vAlign w:val="center"/>
          </w:tcPr>
          <w:p w14:paraId="4BAA13C9" w14:textId="77777777" w:rsidR="00AD06B9" w:rsidRPr="000B5DC6" w:rsidRDefault="00AD06B9" w:rsidP="000B5DC6">
            <w:pPr>
              <w:jc w:val="center"/>
              <w:rPr>
                <w:rFonts w:ascii="Times New Roman" w:hAnsi="Times New Roman"/>
                <w:bCs/>
                <w:color w:val="000000" w:themeColor="text1"/>
                <w:szCs w:val="28"/>
              </w:rPr>
            </w:pPr>
            <w:r w:rsidRPr="000B5DC6">
              <w:rPr>
                <w:rFonts w:ascii="Times New Roman" w:hAnsi="Times New Roman"/>
                <w:bCs/>
                <w:color w:val="000000" w:themeColor="text1"/>
                <w:szCs w:val="28"/>
              </w:rPr>
              <w:t>321</w:t>
            </w:r>
          </w:p>
        </w:tc>
        <w:tc>
          <w:tcPr>
            <w:tcW w:w="851" w:type="dxa"/>
            <w:vAlign w:val="center"/>
          </w:tcPr>
          <w:p w14:paraId="56C5DC90" w14:textId="77777777" w:rsidR="00AD06B9" w:rsidRPr="000B5DC6" w:rsidRDefault="00AD06B9" w:rsidP="000B5DC6">
            <w:pPr>
              <w:jc w:val="center"/>
              <w:rPr>
                <w:rFonts w:ascii="Times New Roman" w:hAnsi="Times New Roman"/>
                <w:bCs/>
                <w:i/>
                <w:iCs/>
                <w:color w:val="000000" w:themeColor="text1"/>
                <w:szCs w:val="28"/>
              </w:rPr>
            </w:pPr>
            <w:r w:rsidRPr="000B5DC6">
              <w:rPr>
                <w:rFonts w:ascii="Times New Roman" w:hAnsi="Times New Roman"/>
                <w:bCs/>
                <w:i/>
                <w:iCs/>
                <w:color w:val="000000" w:themeColor="text1"/>
                <w:szCs w:val="28"/>
              </w:rPr>
              <w:t>36.4</w:t>
            </w:r>
          </w:p>
        </w:tc>
        <w:tc>
          <w:tcPr>
            <w:tcW w:w="709" w:type="dxa"/>
            <w:vAlign w:val="center"/>
          </w:tcPr>
          <w:p w14:paraId="7FAB5248" w14:textId="77777777" w:rsidR="00AD06B9" w:rsidRPr="000B5DC6" w:rsidRDefault="00AD06B9" w:rsidP="000B5DC6">
            <w:pPr>
              <w:jc w:val="center"/>
              <w:rPr>
                <w:rFonts w:ascii="Times New Roman" w:hAnsi="Times New Roman"/>
                <w:bCs/>
                <w:color w:val="000000" w:themeColor="text1"/>
                <w:szCs w:val="28"/>
              </w:rPr>
            </w:pPr>
            <w:r w:rsidRPr="000B5DC6">
              <w:rPr>
                <w:rFonts w:ascii="Times New Roman" w:hAnsi="Times New Roman"/>
                <w:bCs/>
                <w:color w:val="000000" w:themeColor="text1"/>
                <w:szCs w:val="28"/>
              </w:rPr>
              <w:t>536</w:t>
            </w:r>
          </w:p>
        </w:tc>
        <w:tc>
          <w:tcPr>
            <w:tcW w:w="850" w:type="dxa"/>
            <w:vAlign w:val="center"/>
          </w:tcPr>
          <w:p w14:paraId="6A80896B" w14:textId="77777777" w:rsidR="00AD06B9" w:rsidRPr="000B5DC6" w:rsidRDefault="00AD06B9" w:rsidP="000B5DC6">
            <w:pPr>
              <w:jc w:val="center"/>
              <w:rPr>
                <w:rFonts w:ascii="Times New Roman" w:hAnsi="Times New Roman"/>
                <w:bCs/>
                <w:i/>
                <w:iCs/>
                <w:color w:val="000000" w:themeColor="text1"/>
                <w:szCs w:val="28"/>
              </w:rPr>
            </w:pPr>
            <w:r w:rsidRPr="000B5DC6">
              <w:rPr>
                <w:rFonts w:ascii="Times New Roman" w:hAnsi="Times New Roman"/>
                <w:bCs/>
                <w:i/>
                <w:iCs/>
                <w:color w:val="000000" w:themeColor="text1"/>
                <w:szCs w:val="28"/>
              </w:rPr>
              <w:t>37.4</w:t>
            </w:r>
          </w:p>
        </w:tc>
        <w:tc>
          <w:tcPr>
            <w:tcW w:w="709" w:type="dxa"/>
            <w:vAlign w:val="center"/>
          </w:tcPr>
          <w:p w14:paraId="6024B20C" w14:textId="77777777" w:rsidR="00AD06B9" w:rsidRPr="000B5DC6" w:rsidRDefault="00AD06B9" w:rsidP="000B5DC6">
            <w:pPr>
              <w:jc w:val="center"/>
              <w:rPr>
                <w:rFonts w:ascii="Times New Roman" w:hAnsi="Times New Roman"/>
                <w:bCs/>
                <w:color w:val="000000" w:themeColor="text1"/>
                <w:szCs w:val="28"/>
              </w:rPr>
            </w:pPr>
            <w:r w:rsidRPr="000B5DC6">
              <w:rPr>
                <w:rFonts w:ascii="Times New Roman" w:hAnsi="Times New Roman"/>
                <w:bCs/>
                <w:color w:val="000000" w:themeColor="text1"/>
                <w:szCs w:val="28"/>
              </w:rPr>
              <w:t>7</w:t>
            </w:r>
          </w:p>
        </w:tc>
        <w:tc>
          <w:tcPr>
            <w:tcW w:w="709" w:type="dxa"/>
            <w:vAlign w:val="center"/>
          </w:tcPr>
          <w:p w14:paraId="7ACF70F0" w14:textId="77777777" w:rsidR="00AD06B9" w:rsidRPr="000B5DC6" w:rsidRDefault="00AD06B9" w:rsidP="000B5DC6">
            <w:pPr>
              <w:jc w:val="center"/>
              <w:rPr>
                <w:rFonts w:ascii="Times New Roman" w:hAnsi="Times New Roman"/>
                <w:bCs/>
                <w:i/>
                <w:iCs/>
                <w:color w:val="000000" w:themeColor="text1"/>
                <w:szCs w:val="28"/>
              </w:rPr>
            </w:pPr>
            <w:r w:rsidRPr="000B5DC6">
              <w:rPr>
                <w:rFonts w:ascii="Times New Roman" w:hAnsi="Times New Roman"/>
                <w:bCs/>
                <w:i/>
                <w:iCs/>
                <w:color w:val="000000" w:themeColor="text1"/>
                <w:szCs w:val="28"/>
              </w:rPr>
              <w:t>0.48</w:t>
            </w:r>
          </w:p>
        </w:tc>
        <w:tc>
          <w:tcPr>
            <w:tcW w:w="567" w:type="dxa"/>
            <w:vAlign w:val="center"/>
          </w:tcPr>
          <w:p w14:paraId="032CADB0" w14:textId="77777777" w:rsidR="00AD06B9" w:rsidRPr="000B5DC6" w:rsidRDefault="00AD06B9" w:rsidP="000B5DC6">
            <w:pPr>
              <w:jc w:val="center"/>
              <w:rPr>
                <w:rFonts w:ascii="Times New Roman" w:hAnsi="Times New Roman"/>
                <w:bCs/>
                <w:color w:val="000000" w:themeColor="text1"/>
                <w:szCs w:val="28"/>
              </w:rPr>
            </w:pPr>
            <w:r w:rsidRPr="000B5DC6">
              <w:rPr>
                <w:rFonts w:ascii="Times New Roman" w:hAnsi="Times New Roman"/>
                <w:bCs/>
                <w:color w:val="000000" w:themeColor="text1"/>
                <w:szCs w:val="28"/>
              </w:rPr>
              <w:t>0</w:t>
            </w:r>
          </w:p>
        </w:tc>
        <w:tc>
          <w:tcPr>
            <w:tcW w:w="708" w:type="dxa"/>
            <w:vAlign w:val="center"/>
          </w:tcPr>
          <w:p w14:paraId="640FEE36" w14:textId="77777777" w:rsidR="00AD06B9" w:rsidRPr="000B5DC6" w:rsidRDefault="00AD06B9" w:rsidP="000B5DC6">
            <w:pPr>
              <w:jc w:val="center"/>
              <w:rPr>
                <w:rFonts w:ascii="Times New Roman" w:hAnsi="Times New Roman"/>
                <w:bCs/>
                <w:i/>
                <w:iCs/>
                <w:color w:val="000000" w:themeColor="text1"/>
                <w:szCs w:val="28"/>
              </w:rPr>
            </w:pPr>
            <w:r w:rsidRPr="000B5DC6">
              <w:rPr>
                <w:rFonts w:ascii="Times New Roman" w:hAnsi="Times New Roman"/>
                <w:bCs/>
                <w:i/>
                <w:iCs/>
                <w:color w:val="000000" w:themeColor="text1"/>
                <w:szCs w:val="28"/>
              </w:rPr>
              <w:t>0.00</w:t>
            </w:r>
          </w:p>
        </w:tc>
      </w:tr>
    </w:tbl>
    <w:p w14:paraId="738F727A" w14:textId="77777777" w:rsidR="00AD06B9" w:rsidRPr="00AD06B9" w:rsidRDefault="00AD06B9" w:rsidP="00AD06B9">
      <w:pPr>
        <w:spacing w:line="276" w:lineRule="auto"/>
        <w:ind w:firstLine="720"/>
        <w:rPr>
          <w:b/>
          <w:color w:val="000000" w:themeColor="text1"/>
          <w:szCs w:val="28"/>
        </w:rPr>
      </w:pPr>
      <w:r w:rsidRPr="00AD06B9">
        <w:rPr>
          <w:b/>
          <w:color w:val="000000" w:themeColor="text1"/>
          <w:szCs w:val="28"/>
        </w:rPr>
        <w:t>Thống kê hạnh kiểm:</w:t>
      </w:r>
    </w:p>
    <w:tbl>
      <w:tblPr>
        <w:tblStyle w:val="TableGrid"/>
        <w:tblW w:w="9072" w:type="dxa"/>
        <w:tblInd w:w="108" w:type="dxa"/>
        <w:tblLayout w:type="fixed"/>
        <w:tblLook w:val="04A0" w:firstRow="1" w:lastRow="0" w:firstColumn="1" w:lastColumn="0" w:noHBand="0" w:noVBand="1"/>
      </w:tblPr>
      <w:tblGrid>
        <w:gridCol w:w="1134"/>
        <w:gridCol w:w="851"/>
        <w:gridCol w:w="850"/>
        <w:gridCol w:w="709"/>
        <w:gridCol w:w="709"/>
        <w:gridCol w:w="1134"/>
        <w:gridCol w:w="850"/>
        <w:gridCol w:w="1134"/>
        <w:gridCol w:w="851"/>
        <w:gridCol w:w="850"/>
      </w:tblGrid>
      <w:tr w:rsidR="00AD06B9" w:rsidRPr="00AD06B9" w14:paraId="17A3F27B" w14:textId="77777777" w:rsidTr="00AD06B9">
        <w:tc>
          <w:tcPr>
            <w:tcW w:w="1134" w:type="dxa"/>
            <w:vMerge w:val="restart"/>
            <w:vAlign w:val="center"/>
          </w:tcPr>
          <w:p w14:paraId="6127A6D5" w14:textId="77777777" w:rsidR="00AD06B9" w:rsidRPr="00AD06B9" w:rsidRDefault="00AD06B9" w:rsidP="00AD06B9">
            <w:pPr>
              <w:spacing w:line="276" w:lineRule="auto"/>
              <w:jc w:val="center"/>
              <w:rPr>
                <w:rFonts w:ascii="Times New Roman" w:hAnsi="Times New Roman"/>
                <w:b/>
                <w:color w:val="000000" w:themeColor="text1"/>
                <w:szCs w:val="28"/>
              </w:rPr>
            </w:pPr>
            <w:r w:rsidRPr="00AD06B9">
              <w:rPr>
                <w:rFonts w:ascii="Times New Roman" w:hAnsi="Times New Roman"/>
                <w:b/>
                <w:color w:val="000000" w:themeColor="text1"/>
                <w:szCs w:val="28"/>
              </w:rPr>
              <w:t>Năm học</w:t>
            </w:r>
          </w:p>
        </w:tc>
        <w:tc>
          <w:tcPr>
            <w:tcW w:w="851" w:type="dxa"/>
            <w:vMerge w:val="restart"/>
            <w:vAlign w:val="center"/>
          </w:tcPr>
          <w:p w14:paraId="4938249A" w14:textId="77777777" w:rsidR="00AD06B9" w:rsidRPr="00AD06B9" w:rsidRDefault="00AD06B9" w:rsidP="00AD06B9">
            <w:pPr>
              <w:spacing w:line="276" w:lineRule="auto"/>
              <w:jc w:val="center"/>
              <w:rPr>
                <w:rFonts w:ascii="Times New Roman" w:hAnsi="Times New Roman"/>
                <w:b/>
                <w:color w:val="000000" w:themeColor="text1"/>
                <w:szCs w:val="28"/>
              </w:rPr>
            </w:pPr>
            <w:r w:rsidRPr="00AD06B9">
              <w:rPr>
                <w:rFonts w:ascii="Times New Roman" w:hAnsi="Times New Roman"/>
                <w:b/>
                <w:color w:val="000000" w:themeColor="text1"/>
                <w:szCs w:val="28"/>
              </w:rPr>
              <w:t>Tổng số học sinh</w:t>
            </w:r>
          </w:p>
        </w:tc>
        <w:tc>
          <w:tcPr>
            <w:tcW w:w="7087" w:type="dxa"/>
            <w:gridSpan w:val="8"/>
          </w:tcPr>
          <w:p w14:paraId="09E0FF04" w14:textId="77777777" w:rsidR="00AD06B9" w:rsidRPr="00AD06B9" w:rsidRDefault="00AD06B9" w:rsidP="00AD06B9">
            <w:pPr>
              <w:spacing w:line="276" w:lineRule="auto"/>
              <w:jc w:val="center"/>
              <w:rPr>
                <w:rFonts w:ascii="Times New Roman" w:hAnsi="Times New Roman"/>
                <w:b/>
                <w:color w:val="000000" w:themeColor="text1"/>
                <w:szCs w:val="28"/>
              </w:rPr>
            </w:pPr>
            <w:r w:rsidRPr="00AD06B9">
              <w:rPr>
                <w:rFonts w:ascii="Times New Roman" w:hAnsi="Times New Roman"/>
                <w:b/>
                <w:color w:val="000000" w:themeColor="text1"/>
                <w:szCs w:val="28"/>
              </w:rPr>
              <w:t>Hạnh kiểm</w:t>
            </w:r>
          </w:p>
        </w:tc>
      </w:tr>
      <w:tr w:rsidR="00AD06B9" w:rsidRPr="00AD06B9" w14:paraId="6E824550" w14:textId="77777777" w:rsidTr="00AD06B9">
        <w:tc>
          <w:tcPr>
            <w:tcW w:w="1134" w:type="dxa"/>
            <w:vMerge/>
          </w:tcPr>
          <w:p w14:paraId="079A0ABD" w14:textId="77777777" w:rsidR="00AD06B9" w:rsidRPr="00AD06B9" w:rsidRDefault="00AD06B9" w:rsidP="00AD06B9">
            <w:pPr>
              <w:spacing w:line="276" w:lineRule="auto"/>
              <w:rPr>
                <w:rFonts w:ascii="Times New Roman" w:hAnsi="Times New Roman"/>
                <w:b/>
                <w:color w:val="000000" w:themeColor="text1"/>
                <w:szCs w:val="28"/>
              </w:rPr>
            </w:pPr>
          </w:p>
        </w:tc>
        <w:tc>
          <w:tcPr>
            <w:tcW w:w="851" w:type="dxa"/>
            <w:vMerge/>
          </w:tcPr>
          <w:p w14:paraId="3B9AB506" w14:textId="77777777" w:rsidR="00AD06B9" w:rsidRPr="00AD06B9" w:rsidRDefault="00AD06B9" w:rsidP="00AD06B9">
            <w:pPr>
              <w:spacing w:line="276" w:lineRule="auto"/>
              <w:rPr>
                <w:rFonts w:ascii="Times New Roman" w:hAnsi="Times New Roman"/>
                <w:b/>
                <w:color w:val="000000" w:themeColor="text1"/>
                <w:szCs w:val="28"/>
              </w:rPr>
            </w:pPr>
          </w:p>
        </w:tc>
        <w:tc>
          <w:tcPr>
            <w:tcW w:w="1559" w:type="dxa"/>
            <w:gridSpan w:val="2"/>
          </w:tcPr>
          <w:p w14:paraId="391F8225" w14:textId="77777777" w:rsidR="00AD06B9" w:rsidRPr="00AD06B9" w:rsidRDefault="00AD06B9" w:rsidP="00AD06B9">
            <w:pPr>
              <w:spacing w:line="276" w:lineRule="auto"/>
              <w:jc w:val="center"/>
              <w:rPr>
                <w:rFonts w:ascii="Times New Roman" w:hAnsi="Times New Roman"/>
                <w:b/>
                <w:color w:val="000000" w:themeColor="text1"/>
                <w:szCs w:val="28"/>
              </w:rPr>
            </w:pPr>
            <w:r w:rsidRPr="00AD06B9">
              <w:rPr>
                <w:rFonts w:ascii="Times New Roman" w:hAnsi="Times New Roman"/>
                <w:b/>
                <w:color w:val="000000" w:themeColor="text1"/>
                <w:szCs w:val="28"/>
              </w:rPr>
              <w:t>Tốt</w:t>
            </w:r>
          </w:p>
        </w:tc>
        <w:tc>
          <w:tcPr>
            <w:tcW w:w="1843" w:type="dxa"/>
            <w:gridSpan w:val="2"/>
          </w:tcPr>
          <w:p w14:paraId="08D08C8D" w14:textId="77777777" w:rsidR="00AD06B9" w:rsidRPr="00AD06B9" w:rsidRDefault="00AD06B9" w:rsidP="00AD06B9">
            <w:pPr>
              <w:spacing w:line="276" w:lineRule="auto"/>
              <w:jc w:val="center"/>
              <w:rPr>
                <w:rFonts w:ascii="Times New Roman" w:hAnsi="Times New Roman"/>
                <w:b/>
                <w:color w:val="000000" w:themeColor="text1"/>
                <w:szCs w:val="28"/>
              </w:rPr>
            </w:pPr>
            <w:r w:rsidRPr="00AD06B9">
              <w:rPr>
                <w:rFonts w:ascii="Times New Roman" w:hAnsi="Times New Roman"/>
                <w:b/>
                <w:color w:val="000000" w:themeColor="text1"/>
                <w:szCs w:val="28"/>
              </w:rPr>
              <w:t>Khá</w:t>
            </w:r>
          </w:p>
        </w:tc>
        <w:tc>
          <w:tcPr>
            <w:tcW w:w="1984" w:type="dxa"/>
            <w:gridSpan w:val="2"/>
          </w:tcPr>
          <w:p w14:paraId="43ACBF29" w14:textId="77777777" w:rsidR="00AD06B9" w:rsidRPr="00AD06B9" w:rsidRDefault="00AD06B9" w:rsidP="00AD06B9">
            <w:pPr>
              <w:spacing w:line="276" w:lineRule="auto"/>
              <w:jc w:val="center"/>
              <w:rPr>
                <w:rFonts w:ascii="Times New Roman" w:hAnsi="Times New Roman"/>
                <w:b/>
                <w:color w:val="000000" w:themeColor="text1"/>
                <w:szCs w:val="28"/>
              </w:rPr>
            </w:pPr>
            <w:r w:rsidRPr="00AD06B9">
              <w:rPr>
                <w:rFonts w:ascii="Times New Roman" w:hAnsi="Times New Roman"/>
                <w:b/>
                <w:color w:val="000000" w:themeColor="text1"/>
                <w:szCs w:val="28"/>
              </w:rPr>
              <w:t>Trung bình</w:t>
            </w:r>
          </w:p>
        </w:tc>
        <w:tc>
          <w:tcPr>
            <w:tcW w:w="1701" w:type="dxa"/>
            <w:gridSpan w:val="2"/>
          </w:tcPr>
          <w:p w14:paraId="552E5BBD" w14:textId="77777777" w:rsidR="00AD06B9" w:rsidRPr="00AD06B9" w:rsidRDefault="00AD06B9" w:rsidP="00AD06B9">
            <w:pPr>
              <w:spacing w:line="276" w:lineRule="auto"/>
              <w:jc w:val="center"/>
              <w:rPr>
                <w:rFonts w:ascii="Times New Roman" w:hAnsi="Times New Roman"/>
                <w:b/>
                <w:color w:val="000000" w:themeColor="text1"/>
                <w:szCs w:val="28"/>
              </w:rPr>
            </w:pPr>
            <w:r w:rsidRPr="00AD06B9">
              <w:rPr>
                <w:rFonts w:ascii="Times New Roman" w:hAnsi="Times New Roman"/>
                <w:b/>
                <w:color w:val="000000" w:themeColor="text1"/>
                <w:szCs w:val="28"/>
              </w:rPr>
              <w:t>Yếu</w:t>
            </w:r>
          </w:p>
        </w:tc>
      </w:tr>
      <w:tr w:rsidR="00AD06B9" w:rsidRPr="00AD06B9" w14:paraId="0254B5EB" w14:textId="77777777" w:rsidTr="00AD06B9">
        <w:tc>
          <w:tcPr>
            <w:tcW w:w="1134" w:type="dxa"/>
            <w:vMerge/>
          </w:tcPr>
          <w:p w14:paraId="16A9FE3C" w14:textId="77777777" w:rsidR="00AD06B9" w:rsidRPr="00AD06B9" w:rsidRDefault="00AD06B9" w:rsidP="00AD06B9">
            <w:pPr>
              <w:spacing w:line="276" w:lineRule="auto"/>
              <w:rPr>
                <w:rFonts w:ascii="Times New Roman" w:hAnsi="Times New Roman"/>
                <w:b/>
                <w:color w:val="000000" w:themeColor="text1"/>
                <w:szCs w:val="28"/>
              </w:rPr>
            </w:pPr>
          </w:p>
        </w:tc>
        <w:tc>
          <w:tcPr>
            <w:tcW w:w="851" w:type="dxa"/>
            <w:vMerge/>
          </w:tcPr>
          <w:p w14:paraId="128AF421" w14:textId="77777777" w:rsidR="00AD06B9" w:rsidRPr="00AD06B9" w:rsidRDefault="00AD06B9" w:rsidP="00AD06B9">
            <w:pPr>
              <w:spacing w:line="276" w:lineRule="auto"/>
              <w:rPr>
                <w:rFonts w:ascii="Times New Roman" w:hAnsi="Times New Roman"/>
                <w:b/>
                <w:color w:val="000000" w:themeColor="text1"/>
                <w:szCs w:val="28"/>
              </w:rPr>
            </w:pPr>
          </w:p>
        </w:tc>
        <w:tc>
          <w:tcPr>
            <w:tcW w:w="850" w:type="dxa"/>
          </w:tcPr>
          <w:p w14:paraId="77C44F88" w14:textId="77777777" w:rsidR="00AD06B9" w:rsidRPr="00AD06B9" w:rsidRDefault="00AD06B9" w:rsidP="00AD06B9">
            <w:pPr>
              <w:spacing w:line="276" w:lineRule="auto"/>
              <w:jc w:val="center"/>
              <w:rPr>
                <w:rFonts w:ascii="Times New Roman" w:hAnsi="Times New Roman"/>
                <w:b/>
                <w:color w:val="000000" w:themeColor="text1"/>
                <w:szCs w:val="28"/>
              </w:rPr>
            </w:pPr>
            <w:r w:rsidRPr="00AD06B9">
              <w:rPr>
                <w:rFonts w:ascii="Times New Roman" w:hAnsi="Times New Roman"/>
                <w:b/>
                <w:color w:val="000000" w:themeColor="text1"/>
                <w:szCs w:val="28"/>
              </w:rPr>
              <w:t>SL</w:t>
            </w:r>
          </w:p>
        </w:tc>
        <w:tc>
          <w:tcPr>
            <w:tcW w:w="709" w:type="dxa"/>
          </w:tcPr>
          <w:p w14:paraId="412C016D" w14:textId="77777777" w:rsidR="00AD06B9" w:rsidRPr="00AD06B9" w:rsidRDefault="00AD06B9" w:rsidP="00AD06B9">
            <w:pPr>
              <w:spacing w:line="276" w:lineRule="auto"/>
              <w:jc w:val="center"/>
              <w:rPr>
                <w:rFonts w:ascii="Times New Roman" w:hAnsi="Times New Roman"/>
                <w:b/>
                <w:color w:val="000000" w:themeColor="text1"/>
                <w:szCs w:val="28"/>
              </w:rPr>
            </w:pPr>
            <w:r w:rsidRPr="00AD06B9">
              <w:rPr>
                <w:rFonts w:ascii="Times New Roman" w:hAnsi="Times New Roman"/>
                <w:b/>
                <w:color w:val="000000" w:themeColor="text1"/>
                <w:szCs w:val="28"/>
              </w:rPr>
              <w:t>Tỉ lệ %</w:t>
            </w:r>
          </w:p>
        </w:tc>
        <w:tc>
          <w:tcPr>
            <w:tcW w:w="709" w:type="dxa"/>
          </w:tcPr>
          <w:p w14:paraId="503F9787" w14:textId="77777777" w:rsidR="00AD06B9" w:rsidRPr="00AD06B9" w:rsidRDefault="00AD06B9" w:rsidP="00AD06B9">
            <w:pPr>
              <w:spacing w:line="276" w:lineRule="auto"/>
              <w:jc w:val="center"/>
              <w:rPr>
                <w:rFonts w:ascii="Times New Roman" w:hAnsi="Times New Roman"/>
                <w:b/>
                <w:color w:val="000000" w:themeColor="text1"/>
                <w:szCs w:val="28"/>
              </w:rPr>
            </w:pPr>
            <w:r w:rsidRPr="00AD06B9">
              <w:rPr>
                <w:rFonts w:ascii="Times New Roman" w:hAnsi="Times New Roman"/>
                <w:b/>
                <w:color w:val="000000" w:themeColor="text1"/>
                <w:szCs w:val="28"/>
              </w:rPr>
              <w:t>SL</w:t>
            </w:r>
          </w:p>
        </w:tc>
        <w:tc>
          <w:tcPr>
            <w:tcW w:w="1134" w:type="dxa"/>
          </w:tcPr>
          <w:p w14:paraId="32A4E338" w14:textId="77777777" w:rsidR="00AD06B9" w:rsidRPr="00AD06B9" w:rsidRDefault="00AD06B9" w:rsidP="00AD06B9">
            <w:pPr>
              <w:spacing w:line="276" w:lineRule="auto"/>
              <w:jc w:val="center"/>
              <w:rPr>
                <w:rFonts w:ascii="Times New Roman" w:hAnsi="Times New Roman"/>
                <w:b/>
                <w:color w:val="000000" w:themeColor="text1"/>
                <w:szCs w:val="28"/>
              </w:rPr>
            </w:pPr>
            <w:r w:rsidRPr="00AD06B9">
              <w:rPr>
                <w:rFonts w:ascii="Times New Roman" w:hAnsi="Times New Roman"/>
                <w:b/>
                <w:color w:val="000000" w:themeColor="text1"/>
                <w:szCs w:val="28"/>
              </w:rPr>
              <w:t>Tỉ lệ %</w:t>
            </w:r>
          </w:p>
        </w:tc>
        <w:tc>
          <w:tcPr>
            <w:tcW w:w="850" w:type="dxa"/>
          </w:tcPr>
          <w:p w14:paraId="7AADB8A0" w14:textId="77777777" w:rsidR="00AD06B9" w:rsidRPr="00AD06B9" w:rsidRDefault="00AD06B9" w:rsidP="00AD06B9">
            <w:pPr>
              <w:spacing w:line="276" w:lineRule="auto"/>
              <w:jc w:val="center"/>
              <w:rPr>
                <w:rFonts w:ascii="Times New Roman" w:hAnsi="Times New Roman"/>
                <w:b/>
                <w:color w:val="000000" w:themeColor="text1"/>
                <w:szCs w:val="28"/>
              </w:rPr>
            </w:pPr>
            <w:r w:rsidRPr="00AD06B9">
              <w:rPr>
                <w:rFonts w:ascii="Times New Roman" w:hAnsi="Times New Roman"/>
                <w:b/>
                <w:color w:val="000000" w:themeColor="text1"/>
                <w:szCs w:val="28"/>
              </w:rPr>
              <w:t>SL</w:t>
            </w:r>
          </w:p>
        </w:tc>
        <w:tc>
          <w:tcPr>
            <w:tcW w:w="1134" w:type="dxa"/>
          </w:tcPr>
          <w:p w14:paraId="7590D7CB" w14:textId="77777777" w:rsidR="00AD06B9" w:rsidRPr="00AD06B9" w:rsidRDefault="00AD06B9" w:rsidP="00AD06B9">
            <w:pPr>
              <w:spacing w:line="276" w:lineRule="auto"/>
              <w:jc w:val="center"/>
              <w:rPr>
                <w:rFonts w:ascii="Times New Roman" w:hAnsi="Times New Roman"/>
                <w:b/>
                <w:color w:val="000000" w:themeColor="text1"/>
                <w:szCs w:val="28"/>
              </w:rPr>
            </w:pPr>
            <w:r w:rsidRPr="00AD06B9">
              <w:rPr>
                <w:rFonts w:ascii="Times New Roman" w:hAnsi="Times New Roman"/>
                <w:b/>
                <w:color w:val="000000" w:themeColor="text1"/>
                <w:szCs w:val="28"/>
              </w:rPr>
              <w:t>Tỉ lệ %</w:t>
            </w:r>
          </w:p>
        </w:tc>
        <w:tc>
          <w:tcPr>
            <w:tcW w:w="851" w:type="dxa"/>
          </w:tcPr>
          <w:p w14:paraId="50B388BF" w14:textId="77777777" w:rsidR="00AD06B9" w:rsidRPr="00AD06B9" w:rsidRDefault="00AD06B9" w:rsidP="00AD06B9">
            <w:pPr>
              <w:spacing w:line="276" w:lineRule="auto"/>
              <w:jc w:val="center"/>
              <w:rPr>
                <w:rFonts w:ascii="Times New Roman" w:hAnsi="Times New Roman"/>
                <w:b/>
                <w:color w:val="000000" w:themeColor="text1"/>
                <w:szCs w:val="28"/>
              </w:rPr>
            </w:pPr>
            <w:r w:rsidRPr="00AD06B9">
              <w:rPr>
                <w:rFonts w:ascii="Times New Roman" w:hAnsi="Times New Roman"/>
                <w:b/>
                <w:color w:val="000000" w:themeColor="text1"/>
                <w:szCs w:val="28"/>
              </w:rPr>
              <w:t>SL</w:t>
            </w:r>
          </w:p>
        </w:tc>
        <w:tc>
          <w:tcPr>
            <w:tcW w:w="850" w:type="dxa"/>
          </w:tcPr>
          <w:p w14:paraId="1291E6EC" w14:textId="77777777" w:rsidR="00AD06B9" w:rsidRPr="00AD06B9" w:rsidRDefault="00AD06B9" w:rsidP="00AD06B9">
            <w:pPr>
              <w:spacing w:line="276" w:lineRule="auto"/>
              <w:jc w:val="center"/>
              <w:rPr>
                <w:rFonts w:ascii="Times New Roman" w:hAnsi="Times New Roman"/>
                <w:b/>
                <w:color w:val="000000" w:themeColor="text1"/>
                <w:szCs w:val="28"/>
              </w:rPr>
            </w:pPr>
            <w:r w:rsidRPr="00AD06B9">
              <w:rPr>
                <w:rFonts w:ascii="Times New Roman" w:hAnsi="Times New Roman"/>
                <w:b/>
                <w:color w:val="000000" w:themeColor="text1"/>
                <w:szCs w:val="28"/>
              </w:rPr>
              <w:t>Tỉ lệ %</w:t>
            </w:r>
          </w:p>
        </w:tc>
      </w:tr>
      <w:tr w:rsidR="00AD06B9" w:rsidRPr="00AD06B9" w14:paraId="262038E3" w14:textId="77777777" w:rsidTr="00AD06B9">
        <w:tc>
          <w:tcPr>
            <w:tcW w:w="1134" w:type="dxa"/>
          </w:tcPr>
          <w:p w14:paraId="06D3A51B" w14:textId="77777777" w:rsidR="00AD06B9" w:rsidRPr="00AD06B9" w:rsidRDefault="00AD06B9" w:rsidP="00AD06B9">
            <w:pPr>
              <w:spacing w:line="276" w:lineRule="auto"/>
              <w:jc w:val="center"/>
              <w:rPr>
                <w:rFonts w:ascii="Times New Roman" w:hAnsi="Times New Roman"/>
                <w:color w:val="000000" w:themeColor="text1"/>
                <w:szCs w:val="28"/>
              </w:rPr>
            </w:pPr>
            <w:r w:rsidRPr="00AD06B9">
              <w:rPr>
                <w:rFonts w:ascii="Times New Roman" w:hAnsi="Times New Roman"/>
                <w:color w:val="000000" w:themeColor="text1"/>
                <w:szCs w:val="28"/>
              </w:rPr>
              <w:lastRenderedPageBreak/>
              <w:t>2019-2020</w:t>
            </w:r>
          </w:p>
        </w:tc>
        <w:tc>
          <w:tcPr>
            <w:tcW w:w="851" w:type="dxa"/>
          </w:tcPr>
          <w:p w14:paraId="0071C126"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829</w:t>
            </w:r>
          </w:p>
        </w:tc>
        <w:tc>
          <w:tcPr>
            <w:tcW w:w="850" w:type="dxa"/>
          </w:tcPr>
          <w:p w14:paraId="270B8C17" w14:textId="77777777" w:rsidR="00AD06B9" w:rsidRPr="00AD06B9" w:rsidRDefault="00AD06B9" w:rsidP="00AD06B9">
            <w:pPr>
              <w:spacing w:line="600" w:lineRule="auto"/>
              <w:jc w:val="center"/>
              <w:rPr>
                <w:rFonts w:ascii="Times New Roman" w:hAnsi="Times New Roman"/>
                <w:szCs w:val="28"/>
              </w:rPr>
            </w:pPr>
            <w:r w:rsidRPr="00AD06B9">
              <w:rPr>
                <w:rFonts w:ascii="Times New Roman" w:hAnsi="Times New Roman"/>
                <w:szCs w:val="28"/>
              </w:rPr>
              <w:t>636</w:t>
            </w:r>
          </w:p>
        </w:tc>
        <w:tc>
          <w:tcPr>
            <w:tcW w:w="709" w:type="dxa"/>
          </w:tcPr>
          <w:p w14:paraId="010A08E8" w14:textId="77777777" w:rsidR="00AD06B9" w:rsidRPr="00AD06B9" w:rsidRDefault="00AD06B9" w:rsidP="00AD06B9">
            <w:pPr>
              <w:spacing w:line="600" w:lineRule="auto"/>
              <w:jc w:val="center"/>
              <w:rPr>
                <w:rFonts w:ascii="Times New Roman" w:hAnsi="Times New Roman"/>
                <w:szCs w:val="28"/>
              </w:rPr>
            </w:pPr>
            <w:r w:rsidRPr="00AD06B9">
              <w:rPr>
                <w:rFonts w:ascii="Times New Roman" w:hAnsi="Times New Roman"/>
                <w:szCs w:val="28"/>
              </w:rPr>
              <w:t>76.7</w:t>
            </w:r>
          </w:p>
        </w:tc>
        <w:tc>
          <w:tcPr>
            <w:tcW w:w="709" w:type="dxa"/>
          </w:tcPr>
          <w:p w14:paraId="79046D5A" w14:textId="77777777" w:rsidR="00AD06B9" w:rsidRPr="00AD06B9" w:rsidRDefault="00AD06B9" w:rsidP="00AD06B9">
            <w:pPr>
              <w:spacing w:line="600" w:lineRule="auto"/>
              <w:jc w:val="center"/>
              <w:rPr>
                <w:rFonts w:ascii="Times New Roman" w:hAnsi="Times New Roman"/>
                <w:szCs w:val="28"/>
              </w:rPr>
            </w:pPr>
            <w:r w:rsidRPr="00AD06B9">
              <w:rPr>
                <w:rFonts w:ascii="Times New Roman" w:hAnsi="Times New Roman"/>
                <w:szCs w:val="28"/>
              </w:rPr>
              <w:t>184</w:t>
            </w:r>
          </w:p>
        </w:tc>
        <w:tc>
          <w:tcPr>
            <w:tcW w:w="1134" w:type="dxa"/>
          </w:tcPr>
          <w:p w14:paraId="39E41FAD" w14:textId="77777777" w:rsidR="00AD06B9" w:rsidRPr="00AD06B9" w:rsidRDefault="00AD06B9" w:rsidP="00AD06B9">
            <w:pPr>
              <w:spacing w:line="600" w:lineRule="auto"/>
              <w:jc w:val="center"/>
              <w:rPr>
                <w:rFonts w:ascii="Times New Roman" w:hAnsi="Times New Roman"/>
                <w:szCs w:val="28"/>
              </w:rPr>
            </w:pPr>
            <w:r w:rsidRPr="00AD06B9">
              <w:rPr>
                <w:rFonts w:ascii="Times New Roman" w:hAnsi="Times New Roman"/>
                <w:szCs w:val="28"/>
              </w:rPr>
              <w:t>22.2</w:t>
            </w:r>
          </w:p>
        </w:tc>
        <w:tc>
          <w:tcPr>
            <w:tcW w:w="850" w:type="dxa"/>
          </w:tcPr>
          <w:p w14:paraId="7FA014EC" w14:textId="77777777" w:rsidR="00AD06B9" w:rsidRPr="00AD06B9" w:rsidRDefault="00AD06B9" w:rsidP="00AD06B9">
            <w:pPr>
              <w:spacing w:line="600" w:lineRule="auto"/>
              <w:jc w:val="center"/>
              <w:rPr>
                <w:rFonts w:ascii="Times New Roman" w:hAnsi="Times New Roman"/>
                <w:szCs w:val="28"/>
              </w:rPr>
            </w:pPr>
            <w:r w:rsidRPr="00AD06B9">
              <w:rPr>
                <w:rFonts w:ascii="Times New Roman" w:hAnsi="Times New Roman"/>
                <w:szCs w:val="28"/>
              </w:rPr>
              <w:t>9</w:t>
            </w:r>
          </w:p>
        </w:tc>
        <w:tc>
          <w:tcPr>
            <w:tcW w:w="1134" w:type="dxa"/>
          </w:tcPr>
          <w:p w14:paraId="3B4FA336" w14:textId="77777777" w:rsidR="00AD06B9" w:rsidRPr="00AD06B9" w:rsidRDefault="00AD06B9" w:rsidP="00AD06B9">
            <w:pPr>
              <w:spacing w:line="600" w:lineRule="auto"/>
              <w:jc w:val="center"/>
              <w:rPr>
                <w:rFonts w:ascii="Times New Roman" w:hAnsi="Times New Roman"/>
                <w:szCs w:val="28"/>
              </w:rPr>
            </w:pPr>
            <w:r w:rsidRPr="00AD06B9">
              <w:rPr>
                <w:rFonts w:ascii="Times New Roman" w:hAnsi="Times New Roman"/>
                <w:szCs w:val="28"/>
              </w:rPr>
              <w:t>1.09</w:t>
            </w:r>
          </w:p>
        </w:tc>
        <w:tc>
          <w:tcPr>
            <w:tcW w:w="851" w:type="dxa"/>
          </w:tcPr>
          <w:p w14:paraId="793523A8" w14:textId="77777777" w:rsidR="00AD06B9" w:rsidRPr="00AD06B9" w:rsidRDefault="00AD06B9" w:rsidP="00AD06B9">
            <w:pPr>
              <w:spacing w:line="600" w:lineRule="auto"/>
              <w:jc w:val="center"/>
              <w:rPr>
                <w:rFonts w:ascii="Times New Roman" w:hAnsi="Times New Roman"/>
                <w:szCs w:val="28"/>
              </w:rPr>
            </w:pPr>
            <w:r w:rsidRPr="00AD06B9">
              <w:rPr>
                <w:rFonts w:ascii="Times New Roman" w:hAnsi="Times New Roman"/>
                <w:szCs w:val="28"/>
              </w:rPr>
              <w:t>0</w:t>
            </w:r>
          </w:p>
        </w:tc>
        <w:tc>
          <w:tcPr>
            <w:tcW w:w="850" w:type="dxa"/>
          </w:tcPr>
          <w:p w14:paraId="06A5EA75"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0</w:t>
            </w:r>
          </w:p>
        </w:tc>
      </w:tr>
      <w:tr w:rsidR="00AD06B9" w:rsidRPr="00AD06B9" w14:paraId="5929F76C" w14:textId="77777777" w:rsidTr="00AD06B9">
        <w:tc>
          <w:tcPr>
            <w:tcW w:w="1134" w:type="dxa"/>
          </w:tcPr>
          <w:p w14:paraId="3D3320A6" w14:textId="77777777" w:rsidR="00AD06B9" w:rsidRPr="00AD06B9" w:rsidRDefault="00AD06B9" w:rsidP="00AD06B9">
            <w:pPr>
              <w:spacing w:line="276" w:lineRule="auto"/>
              <w:jc w:val="center"/>
              <w:rPr>
                <w:rFonts w:ascii="Times New Roman" w:hAnsi="Times New Roman"/>
                <w:color w:val="000000" w:themeColor="text1"/>
                <w:szCs w:val="28"/>
              </w:rPr>
            </w:pPr>
            <w:r w:rsidRPr="00AD06B9">
              <w:rPr>
                <w:rFonts w:ascii="Times New Roman" w:hAnsi="Times New Roman"/>
                <w:color w:val="000000" w:themeColor="text1"/>
                <w:szCs w:val="28"/>
              </w:rPr>
              <w:t>2020-2021</w:t>
            </w:r>
          </w:p>
        </w:tc>
        <w:tc>
          <w:tcPr>
            <w:tcW w:w="851" w:type="dxa"/>
          </w:tcPr>
          <w:p w14:paraId="6D786561"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1078</w:t>
            </w:r>
          </w:p>
        </w:tc>
        <w:tc>
          <w:tcPr>
            <w:tcW w:w="850" w:type="dxa"/>
            <w:vAlign w:val="center"/>
          </w:tcPr>
          <w:p w14:paraId="3ED63BB7" w14:textId="77777777" w:rsidR="00AD06B9" w:rsidRPr="00AD06B9" w:rsidRDefault="00AD06B9" w:rsidP="00AD06B9">
            <w:pPr>
              <w:spacing w:line="600" w:lineRule="auto"/>
              <w:jc w:val="center"/>
              <w:rPr>
                <w:rFonts w:ascii="Times New Roman" w:hAnsi="Times New Roman"/>
                <w:bCs/>
                <w:szCs w:val="28"/>
              </w:rPr>
            </w:pPr>
            <w:r w:rsidRPr="00AD06B9">
              <w:rPr>
                <w:rFonts w:ascii="Times New Roman" w:hAnsi="Times New Roman"/>
                <w:bCs/>
                <w:szCs w:val="28"/>
              </w:rPr>
              <w:t>875</w:t>
            </w:r>
          </w:p>
        </w:tc>
        <w:tc>
          <w:tcPr>
            <w:tcW w:w="709" w:type="dxa"/>
            <w:vAlign w:val="center"/>
          </w:tcPr>
          <w:p w14:paraId="3BBDB086" w14:textId="77777777" w:rsidR="00AD06B9" w:rsidRPr="00AD06B9" w:rsidRDefault="00AD06B9" w:rsidP="00AD06B9">
            <w:pPr>
              <w:spacing w:line="600" w:lineRule="auto"/>
              <w:jc w:val="center"/>
              <w:rPr>
                <w:rFonts w:ascii="Times New Roman" w:hAnsi="Times New Roman"/>
                <w:szCs w:val="28"/>
              </w:rPr>
            </w:pPr>
            <w:r w:rsidRPr="00AD06B9">
              <w:rPr>
                <w:rFonts w:ascii="Times New Roman" w:hAnsi="Times New Roman"/>
                <w:szCs w:val="28"/>
              </w:rPr>
              <w:t>81.2</w:t>
            </w:r>
          </w:p>
        </w:tc>
        <w:tc>
          <w:tcPr>
            <w:tcW w:w="709" w:type="dxa"/>
            <w:vAlign w:val="center"/>
          </w:tcPr>
          <w:p w14:paraId="7729E4BC" w14:textId="77777777" w:rsidR="00AD06B9" w:rsidRPr="00AD06B9" w:rsidRDefault="00AD06B9" w:rsidP="00AD06B9">
            <w:pPr>
              <w:spacing w:line="600" w:lineRule="auto"/>
              <w:jc w:val="center"/>
              <w:rPr>
                <w:rFonts w:ascii="Times New Roman" w:hAnsi="Times New Roman"/>
                <w:bCs/>
                <w:szCs w:val="28"/>
              </w:rPr>
            </w:pPr>
            <w:r w:rsidRPr="00AD06B9">
              <w:rPr>
                <w:rFonts w:ascii="Times New Roman" w:hAnsi="Times New Roman"/>
                <w:bCs/>
                <w:szCs w:val="28"/>
              </w:rPr>
              <w:t>182</w:t>
            </w:r>
          </w:p>
        </w:tc>
        <w:tc>
          <w:tcPr>
            <w:tcW w:w="1134" w:type="dxa"/>
            <w:vAlign w:val="center"/>
          </w:tcPr>
          <w:p w14:paraId="1D38FB42" w14:textId="77777777" w:rsidR="00AD06B9" w:rsidRPr="00AD06B9" w:rsidRDefault="00AD06B9" w:rsidP="00AD06B9">
            <w:pPr>
              <w:spacing w:line="600" w:lineRule="auto"/>
              <w:jc w:val="center"/>
              <w:rPr>
                <w:rFonts w:ascii="Times New Roman" w:hAnsi="Times New Roman"/>
                <w:szCs w:val="28"/>
              </w:rPr>
            </w:pPr>
            <w:r w:rsidRPr="00AD06B9">
              <w:rPr>
                <w:rFonts w:ascii="Times New Roman" w:hAnsi="Times New Roman"/>
                <w:szCs w:val="28"/>
              </w:rPr>
              <w:t>16.9</w:t>
            </w:r>
          </w:p>
        </w:tc>
        <w:tc>
          <w:tcPr>
            <w:tcW w:w="850" w:type="dxa"/>
            <w:vAlign w:val="center"/>
          </w:tcPr>
          <w:p w14:paraId="2E0BC94D" w14:textId="77777777" w:rsidR="00AD06B9" w:rsidRPr="00AD06B9" w:rsidRDefault="00AD06B9" w:rsidP="00AD06B9">
            <w:pPr>
              <w:spacing w:line="600" w:lineRule="auto"/>
              <w:jc w:val="center"/>
              <w:rPr>
                <w:rFonts w:ascii="Times New Roman" w:hAnsi="Times New Roman"/>
                <w:bCs/>
                <w:szCs w:val="28"/>
              </w:rPr>
            </w:pPr>
            <w:r w:rsidRPr="00AD06B9">
              <w:rPr>
                <w:rFonts w:ascii="Times New Roman" w:hAnsi="Times New Roman"/>
                <w:bCs/>
                <w:szCs w:val="28"/>
              </w:rPr>
              <w:t>20</w:t>
            </w:r>
          </w:p>
        </w:tc>
        <w:tc>
          <w:tcPr>
            <w:tcW w:w="1134" w:type="dxa"/>
            <w:vAlign w:val="center"/>
          </w:tcPr>
          <w:p w14:paraId="15365CE7" w14:textId="77777777" w:rsidR="00AD06B9" w:rsidRPr="00AD06B9" w:rsidRDefault="00AD06B9" w:rsidP="00AD06B9">
            <w:pPr>
              <w:spacing w:line="600" w:lineRule="auto"/>
              <w:jc w:val="center"/>
              <w:rPr>
                <w:rFonts w:ascii="Times New Roman" w:hAnsi="Times New Roman"/>
                <w:szCs w:val="28"/>
              </w:rPr>
            </w:pPr>
            <w:r w:rsidRPr="00AD06B9">
              <w:rPr>
                <w:rFonts w:ascii="Times New Roman" w:hAnsi="Times New Roman"/>
                <w:szCs w:val="28"/>
              </w:rPr>
              <w:t>1.8</w:t>
            </w:r>
          </w:p>
        </w:tc>
        <w:tc>
          <w:tcPr>
            <w:tcW w:w="851" w:type="dxa"/>
            <w:vAlign w:val="center"/>
          </w:tcPr>
          <w:p w14:paraId="6196B9CC" w14:textId="77777777" w:rsidR="00AD06B9" w:rsidRPr="00AD06B9" w:rsidRDefault="00AD06B9" w:rsidP="00AD06B9">
            <w:pPr>
              <w:spacing w:line="600" w:lineRule="auto"/>
              <w:jc w:val="center"/>
              <w:rPr>
                <w:rFonts w:ascii="Times New Roman" w:hAnsi="Times New Roman"/>
                <w:bCs/>
                <w:szCs w:val="28"/>
              </w:rPr>
            </w:pPr>
            <w:r w:rsidRPr="00AD06B9">
              <w:rPr>
                <w:rFonts w:ascii="Times New Roman" w:hAnsi="Times New Roman"/>
                <w:bCs/>
                <w:szCs w:val="28"/>
              </w:rPr>
              <w:t>1</w:t>
            </w:r>
          </w:p>
        </w:tc>
        <w:tc>
          <w:tcPr>
            <w:tcW w:w="850" w:type="dxa"/>
            <w:vAlign w:val="center"/>
          </w:tcPr>
          <w:p w14:paraId="6E62A392" w14:textId="74B5D65E" w:rsidR="00AD06B9" w:rsidRPr="00AD06B9" w:rsidRDefault="00AD06B9" w:rsidP="000B5DC6">
            <w:pPr>
              <w:spacing w:line="600" w:lineRule="auto"/>
              <w:jc w:val="center"/>
              <w:rPr>
                <w:rFonts w:ascii="Times New Roman" w:hAnsi="Times New Roman"/>
                <w:szCs w:val="28"/>
              </w:rPr>
            </w:pPr>
            <w:r w:rsidRPr="00AD06B9">
              <w:rPr>
                <w:rFonts w:ascii="Times New Roman" w:hAnsi="Times New Roman"/>
                <w:szCs w:val="28"/>
              </w:rPr>
              <w:t>0</w:t>
            </w:r>
          </w:p>
        </w:tc>
      </w:tr>
      <w:tr w:rsidR="00AD06B9" w:rsidRPr="00AD06B9" w14:paraId="7C7DC913" w14:textId="77777777" w:rsidTr="00AD06B9">
        <w:tc>
          <w:tcPr>
            <w:tcW w:w="1134" w:type="dxa"/>
          </w:tcPr>
          <w:p w14:paraId="3A05CCEA" w14:textId="77777777" w:rsidR="00AD06B9" w:rsidRPr="00AD06B9" w:rsidRDefault="00AD06B9" w:rsidP="00AD06B9">
            <w:pPr>
              <w:spacing w:line="276" w:lineRule="auto"/>
              <w:jc w:val="center"/>
              <w:rPr>
                <w:rFonts w:ascii="Times New Roman" w:hAnsi="Times New Roman"/>
                <w:color w:val="000000" w:themeColor="text1"/>
                <w:szCs w:val="28"/>
              </w:rPr>
            </w:pPr>
            <w:r w:rsidRPr="00AD06B9">
              <w:rPr>
                <w:rFonts w:ascii="Times New Roman" w:hAnsi="Times New Roman"/>
                <w:color w:val="000000" w:themeColor="text1"/>
                <w:szCs w:val="28"/>
              </w:rPr>
              <w:t>2021-2022</w:t>
            </w:r>
          </w:p>
        </w:tc>
        <w:tc>
          <w:tcPr>
            <w:tcW w:w="851" w:type="dxa"/>
          </w:tcPr>
          <w:p w14:paraId="0B930F51"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1063</w:t>
            </w:r>
          </w:p>
        </w:tc>
        <w:tc>
          <w:tcPr>
            <w:tcW w:w="850" w:type="dxa"/>
            <w:vAlign w:val="center"/>
          </w:tcPr>
          <w:p w14:paraId="23BF55E4" w14:textId="77777777" w:rsidR="00AD06B9" w:rsidRPr="00AD06B9" w:rsidRDefault="00AD06B9" w:rsidP="00AD06B9">
            <w:pPr>
              <w:spacing w:line="600" w:lineRule="auto"/>
              <w:jc w:val="center"/>
              <w:rPr>
                <w:rFonts w:ascii="Times New Roman" w:hAnsi="Times New Roman"/>
                <w:bCs/>
                <w:szCs w:val="28"/>
              </w:rPr>
            </w:pPr>
            <w:r w:rsidRPr="00AD06B9">
              <w:rPr>
                <w:rFonts w:ascii="Times New Roman" w:hAnsi="Times New Roman"/>
                <w:bCs/>
                <w:szCs w:val="28"/>
              </w:rPr>
              <w:t>950</w:t>
            </w:r>
          </w:p>
        </w:tc>
        <w:tc>
          <w:tcPr>
            <w:tcW w:w="709" w:type="dxa"/>
            <w:vAlign w:val="center"/>
          </w:tcPr>
          <w:p w14:paraId="7E4EDFE5" w14:textId="77777777" w:rsidR="00AD06B9" w:rsidRPr="00AD06B9" w:rsidRDefault="00AD06B9" w:rsidP="00AD06B9">
            <w:pPr>
              <w:spacing w:line="600" w:lineRule="auto"/>
              <w:jc w:val="center"/>
              <w:rPr>
                <w:rFonts w:ascii="Times New Roman" w:hAnsi="Times New Roman"/>
                <w:szCs w:val="28"/>
              </w:rPr>
            </w:pPr>
            <w:r w:rsidRPr="00AD06B9">
              <w:rPr>
                <w:rFonts w:ascii="Times New Roman" w:hAnsi="Times New Roman"/>
                <w:szCs w:val="28"/>
              </w:rPr>
              <w:t>89.4</w:t>
            </w:r>
          </w:p>
        </w:tc>
        <w:tc>
          <w:tcPr>
            <w:tcW w:w="709" w:type="dxa"/>
            <w:vAlign w:val="center"/>
          </w:tcPr>
          <w:p w14:paraId="32F04CC1" w14:textId="77777777" w:rsidR="00AD06B9" w:rsidRPr="00AD06B9" w:rsidRDefault="00AD06B9" w:rsidP="00AD06B9">
            <w:pPr>
              <w:spacing w:line="600" w:lineRule="auto"/>
              <w:jc w:val="center"/>
              <w:rPr>
                <w:rFonts w:ascii="Times New Roman" w:hAnsi="Times New Roman"/>
                <w:bCs/>
                <w:szCs w:val="28"/>
              </w:rPr>
            </w:pPr>
            <w:r w:rsidRPr="00AD06B9">
              <w:rPr>
                <w:rFonts w:ascii="Times New Roman" w:hAnsi="Times New Roman"/>
                <w:bCs/>
                <w:szCs w:val="28"/>
              </w:rPr>
              <w:t>108</w:t>
            </w:r>
          </w:p>
        </w:tc>
        <w:tc>
          <w:tcPr>
            <w:tcW w:w="1134" w:type="dxa"/>
            <w:vAlign w:val="center"/>
          </w:tcPr>
          <w:p w14:paraId="47BD45A1" w14:textId="77777777" w:rsidR="00AD06B9" w:rsidRPr="00AD06B9" w:rsidRDefault="00AD06B9" w:rsidP="00AD06B9">
            <w:pPr>
              <w:spacing w:line="600" w:lineRule="auto"/>
              <w:jc w:val="center"/>
              <w:rPr>
                <w:rFonts w:ascii="Times New Roman" w:hAnsi="Times New Roman"/>
                <w:szCs w:val="28"/>
              </w:rPr>
            </w:pPr>
            <w:r w:rsidRPr="00AD06B9">
              <w:rPr>
                <w:rFonts w:ascii="Times New Roman" w:hAnsi="Times New Roman"/>
                <w:szCs w:val="28"/>
              </w:rPr>
              <w:t>10.2</w:t>
            </w:r>
          </w:p>
        </w:tc>
        <w:tc>
          <w:tcPr>
            <w:tcW w:w="850" w:type="dxa"/>
            <w:vAlign w:val="center"/>
          </w:tcPr>
          <w:p w14:paraId="43251033" w14:textId="77777777" w:rsidR="00AD06B9" w:rsidRPr="00AD06B9" w:rsidRDefault="00AD06B9" w:rsidP="00AD06B9">
            <w:pPr>
              <w:spacing w:line="600" w:lineRule="auto"/>
              <w:jc w:val="center"/>
              <w:rPr>
                <w:rFonts w:ascii="Times New Roman" w:hAnsi="Times New Roman"/>
                <w:bCs/>
                <w:szCs w:val="28"/>
              </w:rPr>
            </w:pPr>
            <w:r w:rsidRPr="00AD06B9">
              <w:rPr>
                <w:rFonts w:ascii="Times New Roman" w:hAnsi="Times New Roman"/>
                <w:bCs/>
                <w:szCs w:val="28"/>
              </w:rPr>
              <w:t>5</w:t>
            </w:r>
          </w:p>
        </w:tc>
        <w:tc>
          <w:tcPr>
            <w:tcW w:w="1134" w:type="dxa"/>
            <w:vAlign w:val="center"/>
          </w:tcPr>
          <w:p w14:paraId="7FEB3EC7" w14:textId="77777777" w:rsidR="00AD06B9" w:rsidRPr="00AD06B9" w:rsidRDefault="00AD06B9" w:rsidP="00AD06B9">
            <w:pPr>
              <w:spacing w:line="600" w:lineRule="auto"/>
              <w:jc w:val="center"/>
              <w:rPr>
                <w:rFonts w:ascii="Times New Roman" w:hAnsi="Times New Roman"/>
                <w:szCs w:val="28"/>
              </w:rPr>
            </w:pPr>
            <w:r w:rsidRPr="00AD06B9">
              <w:rPr>
                <w:rFonts w:ascii="Times New Roman" w:hAnsi="Times New Roman"/>
                <w:szCs w:val="28"/>
              </w:rPr>
              <w:t>0.5</w:t>
            </w:r>
          </w:p>
        </w:tc>
        <w:tc>
          <w:tcPr>
            <w:tcW w:w="851" w:type="dxa"/>
            <w:vAlign w:val="center"/>
          </w:tcPr>
          <w:p w14:paraId="7ED458B7" w14:textId="77777777" w:rsidR="00AD06B9" w:rsidRPr="00AD06B9" w:rsidRDefault="00AD06B9" w:rsidP="00AD06B9">
            <w:pPr>
              <w:spacing w:line="600" w:lineRule="auto"/>
              <w:jc w:val="center"/>
              <w:rPr>
                <w:rFonts w:ascii="Times New Roman" w:hAnsi="Times New Roman"/>
                <w:bCs/>
                <w:szCs w:val="28"/>
              </w:rPr>
            </w:pPr>
            <w:r w:rsidRPr="00AD06B9">
              <w:rPr>
                <w:rFonts w:ascii="Times New Roman" w:hAnsi="Times New Roman"/>
                <w:bCs/>
                <w:szCs w:val="28"/>
              </w:rPr>
              <w:t>0</w:t>
            </w:r>
          </w:p>
        </w:tc>
        <w:tc>
          <w:tcPr>
            <w:tcW w:w="850" w:type="dxa"/>
            <w:vAlign w:val="center"/>
          </w:tcPr>
          <w:p w14:paraId="335C7192" w14:textId="2BAB1ED2" w:rsidR="00AD06B9" w:rsidRPr="00AD06B9" w:rsidRDefault="00AD06B9" w:rsidP="000B5DC6">
            <w:pPr>
              <w:spacing w:line="600" w:lineRule="auto"/>
              <w:jc w:val="center"/>
              <w:rPr>
                <w:rFonts w:ascii="Times New Roman" w:hAnsi="Times New Roman"/>
                <w:szCs w:val="28"/>
              </w:rPr>
            </w:pPr>
            <w:r w:rsidRPr="00AD06B9">
              <w:rPr>
                <w:rFonts w:ascii="Times New Roman" w:hAnsi="Times New Roman"/>
                <w:szCs w:val="28"/>
              </w:rPr>
              <w:t>0</w:t>
            </w:r>
          </w:p>
        </w:tc>
      </w:tr>
      <w:tr w:rsidR="00AD06B9" w:rsidRPr="00AD06B9" w14:paraId="09616123" w14:textId="77777777" w:rsidTr="00AD06B9">
        <w:tc>
          <w:tcPr>
            <w:tcW w:w="1134" w:type="dxa"/>
          </w:tcPr>
          <w:p w14:paraId="0097D258" w14:textId="77777777" w:rsidR="00AD06B9" w:rsidRPr="00AD06B9" w:rsidRDefault="00AD06B9" w:rsidP="00AD06B9">
            <w:pPr>
              <w:spacing w:line="276" w:lineRule="auto"/>
              <w:jc w:val="center"/>
              <w:rPr>
                <w:rFonts w:ascii="Times New Roman" w:hAnsi="Times New Roman"/>
                <w:color w:val="000000" w:themeColor="text1"/>
                <w:szCs w:val="28"/>
              </w:rPr>
            </w:pPr>
            <w:r w:rsidRPr="00AD06B9">
              <w:rPr>
                <w:rFonts w:ascii="Times New Roman" w:hAnsi="Times New Roman"/>
                <w:color w:val="000000" w:themeColor="text1"/>
                <w:szCs w:val="28"/>
              </w:rPr>
              <w:t>2022-2023</w:t>
            </w:r>
          </w:p>
        </w:tc>
        <w:tc>
          <w:tcPr>
            <w:tcW w:w="851" w:type="dxa"/>
          </w:tcPr>
          <w:p w14:paraId="5B6D37EF"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1234</w:t>
            </w:r>
          </w:p>
        </w:tc>
        <w:tc>
          <w:tcPr>
            <w:tcW w:w="850" w:type="dxa"/>
            <w:vAlign w:val="bottom"/>
          </w:tcPr>
          <w:p w14:paraId="0807ADFC" w14:textId="77777777" w:rsidR="00AD06B9" w:rsidRPr="00AD06B9" w:rsidRDefault="00AD06B9" w:rsidP="00AD06B9">
            <w:pPr>
              <w:spacing w:line="600" w:lineRule="auto"/>
              <w:jc w:val="center"/>
              <w:rPr>
                <w:rFonts w:ascii="Times New Roman" w:hAnsi="Times New Roman"/>
                <w:bCs/>
                <w:color w:val="000000" w:themeColor="text1"/>
                <w:szCs w:val="28"/>
              </w:rPr>
            </w:pPr>
            <w:r w:rsidRPr="00AD06B9">
              <w:rPr>
                <w:rFonts w:ascii="Times New Roman" w:hAnsi="Times New Roman"/>
                <w:bCs/>
                <w:color w:val="000000" w:themeColor="text1"/>
                <w:szCs w:val="28"/>
              </w:rPr>
              <w:t>1113</w:t>
            </w:r>
          </w:p>
        </w:tc>
        <w:tc>
          <w:tcPr>
            <w:tcW w:w="709" w:type="dxa"/>
            <w:vAlign w:val="bottom"/>
          </w:tcPr>
          <w:p w14:paraId="29AA598A" w14:textId="77777777" w:rsidR="00AD06B9" w:rsidRPr="00AD06B9" w:rsidRDefault="00AD06B9" w:rsidP="00AD06B9">
            <w:pPr>
              <w:spacing w:line="600" w:lineRule="auto"/>
              <w:jc w:val="center"/>
              <w:rPr>
                <w:rFonts w:ascii="Times New Roman" w:hAnsi="Times New Roman"/>
                <w:bCs/>
                <w:color w:val="000000" w:themeColor="text1"/>
                <w:szCs w:val="28"/>
              </w:rPr>
            </w:pPr>
            <w:r w:rsidRPr="00AD06B9">
              <w:rPr>
                <w:rFonts w:ascii="Times New Roman" w:hAnsi="Times New Roman"/>
                <w:bCs/>
                <w:color w:val="000000" w:themeColor="text1"/>
                <w:szCs w:val="28"/>
              </w:rPr>
              <w:t>90.2</w:t>
            </w:r>
          </w:p>
        </w:tc>
        <w:tc>
          <w:tcPr>
            <w:tcW w:w="709" w:type="dxa"/>
            <w:vAlign w:val="bottom"/>
          </w:tcPr>
          <w:p w14:paraId="0739D76E" w14:textId="77777777" w:rsidR="00AD06B9" w:rsidRPr="00AD06B9" w:rsidRDefault="00AD06B9" w:rsidP="00AD06B9">
            <w:pPr>
              <w:spacing w:line="600" w:lineRule="auto"/>
              <w:jc w:val="center"/>
              <w:rPr>
                <w:rFonts w:ascii="Times New Roman" w:hAnsi="Times New Roman"/>
                <w:bCs/>
                <w:color w:val="000000" w:themeColor="text1"/>
                <w:szCs w:val="28"/>
              </w:rPr>
            </w:pPr>
            <w:r w:rsidRPr="00AD06B9">
              <w:rPr>
                <w:rFonts w:ascii="Times New Roman" w:hAnsi="Times New Roman"/>
                <w:bCs/>
                <w:color w:val="000000" w:themeColor="text1"/>
                <w:szCs w:val="28"/>
              </w:rPr>
              <w:t>45</w:t>
            </w:r>
          </w:p>
        </w:tc>
        <w:tc>
          <w:tcPr>
            <w:tcW w:w="1134" w:type="dxa"/>
            <w:vAlign w:val="bottom"/>
          </w:tcPr>
          <w:p w14:paraId="510A57B3" w14:textId="77777777" w:rsidR="00AD06B9" w:rsidRPr="00AD06B9" w:rsidRDefault="00AD06B9" w:rsidP="00AD06B9">
            <w:pPr>
              <w:spacing w:line="600" w:lineRule="auto"/>
              <w:jc w:val="center"/>
              <w:rPr>
                <w:rFonts w:ascii="Times New Roman" w:hAnsi="Times New Roman"/>
                <w:bCs/>
                <w:color w:val="000000" w:themeColor="text1"/>
                <w:szCs w:val="28"/>
              </w:rPr>
            </w:pPr>
            <w:r w:rsidRPr="00AD06B9">
              <w:rPr>
                <w:rFonts w:ascii="Times New Roman" w:hAnsi="Times New Roman"/>
                <w:bCs/>
                <w:color w:val="000000" w:themeColor="text1"/>
                <w:szCs w:val="28"/>
              </w:rPr>
              <w:t>9.3</w:t>
            </w:r>
          </w:p>
        </w:tc>
        <w:tc>
          <w:tcPr>
            <w:tcW w:w="850" w:type="dxa"/>
            <w:vAlign w:val="center"/>
          </w:tcPr>
          <w:p w14:paraId="14D34579" w14:textId="77777777" w:rsidR="00AD06B9" w:rsidRPr="00AD06B9" w:rsidRDefault="00AD06B9" w:rsidP="00AD06B9">
            <w:pPr>
              <w:spacing w:line="600" w:lineRule="auto"/>
              <w:jc w:val="center"/>
              <w:rPr>
                <w:rFonts w:ascii="Times New Roman" w:hAnsi="Times New Roman"/>
                <w:bCs/>
                <w:color w:val="000000" w:themeColor="text1"/>
                <w:szCs w:val="28"/>
              </w:rPr>
            </w:pPr>
            <w:r w:rsidRPr="00AD06B9">
              <w:rPr>
                <w:rFonts w:ascii="Times New Roman" w:hAnsi="Times New Roman"/>
                <w:bCs/>
                <w:color w:val="000000" w:themeColor="text1"/>
                <w:szCs w:val="28"/>
              </w:rPr>
              <w:t>6</w:t>
            </w:r>
          </w:p>
        </w:tc>
        <w:tc>
          <w:tcPr>
            <w:tcW w:w="1134" w:type="dxa"/>
            <w:vAlign w:val="center"/>
          </w:tcPr>
          <w:p w14:paraId="081CE576" w14:textId="77777777" w:rsidR="00AD06B9" w:rsidRPr="00AD06B9" w:rsidRDefault="00AD06B9" w:rsidP="00AD06B9">
            <w:pPr>
              <w:spacing w:line="600" w:lineRule="auto"/>
              <w:jc w:val="center"/>
              <w:rPr>
                <w:rFonts w:ascii="Times New Roman" w:hAnsi="Times New Roman"/>
                <w:bCs/>
                <w:color w:val="000000" w:themeColor="text1"/>
                <w:szCs w:val="28"/>
              </w:rPr>
            </w:pPr>
            <w:r w:rsidRPr="00AD06B9">
              <w:rPr>
                <w:rFonts w:ascii="Times New Roman" w:hAnsi="Times New Roman"/>
                <w:bCs/>
                <w:color w:val="000000" w:themeColor="text1"/>
                <w:szCs w:val="28"/>
              </w:rPr>
              <w:t>0.5</w:t>
            </w:r>
          </w:p>
        </w:tc>
        <w:tc>
          <w:tcPr>
            <w:tcW w:w="851" w:type="dxa"/>
            <w:vAlign w:val="center"/>
          </w:tcPr>
          <w:p w14:paraId="579BA3AD" w14:textId="77777777" w:rsidR="00AD06B9" w:rsidRPr="00AD06B9" w:rsidRDefault="00AD06B9" w:rsidP="00AD06B9">
            <w:pPr>
              <w:spacing w:line="600" w:lineRule="auto"/>
              <w:jc w:val="center"/>
              <w:rPr>
                <w:rFonts w:ascii="Times New Roman" w:hAnsi="Times New Roman"/>
                <w:bCs/>
                <w:color w:val="000000" w:themeColor="text1"/>
                <w:szCs w:val="28"/>
              </w:rPr>
            </w:pPr>
            <w:r w:rsidRPr="00AD06B9">
              <w:rPr>
                <w:rFonts w:ascii="Times New Roman" w:hAnsi="Times New Roman"/>
                <w:bCs/>
                <w:color w:val="000000" w:themeColor="text1"/>
                <w:szCs w:val="28"/>
              </w:rPr>
              <w:t>0</w:t>
            </w:r>
          </w:p>
        </w:tc>
        <w:tc>
          <w:tcPr>
            <w:tcW w:w="850" w:type="dxa"/>
            <w:vAlign w:val="center"/>
          </w:tcPr>
          <w:p w14:paraId="08E30C74" w14:textId="77777777" w:rsidR="00AD06B9" w:rsidRPr="00AD06B9" w:rsidRDefault="00AD06B9" w:rsidP="00AD06B9">
            <w:pPr>
              <w:spacing w:line="600" w:lineRule="auto"/>
              <w:jc w:val="center"/>
              <w:rPr>
                <w:rFonts w:ascii="Times New Roman" w:hAnsi="Times New Roman"/>
                <w:bCs/>
                <w:color w:val="000000" w:themeColor="text1"/>
                <w:szCs w:val="28"/>
              </w:rPr>
            </w:pPr>
            <w:r w:rsidRPr="00AD06B9">
              <w:rPr>
                <w:rFonts w:ascii="Times New Roman" w:hAnsi="Times New Roman"/>
                <w:bCs/>
                <w:color w:val="000000" w:themeColor="text1"/>
                <w:szCs w:val="28"/>
              </w:rPr>
              <w:t>0</w:t>
            </w:r>
          </w:p>
        </w:tc>
      </w:tr>
      <w:tr w:rsidR="00AD06B9" w:rsidRPr="00AD06B9" w14:paraId="40016D63" w14:textId="77777777" w:rsidTr="00AD06B9">
        <w:tc>
          <w:tcPr>
            <w:tcW w:w="1134" w:type="dxa"/>
          </w:tcPr>
          <w:p w14:paraId="77D82885" w14:textId="77777777" w:rsidR="00AD06B9" w:rsidRPr="00AD06B9" w:rsidRDefault="00AD06B9" w:rsidP="00AD06B9">
            <w:pPr>
              <w:spacing w:line="276" w:lineRule="auto"/>
              <w:jc w:val="center"/>
              <w:rPr>
                <w:rFonts w:ascii="Times New Roman" w:hAnsi="Times New Roman"/>
                <w:color w:val="000000" w:themeColor="text1"/>
                <w:szCs w:val="28"/>
              </w:rPr>
            </w:pPr>
            <w:r w:rsidRPr="00AD06B9">
              <w:rPr>
                <w:rFonts w:ascii="Times New Roman" w:hAnsi="Times New Roman"/>
                <w:color w:val="000000" w:themeColor="text1"/>
                <w:szCs w:val="28"/>
              </w:rPr>
              <w:t>2023-2024</w:t>
            </w:r>
          </w:p>
        </w:tc>
        <w:tc>
          <w:tcPr>
            <w:tcW w:w="851" w:type="dxa"/>
            <w:vAlign w:val="center"/>
          </w:tcPr>
          <w:p w14:paraId="3A9767FC"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1432</w:t>
            </w:r>
          </w:p>
        </w:tc>
        <w:tc>
          <w:tcPr>
            <w:tcW w:w="850" w:type="dxa"/>
            <w:vAlign w:val="center"/>
          </w:tcPr>
          <w:p w14:paraId="5D7CF727" w14:textId="77777777" w:rsidR="00AD06B9" w:rsidRPr="00AD06B9" w:rsidRDefault="00AD06B9" w:rsidP="00AD06B9">
            <w:pPr>
              <w:shd w:val="clear" w:color="auto" w:fill="FFFFFF" w:themeFill="background1"/>
              <w:spacing w:line="600" w:lineRule="auto"/>
              <w:jc w:val="center"/>
              <w:rPr>
                <w:rFonts w:ascii="Times New Roman" w:hAnsi="Times New Roman"/>
                <w:bCs/>
                <w:color w:val="000000" w:themeColor="text1"/>
                <w:szCs w:val="28"/>
              </w:rPr>
            </w:pPr>
            <w:r w:rsidRPr="00AD06B9">
              <w:rPr>
                <w:rFonts w:ascii="Times New Roman" w:hAnsi="Times New Roman"/>
                <w:bCs/>
                <w:color w:val="000000" w:themeColor="text1"/>
                <w:szCs w:val="28"/>
              </w:rPr>
              <w:t>1374</w:t>
            </w:r>
          </w:p>
        </w:tc>
        <w:tc>
          <w:tcPr>
            <w:tcW w:w="709" w:type="dxa"/>
            <w:vAlign w:val="center"/>
          </w:tcPr>
          <w:p w14:paraId="1E226D62" w14:textId="77777777" w:rsidR="00AD06B9" w:rsidRPr="00AD06B9" w:rsidRDefault="00AD06B9" w:rsidP="00AD06B9">
            <w:pPr>
              <w:shd w:val="clear" w:color="auto" w:fill="FFFFFF" w:themeFill="background1"/>
              <w:spacing w:line="600" w:lineRule="auto"/>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95.9</w:t>
            </w:r>
          </w:p>
        </w:tc>
        <w:tc>
          <w:tcPr>
            <w:tcW w:w="709" w:type="dxa"/>
            <w:vAlign w:val="center"/>
          </w:tcPr>
          <w:p w14:paraId="29CB16C1" w14:textId="77777777" w:rsidR="00AD06B9" w:rsidRPr="00AD06B9" w:rsidRDefault="00AD06B9" w:rsidP="00AD06B9">
            <w:pPr>
              <w:shd w:val="clear" w:color="auto" w:fill="FFFFFF" w:themeFill="background1"/>
              <w:spacing w:line="600" w:lineRule="auto"/>
              <w:jc w:val="center"/>
              <w:rPr>
                <w:rFonts w:ascii="Times New Roman" w:hAnsi="Times New Roman"/>
                <w:bCs/>
                <w:color w:val="000000" w:themeColor="text1"/>
                <w:szCs w:val="28"/>
              </w:rPr>
            </w:pPr>
            <w:r w:rsidRPr="00AD06B9">
              <w:rPr>
                <w:rFonts w:ascii="Times New Roman" w:hAnsi="Times New Roman"/>
                <w:bCs/>
                <w:color w:val="000000" w:themeColor="text1"/>
                <w:szCs w:val="28"/>
              </w:rPr>
              <w:t>56</w:t>
            </w:r>
          </w:p>
        </w:tc>
        <w:tc>
          <w:tcPr>
            <w:tcW w:w="1134" w:type="dxa"/>
            <w:vAlign w:val="center"/>
          </w:tcPr>
          <w:p w14:paraId="6F34AEE5" w14:textId="77777777" w:rsidR="00AD06B9" w:rsidRPr="00AD06B9" w:rsidRDefault="00AD06B9" w:rsidP="00AD06B9">
            <w:pPr>
              <w:shd w:val="clear" w:color="auto" w:fill="FFFFFF" w:themeFill="background1"/>
              <w:spacing w:line="600" w:lineRule="auto"/>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3.9</w:t>
            </w:r>
          </w:p>
        </w:tc>
        <w:tc>
          <w:tcPr>
            <w:tcW w:w="850" w:type="dxa"/>
            <w:vAlign w:val="center"/>
          </w:tcPr>
          <w:p w14:paraId="53267DA7" w14:textId="77777777" w:rsidR="00AD06B9" w:rsidRPr="00AD06B9" w:rsidRDefault="00AD06B9" w:rsidP="00AD06B9">
            <w:pPr>
              <w:shd w:val="clear" w:color="auto" w:fill="FFFFFF" w:themeFill="background1"/>
              <w:spacing w:line="600" w:lineRule="auto"/>
              <w:jc w:val="center"/>
              <w:rPr>
                <w:rFonts w:ascii="Times New Roman" w:hAnsi="Times New Roman"/>
                <w:bCs/>
                <w:color w:val="000000" w:themeColor="text1"/>
                <w:szCs w:val="28"/>
              </w:rPr>
            </w:pPr>
            <w:r w:rsidRPr="00AD06B9">
              <w:rPr>
                <w:rFonts w:ascii="Times New Roman" w:hAnsi="Times New Roman"/>
                <w:bCs/>
                <w:color w:val="000000" w:themeColor="text1"/>
                <w:szCs w:val="28"/>
              </w:rPr>
              <w:t>2</w:t>
            </w:r>
          </w:p>
        </w:tc>
        <w:tc>
          <w:tcPr>
            <w:tcW w:w="1134" w:type="dxa"/>
            <w:vAlign w:val="center"/>
          </w:tcPr>
          <w:p w14:paraId="06AF5041" w14:textId="77777777" w:rsidR="00AD06B9" w:rsidRPr="00AD06B9" w:rsidRDefault="00AD06B9" w:rsidP="00AD06B9">
            <w:pPr>
              <w:shd w:val="clear" w:color="auto" w:fill="FFFFFF" w:themeFill="background1"/>
              <w:spacing w:line="600" w:lineRule="auto"/>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0.1</w:t>
            </w:r>
          </w:p>
        </w:tc>
        <w:tc>
          <w:tcPr>
            <w:tcW w:w="851" w:type="dxa"/>
          </w:tcPr>
          <w:p w14:paraId="0EA68643"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0</w:t>
            </w:r>
          </w:p>
        </w:tc>
        <w:tc>
          <w:tcPr>
            <w:tcW w:w="850" w:type="dxa"/>
          </w:tcPr>
          <w:p w14:paraId="2579781B"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0</w:t>
            </w:r>
          </w:p>
        </w:tc>
      </w:tr>
    </w:tbl>
    <w:p w14:paraId="33EDFFF0" w14:textId="1720D31D" w:rsidR="00AD06B9" w:rsidRPr="00AD06B9" w:rsidRDefault="00AD06B9" w:rsidP="003E1806">
      <w:pPr>
        <w:spacing w:line="276" w:lineRule="auto"/>
        <w:jc w:val="both"/>
        <w:rPr>
          <w:b/>
          <w:bCs/>
          <w:iCs/>
          <w:color w:val="000000" w:themeColor="text1"/>
          <w:szCs w:val="28"/>
        </w:rPr>
      </w:pPr>
      <w:r w:rsidRPr="00AD06B9">
        <w:rPr>
          <w:b/>
          <w:bCs/>
          <w:iCs/>
          <w:color w:val="000000" w:themeColor="text1"/>
          <w:szCs w:val="28"/>
        </w:rPr>
        <w:t xml:space="preserve"> </w:t>
      </w:r>
      <w:r w:rsidRPr="00AD06B9">
        <w:rPr>
          <w:color w:val="000000" w:themeColor="text1"/>
          <w:szCs w:val="28"/>
        </w:rPr>
        <w:t xml:space="preserve">b) Hàng năm, tỷ lệ học sinh lên lớp và tốt nghiệp đạt yêu cầu theo kế hoạch của nhà trường </w:t>
      </w:r>
      <w:r w:rsidRPr="00AD06B9">
        <w:rPr>
          <w:b/>
          <w:color w:val="000000" w:themeColor="text1"/>
          <w:spacing w:val="-2"/>
          <w:szCs w:val="28"/>
        </w:rPr>
        <w:t>[H5</w:t>
      </w:r>
      <w:r w:rsidRPr="00AD06B9">
        <w:rPr>
          <w:b/>
          <w:bCs/>
          <w:iCs/>
          <w:color w:val="000000" w:themeColor="text1"/>
          <w:szCs w:val="28"/>
        </w:rPr>
        <w:t>–</w:t>
      </w:r>
      <w:r w:rsidRPr="00AD06B9">
        <w:rPr>
          <w:b/>
          <w:color w:val="000000" w:themeColor="text1"/>
          <w:spacing w:val="-2"/>
          <w:szCs w:val="28"/>
        </w:rPr>
        <w:t>5.6</w:t>
      </w:r>
      <w:r w:rsidRPr="00AD06B9">
        <w:rPr>
          <w:b/>
          <w:bCs/>
          <w:iCs/>
          <w:color w:val="000000" w:themeColor="text1"/>
          <w:szCs w:val="28"/>
        </w:rPr>
        <w:t>–</w:t>
      </w:r>
      <w:r w:rsidRPr="00AD06B9">
        <w:rPr>
          <w:b/>
          <w:color w:val="000000" w:themeColor="text1"/>
          <w:spacing w:val="-2"/>
          <w:szCs w:val="28"/>
        </w:rPr>
        <w:t>02];</w:t>
      </w:r>
      <w:r w:rsidRPr="00AD06B9">
        <w:rPr>
          <w:b/>
          <w:bCs/>
          <w:iCs/>
          <w:color w:val="000000" w:themeColor="text1"/>
          <w:szCs w:val="28"/>
        </w:rPr>
        <w:t xml:space="preserve"> </w:t>
      </w:r>
      <w:r w:rsidRPr="00AD06B9">
        <w:rPr>
          <w:b/>
          <w:color w:val="000000" w:themeColor="text1"/>
          <w:spacing w:val="-2"/>
          <w:szCs w:val="28"/>
        </w:rPr>
        <w:t>[H5</w:t>
      </w:r>
      <w:r w:rsidRPr="00AD06B9">
        <w:rPr>
          <w:b/>
          <w:bCs/>
          <w:iCs/>
          <w:color w:val="000000" w:themeColor="text1"/>
          <w:szCs w:val="28"/>
        </w:rPr>
        <w:t>–</w:t>
      </w:r>
      <w:r w:rsidRPr="00AD06B9">
        <w:rPr>
          <w:b/>
          <w:color w:val="000000" w:themeColor="text1"/>
          <w:spacing w:val="-2"/>
          <w:szCs w:val="28"/>
        </w:rPr>
        <w:t>5.6</w:t>
      </w:r>
      <w:r w:rsidRPr="00AD06B9">
        <w:rPr>
          <w:b/>
          <w:bCs/>
          <w:iCs/>
          <w:color w:val="000000" w:themeColor="text1"/>
          <w:szCs w:val="28"/>
        </w:rPr>
        <w:t>–</w:t>
      </w:r>
      <w:r w:rsidRPr="00AD06B9">
        <w:rPr>
          <w:b/>
          <w:color w:val="000000" w:themeColor="text1"/>
          <w:spacing w:val="-2"/>
          <w:szCs w:val="28"/>
        </w:rPr>
        <w:t>03]</w:t>
      </w:r>
      <w:r w:rsidRPr="00AD06B9">
        <w:rPr>
          <w:color w:val="000000" w:themeColor="text1"/>
          <w:szCs w:val="28"/>
        </w:rPr>
        <w:t>, nhà trường có tỉ lệ học sinh lên lớp hàng năm là:</w:t>
      </w:r>
      <w:r w:rsidRPr="00AD06B9">
        <w:rPr>
          <w:b/>
          <w:bCs/>
          <w:iCs/>
          <w:color w:val="000000" w:themeColor="text1"/>
          <w:szCs w:val="28"/>
        </w:rPr>
        <w:t xml:space="preserve"> </w:t>
      </w:r>
    </w:p>
    <w:p w14:paraId="4C8063D7" w14:textId="77777777" w:rsidR="00AD06B9" w:rsidRPr="00AD06B9" w:rsidRDefault="00AD06B9" w:rsidP="00AD06B9">
      <w:pPr>
        <w:spacing w:before="120" w:after="120"/>
        <w:ind w:firstLine="720"/>
        <w:jc w:val="both"/>
        <w:rPr>
          <w:b/>
          <w:bCs/>
          <w:iCs/>
          <w:color w:val="000000" w:themeColor="text1"/>
          <w:szCs w:val="28"/>
        </w:rPr>
      </w:pPr>
      <w:r w:rsidRPr="00AD06B9">
        <w:rPr>
          <w:b/>
          <w:bCs/>
          <w:iCs/>
          <w:color w:val="000000" w:themeColor="text1"/>
          <w:szCs w:val="28"/>
        </w:rPr>
        <w:t xml:space="preserve">Tỷ lệ học sinh lên lớp: </w:t>
      </w:r>
    </w:p>
    <w:tbl>
      <w:tblPr>
        <w:tblStyle w:val="TableGrid"/>
        <w:tblW w:w="9214" w:type="dxa"/>
        <w:tblInd w:w="108" w:type="dxa"/>
        <w:tblLayout w:type="fixed"/>
        <w:tblLook w:val="04A0" w:firstRow="1" w:lastRow="0" w:firstColumn="1" w:lastColumn="0" w:noHBand="0" w:noVBand="1"/>
      </w:tblPr>
      <w:tblGrid>
        <w:gridCol w:w="993"/>
        <w:gridCol w:w="1134"/>
        <w:gridCol w:w="1134"/>
        <w:gridCol w:w="1134"/>
        <w:gridCol w:w="992"/>
        <w:gridCol w:w="1559"/>
        <w:gridCol w:w="1134"/>
        <w:gridCol w:w="1134"/>
      </w:tblGrid>
      <w:tr w:rsidR="00AD06B9" w:rsidRPr="00AD06B9" w14:paraId="182ECAF6" w14:textId="77777777" w:rsidTr="00AD06B9">
        <w:trPr>
          <w:trHeight w:val="402"/>
        </w:trPr>
        <w:tc>
          <w:tcPr>
            <w:tcW w:w="993" w:type="dxa"/>
            <w:vMerge w:val="restart"/>
            <w:vAlign w:val="center"/>
          </w:tcPr>
          <w:p w14:paraId="74831E25" w14:textId="77777777" w:rsidR="00AD06B9" w:rsidRPr="00AD06B9" w:rsidRDefault="00AD06B9" w:rsidP="00AD06B9">
            <w:pPr>
              <w:spacing w:line="276" w:lineRule="auto"/>
              <w:jc w:val="center"/>
              <w:rPr>
                <w:rFonts w:ascii="Times New Roman" w:hAnsi="Times New Roman"/>
                <w:b/>
                <w:color w:val="000000" w:themeColor="text1"/>
                <w:szCs w:val="28"/>
              </w:rPr>
            </w:pPr>
            <w:r w:rsidRPr="00AD06B9">
              <w:rPr>
                <w:rFonts w:ascii="Times New Roman" w:hAnsi="Times New Roman"/>
                <w:b/>
                <w:color w:val="000000" w:themeColor="text1"/>
                <w:szCs w:val="28"/>
              </w:rPr>
              <w:t>Năm học</w:t>
            </w:r>
          </w:p>
        </w:tc>
        <w:tc>
          <w:tcPr>
            <w:tcW w:w="1134" w:type="dxa"/>
            <w:vMerge w:val="restart"/>
            <w:vAlign w:val="center"/>
          </w:tcPr>
          <w:p w14:paraId="652878FC" w14:textId="77777777" w:rsidR="00AD06B9" w:rsidRPr="00AD06B9" w:rsidRDefault="00AD06B9" w:rsidP="00AD06B9">
            <w:pPr>
              <w:spacing w:line="276" w:lineRule="auto"/>
              <w:jc w:val="center"/>
              <w:rPr>
                <w:rFonts w:ascii="Times New Roman" w:hAnsi="Times New Roman"/>
                <w:b/>
                <w:color w:val="000000" w:themeColor="text1"/>
                <w:szCs w:val="28"/>
              </w:rPr>
            </w:pPr>
            <w:r w:rsidRPr="00AD06B9">
              <w:rPr>
                <w:rFonts w:ascii="Times New Roman" w:hAnsi="Times New Roman"/>
                <w:b/>
                <w:color w:val="000000" w:themeColor="text1"/>
                <w:szCs w:val="28"/>
              </w:rPr>
              <w:t>Tổng số học sinh</w:t>
            </w:r>
          </w:p>
        </w:tc>
        <w:tc>
          <w:tcPr>
            <w:tcW w:w="2268" w:type="dxa"/>
            <w:gridSpan w:val="2"/>
          </w:tcPr>
          <w:p w14:paraId="5CB64C03" w14:textId="77777777" w:rsidR="00AD06B9" w:rsidRPr="00AD06B9" w:rsidRDefault="00AD06B9" w:rsidP="00AD06B9">
            <w:pPr>
              <w:spacing w:line="276" w:lineRule="auto"/>
              <w:jc w:val="center"/>
              <w:rPr>
                <w:rFonts w:ascii="Times New Roman" w:hAnsi="Times New Roman"/>
                <w:b/>
                <w:color w:val="000000" w:themeColor="text1"/>
                <w:szCs w:val="28"/>
              </w:rPr>
            </w:pPr>
            <w:r w:rsidRPr="00AD06B9">
              <w:rPr>
                <w:rFonts w:ascii="Times New Roman" w:hAnsi="Times New Roman"/>
                <w:b/>
                <w:color w:val="000000" w:themeColor="text1"/>
                <w:szCs w:val="28"/>
              </w:rPr>
              <w:t>Lên lớp thẳng</w:t>
            </w:r>
          </w:p>
        </w:tc>
        <w:tc>
          <w:tcPr>
            <w:tcW w:w="2551" w:type="dxa"/>
            <w:gridSpan w:val="2"/>
          </w:tcPr>
          <w:p w14:paraId="588F0194" w14:textId="77777777" w:rsidR="00AD06B9" w:rsidRPr="00AD06B9" w:rsidRDefault="00AD06B9" w:rsidP="00AD06B9">
            <w:pPr>
              <w:spacing w:line="276" w:lineRule="auto"/>
              <w:jc w:val="center"/>
              <w:rPr>
                <w:rFonts w:ascii="Times New Roman" w:hAnsi="Times New Roman"/>
                <w:b/>
                <w:color w:val="000000" w:themeColor="text1"/>
                <w:szCs w:val="28"/>
              </w:rPr>
            </w:pPr>
            <w:r w:rsidRPr="00AD06B9">
              <w:rPr>
                <w:rFonts w:ascii="Times New Roman" w:hAnsi="Times New Roman"/>
                <w:b/>
                <w:color w:val="000000" w:themeColor="text1"/>
                <w:szCs w:val="28"/>
              </w:rPr>
              <w:t xml:space="preserve">Lên lớp sau khi </w:t>
            </w:r>
          </w:p>
          <w:p w14:paraId="013C7997" w14:textId="77777777" w:rsidR="00AD06B9" w:rsidRPr="00AD06B9" w:rsidRDefault="00AD06B9" w:rsidP="00AD06B9">
            <w:pPr>
              <w:spacing w:line="276" w:lineRule="auto"/>
              <w:jc w:val="center"/>
              <w:rPr>
                <w:rFonts w:ascii="Times New Roman" w:hAnsi="Times New Roman"/>
                <w:b/>
                <w:color w:val="000000" w:themeColor="text1"/>
                <w:szCs w:val="28"/>
              </w:rPr>
            </w:pPr>
            <w:r w:rsidRPr="00AD06B9">
              <w:rPr>
                <w:rFonts w:ascii="Times New Roman" w:hAnsi="Times New Roman"/>
                <w:b/>
                <w:color w:val="000000" w:themeColor="text1"/>
                <w:szCs w:val="28"/>
              </w:rPr>
              <w:t>thi lại</w:t>
            </w:r>
          </w:p>
        </w:tc>
        <w:tc>
          <w:tcPr>
            <w:tcW w:w="2268" w:type="dxa"/>
            <w:gridSpan w:val="2"/>
          </w:tcPr>
          <w:p w14:paraId="08113BC6" w14:textId="77777777" w:rsidR="00AD06B9" w:rsidRPr="00AD06B9" w:rsidRDefault="00AD06B9" w:rsidP="00AD06B9">
            <w:pPr>
              <w:spacing w:line="276" w:lineRule="auto"/>
              <w:jc w:val="center"/>
              <w:rPr>
                <w:rFonts w:ascii="Times New Roman" w:hAnsi="Times New Roman"/>
                <w:b/>
                <w:color w:val="000000" w:themeColor="text1"/>
                <w:szCs w:val="28"/>
              </w:rPr>
            </w:pPr>
            <w:r w:rsidRPr="00AD06B9">
              <w:rPr>
                <w:rFonts w:ascii="Times New Roman" w:hAnsi="Times New Roman"/>
                <w:b/>
                <w:color w:val="000000" w:themeColor="text1"/>
                <w:szCs w:val="28"/>
              </w:rPr>
              <w:t>Lưu ban</w:t>
            </w:r>
          </w:p>
        </w:tc>
      </w:tr>
      <w:tr w:rsidR="00AD06B9" w:rsidRPr="00AD06B9" w14:paraId="0C0EB667" w14:textId="77777777" w:rsidTr="00AD06B9">
        <w:tc>
          <w:tcPr>
            <w:tcW w:w="993" w:type="dxa"/>
            <w:vMerge/>
          </w:tcPr>
          <w:p w14:paraId="562D0EE7" w14:textId="77777777" w:rsidR="00AD06B9" w:rsidRPr="00AD06B9" w:rsidRDefault="00AD06B9" w:rsidP="00AD06B9">
            <w:pPr>
              <w:spacing w:line="276" w:lineRule="auto"/>
              <w:rPr>
                <w:rFonts w:ascii="Times New Roman" w:hAnsi="Times New Roman"/>
                <w:b/>
                <w:color w:val="000000" w:themeColor="text1"/>
                <w:szCs w:val="28"/>
              </w:rPr>
            </w:pPr>
          </w:p>
        </w:tc>
        <w:tc>
          <w:tcPr>
            <w:tcW w:w="1134" w:type="dxa"/>
            <w:vMerge/>
          </w:tcPr>
          <w:p w14:paraId="19A199B6" w14:textId="77777777" w:rsidR="00AD06B9" w:rsidRPr="00AD06B9" w:rsidRDefault="00AD06B9" w:rsidP="00AD06B9">
            <w:pPr>
              <w:spacing w:line="276" w:lineRule="auto"/>
              <w:rPr>
                <w:rFonts w:ascii="Times New Roman" w:hAnsi="Times New Roman"/>
                <w:b/>
                <w:color w:val="000000" w:themeColor="text1"/>
                <w:szCs w:val="28"/>
              </w:rPr>
            </w:pPr>
          </w:p>
        </w:tc>
        <w:tc>
          <w:tcPr>
            <w:tcW w:w="1134" w:type="dxa"/>
          </w:tcPr>
          <w:p w14:paraId="6792988E" w14:textId="77777777" w:rsidR="00AD06B9" w:rsidRPr="00AD06B9" w:rsidRDefault="00AD06B9" w:rsidP="00AD06B9">
            <w:pPr>
              <w:spacing w:line="276" w:lineRule="auto"/>
              <w:jc w:val="center"/>
              <w:rPr>
                <w:rFonts w:ascii="Times New Roman" w:hAnsi="Times New Roman"/>
                <w:b/>
                <w:color w:val="000000" w:themeColor="text1"/>
                <w:szCs w:val="28"/>
              </w:rPr>
            </w:pPr>
            <w:r w:rsidRPr="00AD06B9">
              <w:rPr>
                <w:rFonts w:ascii="Times New Roman" w:hAnsi="Times New Roman"/>
                <w:b/>
                <w:color w:val="000000" w:themeColor="text1"/>
                <w:szCs w:val="28"/>
              </w:rPr>
              <w:t>SL</w:t>
            </w:r>
          </w:p>
        </w:tc>
        <w:tc>
          <w:tcPr>
            <w:tcW w:w="1134" w:type="dxa"/>
          </w:tcPr>
          <w:p w14:paraId="7DF37DB0" w14:textId="77777777" w:rsidR="00AD06B9" w:rsidRPr="00AD06B9" w:rsidRDefault="00AD06B9" w:rsidP="00AD06B9">
            <w:pPr>
              <w:spacing w:line="276" w:lineRule="auto"/>
              <w:jc w:val="center"/>
              <w:rPr>
                <w:rFonts w:ascii="Times New Roman" w:hAnsi="Times New Roman"/>
                <w:b/>
                <w:color w:val="000000" w:themeColor="text1"/>
                <w:szCs w:val="28"/>
              </w:rPr>
            </w:pPr>
            <w:r w:rsidRPr="00AD06B9">
              <w:rPr>
                <w:rFonts w:ascii="Times New Roman" w:hAnsi="Times New Roman"/>
                <w:b/>
                <w:color w:val="000000" w:themeColor="text1"/>
                <w:szCs w:val="28"/>
              </w:rPr>
              <w:t>Tỉ lệ %</w:t>
            </w:r>
          </w:p>
        </w:tc>
        <w:tc>
          <w:tcPr>
            <w:tcW w:w="992" w:type="dxa"/>
          </w:tcPr>
          <w:p w14:paraId="0129BDAE" w14:textId="77777777" w:rsidR="00AD06B9" w:rsidRPr="00AD06B9" w:rsidRDefault="00AD06B9" w:rsidP="00AD06B9">
            <w:pPr>
              <w:spacing w:line="276" w:lineRule="auto"/>
              <w:jc w:val="center"/>
              <w:rPr>
                <w:rFonts w:ascii="Times New Roman" w:hAnsi="Times New Roman"/>
                <w:b/>
                <w:color w:val="000000" w:themeColor="text1"/>
                <w:szCs w:val="28"/>
              </w:rPr>
            </w:pPr>
            <w:r w:rsidRPr="00AD06B9">
              <w:rPr>
                <w:rFonts w:ascii="Times New Roman" w:hAnsi="Times New Roman"/>
                <w:b/>
                <w:color w:val="000000" w:themeColor="text1"/>
                <w:szCs w:val="28"/>
              </w:rPr>
              <w:t>SL</w:t>
            </w:r>
          </w:p>
        </w:tc>
        <w:tc>
          <w:tcPr>
            <w:tcW w:w="1559" w:type="dxa"/>
          </w:tcPr>
          <w:p w14:paraId="395E6FB0" w14:textId="77777777" w:rsidR="00AD06B9" w:rsidRPr="00AD06B9" w:rsidRDefault="00AD06B9" w:rsidP="00AD06B9">
            <w:pPr>
              <w:spacing w:line="276" w:lineRule="auto"/>
              <w:jc w:val="center"/>
              <w:rPr>
                <w:rFonts w:ascii="Times New Roman" w:hAnsi="Times New Roman"/>
                <w:b/>
                <w:color w:val="000000" w:themeColor="text1"/>
                <w:szCs w:val="28"/>
              </w:rPr>
            </w:pPr>
            <w:r w:rsidRPr="00AD06B9">
              <w:rPr>
                <w:rFonts w:ascii="Times New Roman" w:hAnsi="Times New Roman"/>
                <w:b/>
                <w:color w:val="000000" w:themeColor="text1"/>
                <w:szCs w:val="28"/>
              </w:rPr>
              <w:t>Tỉ lệ %</w:t>
            </w:r>
          </w:p>
        </w:tc>
        <w:tc>
          <w:tcPr>
            <w:tcW w:w="1134" w:type="dxa"/>
          </w:tcPr>
          <w:p w14:paraId="76EF849C" w14:textId="77777777" w:rsidR="00AD06B9" w:rsidRPr="00AD06B9" w:rsidRDefault="00AD06B9" w:rsidP="00AD06B9">
            <w:pPr>
              <w:spacing w:line="276" w:lineRule="auto"/>
              <w:jc w:val="center"/>
              <w:rPr>
                <w:rFonts w:ascii="Times New Roman" w:hAnsi="Times New Roman"/>
                <w:b/>
                <w:color w:val="000000" w:themeColor="text1"/>
                <w:szCs w:val="28"/>
              </w:rPr>
            </w:pPr>
            <w:r w:rsidRPr="00AD06B9">
              <w:rPr>
                <w:rFonts w:ascii="Times New Roman" w:hAnsi="Times New Roman"/>
                <w:b/>
                <w:color w:val="000000" w:themeColor="text1"/>
                <w:szCs w:val="28"/>
              </w:rPr>
              <w:t>SL</w:t>
            </w:r>
          </w:p>
        </w:tc>
        <w:tc>
          <w:tcPr>
            <w:tcW w:w="1134" w:type="dxa"/>
          </w:tcPr>
          <w:p w14:paraId="5DBF3986" w14:textId="77777777" w:rsidR="00AD06B9" w:rsidRPr="00AD06B9" w:rsidRDefault="00AD06B9" w:rsidP="00AD06B9">
            <w:pPr>
              <w:spacing w:line="276" w:lineRule="auto"/>
              <w:jc w:val="center"/>
              <w:rPr>
                <w:rFonts w:ascii="Times New Roman" w:hAnsi="Times New Roman"/>
                <w:b/>
                <w:color w:val="000000" w:themeColor="text1"/>
                <w:szCs w:val="28"/>
              </w:rPr>
            </w:pPr>
            <w:r w:rsidRPr="00AD06B9">
              <w:rPr>
                <w:rFonts w:ascii="Times New Roman" w:hAnsi="Times New Roman"/>
                <w:b/>
                <w:color w:val="000000" w:themeColor="text1"/>
                <w:szCs w:val="28"/>
              </w:rPr>
              <w:t>Tỉ lệ %</w:t>
            </w:r>
          </w:p>
        </w:tc>
      </w:tr>
      <w:tr w:rsidR="00AD06B9" w:rsidRPr="00AD06B9" w14:paraId="4475D650" w14:textId="77777777" w:rsidTr="00AD06B9">
        <w:tc>
          <w:tcPr>
            <w:tcW w:w="993" w:type="dxa"/>
          </w:tcPr>
          <w:p w14:paraId="2B785666" w14:textId="77777777" w:rsidR="00AD06B9" w:rsidRPr="00AD06B9" w:rsidRDefault="00AD06B9" w:rsidP="00AD06B9">
            <w:pPr>
              <w:spacing w:line="276" w:lineRule="auto"/>
              <w:rPr>
                <w:rFonts w:ascii="Times New Roman" w:hAnsi="Times New Roman"/>
                <w:color w:val="000000" w:themeColor="text1"/>
                <w:szCs w:val="28"/>
              </w:rPr>
            </w:pPr>
            <w:r w:rsidRPr="00AD06B9">
              <w:rPr>
                <w:rFonts w:ascii="Times New Roman" w:hAnsi="Times New Roman"/>
                <w:color w:val="000000" w:themeColor="text1"/>
                <w:szCs w:val="28"/>
              </w:rPr>
              <w:t>2019-2020</w:t>
            </w:r>
          </w:p>
        </w:tc>
        <w:tc>
          <w:tcPr>
            <w:tcW w:w="1134" w:type="dxa"/>
          </w:tcPr>
          <w:p w14:paraId="42975DBF"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829</w:t>
            </w:r>
          </w:p>
        </w:tc>
        <w:tc>
          <w:tcPr>
            <w:tcW w:w="1134" w:type="dxa"/>
          </w:tcPr>
          <w:p w14:paraId="43F4484C"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679</w:t>
            </w:r>
          </w:p>
        </w:tc>
        <w:tc>
          <w:tcPr>
            <w:tcW w:w="1134" w:type="dxa"/>
          </w:tcPr>
          <w:p w14:paraId="0D865245"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81.9</w:t>
            </w:r>
          </w:p>
        </w:tc>
        <w:tc>
          <w:tcPr>
            <w:tcW w:w="992" w:type="dxa"/>
          </w:tcPr>
          <w:p w14:paraId="750EDF8E"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764</w:t>
            </w:r>
          </w:p>
        </w:tc>
        <w:tc>
          <w:tcPr>
            <w:tcW w:w="1559" w:type="dxa"/>
          </w:tcPr>
          <w:p w14:paraId="56A33728"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92.2</w:t>
            </w:r>
          </w:p>
        </w:tc>
        <w:tc>
          <w:tcPr>
            <w:tcW w:w="1134" w:type="dxa"/>
          </w:tcPr>
          <w:p w14:paraId="4E87DB03"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65</w:t>
            </w:r>
          </w:p>
        </w:tc>
        <w:tc>
          <w:tcPr>
            <w:tcW w:w="1134" w:type="dxa"/>
          </w:tcPr>
          <w:p w14:paraId="4CE9E7FE"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7.8</w:t>
            </w:r>
          </w:p>
        </w:tc>
      </w:tr>
      <w:tr w:rsidR="00AD06B9" w:rsidRPr="00AD06B9" w14:paraId="1A8DF762" w14:textId="77777777" w:rsidTr="00AD06B9">
        <w:tc>
          <w:tcPr>
            <w:tcW w:w="993" w:type="dxa"/>
          </w:tcPr>
          <w:p w14:paraId="77AB8922" w14:textId="77777777" w:rsidR="00AD06B9" w:rsidRPr="00AD06B9" w:rsidRDefault="00AD06B9" w:rsidP="00AD06B9">
            <w:pPr>
              <w:spacing w:line="276" w:lineRule="auto"/>
              <w:rPr>
                <w:rFonts w:ascii="Times New Roman" w:hAnsi="Times New Roman"/>
                <w:color w:val="000000" w:themeColor="text1"/>
                <w:szCs w:val="28"/>
              </w:rPr>
            </w:pPr>
            <w:r w:rsidRPr="00AD06B9">
              <w:rPr>
                <w:rFonts w:ascii="Times New Roman" w:hAnsi="Times New Roman"/>
                <w:color w:val="000000" w:themeColor="text1"/>
                <w:szCs w:val="28"/>
              </w:rPr>
              <w:t>2020-2021</w:t>
            </w:r>
          </w:p>
        </w:tc>
        <w:tc>
          <w:tcPr>
            <w:tcW w:w="1134" w:type="dxa"/>
          </w:tcPr>
          <w:p w14:paraId="0AB8E7E6"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1078</w:t>
            </w:r>
          </w:p>
        </w:tc>
        <w:tc>
          <w:tcPr>
            <w:tcW w:w="1134" w:type="dxa"/>
          </w:tcPr>
          <w:p w14:paraId="72A5107C"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960</w:t>
            </w:r>
          </w:p>
        </w:tc>
        <w:tc>
          <w:tcPr>
            <w:tcW w:w="1134" w:type="dxa"/>
          </w:tcPr>
          <w:p w14:paraId="41764C26"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89.5</w:t>
            </w:r>
          </w:p>
        </w:tc>
        <w:tc>
          <w:tcPr>
            <w:tcW w:w="992" w:type="dxa"/>
          </w:tcPr>
          <w:p w14:paraId="7254253E"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994</w:t>
            </w:r>
          </w:p>
        </w:tc>
        <w:tc>
          <w:tcPr>
            <w:tcW w:w="1559" w:type="dxa"/>
          </w:tcPr>
          <w:p w14:paraId="2125BAC1"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92.2</w:t>
            </w:r>
          </w:p>
        </w:tc>
        <w:tc>
          <w:tcPr>
            <w:tcW w:w="1134" w:type="dxa"/>
          </w:tcPr>
          <w:p w14:paraId="3F7A4213"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84</w:t>
            </w:r>
          </w:p>
        </w:tc>
        <w:tc>
          <w:tcPr>
            <w:tcW w:w="1134" w:type="dxa"/>
          </w:tcPr>
          <w:p w14:paraId="5045A313"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7.8</w:t>
            </w:r>
          </w:p>
        </w:tc>
      </w:tr>
      <w:tr w:rsidR="00AD06B9" w:rsidRPr="00AD06B9" w14:paraId="1EEC2ACA" w14:textId="77777777" w:rsidTr="00AD06B9">
        <w:tc>
          <w:tcPr>
            <w:tcW w:w="993" w:type="dxa"/>
          </w:tcPr>
          <w:p w14:paraId="53581828" w14:textId="77777777" w:rsidR="00AD06B9" w:rsidRPr="00AD06B9" w:rsidRDefault="00AD06B9" w:rsidP="00AD06B9">
            <w:pPr>
              <w:spacing w:line="276" w:lineRule="auto"/>
              <w:rPr>
                <w:rFonts w:ascii="Times New Roman" w:hAnsi="Times New Roman"/>
                <w:color w:val="000000" w:themeColor="text1"/>
                <w:szCs w:val="28"/>
              </w:rPr>
            </w:pPr>
            <w:r w:rsidRPr="00AD06B9">
              <w:rPr>
                <w:rFonts w:ascii="Times New Roman" w:hAnsi="Times New Roman"/>
                <w:color w:val="000000" w:themeColor="text1"/>
                <w:szCs w:val="28"/>
              </w:rPr>
              <w:t>2021-2022</w:t>
            </w:r>
          </w:p>
        </w:tc>
        <w:tc>
          <w:tcPr>
            <w:tcW w:w="1134" w:type="dxa"/>
          </w:tcPr>
          <w:p w14:paraId="75A3A127"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1063</w:t>
            </w:r>
          </w:p>
        </w:tc>
        <w:tc>
          <w:tcPr>
            <w:tcW w:w="1134" w:type="dxa"/>
            <w:vAlign w:val="bottom"/>
          </w:tcPr>
          <w:p w14:paraId="216A4137"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1031</w:t>
            </w:r>
          </w:p>
        </w:tc>
        <w:tc>
          <w:tcPr>
            <w:tcW w:w="1134" w:type="dxa"/>
          </w:tcPr>
          <w:p w14:paraId="0454B220"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96.8</w:t>
            </w:r>
          </w:p>
        </w:tc>
        <w:tc>
          <w:tcPr>
            <w:tcW w:w="992" w:type="dxa"/>
          </w:tcPr>
          <w:p w14:paraId="4042329E"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1034</w:t>
            </w:r>
          </w:p>
        </w:tc>
        <w:tc>
          <w:tcPr>
            <w:tcW w:w="1559" w:type="dxa"/>
          </w:tcPr>
          <w:p w14:paraId="469CABB1"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97.3</w:t>
            </w:r>
          </w:p>
        </w:tc>
        <w:tc>
          <w:tcPr>
            <w:tcW w:w="1134" w:type="dxa"/>
          </w:tcPr>
          <w:p w14:paraId="03738C68"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29</w:t>
            </w:r>
          </w:p>
        </w:tc>
        <w:tc>
          <w:tcPr>
            <w:tcW w:w="1134" w:type="dxa"/>
          </w:tcPr>
          <w:p w14:paraId="02DE22DD"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2.7</w:t>
            </w:r>
          </w:p>
        </w:tc>
      </w:tr>
      <w:tr w:rsidR="00AD06B9" w:rsidRPr="00AD06B9" w14:paraId="3BDE2138" w14:textId="77777777" w:rsidTr="00AD06B9">
        <w:tc>
          <w:tcPr>
            <w:tcW w:w="993" w:type="dxa"/>
          </w:tcPr>
          <w:p w14:paraId="65324B31" w14:textId="77777777" w:rsidR="00AD06B9" w:rsidRPr="00AD06B9" w:rsidRDefault="00AD06B9" w:rsidP="00AD06B9">
            <w:pPr>
              <w:spacing w:line="276" w:lineRule="auto"/>
              <w:rPr>
                <w:rFonts w:ascii="Times New Roman" w:hAnsi="Times New Roman"/>
                <w:color w:val="000000" w:themeColor="text1"/>
                <w:szCs w:val="28"/>
              </w:rPr>
            </w:pPr>
            <w:r w:rsidRPr="00AD06B9">
              <w:rPr>
                <w:rFonts w:ascii="Times New Roman" w:hAnsi="Times New Roman"/>
                <w:color w:val="000000" w:themeColor="text1"/>
                <w:szCs w:val="28"/>
              </w:rPr>
              <w:t>2022-2023</w:t>
            </w:r>
          </w:p>
        </w:tc>
        <w:tc>
          <w:tcPr>
            <w:tcW w:w="1134" w:type="dxa"/>
          </w:tcPr>
          <w:p w14:paraId="557B9667"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1234</w:t>
            </w:r>
          </w:p>
        </w:tc>
        <w:tc>
          <w:tcPr>
            <w:tcW w:w="1134" w:type="dxa"/>
          </w:tcPr>
          <w:p w14:paraId="0145D413"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1195</w:t>
            </w:r>
          </w:p>
        </w:tc>
        <w:tc>
          <w:tcPr>
            <w:tcW w:w="1134" w:type="dxa"/>
            <w:vAlign w:val="bottom"/>
          </w:tcPr>
          <w:p w14:paraId="6EE58A88"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96.9</w:t>
            </w:r>
          </w:p>
        </w:tc>
        <w:tc>
          <w:tcPr>
            <w:tcW w:w="992" w:type="dxa"/>
            <w:vAlign w:val="bottom"/>
          </w:tcPr>
          <w:p w14:paraId="770074FF"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1214</w:t>
            </w:r>
          </w:p>
        </w:tc>
        <w:tc>
          <w:tcPr>
            <w:tcW w:w="1559" w:type="dxa"/>
            <w:vAlign w:val="bottom"/>
          </w:tcPr>
          <w:p w14:paraId="67954E19"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98.4</w:t>
            </w:r>
          </w:p>
        </w:tc>
        <w:tc>
          <w:tcPr>
            <w:tcW w:w="1134" w:type="dxa"/>
          </w:tcPr>
          <w:p w14:paraId="65E211D6"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20</w:t>
            </w:r>
          </w:p>
        </w:tc>
        <w:tc>
          <w:tcPr>
            <w:tcW w:w="1134" w:type="dxa"/>
          </w:tcPr>
          <w:p w14:paraId="2CD32924"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1.6</w:t>
            </w:r>
          </w:p>
        </w:tc>
      </w:tr>
      <w:tr w:rsidR="00AD06B9" w:rsidRPr="00AD06B9" w14:paraId="18F245B7" w14:textId="77777777" w:rsidTr="00AD06B9">
        <w:tc>
          <w:tcPr>
            <w:tcW w:w="993" w:type="dxa"/>
          </w:tcPr>
          <w:p w14:paraId="53AD44B3" w14:textId="77777777" w:rsidR="00AD06B9" w:rsidRPr="00AD06B9" w:rsidRDefault="00AD06B9" w:rsidP="00AD06B9">
            <w:pPr>
              <w:spacing w:line="276" w:lineRule="auto"/>
              <w:rPr>
                <w:rFonts w:ascii="Times New Roman" w:hAnsi="Times New Roman"/>
                <w:color w:val="000000" w:themeColor="text1"/>
                <w:szCs w:val="28"/>
              </w:rPr>
            </w:pPr>
            <w:r w:rsidRPr="00AD06B9">
              <w:rPr>
                <w:rFonts w:ascii="Times New Roman" w:hAnsi="Times New Roman"/>
                <w:color w:val="000000" w:themeColor="text1"/>
                <w:szCs w:val="28"/>
              </w:rPr>
              <w:t>2023-2024</w:t>
            </w:r>
          </w:p>
        </w:tc>
        <w:tc>
          <w:tcPr>
            <w:tcW w:w="1134" w:type="dxa"/>
            <w:vAlign w:val="center"/>
          </w:tcPr>
          <w:p w14:paraId="39315B53"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1432</w:t>
            </w:r>
          </w:p>
        </w:tc>
        <w:tc>
          <w:tcPr>
            <w:tcW w:w="1134" w:type="dxa"/>
          </w:tcPr>
          <w:p w14:paraId="35893FE4"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1422</w:t>
            </w:r>
          </w:p>
        </w:tc>
        <w:tc>
          <w:tcPr>
            <w:tcW w:w="1134" w:type="dxa"/>
          </w:tcPr>
          <w:p w14:paraId="6D64E544"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99.3</w:t>
            </w:r>
          </w:p>
        </w:tc>
        <w:tc>
          <w:tcPr>
            <w:tcW w:w="992" w:type="dxa"/>
          </w:tcPr>
          <w:p w14:paraId="52BC60EE"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1425</w:t>
            </w:r>
          </w:p>
        </w:tc>
        <w:tc>
          <w:tcPr>
            <w:tcW w:w="1559" w:type="dxa"/>
          </w:tcPr>
          <w:p w14:paraId="1FDF74C9"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99.5</w:t>
            </w:r>
          </w:p>
        </w:tc>
        <w:tc>
          <w:tcPr>
            <w:tcW w:w="1134" w:type="dxa"/>
          </w:tcPr>
          <w:p w14:paraId="5A901331"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7</w:t>
            </w:r>
          </w:p>
        </w:tc>
        <w:tc>
          <w:tcPr>
            <w:tcW w:w="1134" w:type="dxa"/>
          </w:tcPr>
          <w:p w14:paraId="643D2646" w14:textId="77777777" w:rsidR="00AD06B9" w:rsidRPr="00AD06B9" w:rsidRDefault="00AD06B9" w:rsidP="00AD06B9">
            <w:pPr>
              <w:spacing w:line="600" w:lineRule="auto"/>
              <w:jc w:val="center"/>
              <w:rPr>
                <w:rFonts w:ascii="Times New Roman" w:hAnsi="Times New Roman"/>
                <w:color w:val="000000" w:themeColor="text1"/>
                <w:szCs w:val="28"/>
              </w:rPr>
            </w:pPr>
            <w:r w:rsidRPr="00AD06B9">
              <w:rPr>
                <w:rFonts w:ascii="Times New Roman" w:hAnsi="Times New Roman"/>
                <w:color w:val="000000" w:themeColor="text1"/>
                <w:szCs w:val="28"/>
              </w:rPr>
              <w:t>0.5</w:t>
            </w:r>
          </w:p>
        </w:tc>
      </w:tr>
    </w:tbl>
    <w:p w14:paraId="5E0BDBB5" w14:textId="77777777" w:rsidR="00AD06B9" w:rsidRPr="00AD06B9" w:rsidRDefault="00AD06B9" w:rsidP="00AD06B9">
      <w:pPr>
        <w:spacing w:line="276" w:lineRule="auto"/>
        <w:ind w:firstLine="720"/>
        <w:jc w:val="both"/>
        <w:rPr>
          <w:b/>
          <w:bCs/>
          <w:iCs/>
          <w:color w:val="000000" w:themeColor="text1"/>
          <w:szCs w:val="28"/>
        </w:rPr>
      </w:pPr>
      <w:r w:rsidRPr="00AD06B9">
        <w:rPr>
          <w:b/>
          <w:bCs/>
          <w:iCs/>
          <w:color w:val="000000" w:themeColor="text1"/>
          <w:szCs w:val="28"/>
        </w:rPr>
        <w:t xml:space="preserve">Tỷ lệ học sinh tốt nghiệp lớp 9: </w:t>
      </w:r>
    </w:p>
    <w:tbl>
      <w:tblPr>
        <w:tblStyle w:val="TableGrid"/>
        <w:tblW w:w="0" w:type="auto"/>
        <w:tblInd w:w="108" w:type="dxa"/>
        <w:tblLook w:val="04A0" w:firstRow="1" w:lastRow="0" w:firstColumn="1" w:lastColumn="0" w:noHBand="0" w:noVBand="1"/>
      </w:tblPr>
      <w:tblGrid>
        <w:gridCol w:w="2056"/>
        <w:gridCol w:w="2473"/>
        <w:gridCol w:w="2324"/>
        <w:gridCol w:w="2327"/>
      </w:tblGrid>
      <w:tr w:rsidR="00AD06B9" w:rsidRPr="00AD06B9" w14:paraId="445102C5" w14:textId="77777777" w:rsidTr="00AD06B9">
        <w:tc>
          <w:tcPr>
            <w:tcW w:w="2056" w:type="dxa"/>
          </w:tcPr>
          <w:p w14:paraId="07F885C0" w14:textId="77777777" w:rsidR="00AD06B9" w:rsidRPr="00AD06B9" w:rsidRDefault="00AD06B9" w:rsidP="00AD06B9">
            <w:pPr>
              <w:spacing w:line="276" w:lineRule="auto"/>
              <w:jc w:val="center"/>
              <w:rPr>
                <w:rFonts w:ascii="Times New Roman" w:hAnsi="Times New Roman"/>
                <w:b/>
                <w:bCs/>
                <w:iCs/>
                <w:color w:val="000000" w:themeColor="text1"/>
                <w:szCs w:val="28"/>
              </w:rPr>
            </w:pPr>
            <w:r w:rsidRPr="00AD06B9">
              <w:rPr>
                <w:rFonts w:ascii="Times New Roman" w:hAnsi="Times New Roman"/>
                <w:b/>
                <w:bCs/>
                <w:iCs/>
                <w:color w:val="000000" w:themeColor="text1"/>
                <w:szCs w:val="28"/>
              </w:rPr>
              <w:t>Năm học</w:t>
            </w:r>
          </w:p>
        </w:tc>
        <w:tc>
          <w:tcPr>
            <w:tcW w:w="2473" w:type="dxa"/>
          </w:tcPr>
          <w:p w14:paraId="642FC5CE" w14:textId="77777777" w:rsidR="00AD06B9" w:rsidRPr="00AD06B9" w:rsidRDefault="00AD06B9" w:rsidP="00AD06B9">
            <w:pPr>
              <w:spacing w:line="276" w:lineRule="auto"/>
              <w:jc w:val="center"/>
              <w:rPr>
                <w:rFonts w:ascii="Times New Roman" w:hAnsi="Times New Roman"/>
                <w:b/>
                <w:bCs/>
                <w:iCs/>
                <w:color w:val="000000" w:themeColor="text1"/>
                <w:szCs w:val="28"/>
              </w:rPr>
            </w:pPr>
            <w:r w:rsidRPr="00AD06B9">
              <w:rPr>
                <w:rFonts w:ascii="Times New Roman" w:hAnsi="Times New Roman"/>
                <w:b/>
                <w:bCs/>
                <w:iCs/>
                <w:color w:val="000000" w:themeColor="text1"/>
                <w:szCs w:val="28"/>
              </w:rPr>
              <w:t>Số học sinh xét tốt nghiệp</w:t>
            </w:r>
          </w:p>
        </w:tc>
        <w:tc>
          <w:tcPr>
            <w:tcW w:w="2324" w:type="dxa"/>
          </w:tcPr>
          <w:p w14:paraId="17C44C60" w14:textId="77777777" w:rsidR="00AD06B9" w:rsidRPr="00AD06B9" w:rsidRDefault="00AD06B9" w:rsidP="00AD06B9">
            <w:pPr>
              <w:spacing w:line="276" w:lineRule="auto"/>
              <w:jc w:val="center"/>
              <w:rPr>
                <w:rFonts w:ascii="Times New Roman" w:hAnsi="Times New Roman"/>
                <w:b/>
                <w:bCs/>
                <w:iCs/>
                <w:color w:val="000000" w:themeColor="text1"/>
                <w:szCs w:val="28"/>
              </w:rPr>
            </w:pPr>
            <w:r w:rsidRPr="00AD06B9">
              <w:rPr>
                <w:rFonts w:ascii="Times New Roman" w:hAnsi="Times New Roman"/>
                <w:b/>
                <w:bCs/>
                <w:iCs/>
                <w:color w:val="000000" w:themeColor="text1"/>
                <w:szCs w:val="28"/>
              </w:rPr>
              <w:t>Kết quả xét tốt nghiệp THCS</w:t>
            </w:r>
          </w:p>
        </w:tc>
        <w:tc>
          <w:tcPr>
            <w:tcW w:w="2327" w:type="dxa"/>
          </w:tcPr>
          <w:p w14:paraId="60B2BEDD" w14:textId="77777777" w:rsidR="00AD06B9" w:rsidRPr="00AD06B9" w:rsidRDefault="00AD06B9" w:rsidP="00AD06B9">
            <w:pPr>
              <w:spacing w:line="276" w:lineRule="auto"/>
              <w:jc w:val="center"/>
              <w:rPr>
                <w:rFonts w:ascii="Times New Roman" w:hAnsi="Times New Roman"/>
                <w:b/>
                <w:bCs/>
                <w:iCs/>
                <w:color w:val="000000" w:themeColor="text1"/>
                <w:szCs w:val="28"/>
              </w:rPr>
            </w:pPr>
            <w:r w:rsidRPr="00AD06B9">
              <w:rPr>
                <w:rFonts w:ascii="Times New Roman" w:hAnsi="Times New Roman"/>
                <w:b/>
                <w:bCs/>
                <w:iCs/>
                <w:color w:val="000000" w:themeColor="text1"/>
                <w:szCs w:val="28"/>
              </w:rPr>
              <w:t>Tỷ lệ tốt nghiệp THCS</w:t>
            </w:r>
          </w:p>
        </w:tc>
      </w:tr>
      <w:tr w:rsidR="00AD06B9" w:rsidRPr="00AD06B9" w14:paraId="67C156B8" w14:textId="77777777" w:rsidTr="00AD06B9">
        <w:tc>
          <w:tcPr>
            <w:tcW w:w="2056" w:type="dxa"/>
          </w:tcPr>
          <w:p w14:paraId="72E41B47" w14:textId="77777777" w:rsidR="00AD06B9" w:rsidRPr="00AD06B9" w:rsidRDefault="00AD06B9" w:rsidP="00AD06B9">
            <w:pPr>
              <w:spacing w:line="276" w:lineRule="auto"/>
              <w:jc w:val="center"/>
              <w:rPr>
                <w:rFonts w:ascii="Times New Roman" w:hAnsi="Times New Roman"/>
                <w:color w:val="000000" w:themeColor="text1"/>
                <w:szCs w:val="28"/>
              </w:rPr>
            </w:pPr>
            <w:r w:rsidRPr="00AD06B9">
              <w:rPr>
                <w:rFonts w:ascii="Times New Roman" w:hAnsi="Times New Roman"/>
                <w:color w:val="000000" w:themeColor="text1"/>
                <w:szCs w:val="28"/>
              </w:rPr>
              <w:t>2019-2020</w:t>
            </w:r>
          </w:p>
        </w:tc>
        <w:tc>
          <w:tcPr>
            <w:tcW w:w="2473" w:type="dxa"/>
          </w:tcPr>
          <w:p w14:paraId="33F75939" w14:textId="77777777" w:rsidR="00AD06B9" w:rsidRPr="00AD06B9" w:rsidRDefault="00AD06B9" w:rsidP="00AD06B9">
            <w:pPr>
              <w:spacing w:line="276" w:lineRule="auto"/>
              <w:jc w:val="center"/>
              <w:rPr>
                <w:rFonts w:ascii="Times New Roman" w:hAnsi="Times New Roman"/>
                <w:color w:val="000000" w:themeColor="text1"/>
                <w:szCs w:val="28"/>
              </w:rPr>
            </w:pPr>
            <w:r w:rsidRPr="00AD06B9">
              <w:rPr>
                <w:rFonts w:ascii="Times New Roman" w:hAnsi="Times New Roman"/>
                <w:color w:val="000000" w:themeColor="text1"/>
                <w:szCs w:val="28"/>
              </w:rPr>
              <w:t>122</w:t>
            </w:r>
          </w:p>
        </w:tc>
        <w:tc>
          <w:tcPr>
            <w:tcW w:w="2324" w:type="dxa"/>
          </w:tcPr>
          <w:p w14:paraId="33269EDF" w14:textId="77777777" w:rsidR="00AD06B9" w:rsidRPr="00AD06B9" w:rsidRDefault="00AD06B9" w:rsidP="00AD06B9">
            <w:pPr>
              <w:spacing w:line="276" w:lineRule="auto"/>
              <w:jc w:val="center"/>
              <w:rPr>
                <w:rFonts w:ascii="Times New Roman" w:hAnsi="Times New Roman"/>
                <w:color w:val="000000" w:themeColor="text1"/>
                <w:szCs w:val="28"/>
              </w:rPr>
            </w:pPr>
            <w:r w:rsidRPr="00AD06B9">
              <w:rPr>
                <w:rFonts w:ascii="Times New Roman" w:hAnsi="Times New Roman"/>
                <w:color w:val="000000" w:themeColor="text1"/>
                <w:szCs w:val="28"/>
              </w:rPr>
              <w:t>114</w:t>
            </w:r>
          </w:p>
        </w:tc>
        <w:tc>
          <w:tcPr>
            <w:tcW w:w="2327" w:type="dxa"/>
          </w:tcPr>
          <w:p w14:paraId="6BA9AF92" w14:textId="77777777" w:rsidR="00AD06B9" w:rsidRPr="00AD06B9" w:rsidRDefault="00AD06B9" w:rsidP="00AD06B9">
            <w:pPr>
              <w:spacing w:line="276" w:lineRule="auto"/>
              <w:jc w:val="center"/>
              <w:rPr>
                <w:rFonts w:ascii="Times New Roman" w:hAnsi="Times New Roman"/>
                <w:color w:val="000000" w:themeColor="text1"/>
                <w:szCs w:val="28"/>
              </w:rPr>
            </w:pPr>
            <w:r w:rsidRPr="00AD06B9">
              <w:rPr>
                <w:rFonts w:ascii="Times New Roman" w:hAnsi="Times New Roman"/>
                <w:color w:val="000000" w:themeColor="text1"/>
                <w:szCs w:val="28"/>
              </w:rPr>
              <w:t>93.4</w:t>
            </w:r>
          </w:p>
        </w:tc>
      </w:tr>
      <w:tr w:rsidR="00AD06B9" w:rsidRPr="00AD06B9" w14:paraId="5633F8A2" w14:textId="77777777" w:rsidTr="00AD06B9">
        <w:tc>
          <w:tcPr>
            <w:tcW w:w="2056" w:type="dxa"/>
          </w:tcPr>
          <w:p w14:paraId="7F28B339" w14:textId="77777777" w:rsidR="00AD06B9" w:rsidRPr="00AD06B9" w:rsidRDefault="00AD06B9" w:rsidP="00AD06B9">
            <w:pPr>
              <w:spacing w:line="276" w:lineRule="auto"/>
              <w:jc w:val="center"/>
              <w:rPr>
                <w:rFonts w:ascii="Times New Roman" w:hAnsi="Times New Roman"/>
                <w:color w:val="000000" w:themeColor="text1"/>
                <w:szCs w:val="28"/>
              </w:rPr>
            </w:pPr>
            <w:r w:rsidRPr="00AD06B9">
              <w:rPr>
                <w:rFonts w:ascii="Times New Roman" w:hAnsi="Times New Roman"/>
                <w:color w:val="000000" w:themeColor="text1"/>
                <w:szCs w:val="28"/>
              </w:rPr>
              <w:t>2020-2021</w:t>
            </w:r>
          </w:p>
        </w:tc>
        <w:tc>
          <w:tcPr>
            <w:tcW w:w="2473" w:type="dxa"/>
          </w:tcPr>
          <w:p w14:paraId="57707E80" w14:textId="77777777" w:rsidR="00AD06B9" w:rsidRPr="00AD06B9" w:rsidRDefault="00AD06B9" w:rsidP="00AD06B9">
            <w:pPr>
              <w:spacing w:line="276" w:lineRule="auto"/>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166</w:t>
            </w:r>
          </w:p>
        </w:tc>
        <w:tc>
          <w:tcPr>
            <w:tcW w:w="2324" w:type="dxa"/>
          </w:tcPr>
          <w:p w14:paraId="11B1EAD1" w14:textId="77777777" w:rsidR="00AD06B9" w:rsidRPr="00AD06B9" w:rsidRDefault="00AD06B9" w:rsidP="00AD06B9">
            <w:pPr>
              <w:spacing w:line="276" w:lineRule="auto"/>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159</w:t>
            </w:r>
          </w:p>
        </w:tc>
        <w:tc>
          <w:tcPr>
            <w:tcW w:w="2327" w:type="dxa"/>
          </w:tcPr>
          <w:p w14:paraId="718A0021" w14:textId="77777777" w:rsidR="00AD06B9" w:rsidRPr="00AD06B9" w:rsidRDefault="00AD06B9" w:rsidP="00AD06B9">
            <w:pPr>
              <w:spacing w:line="276" w:lineRule="auto"/>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95.8</w:t>
            </w:r>
          </w:p>
        </w:tc>
      </w:tr>
      <w:tr w:rsidR="00AD06B9" w:rsidRPr="00AD06B9" w14:paraId="389879B1" w14:textId="77777777" w:rsidTr="00AD06B9">
        <w:tc>
          <w:tcPr>
            <w:tcW w:w="2056" w:type="dxa"/>
          </w:tcPr>
          <w:p w14:paraId="22D6486D" w14:textId="77777777" w:rsidR="00AD06B9" w:rsidRPr="00AD06B9" w:rsidRDefault="00AD06B9" w:rsidP="00AD06B9">
            <w:pPr>
              <w:spacing w:line="276" w:lineRule="auto"/>
              <w:jc w:val="center"/>
              <w:rPr>
                <w:rFonts w:ascii="Times New Roman" w:hAnsi="Times New Roman"/>
                <w:color w:val="000000" w:themeColor="text1"/>
                <w:szCs w:val="28"/>
              </w:rPr>
            </w:pPr>
            <w:r w:rsidRPr="00AD06B9">
              <w:rPr>
                <w:rFonts w:ascii="Times New Roman" w:hAnsi="Times New Roman"/>
                <w:color w:val="000000" w:themeColor="text1"/>
                <w:szCs w:val="28"/>
              </w:rPr>
              <w:t>2021-2022</w:t>
            </w:r>
          </w:p>
        </w:tc>
        <w:tc>
          <w:tcPr>
            <w:tcW w:w="2473" w:type="dxa"/>
          </w:tcPr>
          <w:p w14:paraId="11A554D1" w14:textId="77777777" w:rsidR="00AD06B9" w:rsidRPr="00AD06B9" w:rsidRDefault="00AD06B9" w:rsidP="00AD06B9">
            <w:pPr>
              <w:spacing w:line="276" w:lineRule="auto"/>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191</w:t>
            </w:r>
          </w:p>
        </w:tc>
        <w:tc>
          <w:tcPr>
            <w:tcW w:w="2324" w:type="dxa"/>
          </w:tcPr>
          <w:p w14:paraId="0EB399E4" w14:textId="77777777" w:rsidR="00AD06B9" w:rsidRPr="00AD06B9" w:rsidRDefault="00AD06B9" w:rsidP="00AD06B9">
            <w:pPr>
              <w:spacing w:line="276" w:lineRule="auto"/>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189</w:t>
            </w:r>
          </w:p>
        </w:tc>
        <w:tc>
          <w:tcPr>
            <w:tcW w:w="2327" w:type="dxa"/>
          </w:tcPr>
          <w:p w14:paraId="1B2369A4" w14:textId="77777777" w:rsidR="00AD06B9" w:rsidRPr="00AD06B9" w:rsidRDefault="00AD06B9" w:rsidP="00AD06B9">
            <w:pPr>
              <w:spacing w:line="276" w:lineRule="auto"/>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98.9</w:t>
            </w:r>
          </w:p>
        </w:tc>
      </w:tr>
      <w:tr w:rsidR="00AD06B9" w:rsidRPr="00AD06B9" w14:paraId="2A09D6F0" w14:textId="77777777" w:rsidTr="00AD06B9">
        <w:tc>
          <w:tcPr>
            <w:tcW w:w="2056" w:type="dxa"/>
          </w:tcPr>
          <w:p w14:paraId="4C814F38" w14:textId="77777777" w:rsidR="00AD06B9" w:rsidRPr="00AD06B9" w:rsidRDefault="00AD06B9" w:rsidP="00AD06B9">
            <w:pPr>
              <w:spacing w:line="276" w:lineRule="auto"/>
              <w:jc w:val="center"/>
              <w:rPr>
                <w:rFonts w:ascii="Times New Roman" w:hAnsi="Times New Roman"/>
                <w:color w:val="000000" w:themeColor="text1"/>
                <w:szCs w:val="28"/>
              </w:rPr>
            </w:pPr>
            <w:r w:rsidRPr="00AD06B9">
              <w:rPr>
                <w:rFonts w:ascii="Times New Roman" w:hAnsi="Times New Roman"/>
                <w:color w:val="000000" w:themeColor="text1"/>
                <w:szCs w:val="28"/>
              </w:rPr>
              <w:t>2022-2023</w:t>
            </w:r>
          </w:p>
        </w:tc>
        <w:tc>
          <w:tcPr>
            <w:tcW w:w="2473" w:type="dxa"/>
          </w:tcPr>
          <w:p w14:paraId="17C901F8" w14:textId="77777777" w:rsidR="00AD06B9" w:rsidRPr="00AD06B9" w:rsidRDefault="00AD06B9" w:rsidP="00AD06B9">
            <w:pPr>
              <w:spacing w:line="276" w:lineRule="auto"/>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225</w:t>
            </w:r>
          </w:p>
        </w:tc>
        <w:tc>
          <w:tcPr>
            <w:tcW w:w="2324" w:type="dxa"/>
          </w:tcPr>
          <w:p w14:paraId="155D4CC8" w14:textId="77777777" w:rsidR="00AD06B9" w:rsidRPr="00AD06B9" w:rsidRDefault="00AD06B9" w:rsidP="00AD06B9">
            <w:pPr>
              <w:spacing w:line="276" w:lineRule="auto"/>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223</w:t>
            </w:r>
          </w:p>
        </w:tc>
        <w:tc>
          <w:tcPr>
            <w:tcW w:w="2327" w:type="dxa"/>
          </w:tcPr>
          <w:p w14:paraId="37574549" w14:textId="77777777" w:rsidR="00AD06B9" w:rsidRPr="00AD06B9" w:rsidRDefault="00AD06B9" w:rsidP="00AD06B9">
            <w:pPr>
              <w:spacing w:line="276" w:lineRule="auto"/>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99.2</w:t>
            </w:r>
          </w:p>
        </w:tc>
      </w:tr>
      <w:tr w:rsidR="00AD06B9" w:rsidRPr="00AD06B9" w14:paraId="4A8A2DB2" w14:textId="77777777" w:rsidTr="00AD06B9">
        <w:tc>
          <w:tcPr>
            <w:tcW w:w="2056" w:type="dxa"/>
          </w:tcPr>
          <w:p w14:paraId="568791B9" w14:textId="77777777" w:rsidR="00AD06B9" w:rsidRPr="00AD06B9" w:rsidRDefault="00AD06B9" w:rsidP="00AD06B9">
            <w:pPr>
              <w:spacing w:line="276" w:lineRule="auto"/>
              <w:jc w:val="center"/>
              <w:rPr>
                <w:rFonts w:ascii="Times New Roman" w:hAnsi="Times New Roman"/>
                <w:color w:val="000000" w:themeColor="text1"/>
                <w:szCs w:val="28"/>
              </w:rPr>
            </w:pPr>
            <w:r w:rsidRPr="00AD06B9">
              <w:rPr>
                <w:rFonts w:ascii="Times New Roman" w:hAnsi="Times New Roman"/>
                <w:color w:val="000000" w:themeColor="text1"/>
                <w:szCs w:val="28"/>
              </w:rPr>
              <w:t>2023-2024</w:t>
            </w:r>
          </w:p>
        </w:tc>
        <w:tc>
          <w:tcPr>
            <w:tcW w:w="2473" w:type="dxa"/>
          </w:tcPr>
          <w:p w14:paraId="29EE4C90" w14:textId="77777777" w:rsidR="00AD06B9" w:rsidRPr="00AD06B9" w:rsidRDefault="00AD06B9" w:rsidP="00AD06B9">
            <w:pPr>
              <w:spacing w:line="276" w:lineRule="auto"/>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314</w:t>
            </w:r>
          </w:p>
        </w:tc>
        <w:tc>
          <w:tcPr>
            <w:tcW w:w="2324" w:type="dxa"/>
          </w:tcPr>
          <w:p w14:paraId="35FBE86F" w14:textId="77777777" w:rsidR="00AD06B9" w:rsidRPr="00AD06B9" w:rsidRDefault="00AD06B9" w:rsidP="00AD06B9">
            <w:pPr>
              <w:spacing w:line="276" w:lineRule="auto"/>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314</w:t>
            </w:r>
          </w:p>
        </w:tc>
        <w:tc>
          <w:tcPr>
            <w:tcW w:w="2327" w:type="dxa"/>
          </w:tcPr>
          <w:p w14:paraId="1C10C60A" w14:textId="77777777" w:rsidR="00AD06B9" w:rsidRPr="00AD06B9" w:rsidRDefault="00AD06B9" w:rsidP="00AD06B9">
            <w:pPr>
              <w:spacing w:line="276" w:lineRule="auto"/>
              <w:jc w:val="center"/>
              <w:rPr>
                <w:rFonts w:ascii="Times New Roman" w:hAnsi="Times New Roman"/>
                <w:bCs/>
                <w:iCs/>
                <w:color w:val="000000" w:themeColor="text1"/>
                <w:szCs w:val="28"/>
              </w:rPr>
            </w:pPr>
            <w:r w:rsidRPr="00AD06B9">
              <w:rPr>
                <w:rFonts w:ascii="Times New Roman" w:hAnsi="Times New Roman"/>
                <w:bCs/>
                <w:iCs/>
                <w:color w:val="000000" w:themeColor="text1"/>
                <w:szCs w:val="28"/>
              </w:rPr>
              <w:t>100</w:t>
            </w:r>
          </w:p>
        </w:tc>
      </w:tr>
    </w:tbl>
    <w:p w14:paraId="3207EB1E" w14:textId="77777777" w:rsidR="00AD06B9" w:rsidRPr="00AD06B9" w:rsidRDefault="00AD06B9" w:rsidP="00AD06B9">
      <w:pPr>
        <w:spacing w:before="120" w:after="120"/>
        <w:ind w:firstLine="720"/>
        <w:jc w:val="both"/>
        <w:rPr>
          <w:rFonts w:eastAsia="Calibri"/>
          <w:color w:val="000000" w:themeColor="text1"/>
          <w:szCs w:val="28"/>
        </w:rPr>
      </w:pPr>
      <w:r w:rsidRPr="00AD06B9">
        <w:rPr>
          <w:rFonts w:eastAsia="Calibri"/>
          <w:color w:val="000000" w:themeColor="text1"/>
          <w:szCs w:val="28"/>
        </w:rPr>
        <w:lastRenderedPageBreak/>
        <w:t xml:space="preserve">c) Nhà trường đều định hướng hướng nghiệp, phân luồng cho học sinh vào các trường trung cấp chuyên nghiệp và các trường THPT trong tỉnh đạt theo kế hoạch đề ra </w:t>
      </w:r>
      <w:r w:rsidRPr="00AD06B9">
        <w:rPr>
          <w:rFonts w:eastAsia="Calibri"/>
          <w:b/>
          <w:color w:val="000000" w:themeColor="text1"/>
          <w:szCs w:val="28"/>
        </w:rPr>
        <w:t>[H5–5.6–02]</w:t>
      </w:r>
      <w:r w:rsidRPr="00AD06B9">
        <w:rPr>
          <w:rFonts w:eastAsia="Calibri"/>
          <w:color w:val="000000" w:themeColor="text1"/>
          <w:szCs w:val="28"/>
        </w:rPr>
        <w:t>.</w:t>
      </w:r>
    </w:p>
    <w:p w14:paraId="74D3B57D" w14:textId="77777777" w:rsidR="00AD06B9" w:rsidRPr="00AD06B9" w:rsidRDefault="00AD06B9" w:rsidP="00AD06B9">
      <w:pPr>
        <w:spacing w:before="120" w:after="120"/>
        <w:jc w:val="both"/>
        <w:rPr>
          <w:color w:val="000000" w:themeColor="text1"/>
          <w:szCs w:val="28"/>
          <w:lang w:val="nb-NO"/>
        </w:rPr>
      </w:pPr>
      <w:r w:rsidRPr="00AD06B9">
        <w:rPr>
          <w:color w:val="000000" w:themeColor="text1"/>
          <w:szCs w:val="28"/>
          <w:lang w:val="nb-NO"/>
        </w:rPr>
        <w:tab/>
        <w:t>Mức 2:</w:t>
      </w:r>
    </w:p>
    <w:p w14:paraId="78E66335" w14:textId="77777777" w:rsidR="00AD06B9" w:rsidRPr="00AD06B9" w:rsidRDefault="00AD06B9" w:rsidP="00AD06B9">
      <w:pPr>
        <w:spacing w:before="120" w:after="120"/>
        <w:ind w:firstLine="720"/>
        <w:jc w:val="both"/>
        <w:rPr>
          <w:color w:val="000000" w:themeColor="text1"/>
          <w:szCs w:val="28"/>
        </w:rPr>
      </w:pPr>
      <w:r w:rsidRPr="00AD06B9">
        <w:rPr>
          <w:color w:val="000000" w:themeColor="text1"/>
          <w:szCs w:val="28"/>
        </w:rPr>
        <w:t xml:space="preserve">a) Trong 5 năm kết quả học lực và hạnh kiểm của học sinh có chuyển biến tích cực. </w:t>
      </w:r>
      <w:r w:rsidRPr="00AD06B9">
        <w:rPr>
          <w:b/>
          <w:color w:val="000000" w:themeColor="text1"/>
          <w:szCs w:val="26"/>
        </w:rPr>
        <w:t>[H5-</w:t>
      </w:r>
      <w:r w:rsidRPr="00AD06B9">
        <w:rPr>
          <w:b/>
          <w:color w:val="000000" w:themeColor="text1"/>
          <w:szCs w:val="26"/>
          <w:lang w:val="vi-VN"/>
        </w:rPr>
        <w:t>5</w:t>
      </w:r>
      <w:r w:rsidRPr="00AD06B9">
        <w:rPr>
          <w:b/>
          <w:color w:val="000000" w:themeColor="text1"/>
          <w:szCs w:val="26"/>
        </w:rPr>
        <w:t>.6-01]</w:t>
      </w:r>
      <w:r w:rsidRPr="00AD06B9">
        <w:rPr>
          <w:rFonts w:eastAsia="Calibri"/>
          <w:b/>
          <w:i/>
          <w:color w:val="FF0000"/>
          <w:szCs w:val="28"/>
        </w:rPr>
        <w:t xml:space="preserve"> ,[H1–1.1–07]</w:t>
      </w:r>
      <w:r w:rsidRPr="00AD06B9">
        <w:rPr>
          <w:rFonts w:eastAsia="Calibri"/>
          <w:color w:val="000000" w:themeColor="text1"/>
          <w:szCs w:val="28"/>
        </w:rPr>
        <w:t>.</w:t>
      </w:r>
    </w:p>
    <w:p w14:paraId="3978F08D" w14:textId="77777777" w:rsidR="00AD06B9" w:rsidRPr="00AD06B9" w:rsidRDefault="00AD06B9" w:rsidP="00AD06B9">
      <w:pPr>
        <w:spacing w:before="120" w:after="120"/>
        <w:ind w:firstLine="720"/>
        <w:jc w:val="both"/>
        <w:rPr>
          <w:bCs/>
          <w:iCs/>
          <w:color w:val="000000" w:themeColor="text1"/>
          <w:szCs w:val="28"/>
        </w:rPr>
      </w:pPr>
      <w:r w:rsidRPr="00AD06B9">
        <w:rPr>
          <w:color w:val="000000" w:themeColor="text1"/>
          <w:szCs w:val="28"/>
        </w:rPr>
        <w:t xml:space="preserve">b) Tỷ lệ học sinh lên lớp và tốt nghiệp có chuyển biến tích cực trong 5 năm liên tiếp tính từ thời điểm đánh giá </w:t>
      </w:r>
      <w:r w:rsidRPr="00AD06B9">
        <w:rPr>
          <w:rFonts w:eastAsia="Calibri"/>
          <w:b/>
          <w:color w:val="000000" w:themeColor="text1"/>
          <w:szCs w:val="28"/>
        </w:rPr>
        <w:t>[H5–5.6–03]</w:t>
      </w:r>
      <w:r w:rsidRPr="00AD06B9">
        <w:rPr>
          <w:rFonts w:eastAsia="Calibri"/>
          <w:b/>
          <w:i/>
          <w:color w:val="FF0000"/>
          <w:szCs w:val="28"/>
        </w:rPr>
        <w:t xml:space="preserve"> ,[H1–1.1–07]</w:t>
      </w:r>
      <w:r w:rsidRPr="00AD06B9">
        <w:rPr>
          <w:bCs/>
          <w:iCs/>
          <w:color w:val="000000" w:themeColor="text1"/>
          <w:szCs w:val="28"/>
        </w:rPr>
        <w:t>.</w:t>
      </w:r>
    </w:p>
    <w:p w14:paraId="6FB11448" w14:textId="77777777" w:rsidR="00AD06B9" w:rsidRPr="00AD06B9" w:rsidRDefault="00AD06B9" w:rsidP="00AD06B9">
      <w:pPr>
        <w:widowControl w:val="0"/>
        <w:spacing w:before="120" w:after="120"/>
        <w:ind w:firstLine="720"/>
        <w:jc w:val="both"/>
        <w:rPr>
          <w:b/>
          <w:color w:val="000000" w:themeColor="text1"/>
          <w:szCs w:val="28"/>
          <w:lang w:val="nb-NO"/>
        </w:rPr>
      </w:pPr>
      <w:r w:rsidRPr="00AD06B9">
        <w:rPr>
          <w:b/>
          <w:color w:val="000000" w:themeColor="text1"/>
          <w:szCs w:val="28"/>
          <w:lang w:val="nb-NO"/>
        </w:rPr>
        <w:t xml:space="preserve">2. Điểm mạnh </w:t>
      </w:r>
    </w:p>
    <w:p w14:paraId="7763FDCC" w14:textId="77777777" w:rsidR="00AD06B9" w:rsidRPr="00AD06B9" w:rsidRDefault="00AD06B9" w:rsidP="00AD06B9">
      <w:pPr>
        <w:spacing w:before="120" w:after="120"/>
        <w:ind w:firstLine="720"/>
        <w:jc w:val="both"/>
        <w:rPr>
          <w:iCs/>
          <w:color w:val="000000" w:themeColor="text1"/>
          <w:szCs w:val="28"/>
          <w:lang w:val="vi-VN"/>
        </w:rPr>
      </w:pPr>
      <w:r w:rsidRPr="00AD06B9">
        <w:rPr>
          <w:iCs/>
          <w:color w:val="000000" w:themeColor="text1"/>
          <w:szCs w:val="28"/>
          <w:lang w:val="vi-VN"/>
        </w:rPr>
        <w:t xml:space="preserve">Kết quả xếp loại về học lực của học sinh các khối lớp đều đáp ứng được mục tiêu giáo dục của cấp học; chỉ tiêu của Phòng </w:t>
      </w:r>
      <w:r w:rsidRPr="00AD06B9">
        <w:rPr>
          <w:iCs/>
          <w:color w:val="000000" w:themeColor="text1"/>
          <w:szCs w:val="28"/>
        </w:rPr>
        <w:t>GDDT</w:t>
      </w:r>
      <w:r w:rsidRPr="00AD06B9">
        <w:rPr>
          <w:iCs/>
          <w:color w:val="000000" w:themeColor="text1"/>
          <w:szCs w:val="28"/>
          <w:lang w:val="vi-VN"/>
        </w:rPr>
        <w:t xml:space="preserve"> và chỉ tiêu kế hoạch của nhà trường đề ra. </w:t>
      </w:r>
    </w:p>
    <w:p w14:paraId="520C6DD3" w14:textId="77777777" w:rsidR="00AD06B9" w:rsidRPr="00AD06B9" w:rsidRDefault="00AD06B9" w:rsidP="00AD06B9">
      <w:pPr>
        <w:spacing w:before="120" w:after="120"/>
        <w:ind w:firstLine="720"/>
        <w:jc w:val="both"/>
        <w:rPr>
          <w:bCs/>
          <w:iCs/>
          <w:color w:val="000000" w:themeColor="text1"/>
          <w:szCs w:val="28"/>
        </w:rPr>
      </w:pPr>
      <w:r w:rsidRPr="00AD06B9">
        <w:rPr>
          <w:bCs/>
          <w:iCs/>
          <w:color w:val="000000" w:themeColor="text1"/>
          <w:szCs w:val="28"/>
          <w:lang w:val="vi-VN"/>
        </w:rPr>
        <w:t xml:space="preserve">Trường THCS </w:t>
      </w:r>
      <w:r w:rsidRPr="00AD06B9">
        <w:rPr>
          <w:bCs/>
          <w:iCs/>
          <w:color w:val="000000" w:themeColor="text1"/>
          <w:szCs w:val="28"/>
        </w:rPr>
        <w:t xml:space="preserve">An Điền </w:t>
      </w:r>
      <w:r w:rsidRPr="00AD06B9">
        <w:rPr>
          <w:bCs/>
          <w:iCs/>
          <w:color w:val="000000" w:themeColor="text1"/>
          <w:szCs w:val="28"/>
          <w:lang w:val="vi-VN"/>
        </w:rPr>
        <w:t xml:space="preserve">đã có những biện pháp cụ thể với từng đối tượng học sinh nhằm nâng cao chất lượng giáo </w:t>
      </w:r>
      <w:r w:rsidRPr="00AD06B9">
        <w:rPr>
          <w:bCs/>
          <w:iCs/>
          <w:color w:val="000000" w:themeColor="text1"/>
          <w:szCs w:val="28"/>
        </w:rPr>
        <w:t xml:space="preserve">dục </w:t>
      </w:r>
      <w:r w:rsidRPr="00AD06B9">
        <w:rPr>
          <w:bCs/>
          <w:iCs/>
          <w:color w:val="000000" w:themeColor="text1"/>
          <w:szCs w:val="28"/>
          <w:lang w:val="vi-VN"/>
        </w:rPr>
        <w:t>nên đã có những chuyển biến r</w:t>
      </w:r>
      <w:r w:rsidRPr="00AD06B9">
        <w:rPr>
          <w:bCs/>
          <w:iCs/>
          <w:color w:val="000000" w:themeColor="text1"/>
          <w:szCs w:val="28"/>
        </w:rPr>
        <w:t>õ</w:t>
      </w:r>
      <w:r w:rsidRPr="00AD06B9">
        <w:rPr>
          <w:bCs/>
          <w:iCs/>
          <w:color w:val="000000" w:themeColor="text1"/>
          <w:szCs w:val="28"/>
          <w:lang w:val="vi-VN"/>
        </w:rPr>
        <w:t xml:space="preserve"> rệt tỷ lệ học sinh </w:t>
      </w:r>
      <w:r w:rsidRPr="00AD06B9">
        <w:rPr>
          <w:bCs/>
          <w:iCs/>
          <w:color w:val="000000" w:themeColor="text1"/>
          <w:szCs w:val="28"/>
        </w:rPr>
        <w:t xml:space="preserve">khá </w:t>
      </w:r>
      <w:r w:rsidRPr="00AD06B9">
        <w:rPr>
          <w:bCs/>
          <w:iCs/>
          <w:color w:val="000000" w:themeColor="text1"/>
          <w:szCs w:val="28"/>
          <w:lang w:val="vi-VN"/>
        </w:rPr>
        <w:t>giỏi tăng</w:t>
      </w:r>
      <w:r w:rsidRPr="00AD06B9">
        <w:rPr>
          <w:bCs/>
          <w:iCs/>
          <w:color w:val="000000" w:themeColor="text1"/>
          <w:szCs w:val="28"/>
        </w:rPr>
        <w:t>, học sinh yếu, kém giảm</w:t>
      </w:r>
      <w:r w:rsidRPr="00AD06B9">
        <w:rPr>
          <w:bCs/>
          <w:iCs/>
          <w:color w:val="000000" w:themeColor="text1"/>
          <w:szCs w:val="28"/>
          <w:lang w:val="vi-VN"/>
        </w:rPr>
        <w:t>.</w:t>
      </w:r>
    </w:p>
    <w:p w14:paraId="41DE1517" w14:textId="77777777" w:rsidR="00AD06B9" w:rsidRPr="00AD06B9" w:rsidRDefault="00AD06B9" w:rsidP="00AD06B9">
      <w:pPr>
        <w:spacing w:before="120" w:after="120"/>
        <w:ind w:firstLine="720"/>
        <w:jc w:val="both"/>
        <w:rPr>
          <w:b/>
          <w:color w:val="000000" w:themeColor="text1"/>
          <w:szCs w:val="28"/>
          <w:lang w:val="nb-NO"/>
        </w:rPr>
      </w:pPr>
      <w:r w:rsidRPr="00AD06B9">
        <w:rPr>
          <w:b/>
          <w:color w:val="000000" w:themeColor="text1"/>
          <w:szCs w:val="28"/>
          <w:lang w:val="nb-NO"/>
        </w:rPr>
        <w:t>3. Điểm yếu</w:t>
      </w:r>
    </w:p>
    <w:p w14:paraId="7FDBDA3C" w14:textId="77777777" w:rsidR="00AD06B9" w:rsidRPr="00AD06B9" w:rsidRDefault="00AD06B9" w:rsidP="00AD06B9">
      <w:pPr>
        <w:spacing w:before="120" w:after="120"/>
        <w:ind w:leftChars="1" w:left="3" w:firstLineChars="253" w:firstLine="708"/>
        <w:jc w:val="both"/>
        <w:rPr>
          <w:color w:val="000000" w:themeColor="text1"/>
          <w:szCs w:val="28"/>
        </w:rPr>
      </w:pPr>
      <w:r w:rsidRPr="00AD06B9">
        <w:rPr>
          <w:color w:val="000000" w:themeColor="text1"/>
          <w:szCs w:val="28"/>
        </w:rPr>
        <w:t xml:space="preserve">Tỉ lệ học sinh lên lớp sau khi thi lại chưa cao. </w:t>
      </w:r>
    </w:p>
    <w:p w14:paraId="3050298E" w14:textId="77777777" w:rsidR="00AD06B9" w:rsidRPr="00AD06B9" w:rsidRDefault="00AD06B9" w:rsidP="00AD06B9">
      <w:pPr>
        <w:spacing w:before="120" w:after="120"/>
        <w:ind w:leftChars="1" w:left="3" w:firstLineChars="253" w:firstLine="711"/>
        <w:jc w:val="both"/>
        <w:rPr>
          <w:b/>
          <w:color w:val="000000" w:themeColor="text1"/>
          <w:szCs w:val="28"/>
        </w:rPr>
      </w:pPr>
      <w:r w:rsidRPr="00AD06B9">
        <w:rPr>
          <w:b/>
          <w:color w:val="000000" w:themeColor="text1"/>
          <w:szCs w:val="28"/>
        </w:rPr>
        <w:t>4. Kế hoạch cải tiến chất lượng</w:t>
      </w:r>
      <w:r w:rsidRPr="00AD06B9">
        <w:rPr>
          <w:b/>
          <w:color w:val="000000" w:themeColor="text1"/>
          <w:szCs w:val="28"/>
        </w:rPr>
        <w:tab/>
      </w:r>
    </w:p>
    <w:p w14:paraId="0E570CDF" w14:textId="77777777" w:rsidR="00AD06B9" w:rsidRPr="00AD06B9" w:rsidRDefault="00AD06B9" w:rsidP="00AD06B9">
      <w:pPr>
        <w:spacing w:before="120" w:after="120"/>
        <w:ind w:leftChars="1" w:left="3" w:firstLineChars="253" w:firstLine="708"/>
        <w:jc w:val="both"/>
        <w:rPr>
          <w:color w:val="000000" w:themeColor="text1"/>
          <w:szCs w:val="28"/>
        </w:rPr>
      </w:pPr>
      <w:r w:rsidRPr="00AD06B9">
        <w:rPr>
          <w:color w:val="000000" w:themeColor="text1"/>
          <w:szCs w:val="28"/>
        </w:rPr>
        <w:t>Năm học 2024-2025 và những năm tiếp theo, nhà trường có giải pháp hiệu quả hơn nữa trong công tác nâng cao chất lượng giáo dục một cách bền vững.</w:t>
      </w:r>
    </w:p>
    <w:p w14:paraId="3C958A26" w14:textId="77777777" w:rsidR="00AD06B9" w:rsidRPr="00AD06B9" w:rsidRDefault="00AD06B9" w:rsidP="00AD06B9">
      <w:pPr>
        <w:spacing w:before="120" w:after="120"/>
        <w:ind w:leftChars="1" w:left="3" w:firstLineChars="253" w:firstLine="708"/>
        <w:jc w:val="both"/>
        <w:rPr>
          <w:color w:val="000000" w:themeColor="text1"/>
          <w:szCs w:val="28"/>
        </w:rPr>
      </w:pPr>
      <w:r w:rsidRPr="00AD06B9">
        <w:rPr>
          <w:color w:val="000000" w:themeColor="text1"/>
          <w:szCs w:val="28"/>
        </w:rPr>
        <w:t>Chỉ đạo giáo viên có giải pháp ôn tập, phụ đạo học sinh chưa đạt về học lực trong thời gian hè hiệu quả để đạt kết quả tốt nhất sau khi học sinh thi lại.</w:t>
      </w:r>
    </w:p>
    <w:p w14:paraId="4FE1A40D" w14:textId="77777777" w:rsidR="00AD06B9" w:rsidRPr="00AD06B9" w:rsidRDefault="00AD06B9" w:rsidP="00AD06B9">
      <w:pPr>
        <w:spacing w:before="120" w:after="120"/>
        <w:ind w:leftChars="1" w:left="3" w:firstLineChars="253" w:firstLine="708"/>
        <w:jc w:val="both"/>
        <w:rPr>
          <w:color w:val="000000" w:themeColor="text1"/>
          <w:szCs w:val="28"/>
        </w:rPr>
      </w:pPr>
      <w:r w:rsidRPr="00AD06B9">
        <w:rPr>
          <w:color w:val="000000" w:themeColor="text1"/>
          <w:szCs w:val="28"/>
        </w:rPr>
        <w:t>5. Tự đánh giá: Đạt mức 2</w:t>
      </w:r>
    </w:p>
    <w:p w14:paraId="1E5F752B" w14:textId="77777777" w:rsidR="00AD06B9" w:rsidRPr="00AD06B9" w:rsidRDefault="00AD06B9" w:rsidP="00AD06B9">
      <w:pPr>
        <w:spacing w:before="120" w:after="120"/>
        <w:ind w:firstLine="720"/>
        <w:jc w:val="both"/>
        <w:rPr>
          <w:color w:val="000000" w:themeColor="text1"/>
          <w:szCs w:val="28"/>
          <w:lang w:val="nb-NO"/>
        </w:rPr>
      </w:pPr>
      <w:r w:rsidRPr="00AD06B9">
        <w:rPr>
          <w:b/>
          <w:bCs/>
          <w:color w:val="000000" w:themeColor="text1"/>
          <w:szCs w:val="28"/>
          <w:lang w:val="nb-NO"/>
        </w:rPr>
        <w:t>Kết luận về Tiêu chuẩn 5:</w:t>
      </w:r>
    </w:p>
    <w:p w14:paraId="4F1EC26B" w14:textId="77777777" w:rsidR="00AD06B9" w:rsidRPr="00AD06B9" w:rsidRDefault="00AD06B9" w:rsidP="00AD06B9">
      <w:pPr>
        <w:spacing w:before="120" w:after="120"/>
        <w:ind w:firstLine="720"/>
        <w:jc w:val="both"/>
        <w:rPr>
          <w:iCs/>
          <w:color w:val="000000" w:themeColor="text1"/>
          <w:szCs w:val="28"/>
        </w:rPr>
      </w:pPr>
      <w:r w:rsidRPr="00AD06B9">
        <w:rPr>
          <w:b/>
          <w:iCs/>
          <w:color w:val="000000" w:themeColor="text1"/>
          <w:szCs w:val="28"/>
        </w:rPr>
        <w:t>Điểm mạnh</w:t>
      </w:r>
      <w:r w:rsidRPr="00AD06B9">
        <w:rPr>
          <w:iCs/>
          <w:color w:val="000000" w:themeColor="text1"/>
          <w:szCs w:val="28"/>
        </w:rPr>
        <w:t xml:space="preserve">: </w:t>
      </w:r>
    </w:p>
    <w:p w14:paraId="6A156DDE" w14:textId="77777777" w:rsidR="00AD06B9" w:rsidRPr="00AD06B9" w:rsidRDefault="00AD06B9" w:rsidP="00AD06B9">
      <w:pPr>
        <w:spacing w:before="120" w:after="120"/>
        <w:ind w:firstLine="720"/>
        <w:jc w:val="both"/>
        <w:rPr>
          <w:iCs/>
          <w:color w:val="000000" w:themeColor="text1"/>
          <w:szCs w:val="28"/>
          <w:lang w:val="vi-VN"/>
        </w:rPr>
      </w:pPr>
      <w:r w:rsidRPr="00AD06B9">
        <w:rPr>
          <w:iCs/>
          <w:color w:val="000000" w:themeColor="text1"/>
          <w:szCs w:val="28"/>
          <w:lang w:val="vi-VN"/>
        </w:rPr>
        <w:t xml:space="preserve">Trong năm qua, nhà trường đã không ngừng đổi mới các hoạt động giáo dục và tìm ra nhiều biện pháp nâng cao kết quả giáo dục; thực hiện tốt các hoạt động giáo dục theo quy định của ngành và chương trình giáo dục của nhiệm vụ từng năm học. </w:t>
      </w:r>
      <w:r w:rsidRPr="00AD06B9">
        <w:rPr>
          <w:iCs/>
          <w:color w:val="000000" w:themeColor="text1"/>
          <w:szCs w:val="28"/>
        </w:rPr>
        <w:t>C</w:t>
      </w:r>
      <w:r w:rsidRPr="00AD06B9">
        <w:rPr>
          <w:iCs/>
          <w:color w:val="000000" w:themeColor="text1"/>
          <w:szCs w:val="28"/>
          <w:lang w:val="vi-VN"/>
        </w:rPr>
        <w:t>ó đầy đủ kế hoạch hoạt động chuyên môn năm học, học kỳ, tháng, tuần. Thực hiện có hiệu quả nhiệm vụ phổ cập giáo dục ở địa phương.</w:t>
      </w:r>
      <w:r w:rsidRPr="00AD06B9">
        <w:rPr>
          <w:iCs/>
          <w:color w:val="000000" w:themeColor="text1"/>
          <w:szCs w:val="28"/>
        </w:rPr>
        <w:t xml:space="preserve"> Có</w:t>
      </w:r>
      <w:r w:rsidRPr="00AD06B9">
        <w:rPr>
          <w:iCs/>
          <w:color w:val="000000" w:themeColor="text1"/>
          <w:szCs w:val="28"/>
          <w:lang w:val="vi-VN"/>
        </w:rPr>
        <w:t xml:space="preserve"> các hình thức tổ chức bồi dưỡng học sinh giỏi, giúp đỡ học sinh yếu kém phù hợp. Tổ chức được các hoạt động văn hóa thể thao với sự tham gia tích cực của học sinh, đồng thời chú trọng công tác rèn luyện kỹ năng sống cho học sinh.</w:t>
      </w:r>
      <w:r w:rsidRPr="00AD06B9">
        <w:rPr>
          <w:iCs/>
          <w:color w:val="000000" w:themeColor="text1"/>
          <w:szCs w:val="28"/>
        </w:rPr>
        <w:t xml:space="preserve"> Nhà trường đã thực hiện nghiêm túc chương trình, kế hoạch dạy học theo sự chỉ đạo của cấp trên. kết quả hoạt động giáo dục nghề phổ thông và hoạt động giáo dục hướng nghiệp cho học sinh trong trường đáp ứng được yêu cầu theo quy định.</w:t>
      </w:r>
      <w:r w:rsidRPr="00AD06B9">
        <w:rPr>
          <w:iCs/>
          <w:color w:val="000000" w:themeColor="text1"/>
          <w:szCs w:val="28"/>
          <w:lang w:val="vi-VN"/>
        </w:rPr>
        <w:t xml:space="preserve"> </w:t>
      </w:r>
    </w:p>
    <w:p w14:paraId="5324C62C" w14:textId="77777777" w:rsidR="00AD06B9" w:rsidRPr="00AD06B9" w:rsidRDefault="00AD06B9" w:rsidP="00AD06B9">
      <w:pPr>
        <w:spacing w:before="120" w:after="120"/>
        <w:ind w:firstLine="720"/>
        <w:jc w:val="both"/>
        <w:rPr>
          <w:iCs/>
          <w:color w:val="000000" w:themeColor="text1"/>
          <w:szCs w:val="28"/>
        </w:rPr>
      </w:pPr>
      <w:r w:rsidRPr="00AD06B9">
        <w:rPr>
          <w:b/>
          <w:iCs/>
          <w:color w:val="000000" w:themeColor="text1"/>
          <w:szCs w:val="28"/>
        </w:rPr>
        <w:lastRenderedPageBreak/>
        <w:t>Điểm yếu:</w:t>
      </w:r>
      <w:r w:rsidRPr="00AD06B9">
        <w:rPr>
          <w:iCs/>
          <w:color w:val="000000" w:themeColor="text1"/>
          <w:szCs w:val="28"/>
        </w:rPr>
        <w:t xml:space="preserve"> </w:t>
      </w:r>
    </w:p>
    <w:p w14:paraId="44D36EBC" w14:textId="77777777" w:rsidR="00AD06B9" w:rsidRPr="00AD06B9" w:rsidRDefault="00AD06B9" w:rsidP="00AD06B9">
      <w:pPr>
        <w:spacing w:before="120" w:after="120"/>
        <w:ind w:firstLine="720"/>
        <w:jc w:val="both"/>
        <w:rPr>
          <w:color w:val="000000" w:themeColor="text1"/>
          <w:szCs w:val="28"/>
          <w:lang w:val="nl-NL"/>
        </w:rPr>
      </w:pPr>
      <w:r w:rsidRPr="00AD06B9">
        <w:rPr>
          <w:color w:val="000000" w:themeColor="text1"/>
          <w:szCs w:val="28"/>
          <w:lang w:val="nl-NL"/>
        </w:rPr>
        <w:t xml:space="preserve">Trong các năm học 2019 </w:t>
      </w:r>
      <w:r w:rsidRPr="00AD06B9">
        <w:rPr>
          <w:color w:val="000000" w:themeColor="text1"/>
          <w:szCs w:val="28"/>
          <w:lang w:val="vi-VN"/>
        </w:rPr>
        <w:t>-</w:t>
      </w:r>
      <w:r w:rsidRPr="00AD06B9">
        <w:rPr>
          <w:color w:val="000000" w:themeColor="text1"/>
          <w:szCs w:val="28"/>
          <w:lang w:val="en-GB"/>
        </w:rPr>
        <w:t xml:space="preserve"> </w:t>
      </w:r>
      <w:r w:rsidRPr="00AD06B9">
        <w:rPr>
          <w:color w:val="000000" w:themeColor="text1"/>
          <w:szCs w:val="28"/>
          <w:lang w:val="nl-NL"/>
        </w:rPr>
        <w:t xml:space="preserve">2020 đến 2021 </w:t>
      </w:r>
      <w:r w:rsidRPr="00AD06B9">
        <w:rPr>
          <w:color w:val="000000" w:themeColor="text1"/>
          <w:szCs w:val="28"/>
          <w:lang w:val="vi-VN"/>
        </w:rPr>
        <w:t>-</w:t>
      </w:r>
      <w:r w:rsidRPr="00AD06B9">
        <w:rPr>
          <w:color w:val="000000" w:themeColor="text1"/>
          <w:szCs w:val="28"/>
          <w:lang w:val="en-GB"/>
        </w:rPr>
        <w:t xml:space="preserve"> </w:t>
      </w:r>
      <w:r w:rsidRPr="00AD06B9">
        <w:rPr>
          <w:color w:val="000000" w:themeColor="text1"/>
          <w:szCs w:val="28"/>
          <w:lang w:val="nl-NL"/>
        </w:rPr>
        <w:t>2022, do ảnh hưởng của dịch Covid-19 nên nội</w:t>
      </w:r>
      <w:r w:rsidRPr="00AD06B9">
        <w:rPr>
          <w:color w:val="000000" w:themeColor="text1"/>
          <w:szCs w:val="28"/>
          <w:lang w:val="vi-VN"/>
        </w:rPr>
        <w:t xml:space="preserve"> dung giáo dục địa phương </w:t>
      </w:r>
      <w:r w:rsidRPr="00AD06B9">
        <w:rPr>
          <w:color w:val="000000" w:themeColor="text1"/>
          <w:szCs w:val="28"/>
          <w:lang w:val="nl-NL"/>
        </w:rPr>
        <w:t xml:space="preserve">chủ yếu thực hiện bằng hình thức trực tuyến. </w:t>
      </w:r>
    </w:p>
    <w:p w14:paraId="7E4BF996" w14:textId="77777777" w:rsidR="00AD06B9" w:rsidRPr="00AD06B9" w:rsidRDefault="00AD06B9" w:rsidP="00AD06B9">
      <w:pPr>
        <w:spacing w:before="120" w:after="120"/>
        <w:ind w:firstLine="720"/>
        <w:jc w:val="both"/>
        <w:rPr>
          <w:color w:val="000000" w:themeColor="text1"/>
          <w:szCs w:val="28"/>
          <w:lang w:val="nl-NL"/>
        </w:rPr>
      </w:pPr>
      <w:r w:rsidRPr="00AD06B9">
        <w:rPr>
          <w:color w:val="000000" w:themeColor="text1"/>
          <w:szCs w:val="28"/>
          <w:lang w:val="nl-NL"/>
        </w:rPr>
        <w:t>Do kinh phí còn hạn hẹp nên chưa có nhiều các hoạt động thực tế để học sinh biết rõ hơn về các di tích lịch sử của địa phương.</w:t>
      </w:r>
    </w:p>
    <w:p w14:paraId="43B2E0C9" w14:textId="77777777" w:rsidR="00AD06B9" w:rsidRPr="00AD06B9" w:rsidRDefault="00AD06B9" w:rsidP="00AD06B9">
      <w:pPr>
        <w:spacing w:before="120" w:after="120"/>
        <w:ind w:leftChars="1" w:left="3" w:firstLine="706"/>
        <w:jc w:val="both"/>
        <w:rPr>
          <w:color w:val="000000" w:themeColor="text1"/>
          <w:szCs w:val="28"/>
        </w:rPr>
      </w:pPr>
      <w:r w:rsidRPr="00AD06B9">
        <w:rPr>
          <w:color w:val="000000" w:themeColor="text1"/>
          <w:szCs w:val="28"/>
        </w:rPr>
        <w:t>Các hoạt động giáo dục trải nghiệm, hướng nghiệp bằng hình thức tham quan thực tế còn ít.</w:t>
      </w:r>
    </w:p>
    <w:p w14:paraId="40664B12" w14:textId="77777777" w:rsidR="00AD06B9" w:rsidRPr="00AD06B9" w:rsidRDefault="00AD06B9" w:rsidP="00AD06B9">
      <w:pPr>
        <w:widowControl w:val="0"/>
        <w:spacing w:before="120" w:after="120"/>
        <w:ind w:firstLine="720"/>
        <w:jc w:val="both"/>
        <w:rPr>
          <w:color w:val="000000" w:themeColor="text1"/>
          <w:szCs w:val="28"/>
        </w:rPr>
      </w:pPr>
      <w:r w:rsidRPr="00AD06B9">
        <w:rPr>
          <w:color w:val="000000" w:themeColor="text1"/>
          <w:szCs w:val="28"/>
        </w:rPr>
        <w:t>Khả năng vận dụng kiến thức vào thực tiễn của học sinh nhà trường chưa đạt kết quả cao do việc tổ chức các hoạt động hình thành và phát triển các kỹ năng sống cho học sinh chưa phong phú đa dạng.</w:t>
      </w:r>
    </w:p>
    <w:p w14:paraId="2F5AD964" w14:textId="77777777" w:rsidR="00AD06B9" w:rsidRPr="00AD06B9" w:rsidRDefault="00AD06B9" w:rsidP="00AD06B9">
      <w:pPr>
        <w:widowControl w:val="0"/>
        <w:spacing w:before="120" w:after="120"/>
        <w:ind w:firstLine="720"/>
        <w:jc w:val="both"/>
        <w:rPr>
          <w:color w:val="000000" w:themeColor="text1"/>
          <w:szCs w:val="28"/>
        </w:rPr>
      </w:pPr>
      <w:r w:rsidRPr="00AD06B9">
        <w:rPr>
          <w:color w:val="000000" w:themeColor="text1"/>
          <w:szCs w:val="28"/>
        </w:rPr>
        <w:t xml:space="preserve">Tỉ lệ học sinh lên lớp sau khi thi lại còn thấp. </w:t>
      </w:r>
    </w:p>
    <w:tbl>
      <w:tblPr>
        <w:tblW w:w="9087" w:type="dxa"/>
        <w:tblInd w:w="93" w:type="dxa"/>
        <w:tblLook w:val="04A0" w:firstRow="1" w:lastRow="0" w:firstColumn="1" w:lastColumn="0" w:noHBand="0" w:noVBand="1"/>
      </w:tblPr>
      <w:tblGrid>
        <w:gridCol w:w="4280"/>
        <w:gridCol w:w="1547"/>
        <w:gridCol w:w="1701"/>
        <w:gridCol w:w="1559"/>
      </w:tblGrid>
      <w:tr w:rsidR="00AD06B9" w:rsidRPr="00AD06B9" w14:paraId="21665950" w14:textId="77777777" w:rsidTr="00AD06B9">
        <w:trPr>
          <w:trHeight w:val="375"/>
        </w:trPr>
        <w:tc>
          <w:tcPr>
            <w:tcW w:w="4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2A1BA" w14:textId="77777777" w:rsidR="00AD06B9" w:rsidRPr="00AD06B9" w:rsidRDefault="00AD06B9" w:rsidP="00AD06B9">
            <w:pPr>
              <w:jc w:val="center"/>
              <w:rPr>
                <w:b/>
                <w:bCs/>
                <w:color w:val="000000" w:themeColor="text1"/>
                <w:szCs w:val="28"/>
              </w:rPr>
            </w:pPr>
            <w:r w:rsidRPr="00AD06B9">
              <w:rPr>
                <w:b/>
                <w:bCs/>
                <w:color w:val="000000" w:themeColor="text1"/>
                <w:szCs w:val="28"/>
              </w:rPr>
              <w:t>Nội dung</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14:paraId="3C133297" w14:textId="77777777" w:rsidR="00AD06B9" w:rsidRPr="00AD06B9" w:rsidRDefault="00AD06B9" w:rsidP="00AD06B9">
            <w:pPr>
              <w:jc w:val="center"/>
              <w:rPr>
                <w:b/>
                <w:bCs/>
                <w:color w:val="000000" w:themeColor="text1"/>
                <w:szCs w:val="28"/>
              </w:rPr>
            </w:pPr>
            <w:r w:rsidRPr="00AD06B9">
              <w:rPr>
                <w:b/>
                <w:bCs/>
                <w:color w:val="000000" w:themeColor="text1"/>
                <w:szCs w:val="28"/>
              </w:rPr>
              <w:t>Mức 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7889269" w14:textId="77777777" w:rsidR="00AD06B9" w:rsidRPr="00AD06B9" w:rsidRDefault="00AD06B9" w:rsidP="00AD06B9">
            <w:pPr>
              <w:jc w:val="center"/>
              <w:rPr>
                <w:b/>
                <w:bCs/>
                <w:color w:val="000000" w:themeColor="text1"/>
                <w:szCs w:val="28"/>
              </w:rPr>
            </w:pPr>
            <w:r w:rsidRPr="00AD06B9">
              <w:rPr>
                <w:b/>
                <w:bCs/>
                <w:color w:val="000000" w:themeColor="text1"/>
                <w:szCs w:val="28"/>
              </w:rPr>
              <w:t>Mức 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65B1E4" w14:textId="77777777" w:rsidR="00AD06B9" w:rsidRPr="00AD06B9" w:rsidRDefault="00AD06B9" w:rsidP="00AD06B9">
            <w:pPr>
              <w:jc w:val="center"/>
              <w:rPr>
                <w:b/>
                <w:bCs/>
                <w:color w:val="000000" w:themeColor="text1"/>
                <w:szCs w:val="28"/>
              </w:rPr>
            </w:pPr>
            <w:r w:rsidRPr="00AD06B9">
              <w:rPr>
                <w:b/>
                <w:bCs/>
                <w:color w:val="000000" w:themeColor="text1"/>
                <w:szCs w:val="28"/>
              </w:rPr>
              <w:t>Mức 3</w:t>
            </w:r>
          </w:p>
        </w:tc>
      </w:tr>
      <w:tr w:rsidR="00AD06B9" w:rsidRPr="00AD06B9" w14:paraId="214E36AA" w14:textId="77777777" w:rsidTr="00AD06B9">
        <w:trPr>
          <w:trHeight w:val="37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6E7D1199" w14:textId="77777777" w:rsidR="00AD06B9" w:rsidRPr="00AD06B9" w:rsidRDefault="00AD06B9" w:rsidP="00AD06B9">
            <w:pPr>
              <w:rPr>
                <w:color w:val="000000" w:themeColor="text1"/>
                <w:szCs w:val="28"/>
              </w:rPr>
            </w:pPr>
            <w:r w:rsidRPr="00AD06B9">
              <w:rPr>
                <w:color w:val="000000" w:themeColor="text1"/>
                <w:szCs w:val="28"/>
              </w:rPr>
              <w:t>Tổng số lượng tiêu chí</w:t>
            </w:r>
          </w:p>
        </w:tc>
        <w:tc>
          <w:tcPr>
            <w:tcW w:w="1547" w:type="dxa"/>
            <w:tcBorders>
              <w:top w:val="nil"/>
              <w:left w:val="nil"/>
              <w:bottom w:val="single" w:sz="4" w:space="0" w:color="auto"/>
              <w:right w:val="single" w:sz="4" w:space="0" w:color="auto"/>
            </w:tcBorders>
            <w:noWrap/>
            <w:hideMark/>
          </w:tcPr>
          <w:p w14:paraId="4F191BFC" w14:textId="77777777" w:rsidR="00AD06B9" w:rsidRPr="00AD06B9" w:rsidRDefault="00AD06B9" w:rsidP="00AD06B9">
            <w:pPr>
              <w:jc w:val="center"/>
              <w:rPr>
                <w:color w:val="000000" w:themeColor="text1"/>
                <w:szCs w:val="28"/>
              </w:rPr>
            </w:pPr>
            <w:r w:rsidRPr="00AD06B9">
              <w:rPr>
                <w:bCs/>
                <w:iCs/>
                <w:color w:val="000000" w:themeColor="text1"/>
                <w:szCs w:val="28"/>
              </w:rPr>
              <w:t>06</w:t>
            </w:r>
          </w:p>
        </w:tc>
        <w:tc>
          <w:tcPr>
            <w:tcW w:w="1701" w:type="dxa"/>
            <w:tcBorders>
              <w:top w:val="nil"/>
              <w:left w:val="nil"/>
              <w:bottom w:val="single" w:sz="4" w:space="0" w:color="auto"/>
              <w:right w:val="single" w:sz="4" w:space="0" w:color="auto"/>
            </w:tcBorders>
            <w:noWrap/>
            <w:hideMark/>
          </w:tcPr>
          <w:p w14:paraId="115360B3" w14:textId="77777777" w:rsidR="00AD06B9" w:rsidRPr="00AD06B9" w:rsidRDefault="00AD06B9" w:rsidP="00AD06B9">
            <w:pPr>
              <w:jc w:val="center"/>
              <w:rPr>
                <w:color w:val="000000" w:themeColor="text1"/>
                <w:szCs w:val="28"/>
              </w:rPr>
            </w:pPr>
            <w:r w:rsidRPr="00AD06B9">
              <w:rPr>
                <w:bCs/>
                <w:iCs/>
                <w:color w:val="000000" w:themeColor="text1"/>
                <w:szCs w:val="28"/>
              </w:rPr>
              <w:t>06</w:t>
            </w:r>
          </w:p>
        </w:tc>
        <w:tc>
          <w:tcPr>
            <w:tcW w:w="1559" w:type="dxa"/>
            <w:tcBorders>
              <w:top w:val="nil"/>
              <w:left w:val="nil"/>
              <w:bottom w:val="single" w:sz="4" w:space="0" w:color="auto"/>
              <w:right w:val="single" w:sz="4" w:space="0" w:color="auto"/>
            </w:tcBorders>
            <w:noWrap/>
            <w:hideMark/>
          </w:tcPr>
          <w:p w14:paraId="46B177D0" w14:textId="77777777" w:rsidR="00AD06B9" w:rsidRPr="00AD06B9" w:rsidRDefault="00AD06B9" w:rsidP="00AD06B9">
            <w:pPr>
              <w:jc w:val="center"/>
              <w:rPr>
                <w:color w:val="000000" w:themeColor="text1"/>
                <w:szCs w:val="28"/>
              </w:rPr>
            </w:pPr>
            <w:r w:rsidRPr="00AD06B9">
              <w:rPr>
                <w:bCs/>
                <w:iCs/>
                <w:color w:val="000000" w:themeColor="text1"/>
                <w:szCs w:val="28"/>
              </w:rPr>
              <w:t>04</w:t>
            </w:r>
          </w:p>
        </w:tc>
      </w:tr>
      <w:tr w:rsidR="00AD06B9" w:rsidRPr="00AD06B9" w14:paraId="532D3E86" w14:textId="77777777" w:rsidTr="00AD06B9">
        <w:trPr>
          <w:trHeight w:val="37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5093D1E7" w14:textId="77777777" w:rsidR="00AD06B9" w:rsidRPr="00AD06B9" w:rsidRDefault="00AD06B9" w:rsidP="00AD06B9">
            <w:pPr>
              <w:rPr>
                <w:color w:val="000000" w:themeColor="text1"/>
                <w:szCs w:val="28"/>
              </w:rPr>
            </w:pPr>
            <w:r w:rsidRPr="00AD06B9">
              <w:rPr>
                <w:color w:val="000000" w:themeColor="text1"/>
                <w:szCs w:val="28"/>
              </w:rPr>
              <w:t>Số lượng tiêu chí đạt yêu cầu</w:t>
            </w:r>
          </w:p>
        </w:tc>
        <w:tc>
          <w:tcPr>
            <w:tcW w:w="1547" w:type="dxa"/>
            <w:tcBorders>
              <w:top w:val="nil"/>
              <w:left w:val="nil"/>
              <w:bottom w:val="single" w:sz="4" w:space="0" w:color="auto"/>
              <w:right w:val="single" w:sz="4" w:space="0" w:color="auto"/>
            </w:tcBorders>
            <w:noWrap/>
            <w:hideMark/>
          </w:tcPr>
          <w:p w14:paraId="51E862F5" w14:textId="77777777" w:rsidR="00AD06B9" w:rsidRPr="00AD06B9" w:rsidRDefault="00AD06B9" w:rsidP="00AD06B9">
            <w:pPr>
              <w:jc w:val="center"/>
              <w:rPr>
                <w:color w:val="000000" w:themeColor="text1"/>
                <w:szCs w:val="28"/>
              </w:rPr>
            </w:pPr>
            <w:r w:rsidRPr="00AD06B9">
              <w:rPr>
                <w:bCs/>
                <w:iCs/>
                <w:color w:val="000000" w:themeColor="text1"/>
                <w:szCs w:val="28"/>
              </w:rPr>
              <w:t>06/06</w:t>
            </w:r>
          </w:p>
        </w:tc>
        <w:tc>
          <w:tcPr>
            <w:tcW w:w="1701" w:type="dxa"/>
            <w:tcBorders>
              <w:top w:val="nil"/>
              <w:left w:val="nil"/>
              <w:bottom w:val="single" w:sz="4" w:space="0" w:color="auto"/>
              <w:right w:val="single" w:sz="4" w:space="0" w:color="auto"/>
            </w:tcBorders>
            <w:noWrap/>
            <w:hideMark/>
          </w:tcPr>
          <w:p w14:paraId="5B293B40" w14:textId="77777777" w:rsidR="00AD06B9" w:rsidRPr="00AD06B9" w:rsidRDefault="00AD06B9" w:rsidP="00AD06B9">
            <w:pPr>
              <w:jc w:val="center"/>
              <w:rPr>
                <w:color w:val="000000" w:themeColor="text1"/>
                <w:szCs w:val="28"/>
              </w:rPr>
            </w:pPr>
            <w:r w:rsidRPr="00AD06B9">
              <w:rPr>
                <w:bCs/>
                <w:iCs/>
                <w:color w:val="000000" w:themeColor="text1"/>
                <w:szCs w:val="28"/>
              </w:rPr>
              <w:t>06/06</w:t>
            </w:r>
          </w:p>
        </w:tc>
        <w:tc>
          <w:tcPr>
            <w:tcW w:w="1559" w:type="dxa"/>
            <w:tcBorders>
              <w:top w:val="nil"/>
              <w:left w:val="nil"/>
              <w:bottom w:val="single" w:sz="4" w:space="0" w:color="auto"/>
              <w:right w:val="single" w:sz="4" w:space="0" w:color="auto"/>
            </w:tcBorders>
            <w:noWrap/>
            <w:hideMark/>
          </w:tcPr>
          <w:p w14:paraId="57D2F5D1" w14:textId="77777777" w:rsidR="00AD06B9" w:rsidRPr="00AD06B9" w:rsidRDefault="00AD06B9" w:rsidP="00AD06B9">
            <w:pPr>
              <w:jc w:val="center"/>
              <w:rPr>
                <w:color w:val="000000" w:themeColor="text1"/>
                <w:szCs w:val="28"/>
              </w:rPr>
            </w:pPr>
            <w:r w:rsidRPr="00AD06B9">
              <w:rPr>
                <w:bCs/>
                <w:iCs/>
                <w:color w:val="000000" w:themeColor="text1"/>
                <w:szCs w:val="28"/>
              </w:rPr>
              <w:t>01/04</w:t>
            </w:r>
          </w:p>
        </w:tc>
      </w:tr>
      <w:tr w:rsidR="00AD06B9" w:rsidRPr="00AD06B9" w14:paraId="42F24749" w14:textId="77777777" w:rsidTr="00AD06B9">
        <w:trPr>
          <w:trHeight w:val="37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09C46E3A" w14:textId="77777777" w:rsidR="00AD06B9" w:rsidRPr="00AD06B9" w:rsidRDefault="00AD06B9" w:rsidP="00AD06B9">
            <w:pPr>
              <w:rPr>
                <w:color w:val="000000" w:themeColor="text1"/>
                <w:szCs w:val="28"/>
              </w:rPr>
            </w:pPr>
            <w:r w:rsidRPr="00AD06B9">
              <w:rPr>
                <w:color w:val="000000" w:themeColor="text1"/>
                <w:szCs w:val="28"/>
              </w:rPr>
              <w:t>Số lượng tiêu chí không đạt yêu cầu</w:t>
            </w:r>
          </w:p>
        </w:tc>
        <w:tc>
          <w:tcPr>
            <w:tcW w:w="1547" w:type="dxa"/>
            <w:tcBorders>
              <w:top w:val="nil"/>
              <w:left w:val="nil"/>
              <w:bottom w:val="single" w:sz="4" w:space="0" w:color="auto"/>
              <w:right w:val="single" w:sz="4" w:space="0" w:color="auto"/>
            </w:tcBorders>
            <w:noWrap/>
            <w:hideMark/>
          </w:tcPr>
          <w:p w14:paraId="4FC56EDA" w14:textId="77777777" w:rsidR="00AD06B9" w:rsidRPr="00AD06B9" w:rsidRDefault="00AD06B9" w:rsidP="00AD06B9">
            <w:pPr>
              <w:jc w:val="center"/>
              <w:rPr>
                <w:color w:val="000000" w:themeColor="text1"/>
                <w:szCs w:val="28"/>
              </w:rPr>
            </w:pPr>
            <w:r w:rsidRPr="00AD06B9">
              <w:rPr>
                <w:bCs/>
                <w:iCs/>
                <w:color w:val="000000" w:themeColor="text1"/>
                <w:szCs w:val="28"/>
                <w:lang w:val="vi-VN"/>
              </w:rPr>
              <w:t>0</w:t>
            </w:r>
            <w:r w:rsidRPr="00AD06B9">
              <w:rPr>
                <w:bCs/>
                <w:iCs/>
                <w:color w:val="000000" w:themeColor="text1"/>
                <w:szCs w:val="28"/>
              </w:rPr>
              <w:t>0</w:t>
            </w:r>
            <w:r w:rsidRPr="00AD06B9">
              <w:rPr>
                <w:bCs/>
                <w:iCs/>
                <w:color w:val="000000" w:themeColor="text1"/>
                <w:szCs w:val="28"/>
                <w:lang w:val="vi-VN"/>
              </w:rPr>
              <w:t>/</w:t>
            </w:r>
            <w:r w:rsidRPr="00AD06B9">
              <w:rPr>
                <w:bCs/>
                <w:iCs/>
                <w:color w:val="000000" w:themeColor="text1"/>
                <w:szCs w:val="28"/>
              </w:rPr>
              <w:t>06</w:t>
            </w:r>
          </w:p>
        </w:tc>
        <w:tc>
          <w:tcPr>
            <w:tcW w:w="1701" w:type="dxa"/>
            <w:tcBorders>
              <w:top w:val="nil"/>
              <w:left w:val="nil"/>
              <w:bottom w:val="single" w:sz="4" w:space="0" w:color="auto"/>
              <w:right w:val="single" w:sz="4" w:space="0" w:color="auto"/>
            </w:tcBorders>
            <w:noWrap/>
            <w:hideMark/>
          </w:tcPr>
          <w:p w14:paraId="643A7B7B" w14:textId="77777777" w:rsidR="00AD06B9" w:rsidRPr="00AD06B9" w:rsidRDefault="00AD06B9" w:rsidP="00AD06B9">
            <w:pPr>
              <w:jc w:val="center"/>
              <w:rPr>
                <w:color w:val="000000" w:themeColor="text1"/>
                <w:szCs w:val="28"/>
              </w:rPr>
            </w:pPr>
            <w:r w:rsidRPr="00AD06B9">
              <w:rPr>
                <w:bCs/>
                <w:iCs/>
                <w:color w:val="000000" w:themeColor="text1"/>
                <w:szCs w:val="28"/>
                <w:lang w:val="vi-VN"/>
              </w:rPr>
              <w:t>0</w:t>
            </w:r>
            <w:r w:rsidRPr="00AD06B9">
              <w:rPr>
                <w:bCs/>
                <w:iCs/>
                <w:color w:val="000000" w:themeColor="text1"/>
                <w:szCs w:val="28"/>
              </w:rPr>
              <w:t>0</w:t>
            </w:r>
            <w:r w:rsidRPr="00AD06B9">
              <w:rPr>
                <w:bCs/>
                <w:iCs/>
                <w:color w:val="000000" w:themeColor="text1"/>
                <w:szCs w:val="28"/>
                <w:lang w:val="vi-VN"/>
              </w:rPr>
              <w:t>/</w:t>
            </w:r>
            <w:r w:rsidRPr="00AD06B9">
              <w:rPr>
                <w:bCs/>
                <w:iCs/>
                <w:color w:val="000000" w:themeColor="text1"/>
                <w:szCs w:val="28"/>
              </w:rPr>
              <w:t>06</w:t>
            </w:r>
          </w:p>
        </w:tc>
        <w:tc>
          <w:tcPr>
            <w:tcW w:w="1559" w:type="dxa"/>
            <w:tcBorders>
              <w:top w:val="nil"/>
              <w:left w:val="nil"/>
              <w:bottom w:val="single" w:sz="4" w:space="0" w:color="auto"/>
              <w:right w:val="single" w:sz="4" w:space="0" w:color="auto"/>
            </w:tcBorders>
            <w:noWrap/>
            <w:hideMark/>
          </w:tcPr>
          <w:p w14:paraId="32A0192B" w14:textId="77777777" w:rsidR="00AD06B9" w:rsidRPr="00AD06B9" w:rsidRDefault="00AD06B9" w:rsidP="00AD06B9">
            <w:pPr>
              <w:jc w:val="center"/>
              <w:rPr>
                <w:color w:val="000000" w:themeColor="text1"/>
                <w:szCs w:val="28"/>
              </w:rPr>
            </w:pPr>
            <w:r w:rsidRPr="00AD06B9">
              <w:rPr>
                <w:bCs/>
                <w:iCs/>
                <w:color w:val="000000" w:themeColor="text1"/>
                <w:szCs w:val="28"/>
                <w:lang w:val="vi-VN"/>
              </w:rPr>
              <w:t>0</w:t>
            </w:r>
            <w:r w:rsidRPr="00AD06B9">
              <w:rPr>
                <w:bCs/>
                <w:iCs/>
                <w:color w:val="000000" w:themeColor="text1"/>
                <w:szCs w:val="28"/>
              </w:rPr>
              <w:t>3</w:t>
            </w:r>
            <w:r w:rsidRPr="00AD06B9">
              <w:rPr>
                <w:bCs/>
                <w:iCs/>
                <w:color w:val="000000" w:themeColor="text1"/>
                <w:szCs w:val="28"/>
                <w:lang w:val="vi-VN"/>
              </w:rPr>
              <w:t>/</w:t>
            </w:r>
            <w:r w:rsidRPr="00AD06B9">
              <w:rPr>
                <w:bCs/>
                <w:iCs/>
                <w:color w:val="000000" w:themeColor="text1"/>
                <w:szCs w:val="28"/>
              </w:rPr>
              <w:t>04</w:t>
            </w:r>
          </w:p>
        </w:tc>
      </w:tr>
      <w:tr w:rsidR="00AD06B9" w:rsidRPr="00AD06B9" w14:paraId="569219AF" w14:textId="77777777" w:rsidTr="00AD06B9">
        <w:trPr>
          <w:trHeight w:val="37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63A58BFE" w14:textId="77777777" w:rsidR="00AD06B9" w:rsidRPr="00AD06B9" w:rsidRDefault="00AD06B9" w:rsidP="00AD06B9">
            <w:pPr>
              <w:rPr>
                <w:b/>
                <w:bCs/>
                <w:color w:val="000000" w:themeColor="text1"/>
                <w:szCs w:val="28"/>
              </w:rPr>
            </w:pPr>
            <w:r w:rsidRPr="00AD06B9">
              <w:rPr>
                <w:b/>
                <w:bCs/>
                <w:color w:val="000000" w:themeColor="text1"/>
                <w:szCs w:val="28"/>
              </w:rPr>
              <w:t>Tỉ lệ đạt yêu cầu</w:t>
            </w:r>
          </w:p>
        </w:tc>
        <w:tc>
          <w:tcPr>
            <w:tcW w:w="1547" w:type="dxa"/>
            <w:tcBorders>
              <w:top w:val="nil"/>
              <w:left w:val="nil"/>
              <w:bottom w:val="single" w:sz="4" w:space="0" w:color="auto"/>
              <w:right w:val="single" w:sz="4" w:space="0" w:color="auto"/>
            </w:tcBorders>
            <w:noWrap/>
            <w:hideMark/>
          </w:tcPr>
          <w:p w14:paraId="60F86C42" w14:textId="77777777" w:rsidR="00AD06B9" w:rsidRPr="00AD06B9" w:rsidRDefault="00AD06B9" w:rsidP="00AD06B9">
            <w:pPr>
              <w:jc w:val="center"/>
              <w:rPr>
                <w:b/>
                <w:color w:val="000000" w:themeColor="text1"/>
                <w:szCs w:val="28"/>
              </w:rPr>
            </w:pPr>
            <w:r w:rsidRPr="00AD06B9">
              <w:rPr>
                <w:b/>
                <w:bCs/>
                <w:iCs/>
                <w:color w:val="000000" w:themeColor="text1"/>
                <w:szCs w:val="28"/>
                <w:lang w:val="nb-NO"/>
              </w:rPr>
              <w:t>100%</w:t>
            </w:r>
          </w:p>
        </w:tc>
        <w:tc>
          <w:tcPr>
            <w:tcW w:w="1701" w:type="dxa"/>
            <w:tcBorders>
              <w:top w:val="nil"/>
              <w:left w:val="nil"/>
              <w:bottom w:val="single" w:sz="4" w:space="0" w:color="auto"/>
              <w:right w:val="single" w:sz="4" w:space="0" w:color="auto"/>
            </w:tcBorders>
            <w:noWrap/>
            <w:hideMark/>
          </w:tcPr>
          <w:p w14:paraId="355E09C7" w14:textId="77777777" w:rsidR="00AD06B9" w:rsidRPr="00AD06B9" w:rsidRDefault="00AD06B9" w:rsidP="00AD06B9">
            <w:pPr>
              <w:jc w:val="center"/>
              <w:rPr>
                <w:b/>
                <w:color w:val="000000" w:themeColor="text1"/>
                <w:szCs w:val="28"/>
              </w:rPr>
            </w:pPr>
            <w:r w:rsidRPr="00AD06B9">
              <w:rPr>
                <w:b/>
                <w:bCs/>
                <w:iCs/>
                <w:color w:val="000000" w:themeColor="text1"/>
                <w:szCs w:val="28"/>
                <w:lang w:val="nb-NO"/>
              </w:rPr>
              <w:t>100%</w:t>
            </w:r>
          </w:p>
        </w:tc>
        <w:tc>
          <w:tcPr>
            <w:tcW w:w="1559" w:type="dxa"/>
            <w:tcBorders>
              <w:top w:val="nil"/>
              <w:left w:val="nil"/>
              <w:bottom w:val="single" w:sz="4" w:space="0" w:color="auto"/>
              <w:right w:val="single" w:sz="4" w:space="0" w:color="auto"/>
            </w:tcBorders>
            <w:noWrap/>
            <w:hideMark/>
          </w:tcPr>
          <w:p w14:paraId="73A9DD0C" w14:textId="77777777" w:rsidR="00AD06B9" w:rsidRPr="00AD06B9" w:rsidRDefault="00AD06B9" w:rsidP="00AD06B9">
            <w:pPr>
              <w:jc w:val="center"/>
              <w:rPr>
                <w:b/>
                <w:color w:val="000000" w:themeColor="text1"/>
                <w:szCs w:val="28"/>
              </w:rPr>
            </w:pPr>
            <w:r w:rsidRPr="00AD06B9">
              <w:rPr>
                <w:b/>
                <w:bCs/>
                <w:iCs/>
                <w:color w:val="000000" w:themeColor="text1"/>
                <w:szCs w:val="28"/>
                <w:lang w:val="nb-NO"/>
              </w:rPr>
              <w:t>33.3%</w:t>
            </w:r>
          </w:p>
        </w:tc>
      </w:tr>
      <w:tr w:rsidR="00AD06B9" w:rsidRPr="00AD06B9" w14:paraId="1D89B9E9" w14:textId="77777777" w:rsidTr="00AD06B9">
        <w:trPr>
          <w:trHeight w:val="37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3DF02006" w14:textId="77777777" w:rsidR="00AD06B9" w:rsidRPr="00AD06B9" w:rsidRDefault="00AD06B9" w:rsidP="00AD06B9">
            <w:pPr>
              <w:rPr>
                <w:b/>
                <w:bCs/>
                <w:color w:val="000000" w:themeColor="text1"/>
                <w:szCs w:val="28"/>
              </w:rPr>
            </w:pPr>
            <w:r w:rsidRPr="00AD06B9">
              <w:rPr>
                <w:b/>
                <w:bCs/>
                <w:color w:val="000000" w:themeColor="text1"/>
                <w:szCs w:val="28"/>
              </w:rPr>
              <w:t>Tỉ lệ không đạt yêu cầu</w:t>
            </w:r>
          </w:p>
        </w:tc>
        <w:tc>
          <w:tcPr>
            <w:tcW w:w="1547" w:type="dxa"/>
            <w:tcBorders>
              <w:top w:val="nil"/>
              <w:left w:val="nil"/>
              <w:bottom w:val="single" w:sz="4" w:space="0" w:color="auto"/>
              <w:right w:val="single" w:sz="4" w:space="0" w:color="auto"/>
            </w:tcBorders>
            <w:noWrap/>
            <w:hideMark/>
          </w:tcPr>
          <w:p w14:paraId="40094AAA" w14:textId="77777777" w:rsidR="00AD06B9" w:rsidRPr="00AD06B9" w:rsidRDefault="00AD06B9" w:rsidP="00AD06B9">
            <w:pPr>
              <w:jc w:val="center"/>
              <w:rPr>
                <w:b/>
                <w:color w:val="000000" w:themeColor="text1"/>
                <w:szCs w:val="28"/>
              </w:rPr>
            </w:pPr>
            <w:r w:rsidRPr="00AD06B9">
              <w:rPr>
                <w:b/>
                <w:bCs/>
                <w:iCs/>
                <w:color w:val="000000" w:themeColor="text1"/>
                <w:szCs w:val="28"/>
              </w:rPr>
              <w:t>00%</w:t>
            </w:r>
          </w:p>
        </w:tc>
        <w:tc>
          <w:tcPr>
            <w:tcW w:w="1701" w:type="dxa"/>
            <w:tcBorders>
              <w:top w:val="nil"/>
              <w:left w:val="nil"/>
              <w:bottom w:val="single" w:sz="4" w:space="0" w:color="auto"/>
              <w:right w:val="single" w:sz="4" w:space="0" w:color="auto"/>
            </w:tcBorders>
            <w:noWrap/>
            <w:hideMark/>
          </w:tcPr>
          <w:p w14:paraId="3F823659" w14:textId="77777777" w:rsidR="00AD06B9" w:rsidRPr="00AD06B9" w:rsidRDefault="00AD06B9" w:rsidP="00AD06B9">
            <w:pPr>
              <w:jc w:val="center"/>
              <w:rPr>
                <w:b/>
                <w:color w:val="000000" w:themeColor="text1"/>
                <w:szCs w:val="28"/>
              </w:rPr>
            </w:pPr>
            <w:r w:rsidRPr="00AD06B9">
              <w:rPr>
                <w:b/>
                <w:bCs/>
                <w:iCs/>
                <w:color w:val="000000" w:themeColor="text1"/>
                <w:szCs w:val="28"/>
              </w:rPr>
              <w:t>00%</w:t>
            </w:r>
          </w:p>
        </w:tc>
        <w:tc>
          <w:tcPr>
            <w:tcW w:w="1559" w:type="dxa"/>
            <w:tcBorders>
              <w:top w:val="nil"/>
              <w:left w:val="nil"/>
              <w:bottom w:val="single" w:sz="4" w:space="0" w:color="auto"/>
              <w:right w:val="single" w:sz="4" w:space="0" w:color="auto"/>
            </w:tcBorders>
            <w:noWrap/>
            <w:hideMark/>
          </w:tcPr>
          <w:p w14:paraId="016BBEF7" w14:textId="77777777" w:rsidR="00AD06B9" w:rsidRPr="00AD06B9" w:rsidRDefault="00AD06B9" w:rsidP="00AD06B9">
            <w:pPr>
              <w:jc w:val="center"/>
              <w:rPr>
                <w:b/>
                <w:color w:val="000000" w:themeColor="text1"/>
                <w:szCs w:val="28"/>
              </w:rPr>
            </w:pPr>
            <w:r w:rsidRPr="00AD06B9">
              <w:rPr>
                <w:b/>
                <w:bCs/>
                <w:iCs/>
                <w:color w:val="000000" w:themeColor="text1"/>
                <w:szCs w:val="28"/>
              </w:rPr>
              <w:t>66.7%</w:t>
            </w:r>
          </w:p>
        </w:tc>
      </w:tr>
    </w:tbl>
    <w:p w14:paraId="47ADF19E" w14:textId="77777777" w:rsidR="00AD06B9" w:rsidRPr="00AD06B9" w:rsidRDefault="00AD06B9" w:rsidP="00AD06B9"/>
    <w:p w14:paraId="3597AEDF" w14:textId="77777777" w:rsidR="003F03FA" w:rsidRPr="00AD06B9" w:rsidRDefault="003F03FA" w:rsidP="00FD2E04">
      <w:pPr>
        <w:spacing w:before="120" w:after="120"/>
        <w:ind w:firstLine="720"/>
        <w:jc w:val="center"/>
        <w:rPr>
          <w:b/>
          <w:caps/>
          <w:color w:val="000000" w:themeColor="text1"/>
          <w:szCs w:val="28"/>
          <w:lang w:val="nb-NO"/>
        </w:rPr>
      </w:pPr>
    </w:p>
    <w:p w14:paraId="5F5A33F0" w14:textId="6A5B3036" w:rsidR="0013145E" w:rsidRPr="00AD06B9" w:rsidRDefault="0013145E" w:rsidP="001A044E">
      <w:pPr>
        <w:spacing w:before="120" w:after="120"/>
        <w:ind w:firstLine="720"/>
        <w:jc w:val="center"/>
        <w:rPr>
          <w:b/>
          <w:color w:val="000000" w:themeColor="text1"/>
          <w:szCs w:val="28"/>
          <w:lang w:val="nb-NO"/>
        </w:rPr>
      </w:pPr>
      <w:r w:rsidRPr="00AD06B9">
        <w:rPr>
          <w:b/>
          <w:caps/>
          <w:color w:val="000000" w:themeColor="text1"/>
          <w:szCs w:val="28"/>
          <w:lang w:val="nb-NO"/>
        </w:rPr>
        <w:t>Phần III.</w:t>
      </w:r>
      <w:r w:rsidRPr="00AD06B9">
        <w:rPr>
          <w:b/>
          <w:color w:val="000000" w:themeColor="text1"/>
          <w:szCs w:val="28"/>
          <w:lang w:val="nb-NO"/>
        </w:rPr>
        <w:t xml:space="preserve"> KẾT LUẬN CHUNG</w:t>
      </w:r>
    </w:p>
    <w:p w14:paraId="228775B3" w14:textId="3359D585" w:rsidR="00527165" w:rsidRPr="00AD06B9" w:rsidRDefault="00527165" w:rsidP="001A044E">
      <w:pPr>
        <w:widowControl w:val="0"/>
        <w:spacing w:before="120" w:after="120"/>
        <w:ind w:firstLine="720"/>
        <w:jc w:val="both"/>
        <w:rPr>
          <w:color w:val="000000" w:themeColor="text1"/>
          <w:szCs w:val="28"/>
        </w:rPr>
      </w:pPr>
      <w:r w:rsidRPr="00AD06B9">
        <w:rPr>
          <w:color w:val="000000" w:themeColor="text1"/>
          <w:szCs w:val="28"/>
          <w:lang w:val="nl-NL"/>
        </w:rPr>
        <w:t xml:space="preserve">Quá trình tự đánh giá của </w:t>
      </w:r>
      <w:r w:rsidR="00B6259A" w:rsidRPr="00AD06B9">
        <w:rPr>
          <w:color w:val="000000" w:themeColor="text1"/>
          <w:szCs w:val="28"/>
          <w:lang w:val="nl-NL"/>
        </w:rPr>
        <w:t>t</w:t>
      </w:r>
      <w:r w:rsidRPr="00AD06B9">
        <w:rPr>
          <w:color w:val="000000" w:themeColor="text1"/>
          <w:szCs w:val="28"/>
          <w:lang w:val="nl-NL"/>
        </w:rPr>
        <w:t xml:space="preserve">rường THCS </w:t>
      </w:r>
      <w:r w:rsidR="00AD6FAE" w:rsidRPr="00AD06B9">
        <w:rPr>
          <w:color w:val="000000" w:themeColor="text1"/>
          <w:szCs w:val="28"/>
          <w:lang w:val="nl-NL"/>
        </w:rPr>
        <w:t>An Điền</w:t>
      </w:r>
      <w:r w:rsidRPr="00AD06B9">
        <w:rPr>
          <w:color w:val="000000" w:themeColor="text1"/>
          <w:szCs w:val="28"/>
          <w:lang w:val="nl-NL"/>
        </w:rPr>
        <w:t xml:space="preserve"> được thực hiện một cách nghiêm túc, khách quan, được đầu tư công sức, trí tuệ của tập thể CB</w:t>
      </w:r>
      <w:r w:rsidR="004E1500" w:rsidRPr="00AD06B9">
        <w:rPr>
          <w:color w:val="000000" w:themeColor="text1"/>
          <w:szCs w:val="28"/>
          <w:lang w:val="nl-NL"/>
        </w:rPr>
        <w:t xml:space="preserve">, </w:t>
      </w:r>
      <w:r w:rsidRPr="00AD06B9">
        <w:rPr>
          <w:color w:val="000000" w:themeColor="text1"/>
          <w:szCs w:val="28"/>
          <w:lang w:val="nl-NL"/>
        </w:rPr>
        <w:t>GV</w:t>
      </w:r>
      <w:r w:rsidR="004E1500" w:rsidRPr="00AD06B9">
        <w:rPr>
          <w:color w:val="000000" w:themeColor="text1"/>
          <w:szCs w:val="28"/>
          <w:lang w:val="nl-NL"/>
        </w:rPr>
        <w:t xml:space="preserve">, </w:t>
      </w:r>
      <w:r w:rsidRPr="00AD06B9">
        <w:rPr>
          <w:color w:val="000000" w:themeColor="text1"/>
          <w:szCs w:val="28"/>
          <w:lang w:val="nl-NL"/>
        </w:rPr>
        <w:t>NV nhà trường mà tiêu biểu là các thành viên trong Hội đồng tự đánh giá. Báo cáo tự đánh giá của nhà trường được hoàn thành là thành quả của quá trình lao động sáng tạo, là một công trình khoa học, sự tập trung trí tuệ cao nhất, sự đồng lòng hợp sức của CB</w:t>
      </w:r>
      <w:r w:rsidR="004E1500" w:rsidRPr="00AD06B9">
        <w:rPr>
          <w:color w:val="000000" w:themeColor="text1"/>
          <w:szCs w:val="28"/>
          <w:lang w:val="nl-NL"/>
        </w:rPr>
        <w:t xml:space="preserve">, </w:t>
      </w:r>
      <w:r w:rsidRPr="00AD06B9">
        <w:rPr>
          <w:color w:val="000000" w:themeColor="text1"/>
          <w:szCs w:val="28"/>
          <w:lang w:val="nl-NL"/>
        </w:rPr>
        <w:t>GV</w:t>
      </w:r>
      <w:r w:rsidR="004E1500" w:rsidRPr="00AD06B9">
        <w:rPr>
          <w:color w:val="000000" w:themeColor="text1"/>
          <w:szCs w:val="28"/>
          <w:lang w:val="nl-NL"/>
        </w:rPr>
        <w:t xml:space="preserve">, </w:t>
      </w:r>
      <w:r w:rsidRPr="00AD06B9">
        <w:rPr>
          <w:color w:val="000000" w:themeColor="text1"/>
          <w:szCs w:val="28"/>
          <w:lang w:val="nl-NL"/>
        </w:rPr>
        <w:t xml:space="preserve">NV cùng quyết tâm vượt khó khăn hoàn thành nhiệm vụ TĐG chất lượng giáo dục. </w:t>
      </w:r>
      <w:r w:rsidRPr="00AD06B9">
        <w:rPr>
          <w:color w:val="000000" w:themeColor="text1"/>
          <w:szCs w:val="28"/>
        </w:rPr>
        <w:t>Đối chiếu với 5 tiêu chuẩn theo quy định tại Thông tư 18/2018/TT-BGDĐT</w:t>
      </w:r>
      <w:r w:rsidR="00B6259A" w:rsidRPr="00AD06B9">
        <w:rPr>
          <w:color w:val="000000" w:themeColor="text1"/>
          <w:szCs w:val="28"/>
        </w:rPr>
        <w:t xml:space="preserve"> </w:t>
      </w:r>
      <w:r w:rsidRPr="00AD06B9">
        <w:rPr>
          <w:iCs/>
          <w:color w:val="000000" w:themeColor="text1"/>
          <w:szCs w:val="28"/>
        </w:rPr>
        <w:t xml:space="preserve">ngày 22/8/2018 </w:t>
      </w:r>
      <w:r w:rsidRPr="00AD06B9">
        <w:rPr>
          <w:color w:val="000000" w:themeColor="text1"/>
          <w:szCs w:val="28"/>
        </w:rPr>
        <w:t>của Bộ GDĐT</w:t>
      </w:r>
      <w:r w:rsidRPr="00AD06B9">
        <w:rPr>
          <w:iCs/>
          <w:color w:val="000000" w:themeColor="text1"/>
          <w:szCs w:val="28"/>
        </w:rPr>
        <w:t xml:space="preserve">; </w:t>
      </w:r>
      <w:r w:rsidRPr="00AD06B9">
        <w:rPr>
          <w:color w:val="000000" w:themeColor="text1"/>
          <w:szCs w:val="28"/>
        </w:rPr>
        <w:t xml:space="preserve">Công văn số 932/BGDĐT-QLCL </w:t>
      </w:r>
      <w:r w:rsidRPr="00AD06B9">
        <w:rPr>
          <w:iCs/>
          <w:color w:val="000000" w:themeColor="text1"/>
          <w:szCs w:val="28"/>
        </w:rPr>
        <w:t>ngày 28/12/2018</w:t>
      </w:r>
      <w:r w:rsidRPr="00AD06B9">
        <w:rPr>
          <w:color w:val="000000" w:themeColor="text1"/>
          <w:szCs w:val="28"/>
        </w:rPr>
        <w:t xml:space="preserve"> về việc hướng dẫn tự đánh giá và đánh giá ngoài cơ sở </w:t>
      </w:r>
      <w:r w:rsidR="00852425" w:rsidRPr="00AD06B9">
        <w:rPr>
          <w:color w:val="000000" w:themeColor="text1"/>
          <w:szCs w:val="28"/>
        </w:rPr>
        <w:t>GDPT</w:t>
      </w:r>
      <w:r w:rsidRPr="00AD06B9">
        <w:rPr>
          <w:color w:val="000000" w:themeColor="text1"/>
          <w:szCs w:val="28"/>
        </w:rPr>
        <w:t xml:space="preserve">. Trường THCS </w:t>
      </w:r>
      <w:r w:rsidR="00AD6FAE" w:rsidRPr="00AD06B9">
        <w:rPr>
          <w:color w:val="000000" w:themeColor="text1"/>
          <w:szCs w:val="28"/>
        </w:rPr>
        <w:t>An Điền</w:t>
      </w:r>
      <w:r w:rsidRPr="00AD06B9">
        <w:rPr>
          <w:color w:val="000000" w:themeColor="text1"/>
          <w:szCs w:val="28"/>
        </w:rPr>
        <w:t xml:space="preserve"> tự đánh giá kết quả hoạt động giáo dục mà nhà trường đã đạt được từ năm học 201</w:t>
      </w:r>
      <w:r w:rsidR="00A70499" w:rsidRPr="00AD06B9">
        <w:rPr>
          <w:color w:val="000000" w:themeColor="text1"/>
          <w:szCs w:val="28"/>
        </w:rPr>
        <w:t>9</w:t>
      </w:r>
      <w:r w:rsidRPr="00AD06B9">
        <w:rPr>
          <w:color w:val="000000" w:themeColor="text1"/>
          <w:szCs w:val="28"/>
        </w:rPr>
        <w:t xml:space="preserve"> - 20</w:t>
      </w:r>
      <w:r w:rsidR="00A70499" w:rsidRPr="00AD06B9">
        <w:rPr>
          <w:color w:val="000000" w:themeColor="text1"/>
          <w:szCs w:val="28"/>
        </w:rPr>
        <w:t>20</w:t>
      </w:r>
      <w:r w:rsidRPr="00AD06B9">
        <w:rPr>
          <w:color w:val="000000" w:themeColor="text1"/>
          <w:szCs w:val="28"/>
        </w:rPr>
        <w:t xml:space="preserve"> đến năm học 202</w:t>
      </w:r>
      <w:r w:rsidR="00A70499" w:rsidRPr="00AD06B9">
        <w:rPr>
          <w:color w:val="000000" w:themeColor="text1"/>
          <w:szCs w:val="28"/>
        </w:rPr>
        <w:t>3</w:t>
      </w:r>
      <w:r w:rsidRPr="00AD06B9">
        <w:rPr>
          <w:color w:val="000000" w:themeColor="text1"/>
          <w:szCs w:val="28"/>
        </w:rPr>
        <w:t xml:space="preserve"> - 202</w:t>
      </w:r>
      <w:r w:rsidR="00A70499" w:rsidRPr="00AD06B9">
        <w:rPr>
          <w:color w:val="000000" w:themeColor="text1"/>
          <w:szCs w:val="28"/>
        </w:rPr>
        <w:t>4</w:t>
      </w:r>
      <w:r w:rsidRPr="00AD06B9">
        <w:rPr>
          <w:color w:val="000000" w:themeColor="text1"/>
          <w:szCs w:val="28"/>
        </w:rPr>
        <w:t xml:space="preserve"> như sau: </w:t>
      </w:r>
    </w:p>
    <w:p w14:paraId="41BB2301" w14:textId="507C2C0C" w:rsidR="00931978" w:rsidRPr="00AD06B9" w:rsidRDefault="00424106" w:rsidP="001A044E">
      <w:pPr>
        <w:spacing w:before="120" w:after="120"/>
        <w:ind w:firstLine="720"/>
        <w:jc w:val="both"/>
        <w:rPr>
          <w:color w:val="000000" w:themeColor="text1"/>
          <w:szCs w:val="28"/>
          <w:lang w:val="nb-NO"/>
        </w:rPr>
      </w:pPr>
      <w:r w:rsidRPr="00AD06B9">
        <w:rPr>
          <w:color w:val="000000" w:themeColor="text1"/>
          <w:szCs w:val="28"/>
          <w:lang w:val="nb-NO"/>
        </w:rPr>
        <w:t>-</w:t>
      </w:r>
      <w:r w:rsidR="00931978" w:rsidRPr="00AD06B9">
        <w:rPr>
          <w:color w:val="000000" w:themeColor="text1"/>
          <w:szCs w:val="28"/>
          <w:lang w:val="nb-NO"/>
        </w:rPr>
        <w:t xml:space="preserve"> Mức 1: </w:t>
      </w:r>
    </w:p>
    <w:p w14:paraId="433AA213" w14:textId="77777777" w:rsidR="00931978" w:rsidRPr="00AD06B9" w:rsidRDefault="00931978" w:rsidP="001A044E">
      <w:pPr>
        <w:spacing w:before="120" w:after="120"/>
        <w:jc w:val="both"/>
        <w:rPr>
          <w:color w:val="000000" w:themeColor="text1"/>
          <w:szCs w:val="28"/>
          <w:lang w:val="nb-NO"/>
        </w:rPr>
      </w:pPr>
      <w:r w:rsidRPr="00AD06B9">
        <w:rPr>
          <w:color w:val="000000" w:themeColor="text1"/>
          <w:szCs w:val="28"/>
          <w:lang w:val="nb-NO"/>
        </w:rPr>
        <w:tab/>
      </w:r>
      <w:r w:rsidRPr="00AD06B9">
        <w:rPr>
          <w:color w:val="000000" w:themeColor="text1"/>
          <w:szCs w:val="28"/>
          <w:lang w:val="nb-NO"/>
        </w:rPr>
        <w:tab/>
        <w:t>+ Số lượng tiêu chí đạt</w:t>
      </w:r>
      <w:r w:rsidR="007508A9" w:rsidRPr="00AD06B9">
        <w:rPr>
          <w:color w:val="000000" w:themeColor="text1"/>
          <w:szCs w:val="28"/>
          <w:lang w:val="nb-NO"/>
        </w:rPr>
        <w:t xml:space="preserve"> 28</w:t>
      </w:r>
      <w:r w:rsidRPr="00AD06B9">
        <w:rPr>
          <w:color w:val="000000" w:themeColor="text1"/>
          <w:szCs w:val="28"/>
          <w:lang w:val="nb-NO"/>
        </w:rPr>
        <w:t xml:space="preserve"> </w:t>
      </w:r>
      <w:r w:rsidR="00BF5277" w:rsidRPr="00AD06B9">
        <w:rPr>
          <w:color w:val="000000" w:themeColor="text1"/>
          <w:szCs w:val="28"/>
          <w:lang w:val="nb-NO"/>
        </w:rPr>
        <w:t xml:space="preserve">/28 tiêu chí, đạt </w:t>
      </w:r>
      <w:r w:rsidRPr="00AD06B9">
        <w:rPr>
          <w:color w:val="000000" w:themeColor="text1"/>
          <w:szCs w:val="28"/>
          <w:lang w:val="nb-NO"/>
        </w:rPr>
        <w:t>tỷ lệ:</w:t>
      </w:r>
      <w:r w:rsidR="007508A9" w:rsidRPr="00AD06B9">
        <w:rPr>
          <w:color w:val="000000" w:themeColor="text1"/>
          <w:szCs w:val="28"/>
          <w:lang w:val="nb-NO"/>
        </w:rPr>
        <w:t>100</w:t>
      </w:r>
      <w:r w:rsidRPr="00AD06B9">
        <w:rPr>
          <w:color w:val="000000" w:themeColor="text1"/>
          <w:szCs w:val="28"/>
          <w:lang w:val="nb-NO"/>
        </w:rPr>
        <w:t xml:space="preserve">%; </w:t>
      </w:r>
    </w:p>
    <w:p w14:paraId="3B687C08" w14:textId="77777777" w:rsidR="00931978" w:rsidRPr="00AD06B9" w:rsidRDefault="00931978" w:rsidP="001A044E">
      <w:pPr>
        <w:spacing w:before="120" w:after="120"/>
        <w:jc w:val="both"/>
        <w:rPr>
          <w:color w:val="000000" w:themeColor="text1"/>
          <w:szCs w:val="28"/>
          <w:lang w:val="nb-NO"/>
        </w:rPr>
      </w:pPr>
      <w:r w:rsidRPr="00AD06B9">
        <w:rPr>
          <w:color w:val="000000" w:themeColor="text1"/>
          <w:szCs w:val="28"/>
          <w:lang w:val="nb-NO"/>
        </w:rPr>
        <w:tab/>
      </w:r>
      <w:r w:rsidRPr="00AD06B9">
        <w:rPr>
          <w:color w:val="000000" w:themeColor="text1"/>
          <w:szCs w:val="28"/>
          <w:lang w:val="nb-NO"/>
        </w:rPr>
        <w:tab/>
        <w:t>+ Số lượng tiêu chí không đạt</w:t>
      </w:r>
      <w:r w:rsidR="007508A9" w:rsidRPr="00AD06B9">
        <w:rPr>
          <w:color w:val="000000" w:themeColor="text1"/>
          <w:szCs w:val="28"/>
          <w:lang w:val="nb-NO"/>
        </w:rPr>
        <w:t xml:space="preserve"> 00</w:t>
      </w:r>
      <w:r w:rsidR="001B5D44" w:rsidRPr="00AD06B9">
        <w:rPr>
          <w:color w:val="000000" w:themeColor="text1"/>
          <w:szCs w:val="28"/>
          <w:lang w:val="nb-NO"/>
        </w:rPr>
        <w:t xml:space="preserve"> /28 tiêu chí, đạt tỷ lệ:</w:t>
      </w:r>
      <w:r w:rsidR="007508A9" w:rsidRPr="00AD06B9">
        <w:rPr>
          <w:color w:val="000000" w:themeColor="text1"/>
          <w:szCs w:val="28"/>
          <w:lang w:val="nb-NO"/>
        </w:rPr>
        <w:t xml:space="preserve"> 00</w:t>
      </w:r>
      <w:r w:rsidR="001B5D44" w:rsidRPr="00AD06B9">
        <w:rPr>
          <w:color w:val="000000" w:themeColor="text1"/>
          <w:szCs w:val="28"/>
          <w:lang w:val="nb-NO"/>
        </w:rPr>
        <w:t>%;</w:t>
      </w:r>
    </w:p>
    <w:p w14:paraId="326B2389" w14:textId="50135888" w:rsidR="00931978" w:rsidRPr="00AD06B9" w:rsidRDefault="00424106" w:rsidP="001A044E">
      <w:pPr>
        <w:spacing w:before="120" w:after="120"/>
        <w:ind w:firstLine="720"/>
        <w:jc w:val="both"/>
        <w:rPr>
          <w:color w:val="000000" w:themeColor="text1"/>
          <w:szCs w:val="28"/>
          <w:lang w:val="nb-NO"/>
        </w:rPr>
      </w:pPr>
      <w:r w:rsidRPr="00AD06B9">
        <w:rPr>
          <w:color w:val="000000" w:themeColor="text1"/>
          <w:szCs w:val="28"/>
          <w:lang w:val="nb-NO"/>
        </w:rPr>
        <w:t>-</w:t>
      </w:r>
      <w:r w:rsidR="00931978" w:rsidRPr="00AD06B9">
        <w:rPr>
          <w:color w:val="000000" w:themeColor="text1"/>
          <w:szCs w:val="28"/>
          <w:lang w:val="nb-NO"/>
        </w:rPr>
        <w:t xml:space="preserve"> Mức 2: </w:t>
      </w:r>
    </w:p>
    <w:p w14:paraId="533F166F" w14:textId="77777777" w:rsidR="001638A0" w:rsidRPr="00AD06B9" w:rsidRDefault="001638A0" w:rsidP="001A044E">
      <w:pPr>
        <w:spacing w:before="120" w:after="120"/>
        <w:jc w:val="both"/>
        <w:rPr>
          <w:color w:val="000000" w:themeColor="text1"/>
          <w:szCs w:val="28"/>
          <w:lang w:val="nb-NO"/>
        </w:rPr>
      </w:pPr>
      <w:r w:rsidRPr="00AD06B9">
        <w:rPr>
          <w:color w:val="000000" w:themeColor="text1"/>
          <w:szCs w:val="28"/>
          <w:lang w:val="nb-NO"/>
        </w:rPr>
        <w:tab/>
      </w:r>
      <w:r w:rsidRPr="00AD06B9">
        <w:rPr>
          <w:color w:val="000000" w:themeColor="text1"/>
          <w:szCs w:val="28"/>
          <w:lang w:val="nb-NO"/>
        </w:rPr>
        <w:tab/>
        <w:t xml:space="preserve">+ Số lượng tiêu chí đạt </w:t>
      </w:r>
      <w:r w:rsidR="0031515B" w:rsidRPr="00AD06B9">
        <w:rPr>
          <w:color w:val="000000" w:themeColor="text1"/>
          <w:szCs w:val="28"/>
          <w:lang w:val="nb-NO"/>
        </w:rPr>
        <w:t>2</w:t>
      </w:r>
      <w:r w:rsidR="00EB1F53" w:rsidRPr="00AD06B9">
        <w:rPr>
          <w:color w:val="000000" w:themeColor="text1"/>
          <w:szCs w:val="28"/>
          <w:lang w:val="nb-NO"/>
        </w:rPr>
        <w:t>8</w:t>
      </w:r>
      <w:r w:rsidRPr="00AD06B9">
        <w:rPr>
          <w:color w:val="000000" w:themeColor="text1"/>
          <w:szCs w:val="28"/>
          <w:lang w:val="nb-NO"/>
        </w:rPr>
        <w:t>/28 tiêu chí, đạt tỷ lệ:</w:t>
      </w:r>
      <w:r w:rsidR="00830C86" w:rsidRPr="00AD06B9">
        <w:rPr>
          <w:color w:val="000000" w:themeColor="text1"/>
          <w:szCs w:val="28"/>
          <w:lang w:val="nb-NO"/>
        </w:rPr>
        <w:t xml:space="preserve"> </w:t>
      </w:r>
      <w:r w:rsidR="00EB1F53" w:rsidRPr="00AD06B9">
        <w:rPr>
          <w:color w:val="000000" w:themeColor="text1"/>
          <w:szCs w:val="28"/>
          <w:lang w:val="nb-NO"/>
        </w:rPr>
        <w:t>100</w:t>
      </w:r>
      <w:r w:rsidRPr="00AD06B9">
        <w:rPr>
          <w:color w:val="000000" w:themeColor="text1"/>
          <w:szCs w:val="28"/>
          <w:lang w:val="nb-NO"/>
        </w:rPr>
        <w:t xml:space="preserve">%; </w:t>
      </w:r>
    </w:p>
    <w:p w14:paraId="364C8E18" w14:textId="77777777" w:rsidR="001638A0" w:rsidRPr="00AD06B9" w:rsidRDefault="001638A0" w:rsidP="001A044E">
      <w:pPr>
        <w:spacing w:before="120" w:after="120"/>
        <w:jc w:val="both"/>
        <w:rPr>
          <w:color w:val="000000" w:themeColor="text1"/>
          <w:szCs w:val="28"/>
          <w:lang w:val="nb-NO"/>
        </w:rPr>
      </w:pPr>
      <w:r w:rsidRPr="00AD06B9">
        <w:rPr>
          <w:color w:val="000000" w:themeColor="text1"/>
          <w:szCs w:val="28"/>
          <w:lang w:val="nb-NO"/>
        </w:rPr>
        <w:lastRenderedPageBreak/>
        <w:tab/>
      </w:r>
      <w:r w:rsidRPr="00AD06B9">
        <w:rPr>
          <w:color w:val="000000" w:themeColor="text1"/>
          <w:szCs w:val="28"/>
          <w:lang w:val="nb-NO"/>
        </w:rPr>
        <w:tab/>
        <w:t>+ Số lượng tiêu chí không đạt</w:t>
      </w:r>
      <w:r w:rsidR="00830C86" w:rsidRPr="00AD06B9">
        <w:rPr>
          <w:color w:val="000000" w:themeColor="text1"/>
          <w:szCs w:val="28"/>
          <w:lang w:val="nb-NO"/>
        </w:rPr>
        <w:t xml:space="preserve"> </w:t>
      </w:r>
      <w:r w:rsidR="00EB1F53" w:rsidRPr="00AD06B9">
        <w:rPr>
          <w:color w:val="000000" w:themeColor="text1"/>
          <w:szCs w:val="28"/>
          <w:lang w:val="nb-NO"/>
        </w:rPr>
        <w:t>0</w:t>
      </w:r>
      <w:r w:rsidRPr="00AD06B9">
        <w:rPr>
          <w:color w:val="000000" w:themeColor="text1"/>
          <w:szCs w:val="28"/>
          <w:lang w:val="nb-NO"/>
        </w:rPr>
        <w:t>/28 tiêu chí, đạt tỷ lệ:</w:t>
      </w:r>
      <w:r w:rsidR="00830C86" w:rsidRPr="00AD06B9">
        <w:rPr>
          <w:color w:val="000000" w:themeColor="text1"/>
          <w:szCs w:val="28"/>
          <w:lang w:val="nb-NO"/>
        </w:rPr>
        <w:t xml:space="preserve"> </w:t>
      </w:r>
      <w:r w:rsidR="00EB1F53" w:rsidRPr="00AD06B9">
        <w:rPr>
          <w:color w:val="000000" w:themeColor="text1"/>
          <w:szCs w:val="28"/>
          <w:lang w:val="nb-NO"/>
        </w:rPr>
        <w:t>0</w:t>
      </w:r>
      <w:r w:rsidRPr="00AD06B9">
        <w:rPr>
          <w:color w:val="000000" w:themeColor="text1"/>
          <w:szCs w:val="28"/>
          <w:lang w:val="nb-NO"/>
        </w:rPr>
        <w:t>%;</w:t>
      </w:r>
    </w:p>
    <w:p w14:paraId="31F40C88" w14:textId="35F893B4" w:rsidR="00931978" w:rsidRPr="00AD06B9" w:rsidRDefault="00424106" w:rsidP="001A044E">
      <w:pPr>
        <w:spacing w:before="120" w:after="120"/>
        <w:ind w:firstLine="720"/>
        <w:jc w:val="both"/>
        <w:rPr>
          <w:color w:val="000000" w:themeColor="text1"/>
          <w:szCs w:val="28"/>
          <w:lang w:val="nb-NO"/>
        </w:rPr>
      </w:pPr>
      <w:r w:rsidRPr="00AD06B9">
        <w:rPr>
          <w:color w:val="000000" w:themeColor="text1"/>
          <w:szCs w:val="28"/>
          <w:lang w:val="nb-NO"/>
        </w:rPr>
        <w:t>-</w:t>
      </w:r>
      <w:r w:rsidR="00931978" w:rsidRPr="00AD06B9">
        <w:rPr>
          <w:color w:val="000000" w:themeColor="text1"/>
          <w:szCs w:val="28"/>
          <w:lang w:val="nb-NO"/>
        </w:rPr>
        <w:t xml:space="preserve"> Mức 3: </w:t>
      </w:r>
    </w:p>
    <w:p w14:paraId="7A9180C3" w14:textId="6E3A0FA8" w:rsidR="001638A0" w:rsidRPr="00AD06B9" w:rsidRDefault="001638A0" w:rsidP="001A044E">
      <w:pPr>
        <w:spacing w:before="120" w:after="120"/>
        <w:jc w:val="both"/>
        <w:rPr>
          <w:color w:val="000000" w:themeColor="text1"/>
          <w:szCs w:val="28"/>
          <w:lang w:val="nb-NO"/>
        </w:rPr>
      </w:pPr>
      <w:r w:rsidRPr="00AD06B9">
        <w:rPr>
          <w:color w:val="000000" w:themeColor="text1"/>
          <w:szCs w:val="28"/>
          <w:lang w:val="nb-NO"/>
        </w:rPr>
        <w:tab/>
      </w:r>
      <w:r w:rsidRPr="00AD06B9">
        <w:rPr>
          <w:color w:val="000000" w:themeColor="text1"/>
          <w:szCs w:val="28"/>
          <w:lang w:val="nb-NO"/>
        </w:rPr>
        <w:tab/>
        <w:t xml:space="preserve">+ Số lượng tiêu chí đạt </w:t>
      </w:r>
      <w:r w:rsidR="000D2A92">
        <w:rPr>
          <w:color w:val="000000" w:themeColor="text1"/>
          <w:szCs w:val="28"/>
          <w:lang w:val="nb-NO"/>
        </w:rPr>
        <w:t>8</w:t>
      </w:r>
      <w:r w:rsidRPr="00AD06B9">
        <w:rPr>
          <w:color w:val="000000" w:themeColor="text1"/>
          <w:szCs w:val="28"/>
          <w:lang w:val="nb-NO"/>
        </w:rPr>
        <w:t>/</w:t>
      </w:r>
      <w:r w:rsidR="000D2A92">
        <w:rPr>
          <w:color w:val="000000" w:themeColor="text1"/>
          <w:szCs w:val="28"/>
          <w:lang w:val="nb-NO"/>
        </w:rPr>
        <w:t>20</w:t>
      </w:r>
      <w:r w:rsidRPr="00AD06B9">
        <w:rPr>
          <w:color w:val="000000" w:themeColor="text1"/>
          <w:szCs w:val="28"/>
          <w:lang w:val="nb-NO"/>
        </w:rPr>
        <w:t xml:space="preserve"> tiêu chí, đạt tỷ lệ:</w:t>
      </w:r>
      <w:r w:rsidR="00830C86" w:rsidRPr="00AD06B9">
        <w:rPr>
          <w:color w:val="000000" w:themeColor="text1"/>
          <w:szCs w:val="28"/>
          <w:lang w:val="nb-NO"/>
        </w:rPr>
        <w:t xml:space="preserve"> </w:t>
      </w:r>
      <w:r w:rsidR="000D2A92">
        <w:rPr>
          <w:color w:val="000000" w:themeColor="text1"/>
          <w:szCs w:val="28"/>
          <w:lang w:val="nb-NO"/>
        </w:rPr>
        <w:t>4</w:t>
      </w:r>
      <w:r w:rsidR="00297738" w:rsidRPr="00AD06B9">
        <w:rPr>
          <w:color w:val="000000" w:themeColor="text1"/>
          <w:szCs w:val="28"/>
          <w:lang w:val="nb-NO"/>
        </w:rPr>
        <w:t>0</w:t>
      </w:r>
      <w:r w:rsidRPr="00AD06B9">
        <w:rPr>
          <w:color w:val="000000" w:themeColor="text1"/>
          <w:szCs w:val="28"/>
          <w:lang w:val="nb-NO"/>
        </w:rPr>
        <w:t xml:space="preserve">%; </w:t>
      </w:r>
    </w:p>
    <w:p w14:paraId="3B05C45B" w14:textId="38F53607" w:rsidR="001638A0" w:rsidRPr="00AD06B9" w:rsidRDefault="001638A0" w:rsidP="001A044E">
      <w:pPr>
        <w:spacing w:before="120" w:after="120"/>
        <w:jc w:val="both"/>
        <w:rPr>
          <w:color w:val="000000" w:themeColor="text1"/>
          <w:szCs w:val="28"/>
          <w:lang w:val="nb-NO"/>
        </w:rPr>
      </w:pPr>
      <w:r w:rsidRPr="00AD06B9">
        <w:rPr>
          <w:color w:val="000000" w:themeColor="text1"/>
          <w:szCs w:val="28"/>
          <w:lang w:val="nb-NO"/>
        </w:rPr>
        <w:tab/>
      </w:r>
      <w:r w:rsidRPr="00AD06B9">
        <w:rPr>
          <w:color w:val="000000" w:themeColor="text1"/>
          <w:szCs w:val="28"/>
          <w:lang w:val="nb-NO"/>
        </w:rPr>
        <w:tab/>
        <w:t>+ Số lượng tiêu chí không đạt</w:t>
      </w:r>
      <w:r w:rsidR="00830C86" w:rsidRPr="00AD06B9">
        <w:rPr>
          <w:color w:val="000000" w:themeColor="text1"/>
          <w:szCs w:val="28"/>
          <w:lang w:val="nb-NO"/>
        </w:rPr>
        <w:t xml:space="preserve"> </w:t>
      </w:r>
      <w:r w:rsidR="000D2A92">
        <w:rPr>
          <w:color w:val="000000" w:themeColor="text1"/>
          <w:szCs w:val="28"/>
          <w:lang w:val="nb-NO"/>
        </w:rPr>
        <w:t>12</w:t>
      </w:r>
      <w:r w:rsidRPr="00AD06B9">
        <w:rPr>
          <w:color w:val="000000" w:themeColor="text1"/>
          <w:szCs w:val="28"/>
          <w:lang w:val="nb-NO"/>
        </w:rPr>
        <w:t>/</w:t>
      </w:r>
      <w:r w:rsidR="000D2A92">
        <w:rPr>
          <w:color w:val="000000" w:themeColor="text1"/>
          <w:szCs w:val="28"/>
          <w:lang w:val="nb-NO"/>
        </w:rPr>
        <w:t>20</w:t>
      </w:r>
      <w:r w:rsidRPr="00AD06B9">
        <w:rPr>
          <w:color w:val="000000" w:themeColor="text1"/>
          <w:szCs w:val="28"/>
          <w:lang w:val="nb-NO"/>
        </w:rPr>
        <w:t xml:space="preserve"> tiêu chí, đạt tỷ lệ:</w:t>
      </w:r>
      <w:r w:rsidR="00830C86" w:rsidRPr="00AD06B9">
        <w:rPr>
          <w:color w:val="000000" w:themeColor="text1"/>
          <w:szCs w:val="28"/>
          <w:lang w:val="nb-NO"/>
        </w:rPr>
        <w:t xml:space="preserve"> </w:t>
      </w:r>
      <w:r w:rsidR="000D2A92">
        <w:rPr>
          <w:color w:val="000000" w:themeColor="text1"/>
          <w:szCs w:val="28"/>
          <w:lang w:val="nb-NO"/>
        </w:rPr>
        <w:t>6</w:t>
      </w:r>
      <w:r w:rsidR="00756B92" w:rsidRPr="00AD06B9">
        <w:rPr>
          <w:color w:val="000000" w:themeColor="text1"/>
          <w:szCs w:val="28"/>
          <w:lang w:val="nb-NO"/>
        </w:rPr>
        <w:t>0</w:t>
      </w:r>
      <w:r w:rsidRPr="00AD06B9">
        <w:rPr>
          <w:color w:val="000000" w:themeColor="text1"/>
          <w:szCs w:val="28"/>
          <w:lang w:val="nb-NO"/>
        </w:rPr>
        <w:t>%;</w:t>
      </w:r>
    </w:p>
    <w:p w14:paraId="674AB94A" w14:textId="729D6618" w:rsidR="0013145E" w:rsidRPr="00AD06B9" w:rsidRDefault="00424106" w:rsidP="001A044E">
      <w:pPr>
        <w:spacing w:before="120" w:after="120"/>
        <w:ind w:firstLine="720"/>
        <w:jc w:val="both"/>
        <w:rPr>
          <w:color w:val="000000" w:themeColor="text1"/>
          <w:szCs w:val="28"/>
        </w:rPr>
      </w:pPr>
      <w:r w:rsidRPr="00AD06B9">
        <w:rPr>
          <w:color w:val="000000" w:themeColor="text1"/>
          <w:szCs w:val="28"/>
        </w:rPr>
        <w:t>-</w:t>
      </w:r>
      <w:r w:rsidR="0013145E" w:rsidRPr="00AD06B9">
        <w:rPr>
          <w:color w:val="000000" w:themeColor="text1"/>
          <w:szCs w:val="28"/>
          <w:lang w:val="vi-VN"/>
        </w:rPr>
        <w:t xml:space="preserve"> </w:t>
      </w:r>
      <w:r w:rsidR="0013145E" w:rsidRPr="00AD06B9">
        <w:rPr>
          <w:color w:val="000000" w:themeColor="text1"/>
          <w:szCs w:val="28"/>
          <w:lang w:val="nb-NO"/>
        </w:rPr>
        <w:t>Mức</w:t>
      </w:r>
      <w:r w:rsidR="0013145E" w:rsidRPr="00AD06B9">
        <w:rPr>
          <w:color w:val="000000" w:themeColor="text1"/>
          <w:szCs w:val="28"/>
          <w:lang w:val="vi-VN"/>
        </w:rPr>
        <w:t xml:space="preserve"> đánh giá</w:t>
      </w:r>
      <w:r w:rsidR="0013145E" w:rsidRPr="00AD06B9">
        <w:rPr>
          <w:color w:val="000000" w:themeColor="text1"/>
          <w:szCs w:val="28"/>
          <w:lang w:val="nb-NO"/>
        </w:rPr>
        <w:t xml:space="preserve"> của </w:t>
      </w:r>
      <w:r w:rsidR="000502FC" w:rsidRPr="00AD06B9">
        <w:rPr>
          <w:color w:val="000000" w:themeColor="text1"/>
          <w:szCs w:val="28"/>
          <w:lang w:val="nb-NO"/>
        </w:rPr>
        <w:t>trường</w:t>
      </w:r>
      <w:r w:rsidR="0013145E" w:rsidRPr="00AD06B9">
        <w:rPr>
          <w:color w:val="000000" w:themeColor="text1"/>
          <w:szCs w:val="28"/>
          <w:lang w:val="nb-NO"/>
        </w:rPr>
        <w:t xml:space="preserve">: Mức </w:t>
      </w:r>
      <w:r w:rsidR="0031515B" w:rsidRPr="00AD06B9">
        <w:rPr>
          <w:color w:val="000000" w:themeColor="text1"/>
          <w:szCs w:val="28"/>
          <w:lang w:val="nb-NO"/>
        </w:rPr>
        <w:t>2</w:t>
      </w:r>
      <w:r w:rsidR="0013145E" w:rsidRPr="00AD06B9">
        <w:rPr>
          <w:color w:val="000000" w:themeColor="text1"/>
          <w:szCs w:val="28"/>
          <w:lang w:val="vi-VN"/>
        </w:rPr>
        <w:t>;</w:t>
      </w:r>
    </w:p>
    <w:p w14:paraId="38B32ABE" w14:textId="7D2CB879" w:rsidR="00830C86" w:rsidRPr="00AD06B9" w:rsidRDefault="00830C86" w:rsidP="001A044E">
      <w:pPr>
        <w:spacing w:before="120" w:after="120"/>
        <w:ind w:firstLine="720"/>
        <w:jc w:val="both"/>
        <w:rPr>
          <w:bCs/>
          <w:iCs/>
          <w:color w:val="000000" w:themeColor="text1"/>
          <w:spacing w:val="-4"/>
          <w:szCs w:val="28"/>
        </w:rPr>
      </w:pPr>
      <w:r w:rsidRPr="00AD06B9">
        <w:rPr>
          <w:bCs/>
          <w:iCs/>
          <w:color w:val="000000" w:themeColor="text1"/>
          <w:spacing w:val="-4"/>
          <w:szCs w:val="28"/>
        </w:rPr>
        <w:t xml:space="preserve">Trường THCS </w:t>
      </w:r>
      <w:r w:rsidR="00AD6FAE" w:rsidRPr="00AD06B9">
        <w:rPr>
          <w:bCs/>
          <w:iCs/>
          <w:color w:val="000000" w:themeColor="text1"/>
          <w:spacing w:val="-4"/>
          <w:szCs w:val="28"/>
        </w:rPr>
        <w:t>An Điền</w:t>
      </w:r>
      <w:r w:rsidR="005D6264" w:rsidRPr="00AD06B9">
        <w:rPr>
          <w:bCs/>
          <w:iCs/>
          <w:color w:val="000000" w:themeColor="text1"/>
          <w:spacing w:val="-4"/>
          <w:szCs w:val="28"/>
        </w:rPr>
        <w:t xml:space="preserve"> </w:t>
      </w:r>
      <w:r w:rsidRPr="00AD06B9">
        <w:rPr>
          <w:bCs/>
          <w:iCs/>
          <w:color w:val="000000" w:themeColor="text1"/>
          <w:spacing w:val="-4"/>
          <w:szCs w:val="28"/>
          <w:lang w:val="vi-VN"/>
        </w:rPr>
        <w:t xml:space="preserve">đề nghị đạt </w:t>
      </w:r>
      <w:r w:rsidRPr="00AD06B9">
        <w:rPr>
          <w:bCs/>
          <w:iCs/>
          <w:color w:val="000000" w:themeColor="text1"/>
          <w:spacing w:val="-4"/>
          <w:szCs w:val="28"/>
          <w:lang w:val="pt-BR"/>
        </w:rPr>
        <w:t>kiểm định chất lượng giáo dục</w:t>
      </w:r>
      <w:r w:rsidRPr="00AD06B9">
        <w:rPr>
          <w:bCs/>
          <w:iCs/>
          <w:color w:val="000000" w:themeColor="text1"/>
          <w:spacing w:val="-4"/>
          <w:szCs w:val="28"/>
          <w:lang w:val="vi-VN"/>
        </w:rPr>
        <w:t xml:space="preserve"> Cấp độ </w:t>
      </w:r>
      <w:r w:rsidR="00447648" w:rsidRPr="00AD06B9">
        <w:rPr>
          <w:bCs/>
          <w:iCs/>
          <w:color w:val="000000" w:themeColor="text1"/>
          <w:spacing w:val="-4"/>
          <w:szCs w:val="28"/>
        </w:rPr>
        <w:t>2</w:t>
      </w:r>
      <w:r w:rsidRPr="00AD06B9">
        <w:rPr>
          <w:bCs/>
          <w:iCs/>
          <w:color w:val="000000" w:themeColor="text1"/>
          <w:spacing w:val="-4"/>
          <w:szCs w:val="28"/>
          <w:lang w:val="vi-VN"/>
        </w:rPr>
        <w:t xml:space="preserve"> và đạt chuẩn quốc gia</w:t>
      </w:r>
      <w:r w:rsidR="00817458" w:rsidRPr="00AD06B9">
        <w:rPr>
          <w:bCs/>
          <w:iCs/>
          <w:color w:val="000000" w:themeColor="text1"/>
          <w:spacing w:val="-4"/>
          <w:szCs w:val="28"/>
        </w:rPr>
        <w:t xml:space="preserve"> </w:t>
      </w:r>
      <w:r w:rsidR="000D2A92">
        <w:rPr>
          <w:bCs/>
          <w:iCs/>
          <w:color w:val="000000" w:themeColor="text1"/>
          <w:spacing w:val="-4"/>
          <w:szCs w:val="28"/>
        </w:rPr>
        <w:t>M</w:t>
      </w:r>
      <w:r w:rsidR="00817458" w:rsidRPr="00AD06B9">
        <w:rPr>
          <w:bCs/>
          <w:iCs/>
          <w:color w:val="000000" w:themeColor="text1"/>
          <w:spacing w:val="-4"/>
          <w:szCs w:val="28"/>
        </w:rPr>
        <w:t>ức độ 1</w:t>
      </w:r>
      <w:r w:rsidRPr="00AD06B9">
        <w:rPr>
          <w:bCs/>
          <w:iCs/>
          <w:color w:val="000000" w:themeColor="text1"/>
          <w:spacing w:val="-4"/>
          <w:szCs w:val="28"/>
          <w:lang w:val="vi-VN"/>
        </w:rPr>
        <w:t>;</w:t>
      </w:r>
    </w:p>
    <w:p w14:paraId="4C7B9337" w14:textId="4D2D6C13" w:rsidR="00817458" w:rsidRPr="00AD06B9" w:rsidRDefault="00817458" w:rsidP="001A044E">
      <w:pPr>
        <w:widowControl w:val="0"/>
        <w:spacing w:before="120" w:after="120"/>
        <w:ind w:firstLine="720"/>
        <w:jc w:val="both"/>
        <w:rPr>
          <w:color w:val="000000" w:themeColor="text1"/>
          <w:szCs w:val="28"/>
        </w:rPr>
      </w:pPr>
      <w:r w:rsidRPr="00AD06B9">
        <w:rPr>
          <w:color w:val="000000" w:themeColor="text1"/>
          <w:szCs w:val="28"/>
        </w:rPr>
        <w:t xml:space="preserve">Trên đây là toàn bộ bản báo cáo tự đánh giá của </w:t>
      </w:r>
      <w:r w:rsidR="00D56186" w:rsidRPr="00AD06B9">
        <w:rPr>
          <w:color w:val="000000" w:themeColor="text1"/>
          <w:szCs w:val="28"/>
        </w:rPr>
        <w:t>T</w:t>
      </w:r>
      <w:r w:rsidRPr="00AD06B9">
        <w:rPr>
          <w:color w:val="000000" w:themeColor="text1"/>
          <w:szCs w:val="28"/>
        </w:rPr>
        <w:t xml:space="preserve">rường THCS </w:t>
      </w:r>
      <w:r w:rsidR="00AD6FAE" w:rsidRPr="00AD06B9">
        <w:rPr>
          <w:color w:val="000000" w:themeColor="text1"/>
          <w:szCs w:val="28"/>
        </w:rPr>
        <w:t>An Điền</w:t>
      </w:r>
      <w:r w:rsidRPr="00AD06B9">
        <w:rPr>
          <w:color w:val="000000" w:themeColor="text1"/>
          <w:szCs w:val="28"/>
        </w:rPr>
        <w:t xml:space="preserve"> </w:t>
      </w:r>
      <w:r w:rsidRPr="00AD06B9">
        <w:rPr>
          <w:color w:val="000000" w:themeColor="text1"/>
          <w:szCs w:val="28"/>
          <w:lang w:val="sv-SE"/>
        </w:rPr>
        <w:t>v</w:t>
      </w:r>
      <w:r w:rsidRPr="00AD06B9">
        <w:rPr>
          <w:color w:val="000000" w:themeColor="text1"/>
          <w:szCs w:val="28"/>
        </w:rPr>
        <w:t xml:space="preserve">ề công tác kiểm định chất lượng giáo dục. Nhà trường kính mong được cơ quan chủ quản, các thành viên trong hội đồng đánh giá ngoài, đóng góp ý kiến để công tác tự đánh giá của nhà trường ngày càng chất lượng và hoàn thiện hơn về hồ sơ theo đúng quy định. Trường THCS </w:t>
      </w:r>
      <w:r w:rsidR="00AD6FAE" w:rsidRPr="00AD06B9">
        <w:rPr>
          <w:color w:val="000000" w:themeColor="text1"/>
          <w:szCs w:val="28"/>
        </w:rPr>
        <w:t>An Điền</w:t>
      </w:r>
      <w:r w:rsidRPr="00AD06B9">
        <w:rPr>
          <w:color w:val="000000" w:themeColor="text1"/>
          <w:szCs w:val="28"/>
        </w:rPr>
        <w:t xml:space="preserve"> đề nghị đạt </w:t>
      </w:r>
      <w:r w:rsidRPr="00AD06B9">
        <w:rPr>
          <w:bCs/>
          <w:color w:val="000000" w:themeColor="text1"/>
          <w:szCs w:val="28"/>
          <w:lang w:val="pt-BR"/>
        </w:rPr>
        <w:t>kiểm định chất lượng giáo dục</w:t>
      </w:r>
      <w:r w:rsidRPr="00AD06B9">
        <w:rPr>
          <w:color w:val="000000" w:themeColor="text1"/>
          <w:szCs w:val="28"/>
        </w:rPr>
        <w:t xml:space="preserve"> Cấp độ 2 và đạt chuẩn quốc gia </w:t>
      </w:r>
      <w:r w:rsidR="000D2A92">
        <w:rPr>
          <w:color w:val="000000" w:themeColor="text1"/>
          <w:szCs w:val="28"/>
        </w:rPr>
        <w:t>M</w:t>
      </w:r>
      <w:r w:rsidRPr="00AD06B9">
        <w:rPr>
          <w:color w:val="000000" w:themeColor="text1"/>
          <w:szCs w:val="28"/>
        </w:rPr>
        <w:t>ức độ 1.</w:t>
      </w:r>
    </w:p>
    <w:tbl>
      <w:tblPr>
        <w:tblW w:w="9313" w:type="dxa"/>
        <w:tblLayout w:type="fixed"/>
        <w:tblLook w:val="04A0" w:firstRow="1" w:lastRow="0" w:firstColumn="1" w:lastColumn="0" w:noHBand="0" w:noVBand="1"/>
      </w:tblPr>
      <w:tblGrid>
        <w:gridCol w:w="3036"/>
        <w:gridCol w:w="6277"/>
      </w:tblGrid>
      <w:tr w:rsidR="00817458" w:rsidRPr="00AD06B9" w14:paraId="1EA298E3" w14:textId="77777777" w:rsidTr="00424106">
        <w:trPr>
          <w:trHeight w:val="1196"/>
        </w:trPr>
        <w:tc>
          <w:tcPr>
            <w:tcW w:w="3036" w:type="dxa"/>
            <w:shd w:val="clear" w:color="auto" w:fill="auto"/>
          </w:tcPr>
          <w:p w14:paraId="07997DCD" w14:textId="77777777" w:rsidR="00817458" w:rsidRPr="00AD06B9" w:rsidRDefault="00817458" w:rsidP="00044AB8">
            <w:pPr>
              <w:widowControl w:val="0"/>
              <w:rPr>
                <w:b/>
                <w:i/>
                <w:color w:val="000000" w:themeColor="text1"/>
                <w:sz w:val="24"/>
              </w:rPr>
            </w:pPr>
            <w:r w:rsidRPr="00AD06B9">
              <w:rPr>
                <w:b/>
                <w:i/>
                <w:color w:val="000000" w:themeColor="text1"/>
                <w:sz w:val="24"/>
              </w:rPr>
              <w:t>Nơi nhận:</w:t>
            </w:r>
          </w:p>
          <w:p w14:paraId="267BE775" w14:textId="77777777" w:rsidR="00817458" w:rsidRPr="00AD06B9" w:rsidRDefault="00817458" w:rsidP="00044AB8">
            <w:pPr>
              <w:widowControl w:val="0"/>
              <w:rPr>
                <w:color w:val="000000" w:themeColor="text1"/>
                <w:sz w:val="22"/>
                <w:szCs w:val="22"/>
              </w:rPr>
            </w:pPr>
            <w:r w:rsidRPr="00AD06B9">
              <w:rPr>
                <w:color w:val="000000" w:themeColor="text1"/>
                <w:szCs w:val="28"/>
              </w:rPr>
              <w:t xml:space="preserve">- </w:t>
            </w:r>
            <w:r w:rsidRPr="00AD06B9">
              <w:rPr>
                <w:color w:val="000000" w:themeColor="text1"/>
                <w:sz w:val="22"/>
                <w:szCs w:val="22"/>
              </w:rPr>
              <w:t>Sở GDĐT Bình Dương;</w:t>
            </w:r>
          </w:p>
          <w:p w14:paraId="7A6B4001" w14:textId="77777777" w:rsidR="00817458" w:rsidRPr="00AD06B9" w:rsidRDefault="00817458" w:rsidP="00044AB8">
            <w:pPr>
              <w:widowControl w:val="0"/>
              <w:rPr>
                <w:color w:val="000000" w:themeColor="text1"/>
                <w:sz w:val="22"/>
                <w:szCs w:val="22"/>
              </w:rPr>
            </w:pPr>
            <w:r w:rsidRPr="00AD06B9">
              <w:rPr>
                <w:color w:val="000000" w:themeColor="text1"/>
                <w:sz w:val="22"/>
                <w:szCs w:val="22"/>
              </w:rPr>
              <w:t>- Phòng GDĐT Bến Cát;</w:t>
            </w:r>
          </w:p>
          <w:p w14:paraId="7F8351A8" w14:textId="77777777" w:rsidR="00817458" w:rsidRPr="00AD06B9" w:rsidRDefault="00817458" w:rsidP="00044AB8">
            <w:pPr>
              <w:widowControl w:val="0"/>
              <w:rPr>
                <w:color w:val="000000" w:themeColor="text1"/>
                <w:szCs w:val="28"/>
              </w:rPr>
            </w:pPr>
            <w:r w:rsidRPr="00AD06B9">
              <w:rPr>
                <w:color w:val="000000" w:themeColor="text1"/>
                <w:sz w:val="22"/>
                <w:szCs w:val="22"/>
              </w:rPr>
              <w:t>- Lưu: VT.</w:t>
            </w:r>
          </w:p>
        </w:tc>
        <w:tc>
          <w:tcPr>
            <w:tcW w:w="6277" w:type="dxa"/>
            <w:shd w:val="clear" w:color="auto" w:fill="auto"/>
          </w:tcPr>
          <w:p w14:paraId="6BE09E6D" w14:textId="77777777" w:rsidR="00817458" w:rsidRPr="00AD06B9" w:rsidRDefault="00817458" w:rsidP="00044AB8">
            <w:pPr>
              <w:widowControl w:val="0"/>
              <w:ind w:firstLine="720"/>
              <w:jc w:val="center"/>
              <w:rPr>
                <w:b/>
                <w:color w:val="000000" w:themeColor="text1"/>
                <w:szCs w:val="28"/>
              </w:rPr>
            </w:pPr>
            <w:r w:rsidRPr="00AD06B9">
              <w:rPr>
                <w:b/>
                <w:color w:val="000000" w:themeColor="text1"/>
                <w:szCs w:val="28"/>
              </w:rPr>
              <w:t>TM. HỘI ĐỒNG TỰ ĐÁNH GIÁ</w:t>
            </w:r>
          </w:p>
          <w:p w14:paraId="232ABA4E" w14:textId="77777777" w:rsidR="00817458" w:rsidRPr="00AD06B9" w:rsidRDefault="00817458" w:rsidP="00044AB8">
            <w:pPr>
              <w:widowControl w:val="0"/>
              <w:ind w:firstLine="34"/>
              <w:jc w:val="center"/>
              <w:rPr>
                <w:iCs/>
                <w:color w:val="000000" w:themeColor="text1"/>
                <w:szCs w:val="28"/>
              </w:rPr>
            </w:pPr>
            <w:r w:rsidRPr="00AD06B9">
              <w:rPr>
                <w:b/>
                <w:color w:val="000000" w:themeColor="text1"/>
                <w:szCs w:val="28"/>
              </w:rPr>
              <w:t xml:space="preserve">         </w:t>
            </w:r>
            <w:r w:rsidRPr="00AD06B9">
              <w:rPr>
                <w:color w:val="000000" w:themeColor="text1"/>
                <w:szCs w:val="28"/>
              </w:rPr>
              <w:t>CHỦ TỊCH HỘI ĐỒNG</w:t>
            </w:r>
            <w:r w:rsidRPr="00AD06B9">
              <w:rPr>
                <w:iCs/>
                <w:color w:val="000000" w:themeColor="text1"/>
                <w:szCs w:val="28"/>
              </w:rPr>
              <w:t xml:space="preserve">  </w:t>
            </w:r>
          </w:p>
          <w:p w14:paraId="3939FBCF" w14:textId="77777777" w:rsidR="00817458" w:rsidRPr="00AD06B9" w:rsidRDefault="00817458" w:rsidP="00044AB8">
            <w:pPr>
              <w:widowControl w:val="0"/>
              <w:ind w:firstLine="34"/>
              <w:jc w:val="center"/>
              <w:rPr>
                <w:iCs/>
                <w:color w:val="000000" w:themeColor="text1"/>
                <w:szCs w:val="28"/>
              </w:rPr>
            </w:pPr>
          </w:p>
          <w:p w14:paraId="007DF3E4" w14:textId="77777777" w:rsidR="00817458" w:rsidRPr="00AD06B9" w:rsidRDefault="00817458" w:rsidP="00044AB8">
            <w:pPr>
              <w:widowControl w:val="0"/>
              <w:ind w:firstLine="34"/>
              <w:jc w:val="center"/>
              <w:rPr>
                <w:iCs/>
                <w:color w:val="000000" w:themeColor="text1"/>
                <w:szCs w:val="28"/>
              </w:rPr>
            </w:pPr>
          </w:p>
          <w:p w14:paraId="7B023470" w14:textId="77777777" w:rsidR="002C516C" w:rsidRPr="00AD06B9" w:rsidRDefault="002C516C" w:rsidP="002C516C">
            <w:pPr>
              <w:widowControl w:val="0"/>
              <w:rPr>
                <w:b/>
                <w:color w:val="000000" w:themeColor="text1"/>
                <w:szCs w:val="28"/>
              </w:rPr>
            </w:pPr>
          </w:p>
        </w:tc>
      </w:tr>
    </w:tbl>
    <w:p w14:paraId="3452D295" w14:textId="77777777" w:rsidR="003F03FA" w:rsidRPr="00AD06B9" w:rsidRDefault="007667A7" w:rsidP="00424106">
      <w:pPr>
        <w:rPr>
          <w:b/>
          <w:color w:val="000000" w:themeColor="text1"/>
          <w:spacing w:val="-4"/>
          <w:szCs w:val="28"/>
          <w:lang w:val="pt-BR"/>
        </w:rPr>
      </w:pPr>
      <w:r w:rsidRPr="00AD06B9">
        <w:rPr>
          <w:b/>
          <w:color w:val="000000" w:themeColor="text1"/>
          <w:spacing w:val="-4"/>
          <w:szCs w:val="28"/>
          <w:lang w:val="pt-BR"/>
        </w:rPr>
        <w:tab/>
      </w:r>
      <w:r w:rsidRPr="00AD06B9">
        <w:rPr>
          <w:b/>
          <w:color w:val="000000" w:themeColor="text1"/>
          <w:spacing w:val="-4"/>
          <w:szCs w:val="28"/>
          <w:lang w:val="pt-BR"/>
        </w:rPr>
        <w:tab/>
      </w:r>
      <w:r w:rsidRPr="00AD06B9">
        <w:rPr>
          <w:b/>
          <w:color w:val="000000" w:themeColor="text1"/>
          <w:spacing w:val="-4"/>
          <w:szCs w:val="28"/>
          <w:lang w:val="pt-BR"/>
        </w:rPr>
        <w:tab/>
      </w:r>
      <w:r w:rsidRPr="00AD06B9">
        <w:rPr>
          <w:b/>
          <w:color w:val="000000" w:themeColor="text1"/>
          <w:spacing w:val="-4"/>
          <w:szCs w:val="28"/>
          <w:lang w:val="pt-BR"/>
        </w:rPr>
        <w:tab/>
      </w:r>
      <w:r w:rsidRPr="00AD06B9">
        <w:rPr>
          <w:b/>
          <w:color w:val="000000" w:themeColor="text1"/>
          <w:spacing w:val="-4"/>
          <w:szCs w:val="28"/>
          <w:lang w:val="pt-BR"/>
        </w:rPr>
        <w:tab/>
      </w:r>
      <w:r w:rsidRPr="00AD06B9">
        <w:rPr>
          <w:b/>
          <w:color w:val="000000" w:themeColor="text1"/>
          <w:spacing w:val="-4"/>
          <w:szCs w:val="28"/>
          <w:lang w:val="pt-BR"/>
        </w:rPr>
        <w:tab/>
      </w:r>
      <w:r w:rsidRPr="00AD06B9">
        <w:rPr>
          <w:b/>
          <w:color w:val="000000" w:themeColor="text1"/>
          <w:spacing w:val="-4"/>
          <w:szCs w:val="28"/>
          <w:lang w:val="pt-BR"/>
        </w:rPr>
        <w:tab/>
      </w:r>
    </w:p>
    <w:p w14:paraId="6D98DB2A" w14:textId="68656921" w:rsidR="007667A7" w:rsidRPr="00AD06B9" w:rsidRDefault="003A63A7" w:rsidP="003F03FA">
      <w:pPr>
        <w:ind w:left="5040" w:firstLine="720"/>
        <w:rPr>
          <w:color w:val="000000" w:themeColor="text1"/>
          <w:spacing w:val="-4"/>
          <w:szCs w:val="28"/>
          <w:lang w:val="pt-BR"/>
        </w:rPr>
      </w:pPr>
      <w:r w:rsidRPr="00AD06B9">
        <w:rPr>
          <w:color w:val="000000" w:themeColor="text1"/>
          <w:spacing w:val="-4"/>
          <w:szCs w:val="28"/>
          <w:lang w:val="pt-BR"/>
        </w:rPr>
        <w:t>HIỆU TRƯỞNG</w:t>
      </w:r>
    </w:p>
    <w:p w14:paraId="46AEEE04" w14:textId="157F1060" w:rsidR="003A63A7" w:rsidRPr="00AD06B9" w:rsidRDefault="003A63A7" w:rsidP="00424106">
      <w:pPr>
        <w:rPr>
          <w:color w:val="000000" w:themeColor="text1"/>
          <w:spacing w:val="-4"/>
          <w:szCs w:val="28"/>
          <w:lang w:val="pt-BR"/>
        </w:rPr>
      </w:pPr>
      <w:r w:rsidRPr="00AD06B9">
        <w:rPr>
          <w:b/>
          <w:color w:val="000000" w:themeColor="text1"/>
          <w:spacing w:val="-4"/>
          <w:szCs w:val="28"/>
          <w:lang w:val="pt-BR"/>
        </w:rPr>
        <w:tab/>
      </w:r>
      <w:r w:rsidRPr="00AD06B9">
        <w:rPr>
          <w:b/>
          <w:color w:val="000000" w:themeColor="text1"/>
          <w:spacing w:val="-4"/>
          <w:szCs w:val="28"/>
          <w:lang w:val="pt-BR"/>
        </w:rPr>
        <w:tab/>
      </w:r>
      <w:r w:rsidRPr="00AD06B9">
        <w:rPr>
          <w:b/>
          <w:color w:val="000000" w:themeColor="text1"/>
          <w:spacing w:val="-4"/>
          <w:szCs w:val="28"/>
          <w:lang w:val="pt-BR"/>
        </w:rPr>
        <w:tab/>
      </w:r>
      <w:r w:rsidRPr="00AD06B9">
        <w:rPr>
          <w:b/>
          <w:color w:val="000000" w:themeColor="text1"/>
          <w:spacing w:val="-4"/>
          <w:szCs w:val="28"/>
          <w:lang w:val="pt-BR"/>
        </w:rPr>
        <w:tab/>
      </w:r>
      <w:r w:rsidRPr="00AD06B9">
        <w:rPr>
          <w:b/>
          <w:color w:val="000000" w:themeColor="text1"/>
          <w:spacing w:val="-4"/>
          <w:szCs w:val="28"/>
          <w:lang w:val="pt-BR"/>
        </w:rPr>
        <w:tab/>
      </w:r>
      <w:r w:rsidRPr="00AD06B9">
        <w:rPr>
          <w:b/>
          <w:color w:val="000000" w:themeColor="text1"/>
          <w:spacing w:val="-4"/>
          <w:szCs w:val="28"/>
          <w:lang w:val="pt-BR"/>
        </w:rPr>
        <w:tab/>
      </w:r>
      <w:r w:rsidRPr="00AD06B9">
        <w:rPr>
          <w:b/>
          <w:color w:val="000000" w:themeColor="text1"/>
          <w:spacing w:val="-4"/>
          <w:szCs w:val="28"/>
          <w:lang w:val="pt-BR"/>
        </w:rPr>
        <w:tab/>
      </w:r>
      <w:r w:rsidR="003F03FA" w:rsidRPr="00AD06B9">
        <w:rPr>
          <w:b/>
          <w:color w:val="000000" w:themeColor="text1"/>
          <w:spacing w:val="-4"/>
          <w:szCs w:val="28"/>
          <w:lang w:val="pt-BR"/>
        </w:rPr>
        <w:t xml:space="preserve">         </w:t>
      </w:r>
      <w:r w:rsidRPr="00AD06B9">
        <w:rPr>
          <w:b/>
          <w:color w:val="000000" w:themeColor="text1"/>
          <w:spacing w:val="-4"/>
          <w:szCs w:val="28"/>
          <w:lang w:val="pt-BR"/>
        </w:rPr>
        <w:t>Nguyễn Văn Hiệp</w:t>
      </w:r>
    </w:p>
    <w:sectPr w:rsidR="003A63A7" w:rsidRPr="00AD06B9" w:rsidSect="002945EF">
      <w:headerReference w:type="default" r:id="rId10"/>
      <w:pgSz w:w="11907" w:h="16839" w:code="9"/>
      <w:pgMar w:top="1134" w:right="1134" w:bottom="1134" w:left="1701" w:header="0"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24DD4" w14:textId="77777777" w:rsidR="00D01CCB" w:rsidRDefault="00D01CCB" w:rsidP="00034D8D">
      <w:r>
        <w:separator/>
      </w:r>
    </w:p>
  </w:endnote>
  <w:endnote w:type="continuationSeparator" w:id="0">
    <w:p w14:paraId="223E2D5D" w14:textId="77777777" w:rsidR="00D01CCB" w:rsidRDefault="00D01CCB" w:rsidP="00034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AvantH">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CB719" w14:textId="77777777" w:rsidR="00D01CCB" w:rsidRDefault="00D01CCB" w:rsidP="00034D8D">
      <w:r>
        <w:separator/>
      </w:r>
    </w:p>
  </w:footnote>
  <w:footnote w:type="continuationSeparator" w:id="0">
    <w:p w14:paraId="562022E1" w14:textId="77777777" w:rsidR="00D01CCB" w:rsidRDefault="00D01CCB" w:rsidP="00034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540299"/>
      <w:docPartObj>
        <w:docPartGallery w:val="Page Numbers (Top of Page)"/>
        <w:docPartUnique/>
      </w:docPartObj>
    </w:sdtPr>
    <w:sdtEndPr>
      <w:rPr>
        <w:rFonts w:ascii="Times New Roman" w:hAnsi="Times New Roman"/>
        <w:noProof/>
      </w:rPr>
    </w:sdtEndPr>
    <w:sdtContent>
      <w:p w14:paraId="7BD2AAB0" w14:textId="77777777" w:rsidR="00AD06B9" w:rsidRDefault="00AD06B9">
        <w:pPr>
          <w:pStyle w:val="Header"/>
          <w:jc w:val="center"/>
        </w:pPr>
      </w:p>
      <w:p w14:paraId="5BEB1E8B" w14:textId="77777777" w:rsidR="00AD06B9" w:rsidRDefault="00AD06B9">
        <w:pPr>
          <w:pStyle w:val="Header"/>
          <w:jc w:val="center"/>
        </w:pPr>
      </w:p>
      <w:p w14:paraId="65FFA292" w14:textId="77777777" w:rsidR="00AD06B9" w:rsidRPr="007957A3" w:rsidRDefault="00AD06B9">
        <w:pPr>
          <w:pStyle w:val="Header"/>
          <w:jc w:val="center"/>
          <w:rPr>
            <w:rFonts w:ascii="Times New Roman" w:hAnsi="Times New Roman"/>
          </w:rPr>
        </w:pPr>
        <w:r w:rsidRPr="007957A3">
          <w:rPr>
            <w:rFonts w:ascii="Times New Roman" w:hAnsi="Times New Roman"/>
          </w:rPr>
          <w:fldChar w:fldCharType="begin"/>
        </w:r>
        <w:r w:rsidRPr="007957A3">
          <w:rPr>
            <w:rFonts w:ascii="Times New Roman" w:hAnsi="Times New Roman"/>
          </w:rPr>
          <w:instrText xml:space="preserve"> PAGE   \* MERGEFORMAT </w:instrText>
        </w:r>
        <w:r w:rsidRPr="007957A3">
          <w:rPr>
            <w:rFonts w:ascii="Times New Roman" w:hAnsi="Times New Roman"/>
          </w:rPr>
          <w:fldChar w:fldCharType="separate"/>
        </w:r>
        <w:r w:rsidR="008A43BD">
          <w:rPr>
            <w:rFonts w:ascii="Times New Roman" w:hAnsi="Times New Roman"/>
            <w:noProof/>
          </w:rPr>
          <w:t>20</w:t>
        </w:r>
        <w:r w:rsidRPr="007957A3">
          <w:rPr>
            <w:rFonts w:ascii="Times New Roman" w:hAnsi="Times New Roman"/>
            <w:noProof/>
          </w:rPr>
          <w:fldChar w:fldCharType="end"/>
        </w:r>
      </w:p>
    </w:sdtContent>
  </w:sdt>
  <w:p w14:paraId="1B0CA058" w14:textId="77777777" w:rsidR="00AD06B9" w:rsidRDefault="00AD06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0C40"/>
    <w:multiLevelType w:val="hybridMultilevel"/>
    <w:tmpl w:val="42901492"/>
    <w:lvl w:ilvl="0" w:tplc="ACACBBE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A337C60"/>
    <w:multiLevelType w:val="hybridMultilevel"/>
    <w:tmpl w:val="04C45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2574F"/>
    <w:multiLevelType w:val="hybridMultilevel"/>
    <w:tmpl w:val="83CCB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A73DC"/>
    <w:multiLevelType w:val="hybridMultilevel"/>
    <w:tmpl w:val="6124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E1F60"/>
    <w:multiLevelType w:val="hybridMultilevel"/>
    <w:tmpl w:val="9FBC572A"/>
    <w:lvl w:ilvl="0" w:tplc="DC4E27D2">
      <w:start w:val="3"/>
      <w:numFmt w:val="decimal"/>
      <w:lvlText w:val="%1."/>
      <w:lvlJc w:val="left"/>
      <w:pPr>
        <w:tabs>
          <w:tab w:val="num" w:pos="1070"/>
        </w:tabs>
        <w:ind w:left="107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5">
    <w:nsid w:val="10194FD1"/>
    <w:multiLevelType w:val="hybridMultilevel"/>
    <w:tmpl w:val="2690DC18"/>
    <w:lvl w:ilvl="0" w:tplc="ACACBBE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3E322E5"/>
    <w:multiLevelType w:val="hybridMultilevel"/>
    <w:tmpl w:val="04C45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3553ED"/>
    <w:multiLevelType w:val="multilevel"/>
    <w:tmpl w:val="AC5CE610"/>
    <w:lvl w:ilvl="0">
      <w:start w:val="1"/>
      <w:numFmt w:val="decimal"/>
      <w:lvlText w:val="%1."/>
      <w:lvlJc w:val="left"/>
      <w:pPr>
        <w:ind w:left="495" w:hanging="495"/>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8">
    <w:nsid w:val="1E124EC5"/>
    <w:multiLevelType w:val="hybridMultilevel"/>
    <w:tmpl w:val="8428771E"/>
    <w:lvl w:ilvl="0" w:tplc="24F40B4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1FBE74B9"/>
    <w:multiLevelType w:val="hybridMultilevel"/>
    <w:tmpl w:val="2342F942"/>
    <w:lvl w:ilvl="0" w:tplc="4EE64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8A593C"/>
    <w:multiLevelType w:val="hybridMultilevel"/>
    <w:tmpl w:val="F90AB724"/>
    <w:lvl w:ilvl="0" w:tplc="ACACBBE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6344330"/>
    <w:multiLevelType w:val="hybridMultilevel"/>
    <w:tmpl w:val="04C45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1B07DF"/>
    <w:multiLevelType w:val="hybridMultilevel"/>
    <w:tmpl w:val="8428771E"/>
    <w:lvl w:ilvl="0" w:tplc="24F40B4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2D392AB6"/>
    <w:multiLevelType w:val="hybridMultilevel"/>
    <w:tmpl w:val="49C813A8"/>
    <w:lvl w:ilvl="0" w:tplc="AEFEE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9679F9"/>
    <w:multiLevelType w:val="hybridMultilevel"/>
    <w:tmpl w:val="F73A2D06"/>
    <w:lvl w:ilvl="0" w:tplc="BD3E6D1A">
      <w:start w:val="1"/>
      <w:numFmt w:val="bullet"/>
      <w:lvlText w:val=""/>
      <w:lvlJc w:val="left"/>
      <w:pPr>
        <w:tabs>
          <w:tab w:val="num" w:pos="720"/>
        </w:tabs>
        <w:ind w:left="720" w:hanging="360"/>
      </w:pPr>
      <w:rPr>
        <w:rFonts w:ascii="Wingdings" w:hAnsi="Wingdings" w:hint="default"/>
      </w:rPr>
    </w:lvl>
    <w:lvl w:ilvl="1" w:tplc="D7382B4E" w:tentative="1">
      <w:start w:val="1"/>
      <w:numFmt w:val="bullet"/>
      <w:lvlText w:val=""/>
      <w:lvlJc w:val="left"/>
      <w:pPr>
        <w:tabs>
          <w:tab w:val="num" w:pos="1440"/>
        </w:tabs>
        <w:ind w:left="1440" w:hanging="360"/>
      </w:pPr>
      <w:rPr>
        <w:rFonts w:ascii="Wingdings" w:hAnsi="Wingdings" w:hint="default"/>
      </w:rPr>
    </w:lvl>
    <w:lvl w:ilvl="2" w:tplc="982E8894" w:tentative="1">
      <w:start w:val="1"/>
      <w:numFmt w:val="bullet"/>
      <w:lvlText w:val=""/>
      <w:lvlJc w:val="left"/>
      <w:pPr>
        <w:tabs>
          <w:tab w:val="num" w:pos="2160"/>
        </w:tabs>
        <w:ind w:left="2160" w:hanging="360"/>
      </w:pPr>
      <w:rPr>
        <w:rFonts w:ascii="Wingdings" w:hAnsi="Wingdings" w:hint="default"/>
      </w:rPr>
    </w:lvl>
    <w:lvl w:ilvl="3" w:tplc="04AEEFF0" w:tentative="1">
      <w:start w:val="1"/>
      <w:numFmt w:val="bullet"/>
      <w:lvlText w:val=""/>
      <w:lvlJc w:val="left"/>
      <w:pPr>
        <w:tabs>
          <w:tab w:val="num" w:pos="2880"/>
        </w:tabs>
        <w:ind w:left="2880" w:hanging="360"/>
      </w:pPr>
      <w:rPr>
        <w:rFonts w:ascii="Wingdings" w:hAnsi="Wingdings" w:hint="default"/>
      </w:rPr>
    </w:lvl>
    <w:lvl w:ilvl="4" w:tplc="894CCE6A" w:tentative="1">
      <w:start w:val="1"/>
      <w:numFmt w:val="bullet"/>
      <w:lvlText w:val=""/>
      <w:lvlJc w:val="left"/>
      <w:pPr>
        <w:tabs>
          <w:tab w:val="num" w:pos="3600"/>
        </w:tabs>
        <w:ind w:left="3600" w:hanging="360"/>
      </w:pPr>
      <w:rPr>
        <w:rFonts w:ascii="Wingdings" w:hAnsi="Wingdings" w:hint="default"/>
      </w:rPr>
    </w:lvl>
    <w:lvl w:ilvl="5" w:tplc="346C7090" w:tentative="1">
      <w:start w:val="1"/>
      <w:numFmt w:val="bullet"/>
      <w:lvlText w:val=""/>
      <w:lvlJc w:val="left"/>
      <w:pPr>
        <w:tabs>
          <w:tab w:val="num" w:pos="4320"/>
        </w:tabs>
        <w:ind w:left="4320" w:hanging="360"/>
      </w:pPr>
      <w:rPr>
        <w:rFonts w:ascii="Wingdings" w:hAnsi="Wingdings" w:hint="default"/>
      </w:rPr>
    </w:lvl>
    <w:lvl w:ilvl="6" w:tplc="A94E8B88" w:tentative="1">
      <w:start w:val="1"/>
      <w:numFmt w:val="bullet"/>
      <w:lvlText w:val=""/>
      <w:lvlJc w:val="left"/>
      <w:pPr>
        <w:tabs>
          <w:tab w:val="num" w:pos="5040"/>
        </w:tabs>
        <w:ind w:left="5040" w:hanging="360"/>
      </w:pPr>
      <w:rPr>
        <w:rFonts w:ascii="Wingdings" w:hAnsi="Wingdings" w:hint="default"/>
      </w:rPr>
    </w:lvl>
    <w:lvl w:ilvl="7" w:tplc="59688406" w:tentative="1">
      <w:start w:val="1"/>
      <w:numFmt w:val="bullet"/>
      <w:lvlText w:val=""/>
      <w:lvlJc w:val="left"/>
      <w:pPr>
        <w:tabs>
          <w:tab w:val="num" w:pos="5760"/>
        </w:tabs>
        <w:ind w:left="5760" w:hanging="360"/>
      </w:pPr>
      <w:rPr>
        <w:rFonts w:ascii="Wingdings" w:hAnsi="Wingdings" w:hint="default"/>
      </w:rPr>
    </w:lvl>
    <w:lvl w:ilvl="8" w:tplc="3B38443C" w:tentative="1">
      <w:start w:val="1"/>
      <w:numFmt w:val="bullet"/>
      <w:lvlText w:val=""/>
      <w:lvlJc w:val="left"/>
      <w:pPr>
        <w:tabs>
          <w:tab w:val="num" w:pos="6480"/>
        </w:tabs>
        <w:ind w:left="6480" w:hanging="360"/>
      </w:pPr>
      <w:rPr>
        <w:rFonts w:ascii="Wingdings" w:hAnsi="Wingdings" w:hint="default"/>
      </w:rPr>
    </w:lvl>
  </w:abstractNum>
  <w:abstractNum w:abstractNumId="15">
    <w:nsid w:val="30765007"/>
    <w:multiLevelType w:val="hybridMultilevel"/>
    <w:tmpl w:val="42901492"/>
    <w:lvl w:ilvl="0" w:tplc="ACACBBE8">
      <w:start w:val="1"/>
      <w:numFmt w:val="lowerLetter"/>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6">
    <w:nsid w:val="350F3720"/>
    <w:multiLevelType w:val="hybridMultilevel"/>
    <w:tmpl w:val="04C45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050B3A"/>
    <w:multiLevelType w:val="hybridMultilevel"/>
    <w:tmpl w:val="BB5C3E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B711E84"/>
    <w:multiLevelType w:val="hybridMultilevel"/>
    <w:tmpl w:val="04C45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3651E2"/>
    <w:multiLevelType w:val="hybridMultilevel"/>
    <w:tmpl w:val="93E8AA9A"/>
    <w:lvl w:ilvl="0" w:tplc="ACACBBE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423D67A8"/>
    <w:multiLevelType w:val="hybridMultilevel"/>
    <w:tmpl w:val="04C45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CB680B"/>
    <w:multiLevelType w:val="hybridMultilevel"/>
    <w:tmpl w:val="04C45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5438B4"/>
    <w:multiLevelType w:val="hybridMultilevel"/>
    <w:tmpl w:val="04C45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28692E"/>
    <w:multiLevelType w:val="hybridMultilevel"/>
    <w:tmpl w:val="8C32CBE0"/>
    <w:lvl w:ilvl="0" w:tplc="ACACBBE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5A2F04BE"/>
    <w:multiLevelType w:val="hybridMultilevel"/>
    <w:tmpl w:val="04C45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AF53AD"/>
    <w:multiLevelType w:val="hybridMultilevel"/>
    <w:tmpl w:val="AC802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9F0B14"/>
    <w:multiLevelType w:val="hybridMultilevel"/>
    <w:tmpl w:val="04C45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0D377A"/>
    <w:multiLevelType w:val="hybridMultilevel"/>
    <w:tmpl w:val="04C45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332AEC"/>
    <w:multiLevelType w:val="hybridMultilevel"/>
    <w:tmpl w:val="16B80644"/>
    <w:lvl w:ilvl="0" w:tplc="726899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754659BF"/>
    <w:multiLevelType w:val="hybridMultilevel"/>
    <w:tmpl w:val="04C45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8330EA"/>
    <w:multiLevelType w:val="hybridMultilevel"/>
    <w:tmpl w:val="45E283BC"/>
    <w:lvl w:ilvl="0" w:tplc="ACACBBE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7B647FC8"/>
    <w:multiLevelType w:val="hybridMultilevel"/>
    <w:tmpl w:val="F3744A62"/>
    <w:lvl w:ilvl="0" w:tplc="91CCA4E2">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C3969C4"/>
    <w:multiLevelType w:val="hybridMultilevel"/>
    <w:tmpl w:val="456A7862"/>
    <w:lvl w:ilvl="0" w:tplc="8F261EEA">
      <w:start w:val="2"/>
      <w:numFmt w:val="decimal"/>
      <w:suff w:val="space"/>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C570C5"/>
    <w:multiLevelType w:val="hybridMultilevel"/>
    <w:tmpl w:val="04C45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8"/>
  </w:num>
  <w:num w:numId="3">
    <w:abstractNumId w:val="33"/>
  </w:num>
  <w:num w:numId="4">
    <w:abstractNumId w:val="22"/>
  </w:num>
  <w:num w:numId="5">
    <w:abstractNumId w:val="18"/>
  </w:num>
  <w:num w:numId="6">
    <w:abstractNumId w:val="26"/>
  </w:num>
  <w:num w:numId="7">
    <w:abstractNumId w:val="11"/>
  </w:num>
  <w:num w:numId="8">
    <w:abstractNumId w:val="21"/>
  </w:num>
  <w:num w:numId="9">
    <w:abstractNumId w:val="20"/>
  </w:num>
  <w:num w:numId="10">
    <w:abstractNumId w:val="29"/>
  </w:num>
  <w:num w:numId="11">
    <w:abstractNumId w:val="16"/>
  </w:num>
  <w:num w:numId="12">
    <w:abstractNumId w:val="6"/>
  </w:num>
  <w:num w:numId="13">
    <w:abstractNumId w:val="27"/>
  </w:num>
  <w:num w:numId="14">
    <w:abstractNumId w:val="24"/>
  </w:num>
  <w:num w:numId="15">
    <w:abstractNumId w:val="1"/>
  </w:num>
  <w:num w:numId="16">
    <w:abstractNumId w:val="25"/>
  </w:num>
  <w:num w:numId="17">
    <w:abstractNumId w:val="2"/>
  </w:num>
  <w:num w:numId="18">
    <w:abstractNumId w:val="7"/>
  </w:num>
  <w:num w:numId="19">
    <w:abstractNumId w:val="3"/>
  </w:num>
  <w:num w:numId="20">
    <w:abstractNumId w:val="13"/>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7"/>
  </w:num>
  <w:num w:numId="33">
    <w:abstractNumId w:val="9"/>
  </w:num>
  <w:num w:numId="34">
    <w:abstractNumId w:val="31"/>
  </w:num>
  <w:num w:numId="35">
    <w:abstractNumId w:val="4"/>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45E"/>
    <w:rsid w:val="00000AD9"/>
    <w:rsid w:val="00000AF9"/>
    <w:rsid w:val="00000B54"/>
    <w:rsid w:val="00001491"/>
    <w:rsid w:val="000017BE"/>
    <w:rsid w:val="0000204F"/>
    <w:rsid w:val="00002773"/>
    <w:rsid w:val="00002952"/>
    <w:rsid w:val="00002F4E"/>
    <w:rsid w:val="00002FC1"/>
    <w:rsid w:val="00003270"/>
    <w:rsid w:val="00003E14"/>
    <w:rsid w:val="00004FC6"/>
    <w:rsid w:val="00005900"/>
    <w:rsid w:val="00006028"/>
    <w:rsid w:val="00006043"/>
    <w:rsid w:val="00007207"/>
    <w:rsid w:val="0000758E"/>
    <w:rsid w:val="000076CC"/>
    <w:rsid w:val="000076D5"/>
    <w:rsid w:val="00007FF7"/>
    <w:rsid w:val="0001097C"/>
    <w:rsid w:val="00013E65"/>
    <w:rsid w:val="00015342"/>
    <w:rsid w:val="00015845"/>
    <w:rsid w:val="000159D6"/>
    <w:rsid w:val="00017C38"/>
    <w:rsid w:val="0002058E"/>
    <w:rsid w:val="00021AF0"/>
    <w:rsid w:val="000220E3"/>
    <w:rsid w:val="00024436"/>
    <w:rsid w:val="0002546B"/>
    <w:rsid w:val="00025ADE"/>
    <w:rsid w:val="00026015"/>
    <w:rsid w:val="00026EB8"/>
    <w:rsid w:val="00030153"/>
    <w:rsid w:val="0003362E"/>
    <w:rsid w:val="00034CBB"/>
    <w:rsid w:val="00034D8D"/>
    <w:rsid w:val="00035652"/>
    <w:rsid w:val="00035EA6"/>
    <w:rsid w:val="000364C3"/>
    <w:rsid w:val="000400E5"/>
    <w:rsid w:val="00040823"/>
    <w:rsid w:val="00041411"/>
    <w:rsid w:val="00042D1A"/>
    <w:rsid w:val="00043CAD"/>
    <w:rsid w:val="00044AB8"/>
    <w:rsid w:val="00044EAC"/>
    <w:rsid w:val="00045EDD"/>
    <w:rsid w:val="00045F50"/>
    <w:rsid w:val="0004678A"/>
    <w:rsid w:val="0004683A"/>
    <w:rsid w:val="0004795D"/>
    <w:rsid w:val="000502FC"/>
    <w:rsid w:val="0005101B"/>
    <w:rsid w:val="000518CD"/>
    <w:rsid w:val="00052501"/>
    <w:rsid w:val="000530D9"/>
    <w:rsid w:val="00053ABC"/>
    <w:rsid w:val="0005449B"/>
    <w:rsid w:val="00055BB5"/>
    <w:rsid w:val="00057041"/>
    <w:rsid w:val="00057468"/>
    <w:rsid w:val="000611E8"/>
    <w:rsid w:val="00061933"/>
    <w:rsid w:val="00061E77"/>
    <w:rsid w:val="000635D4"/>
    <w:rsid w:val="000644BC"/>
    <w:rsid w:val="00064E0E"/>
    <w:rsid w:val="00067F04"/>
    <w:rsid w:val="00070F23"/>
    <w:rsid w:val="0007141D"/>
    <w:rsid w:val="00071741"/>
    <w:rsid w:val="000743A6"/>
    <w:rsid w:val="000745F3"/>
    <w:rsid w:val="00077150"/>
    <w:rsid w:val="00077A26"/>
    <w:rsid w:val="00080EA2"/>
    <w:rsid w:val="000826C5"/>
    <w:rsid w:val="00082E91"/>
    <w:rsid w:val="0008379E"/>
    <w:rsid w:val="00084341"/>
    <w:rsid w:val="00084358"/>
    <w:rsid w:val="00084BF3"/>
    <w:rsid w:val="00085903"/>
    <w:rsid w:val="00086809"/>
    <w:rsid w:val="00091013"/>
    <w:rsid w:val="00092C19"/>
    <w:rsid w:val="00092EF8"/>
    <w:rsid w:val="00093B91"/>
    <w:rsid w:val="0009451B"/>
    <w:rsid w:val="000947EC"/>
    <w:rsid w:val="00095A9A"/>
    <w:rsid w:val="00096D14"/>
    <w:rsid w:val="00097015"/>
    <w:rsid w:val="000A0A3E"/>
    <w:rsid w:val="000A0EF7"/>
    <w:rsid w:val="000A3C6A"/>
    <w:rsid w:val="000A57F7"/>
    <w:rsid w:val="000A68E8"/>
    <w:rsid w:val="000A6CE2"/>
    <w:rsid w:val="000A74CE"/>
    <w:rsid w:val="000A75BC"/>
    <w:rsid w:val="000A7C66"/>
    <w:rsid w:val="000B02B5"/>
    <w:rsid w:val="000B2F6A"/>
    <w:rsid w:val="000B459F"/>
    <w:rsid w:val="000B4DDA"/>
    <w:rsid w:val="000B50C9"/>
    <w:rsid w:val="000B5DC6"/>
    <w:rsid w:val="000B6DED"/>
    <w:rsid w:val="000C16B9"/>
    <w:rsid w:val="000C319D"/>
    <w:rsid w:val="000C34CA"/>
    <w:rsid w:val="000C391A"/>
    <w:rsid w:val="000C57F2"/>
    <w:rsid w:val="000C7264"/>
    <w:rsid w:val="000D0875"/>
    <w:rsid w:val="000D0CC3"/>
    <w:rsid w:val="000D129C"/>
    <w:rsid w:val="000D17B0"/>
    <w:rsid w:val="000D2A92"/>
    <w:rsid w:val="000D312D"/>
    <w:rsid w:val="000D3357"/>
    <w:rsid w:val="000D4A78"/>
    <w:rsid w:val="000D4EF3"/>
    <w:rsid w:val="000D58E0"/>
    <w:rsid w:val="000D616F"/>
    <w:rsid w:val="000D68B9"/>
    <w:rsid w:val="000D7717"/>
    <w:rsid w:val="000E2829"/>
    <w:rsid w:val="000E2C36"/>
    <w:rsid w:val="000E4CB7"/>
    <w:rsid w:val="000E65AC"/>
    <w:rsid w:val="000E69D5"/>
    <w:rsid w:val="000E724A"/>
    <w:rsid w:val="000F0B8C"/>
    <w:rsid w:val="000F13D6"/>
    <w:rsid w:val="000F1E14"/>
    <w:rsid w:val="000F2356"/>
    <w:rsid w:val="000F3395"/>
    <w:rsid w:val="000F462F"/>
    <w:rsid w:val="000F4B0F"/>
    <w:rsid w:val="000F5C8E"/>
    <w:rsid w:val="000F6B58"/>
    <w:rsid w:val="000F6CBE"/>
    <w:rsid w:val="00100F46"/>
    <w:rsid w:val="0010344E"/>
    <w:rsid w:val="001036AB"/>
    <w:rsid w:val="00103C00"/>
    <w:rsid w:val="00104D67"/>
    <w:rsid w:val="0010632B"/>
    <w:rsid w:val="00106438"/>
    <w:rsid w:val="001066F7"/>
    <w:rsid w:val="00106B71"/>
    <w:rsid w:val="00107F1C"/>
    <w:rsid w:val="00110D2C"/>
    <w:rsid w:val="001110BA"/>
    <w:rsid w:val="00111189"/>
    <w:rsid w:val="00112F6A"/>
    <w:rsid w:val="00113A33"/>
    <w:rsid w:val="001151BD"/>
    <w:rsid w:val="00115229"/>
    <w:rsid w:val="0011552C"/>
    <w:rsid w:val="00115709"/>
    <w:rsid w:val="00116897"/>
    <w:rsid w:val="00116BA8"/>
    <w:rsid w:val="001204AC"/>
    <w:rsid w:val="0012051F"/>
    <w:rsid w:val="00122690"/>
    <w:rsid w:val="0012310D"/>
    <w:rsid w:val="00123A08"/>
    <w:rsid w:val="00123BE2"/>
    <w:rsid w:val="0012558B"/>
    <w:rsid w:val="00126132"/>
    <w:rsid w:val="00126390"/>
    <w:rsid w:val="0012691C"/>
    <w:rsid w:val="00126C6D"/>
    <w:rsid w:val="001273CE"/>
    <w:rsid w:val="00130A27"/>
    <w:rsid w:val="0013145E"/>
    <w:rsid w:val="0013222E"/>
    <w:rsid w:val="00132267"/>
    <w:rsid w:val="00132C6A"/>
    <w:rsid w:val="00132E73"/>
    <w:rsid w:val="001331EE"/>
    <w:rsid w:val="00133355"/>
    <w:rsid w:val="00133E33"/>
    <w:rsid w:val="00134801"/>
    <w:rsid w:val="00135925"/>
    <w:rsid w:val="00135E9F"/>
    <w:rsid w:val="00135FC9"/>
    <w:rsid w:val="001362DF"/>
    <w:rsid w:val="0014007A"/>
    <w:rsid w:val="001409E6"/>
    <w:rsid w:val="00141EF6"/>
    <w:rsid w:val="00142625"/>
    <w:rsid w:val="001437D4"/>
    <w:rsid w:val="001442F5"/>
    <w:rsid w:val="00144A57"/>
    <w:rsid w:val="00144F84"/>
    <w:rsid w:val="0014519F"/>
    <w:rsid w:val="0014714E"/>
    <w:rsid w:val="00151038"/>
    <w:rsid w:val="00151753"/>
    <w:rsid w:val="00151861"/>
    <w:rsid w:val="00152B0E"/>
    <w:rsid w:val="001541A5"/>
    <w:rsid w:val="00154AC0"/>
    <w:rsid w:val="00156684"/>
    <w:rsid w:val="0015697E"/>
    <w:rsid w:val="001616AC"/>
    <w:rsid w:val="00161FF6"/>
    <w:rsid w:val="00162776"/>
    <w:rsid w:val="001638A0"/>
    <w:rsid w:val="00164085"/>
    <w:rsid w:val="00164196"/>
    <w:rsid w:val="00164975"/>
    <w:rsid w:val="00164976"/>
    <w:rsid w:val="00165BF7"/>
    <w:rsid w:val="00165CED"/>
    <w:rsid w:val="00166340"/>
    <w:rsid w:val="0016657B"/>
    <w:rsid w:val="00166604"/>
    <w:rsid w:val="001671DC"/>
    <w:rsid w:val="00170518"/>
    <w:rsid w:val="001709F1"/>
    <w:rsid w:val="00171638"/>
    <w:rsid w:val="001718E6"/>
    <w:rsid w:val="00171F74"/>
    <w:rsid w:val="00173368"/>
    <w:rsid w:val="00174989"/>
    <w:rsid w:val="0017518D"/>
    <w:rsid w:val="001756FA"/>
    <w:rsid w:val="00176991"/>
    <w:rsid w:val="00177EA0"/>
    <w:rsid w:val="00180887"/>
    <w:rsid w:val="00180EAA"/>
    <w:rsid w:val="001816C8"/>
    <w:rsid w:val="00181E09"/>
    <w:rsid w:val="001839A8"/>
    <w:rsid w:val="00183F57"/>
    <w:rsid w:val="00184F2C"/>
    <w:rsid w:val="0018540A"/>
    <w:rsid w:val="00185739"/>
    <w:rsid w:val="00185767"/>
    <w:rsid w:val="00185C5D"/>
    <w:rsid w:val="00185E98"/>
    <w:rsid w:val="001861EC"/>
    <w:rsid w:val="001863C6"/>
    <w:rsid w:val="00190391"/>
    <w:rsid w:val="00190572"/>
    <w:rsid w:val="00192F9C"/>
    <w:rsid w:val="001936E6"/>
    <w:rsid w:val="001941D2"/>
    <w:rsid w:val="0019431A"/>
    <w:rsid w:val="001956D1"/>
    <w:rsid w:val="00197C7F"/>
    <w:rsid w:val="00197D71"/>
    <w:rsid w:val="001A044E"/>
    <w:rsid w:val="001A2326"/>
    <w:rsid w:val="001A2676"/>
    <w:rsid w:val="001A2EB8"/>
    <w:rsid w:val="001A30B1"/>
    <w:rsid w:val="001A39D8"/>
    <w:rsid w:val="001A3BED"/>
    <w:rsid w:val="001A3CEC"/>
    <w:rsid w:val="001A6D3A"/>
    <w:rsid w:val="001A7A58"/>
    <w:rsid w:val="001B3CC8"/>
    <w:rsid w:val="001B47E0"/>
    <w:rsid w:val="001B509A"/>
    <w:rsid w:val="001B52F8"/>
    <w:rsid w:val="001B5D44"/>
    <w:rsid w:val="001C01E0"/>
    <w:rsid w:val="001C0B6E"/>
    <w:rsid w:val="001C1458"/>
    <w:rsid w:val="001C162A"/>
    <w:rsid w:val="001C1AF8"/>
    <w:rsid w:val="001C22E7"/>
    <w:rsid w:val="001C2D4D"/>
    <w:rsid w:val="001C3142"/>
    <w:rsid w:val="001C3719"/>
    <w:rsid w:val="001C3DAE"/>
    <w:rsid w:val="001C5AB8"/>
    <w:rsid w:val="001C5C4C"/>
    <w:rsid w:val="001C602D"/>
    <w:rsid w:val="001C72D3"/>
    <w:rsid w:val="001C767C"/>
    <w:rsid w:val="001D0FC1"/>
    <w:rsid w:val="001D1598"/>
    <w:rsid w:val="001D4450"/>
    <w:rsid w:val="001D4488"/>
    <w:rsid w:val="001D4653"/>
    <w:rsid w:val="001D495B"/>
    <w:rsid w:val="001D60F7"/>
    <w:rsid w:val="001E015C"/>
    <w:rsid w:val="001E1CC1"/>
    <w:rsid w:val="001E287E"/>
    <w:rsid w:val="001E475E"/>
    <w:rsid w:val="001E4C78"/>
    <w:rsid w:val="001E4F72"/>
    <w:rsid w:val="001E6026"/>
    <w:rsid w:val="001E68CE"/>
    <w:rsid w:val="001E799D"/>
    <w:rsid w:val="001E7CD4"/>
    <w:rsid w:val="001E7D3F"/>
    <w:rsid w:val="001E7E2E"/>
    <w:rsid w:val="001F0B4D"/>
    <w:rsid w:val="001F37C7"/>
    <w:rsid w:val="001F40BB"/>
    <w:rsid w:val="001F5629"/>
    <w:rsid w:val="001F7FA1"/>
    <w:rsid w:val="00202576"/>
    <w:rsid w:val="00202941"/>
    <w:rsid w:val="00203673"/>
    <w:rsid w:val="002038AD"/>
    <w:rsid w:val="0020391F"/>
    <w:rsid w:val="00204F51"/>
    <w:rsid w:val="00204F56"/>
    <w:rsid w:val="00205671"/>
    <w:rsid w:val="00205D4E"/>
    <w:rsid w:val="002073F9"/>
    <w:rsid w:val="00207691"/>
    <w:rsid w:val="00211580"/>
    <w:rsid w:val="00211590"/>
    <w:rsid w:val="00211649"/>
    <w:rsid w:val="002127A3"/>
    <w:rsid w:val="00213835"/>
    <w:rsid w:val="00213C14"/>
    <w:rsid w:val="00216173"/>
    <w:rsid w:val="00217A9E"/>
    <w:rsid w:val="00217E66"/>
    <w:rsid w:val="002204EB"/>
    <w:rsid w:val="00220D17"/>
    <w:rsid w:val="00221689"/>
    <w:rsid w:val="00223722"/>
    <w:rsid w:val="00225F26"/>
    <w:rsid w:val="00226C9F"/>
    <w:rsid w:val="002273D5"/>
    <w:rsid w:val="002302EB"/>
    <w:rsid w:val="002308B6"/>
    <w:rsid w:val="00231560"/>
    <w:rsid w:val="00231729"/>
    <w:rsid w:val="00231958"/>
    <w:rsid w:val="00232696"/>
    <w:rsid w:val="0023337A"/>
    <w:rsid w:val="00233B9B"/>
    <w:rsid w:val="00235032"/>
    <w:rsid w:val="002352F1"/>
    <w:rsid w:val="00236715"/>
    <w:rsid w:val="002371ED"/>
    <w:rsid w:val="002402F0"/>
    <w:rsid w:val="002438FC"/>
    <w:rsid w:val="00244219"/>
    <w:rsid w:val="0024448E"/>
    <w:rsid w:val="00245A71"/>
    <w:rsid w:val="00245CF7"/>
    <w:rsid w:val="0024626B"/>
    <w:rsid w:val="0025059E"/>
    <w:rsid w:val="002509FB"/>
    <w:rsid w:val="002536D7"/>
    <w:rsid w:val="00253967"/>
    <w:rsid w:val="00253A24"/>
    <w:rsid w:val="00254B55"/>
    <w:rsid w:val="00256E52"/>
    <w:rsid w:val="00257464"/>
    <w:rsid w:val="00260D7B"/>
    <w:rsid w:val="00261D3A"/>
    <w:rsid w:val="00262B93"/>
    <w:rsid w:val="00263337"/>
    <w:rsid w:val="0026444B"/>
    <w:rsid w:val="002654B1"/>
    <w:rsid w:val="00265779"/>
    <w:rsid w:val="00265BF9"/>
    <w:rsid w:val="002660C1"/>
    <w:rsid w:val="002666DD"/>
    <w:rsid w:val="00270B91"/>
    <w:rsid w:val="0027112C"/>
    <w:rsid w:val="00273B7C"/>
    <w:rsid w:val="002744C0"/>
    <w:rsid w:val="00274750"/>
    <w:rsid w:val="00274811"/>
    <w:rsid w:val="00274C25"/>
    <w:rsid w:val="00275C4E"/>
    <w:rsid w:val="00276CFC"/>
    <w:rsid w:val="00280B53"/>
    <w:rsid w:val="00283A76"/>
    <w:rsid w:val="00284339"/>
    <w:rsid w:val="00284A07"/>
    <w:rsid w:val="00285425"/>
    <w:rsid w:val="002854D0"/>
    <w:rsid w:val="00285E56"/>
    <w:rsid w:val="0028774D"/>
    <w:rsid w:val="0028787C"/>
    <w:rsid w:val="00290242"/>
    <w:rsid w:val="00290AE4"/>
    <w:rsid w:val="00292DA9"/>
    <w:rsid w:val="002945EF"/>
    <w:rsid w:val="0029488D"/>
    <w:rsid w:val="00295E16"/>
    <w:rsid w:val="00297738"/>
    <w:rsid w:val="002A0692"/>
    <w:rsid w:val="002A22D2"/>
    <w:rsid w:val="002A3CCE"/>
    <w:rsid w:val="002A3D4D"/>
    <w:rsid w:val="002A3E8C"/>
    <w:rsid w:val="002A3FD9"/>
    <w:rsid w:val="002A46E3"/>
    <w:rsid w:val="002A4E37"/>
    <w:rsid w:val="002A5919"/>
    <w:rsid w:val="002A654A"/>
    <w:rsid w:val="002A6F07"/>
    <w:rsid w:val="002B03FE"/>
    <w:rsid w:val="002B0797"/>
    <w:rsid w:val="002B08C5"/>
    <w:rsid w:val="002B0C1D"/>
    <w:rsid w:val="002B2CA8"/>
    <w:rsid w:val="002B32BE"/>
    <w:rsid w:val="002B3577"/>
    <w:rsid w:val="002B39C7"/>
    <w:rsid w:val="002B40BD"/>
    <w:rsid w:val="002B4425"/>
    <w:rsid w:val="002B5FAD"/>
    <w:rsid w:val="002B6590"/>
    <w:rsid w:val="002B6594"/>
    <w:rsid w:val="002B70DD"/>
    <w:rsid w:val="002C195E"/>
    <w:rsid w:val="002C2170"/>
    <w:rsid w:val="002C230D"/>
    <w:rsid w:val="002C2F31"/>
    <w:rsid w:val="002C3265"/>
    <w:rsid w:val="002C516C"/>
    <w:rsid w:val="002C55B7"/>
    <w:rsid w:val="002C753B"/>
    <w:rsid w:val="002D13ED"/>
    <w:rsid w:val="002D3B08"/>
    <w:rsid w:val="002D3E49"/>
    <w:rsid w:val="002D494C"/>
    <w:rsid w:val="002D53DC"/>
    <w:rsid w:val="002D6201"/>
    <w:rsid w:val="002D699E"/>
    <w:rsid w:val="002D7094"/>
    <w:rsid w:val="002E04CA"/>
    <w:rsid w:val="002E069D"/>
    <w:rsid w:val="002E10E5"/>
    <w:rsid w:val="002E24DB"/>
    <w:rsid w:val="002E2BBA"/>
    <w:rsid w:val="002E33EB"/>
    <w:rsid w:val="002E3E02"/>
    <w:rsid w:val="002E47F7"/>
    <w:rsid w:val="002E4A3A"/>
    <w:rsid w:val="002E51AE"/>
    <w:rsid w:val="002E5CFF"/>
    <w:rsid w:val="002F08A3"/>
    <w:rsid w:val="002F1146"/>
    <w:rsid w:val="002F28B1"/>
    <w:rsid w:val="002F2EA9"/>
    <w:rsid w:val="002F3ABC"/>
    <w:rsid w:val="002F5BB4"/>
    <w:rsid w:val="002F7624"/>
    <w:rsid w:val="002F77F0"/>
    <w:rsid w:val="002F785C"/>
    <w:rsid w:val="002F7869"/>
    <w:rsid w:val="003008A1"/>
    <w:rsid w:val="00300AA8"/>
    <w:rsid w:val="00300BAA"/>
    <w:rsid w:val="00301F65"/>
    <w:rsid w:val="00303AA5"/>
    <w:rsid w:val="00304779"/>
    <w:rsid w:val="00304B3C"/>
    <w:rsid w:val="00304FF3"/>
    <w:rsid w:val="00305A99"/>
    <w:rsid w:val="00306B92"/>
    <w:rsid w:val="0031223D"/>
    <w:rsid w:val="00312A78"/>
    <w:rsid w:val="00312E3C"/>
    <w:rsid w:val="00312ED8"/>
    <w:rsid w:val="00313472"/>
    <w:rsid w:val="00314F83"/>
    <w:rsid w:val="0031515B"/>
    <w:rsid w:val="00316B02"/>
    <w:rsid w:val="003172E8"/>
    <w:rsid w:val="003214E0"/>
    <w:rsid w:val="00321F90"/>
    <w:rsid w:val="003233CF"/>
    <w:rsid w:val="00323716"/>
    <w:rsid w:val="00323D4F"/>
    <w:rsid w:val="00326D53"/>
    <w:rsid w:val="0032702F"/>
    <w:rsid w:val="003272FB"/>
    <w:rsid w:val="00327360"/>
    <w:rsid w:val="00327EC0"/>
    <w:rsid w:val="00330990"/>
    <w:rsid w:val="00331469"/>
    <w:rsid w:val="003317F8"/>
    <w:rsid w:val="00331B2F"/>
    <w:rsid w:val="00332D4D"/>
    <w:rsid w:val="00332E83"/>
    <w:rsid w:val="00333F3E"/>
    <w:rsid w:val="00335145"/>
    <w:rsid w:val="003362A5"/>
    <w:rsid w:val="003363DD"/>
    <w:rsid w:val="0033657E"/>
    <w:rsid w:val="00336E74"/>
    <w:rsid w:val="00337854"/>
    <w:rsid w:val="00337B76"/>
    <w:rsid w:val="00337BF1"/>
    <w:rsid w:val="003418EE"/>
    <w:rsid w:val="00341FA1"/>
    <w:rsid w:val="00342875"/>
    <w:rsid w:val="00342B9E"/>
    <w:rsid w:val="00343C9D"/>
    <w:rsid w:val="00344471"/>
    <w:rsid w:val="00345847"/>
    <w:rsid w:val="0034586D"/>
    <w:rsid w:val="003471C7"/>
    <w:rsid w:val="003508E2"/>
    <w:rsid w:val="00350FE6"/>
    <w:rsid w:val="00351892"/>
    <w:rsid w:val="003525F1"/>
    <w:rsid w:val="00354175"/>
    <w:rsid w:val="00354558"/>
    <w:rsid w:val="0035478C"/>
    <w:rsid w:val="00355B3D"/>
    <w:rsid w:val="00357291"/>
    <w:rsid w:val="00357CEF"/>
    <w:rsid w:val="00357FF8"/>
    <w:rsid w:val="00360431"/>
    <w:rsid w:val="003604EC"/>
    <w:rsid w:val="0036060D"/>
    <w:rsid w:val="00361688"/>
    <w:rsid w:val="0036260B"/>
    <w:rsid w:val="00363946"/>
    <w:rsid w:val="00367B85"/>
    <w:rsid w:val="00367BD1"/>
    <w:rsid w:val="00367D54"/>
    <w:rsid w:val="00367E39"/>
    <w:rsid w:val="003713E3"/>
    <w:rsid w:val="0037240B"/>
    <w:rsid w:val="00372AD0"/>
    <w:rsid w:val="00374AB9"/>
    <w:rsid w:val="0037512A"/>
    <w:rsid w:val="0037601F"/>
    <w:rsid w:val="00380BA6"/>
    <w:rsid w:val="00380E34"/>
    <w:rsid w:val="003811B4"/>
    <w:rsid w:val="00381FB3"/>
    <w:rsid w:val="00382676"/>
    <w:rsid w:val="003848F3"/>
    <w:rsid w:val="003869F4"/>
    <w:rsid w:val="00387460"/>
    <w:rsid w:val="00390F82"/>
    <w:rsid w:val="0039117C"/>
    <w:rsid w:val="0039132B"/>
    <w:rsid w:val="003917EB"/>
    <w:rsid w:val="00391A4F"/>
    <w:rsid w:val="00393CD5"/>
    <w:rsid w:val="00393CF3"/>
    <w:rsid w:val="003956E9"/>
    <w:rsid w:val="003961EF"/>
    <w:rsid w:val="003965F9"/>
    <w:rsid w:val="0039681B"/>
    <w:rsid w:val="00397182"/>
    <w:rsid w:val="003975C2"/>
    <w:rsid w:val="003A1075"/>
    <w:rsid w:val="003A14AC"/>
    <w:rsid w:val="003A4033"/>
    <w:rsid w:val="003A63A7"/>
    <w:rsid w:val="003A7360"/>
    <w:rsid w:val="003A74F5"/>
    <w:rsid w:val="003A7E10"/>
    <w:rsid w:val="003B01B2"/>
    <w:rsid w:val="003B0C70"/>
    <w:rsid w:val="003B27E5"/>
    <w:rsid w:val="003B2D35"/>
    <w:rsid w:val="003B2DFC"/>
    <w:rsid w:val="003B317F"/>
    <w:rsid w:val="003B503B"/>
    <w:rsid w:val="003B6647"/>
    <w:rsid w:val="003B6DB3"/>
    <w:rsid w:val="003B6E4A"/>
    <w:rsid w:val="003B7532"/>
    <w:rsid w:val="003B768E"/>
    <w:rsid w:val="003B7F85"/>
    <w:rsid w:val="003C09E5"/>
    <w:rsid w:val="003C20D9"/>
    <w:rsid w:val="003C3A90"/>
    <w:rsid w:val="003C4D4E"/>
    <w:rsid w:val="003C5B07"/>
    <w:rsid w:val="003C5C26"/>
    <w:rsid w:val="003C68C9"/>
    <w:rsid w:val="003C6BB7"/>
    <w:rsid w:val="003C762F"/>
    <w:rsid w:val="003D0476"/>
    <w:rsid w:val="003D1366"/>
    <w:rsid w:val="003D1949"/>
    <w:rsid w:val="003D3075"/>
    <w:rsid w:val="003D58E1"/>
    <w:rsid w:val="003D6221"/>
    <w:rsid w:val="003D6DEF"/>
    <w:rsid w:val="003E121F"/>
    <w:rsid w:val="003E1806"/>
    <w:rsid w:val="003E1CD2"/>
    <w:rsid w:val="003E2153"/>
    <w:rsid w:val="003E456B"/>
    <w:rsid w:val="003E4823"/>
    <w:rsid w:val="003E50CA"/>
    <w:rsid w:val="003E576F"/>
    <w:rsid w:val="003E66FB"/>
    <w:rsid w:val="003E6DC7"/>
    <w:rsid w:val="003E6FB8"/>
    <w:rsid w:val="003F0071"/>
    <w:rsid w:val="003F01E3"/>
    <w:rsid w:val="003F03FA"/>
    <w:rsid w:val="003F097C"/>
    <w:rsid w:val="003F0CAA"/>
    <w:rsid w:val="003F14D4"/>
    <w:rsid w:val="003F1B90"/>
    <w:rsid w:val="003F2363"/>
    <w:rsid w:val="003F2B6C"/>
    <w:rsid w:val="003F2BD2"/>
    <w:rsid w:val="003F2FE9"/>
    <w:rsid w:val="003F4E21"/>
    <w:rsid w:val="003F55B9"/>
    <w:rsid w:val="003F5980"/>
    <w:rsid w:val="003F6897"/>
    <w:rsid w:val="003F7A38"/>
    <w:rsid w:val="003F7AAA"/>
    <w:rsid w:val="003F7F93"/>
    <w:rsid w:val="00402692"/>
    <w:rsid w:val="00402F55"/>
    <w:rsid w:val="00403FD9"/>
    <w:rsid w:val="0040412E"/>
    <w:rsid w:val="00404546"/>
    <w:rsid w:val="0040488A"/>
    <w:rsid w:val="00405E9D"/>
    <w:rsid w:val="00406B60"/>
    <w:rsid w:val="00407A46"/>
    <w:rsid w:val="004104D5"/>
    <w:rsid w:val="00410DC8"/>
    <w:rsid w:val="004120CB"/>
    <w:rsid w:val="00412499"/>
    <w:rsid w:val="004127C9"/>
    <w:rsid w:val="00412DC7"/>
    <w:rsid w:val="004131CB"/>
    <w:rsid w:val="004136CB"/>
    <w:rsid w:val="004147D8"/>
    <w:rsid w:val="00416CF3"/>
    <w:rsid w:val="0042125E"/>
    <w:rsid w:val="0042380F"/>
    <w:rsid w:val="0042391C"/>
    <w:rsid w:val="00423E13"/>
    <w:rsid w:val="00424106"/>
    <w:rsid w:val="00424B85"/>
    <w:rsid w:val="004250D6"/>
    <w:rsid w:val="00425DA9"/>
    <w:rsid w:val="00425E65"/>
    <w:rsid w:val="0042672D"/>
    <w:rsid w:val="00426C3A"/>
    <w:rsid w:val="0042764D"/>
    <w:rsid w:val="004301DB"/>
    <w:rsid w:val="00431E99"/>
    <w:rsid w:val="00432CF7"/>
    <w:rsid w:val="004331B5"/>
    <w:rsid w:val="004332D8"/>
    <w:rsid w:val="0043622E"/>
    <w:rsid w:val="004401C6"/>
    <w:rsid w:val="00440327"/>
    <w:rsid w:val="00441066"/>
    <w:rsid w:val="00443179"/>
    <w:rsid w:val="004433E4"/>
    <w:rsid w:val="00443DBD"/>
    <w:rsid w:val="00443E11"/>
    <w:rsid w:val="004454F0"/>
    <w:rsid w:val="00446DC0"/>
    <w:rsid w:val="0044710C"/>
    <w:rsid w:val="0044725E"/>
    <w:rsid w:val="00447648"/>
    <w:rsid w:val="004523C7"/>
    <w:rsid w:val="00452BF7"/>
    <w:rsid w:val="00452FD7"/>
    <w:rsid w:val="00453173"/>
    <w:rsid w:val="00454BB0"/>
    <w:rsid w:val="00455D54"/>
    <w:rsid w:val="00457256"/>
    <w:rsid w:val="00457E1F"/>
    <w:rsid w:val="00461EE9"/>
    <w:rsid w:val="00462940"/>
    <w:rsid w:val="00463977"/>
    <w:rsid w:val="00464E16"/>
    <w:rsid w:val="0046663D"/>
    <w:rsid w:val="00466DAD"/>
    <w:rsid w:val="0046712D"/>
    <w:rsid w:val="004678D8"/>
    <w:rsid w:val="0046796E"/>
    <w:rsid w:val="004726D7"/>
    <w:rsid w:val="00473F2B"/>
    <w:rsid w:val="00476A3D"/>
    <w:rsid w:val="00476D8C"/>
    <w:rsid w:val="00477659"/>
    <w:rsid w:val="00477F69"/>
    <w:rsid w:val="00480207"/>
    <w:rsid w:val="00480A7D"/>
    <w:rsid w:val="004817BE"/>
    <w:rsid w:val="004821AE"/>
    <w:rsid w:val="0048262E"/>
    <w:rsid w:val="004832D0"/>
    <w:rsid w:val="00483D3F"/>
    <w:rsid w:val="004849B1"/>
    <w:rsid w:val="00484AB7"/>
    <w:rsid w:val="0048505A"/>
    <w:rsid w:val="00485104"/>
    <w:rsid w:val="004853E2"/>
    <w:rsid w:val="00485E63"/>
    <w:rsid w:val="00486841"/>
    <w:rsid w:val="004900AD"/>
    <w:rsid w:val="004909A7"/>
    <w:rsid w:val="00490C02"/>
    <w:rsid w:val="004910CD"/>
    <w:rsid w:val="004938F5"/>
    <w:rsid w:val="00493B3A"/>
    <w:rsid w:val="00493D5E"/>
    <w:rsid w:val="00494E64"/>
    <w:rsid w:val="00495076"/>
    <w:rsid w:val="00495C1C"/>
    <w:rsid w:val="00495C25"/>
    <w:rsid w:val="00496421"/>
    <w:rsid w:val="00497794"/>
    <w:rsid w:val="00497DC3"/>
    <w:rsid w:val="004A03C2"/>
    <w:rsid w:val="004A07F9"/>
    <w:rsid w:val="004A11E5"/>
    <w:rsid w:val="004A1DC6"/>
    <w:rsid w:val="004A31FB"/>
    <w:rsid w:val="004A3732"/>
    <w:rsid w:val="004A3C71"/>
    <w:rsid w:val="004A51B9"/>
    <w:rsid w:val="004A52F1"/>
    <w:rsid w:val="004A6E7A"/>
    <w:rsid w:val="004A79FB"/>
    <w:rsid w:val="004A7F6C"/>
    <w:rsid w:val="004B0B4D"/>
    <w:rsid w:val="004B11D3"/>
    <w:rsid w:val="004B14E2"/>
    <w:rsid w:val="004B23AF"/>
    <w:rsid w:val="004B4451"/>
    <w:rsid w:val="004B477A"/>
    <w:rsid w:val="004B4AB2"/>
    <w:rsid w:val="004B4FB9"/>
    <w:rsid w:val="004B514A"/>
    <w:rsid w:val="004B53F0"/>
    <w:rsid w:val="004B6A41"/>
    <w:rsid w:val="004C060F"/>
    <w:rsid w:val="004C2358"/>
    <w:rsid w:val="004C26DF"/>
    <w:rsid w:val="004C2C65"/>
    <w:rsid w:val="004C4A54"/>
    <w:rsid w:val="004C5114"/>
    <w:rsid w:val="004C63D7"/>
    <w:rsid w:val="004C72A4"/>
    <w:rsid w:val="004C7607"/>
    <w:rsid w:val="004C7D0D"/>
    <w:rsid w:val="004D0B65"/>
    <w:rsid w:val="004D1CC1"/>
    <w:rsid w:val="004D333E"/>
    <w:rsid w:val="004D3971"/>
    <w:rsid w:val="004D3D58"/>
    <w:rsid w:val="004D42D7"/>
    <w:rsid w:val="004D5C79"/>
    <w:rsid w:val="004D6544"/>
    <w:rsid w:val="004D68FD"/>
    <w:rsid w:val="004D723E"/>
    <w:rsid w:val="004D767F"/>
    <w:rsid w:val="004E0560"/>
    <w:rsid w:val="004E0A96"/>
    <w:rsid w:val="004E1500"/>
    <w:rsid w:val="004E1813"/>
    <w:rsid w:val="004E1D72"/>
    <w:rsid w:val="004E255E"/>
    <w:rsid w:val="004E2FB5"/>
    <w:rsid w:val="004E3F7B"/>
    <w:rsid w:val="004E73A3"/>
    <w:rsid w:val="004E7C57"/>
    <w:rsid w:val="004E7ECA"/>
    <w:rsid w:val="004F2796"/>
    <w:rsid w:val="004F3CA5"/>
    <w:rsid w:val="004F411C"/>
    <w:rsid w:val="004F54B7"/>
    <w:rsid w:val="004F65E9"/>
    <w:rsid w:val="004F6B2E"/>
    <w:rsid w:val="004F6F61"/>
    <w:rsid w:val="00501C1E"/>
    <w:rsid w:val="005042C7"/>
    <w:rsid w:val="0050476E"/>
    <w:rsid w:val="005049E2"/>
    <w:rsid w:val="005061B0"/>
    <w:rsid w:val="00506281"/>
    <w:rsid w:val="00507316"/>
    <w:rsid w:val="0050741A"/>
    <w:rsid w:val="005076FA"/>
    <w:rsid w:val="005121D0"/>
    <w:rsid w:val="005128DE"/>
    <w:rsid w:val="00512A05"/>
    <w:rsid w:val="00512AF1"/>
    <w:rsid w:val="00513369"/>
    <w:rsid w:val="0051403A"/>
    <w:rsid w:val="00514156"/>
    <w:rsid w:val="00514805"/>
    <w:rsid w:val="0051487B"/>
    <w:rsid w:val="00514C88"/>
    <w:rsid w:val="00514CBE"/>
    <w:rsid w:val="00515135"/>
    <w:rsid w:val="0051727F"/>
    <w:rsid w:val="00517901"/>
    <w:rsid w:val="005179FC"/>
    <w:rsid w:val="005209E3"/>
    <w:rsid w:val="00521346"/>
    <w:rsid w:val="0052134A"/>
    <w:rsid w:val="005214CA"/>
    <w:rsid w:val="0052150D"/>
    <w:rsid w:val="00522190"/>
    <w:rsid w:val="00523FD6"/>
    <w:rsid w:val="0052668E"/>
    <w:rsid w:val="0052681E"/>
    <w:rsid w:val="00526896"/>
    <w:rsid w:val="00526DDC"/>
    <w:rsid w:val="00527165"/>
    <w:rsid w:val="00531E94"/>
    <w:rsid w:val="0053461D"/>
    <w:rsid w:val="00536FC5"/>
    <w:rsid w:val="00537253"/>
    <w:rsid w:val="0054193E"/>
    <w:rsid w:val="00542DDA"/>
    <w:rsid w:val="00543424"/>
    <w:rsid w:val="00543603"/>
    <w:rsid w:val="00543930"/>
    <w:rsid w:val="00543DF2"/>
    <w:rsid w:val="00543E88"/>
    <w:rsid w:val="00544D90"/>
    <w:rsid w:val="00546B90"/>
    <w:rsid w:val="005473A7"/>
    <w:rsid w:val="00547A41"/>
    <w:rsid w:val="00547EF0"/>
    <w:rsid w:val="00551233"/>
    <w:rsid w:val="00552E6C"/>
    <w:rsid w:val="005531FC"/>
    <w:rsid w:val="0055490B"/>
    <w:rsid w:val="005558B6"/>
    <w:rsid w:val="00555970"/>
    <w:rsid w:val="0055717D"/>
    <w:rsid w:val="00557A4A"/>
    <w:rsid w:val="0056065D"/>
    <w:rsid w:val="00561102"/>
    <w:rsid w:val="00562361"/>
    <w:rsid w:val="00563AAB"/>
    <w:rsid w:val="0056539B"/>
    <w:rsid w:val="00567EFD"/>
    <w:rsid w:val="00571730"/>
    <w:rsid w:val="005726EF"/>
    <w:rsid w:val="00573725"/>
    <w:rsid w:val="005740BF"/>
    <w:rsid w:val="00575680"/>
    <w:rsid w:val="00575BB4"/>
    <w:rsid w:val="00576B84"/>
    <w:rsid w:val="005778EB"/>
    <w:rsid w:val="00580808"/>
    <w:rsid w:val="005825F6"/>
    <w:rsid w:val="005826EA"/>
    <w:rsid w:val="00583A6B"/>
    <w:rsid w:val="00584AB6"/>
    <w:rsid w:val="00584B5F"/>
    <w:rsid w:val="005860AB"/>
    <w:rsid w:val="00586E9D"/>
    <w:rsid w:val="00592356"/>
    <w:rsid w:val="005926B3"/>
    <w:rsid w:val="005939CD"/>
    <w:rsid w:val="00593A4C"/>
    <w:rsid w:val="00593BB0"/>
    <w:rsid w:val="0059400B"/>
    <w:rsid w:val="00594D6C"/>
    <w:rsid w:val="00594DA5"/>
    <w:rsid w:val="005956B1"/>
    <w:rsid w:val="005A014A"/>
    <w:rsid w:val="005A25EF"/>
    <w:rsid w:val="005A3154"/>
    <w:rsid w:val="005A35CB"/>
    <w:rsid w:val="005A54AB"/>
    <w:rsid w:val="005A5C5C"/>
    <w:rsid w:val="005A5DE2"/>
    <w:rsid w:val="005A7806"/>
    <w:rsid w:val="005B0582"/>
    <w:rsid w:val="005B273F"/>
    <w:rsid w:val="005B2BC2"/>
    <w:rsid w:val="005B3578"/>
    <w:rsid w:val="005B4348"/>
    <w:rsid w:val="005B4A6A"/>
    <w:rsid w:val="005B4DE3"/>
    <w:rsid w:val="005B4EBD"/>
    <w:rsid w:val="005B526D"/>
    <w:rsid w:val="005B5E4A"/>
    <w:rsid w:val="005B6CA9"/>
    <w:rsid w:val="005B7C60"/>
    <w:rsid w:val="005C172B"/>
    <w:rsid w:val="005C26D1"/>
    <w:rsid w:val="005C3229"/>
    <w:rsid w:val="005C566F"/>
    <w:rsid w:val="005C77E9"/>
    <w:rsid w:val="005D08CC"/>
    <w:rsid w:val="005D11ED"/>
    <w:rsid w:val="005D2763"/>
    <w:rsid w:val="005D3052"/>
    <w:rsid w:val="005D4EA2"/>
    <w:rsid w:val="005D5F5A"/>
    <w:rsid w:val="005D6264"/>
    <w:rsid w:val="005D7BE7"/>
    <w:rsid w:val="005E1766"/>
    <w:rsid w:val="005E18F3"/>
    <w:rsid w:val="005E229E"/>
    <w:rsid w:val="005E310D"/>
    <w:rsid w:val="005E3B0E"/>
    <w:rsid w:val="005E514B"/>
    <w:rsid w:val="005E527E"/>
    <w:rsid w:val="005E5847"/>
    <w:rsid w:val="005F1184"/>
    <w:rsid w:val="005F1EA1"/>
    <w:rsid w:val="005F2D83"/>
    <w:rsid w:val="005F31F6"/>
    <w:rsid w:val="005F354B"/>
    <w:rsid w:val="005F6B9A"/>
    <w:rsid w:val="005F74D7"/>
    <w:rsid w:val="005F772B"/>
    <w:rsid w:val="005F7868"/>
    <w:rsid w:val="005F7AF1"/>
    <w:rsid w:val="006014F0"/>
    <w:rsid w:val="00602CE5"/>
    <w:rsid w:val="006043BD"/>
    <w:rsid w:val="00604901"/>
    <w:rsid w:val="00605D5A"/>
    <w:rsid w:val="00606B53"/>
    <w:rsid w:val="00606FDA"/>
    <w:rsid w:val="0060716F"/>
    <w:rsid w:val="00607483"/>
    <w:rsid w:val="00607575"/>
    <w:rsid w:val="006079BC"/>
    <w:rsid w:val="00610B2D"/>
    <w:rsid w:val="00611088"/>
    <w:rsid w:val="00611207"/>
    <w:rsid w:val="00611895"/>
    <w:rsid w:val="006122B3"/>
    <w:rsid w:val="00614736"/>
    <w:rsid w:val="00615EC7"/>
    <w:rsid w:val="00615FDD"/>
    <w:rsid w:val="0061627B"/>
    <w:rsid w:val="006164B3"/>
    <w:rsid w:val="00616A9D"/>
    <w:rsid w:val="00616AC0"/>
    <w:rsid w:val="006210F7"/>
    <w:rsid w:val="0062196C"/>
    <w:rsid w:val="00621AD9"/>
    <w:rsid w:val="00621AE5"/>
    <w:rsid w:val="00621E4F"/>
    <w:rsid w:val="00622141"/>
    <w:rsid w:val="00623B88"/>
    <w:rsid w:val="006245DB"/>
    <w:rsid w:val="00624D4C"/>
    <w:rsid w:val="006254D7"/>
    <w:rsid w:val="00625DCA"/>
    <w:rsid w:val="00626359"/>
    <w:rsid w:val="006263EE"/>
    <w:rsid w:val="0062699F"/>
    <w:rsid w:val="00627682"/>
    <w:rsid w:val="00630F4C"/>
    <w:rsid w:val="00631C6D"/>
    <w:rsid w:val="00631D41"/>
    <w:rsid w:val="006328A5"/>
    <w:rsid w:val="00632BF8"/>
    <w:rsid w:val="00634226"/>
    <w:rsid w:val="0063495F"/>
    <w:rsid w:val="00634FE7"/>
    <w:rsid w:val="00636E2A"/>
    <w:rsid w:val="00637793"/>
    <w:rsid w:val="006419C8"/>
    <w:rsid w:val="00641F29"/>
    <w:rsid w:val="00642162"/>
    <w:rsid w:val="006437C0"/>
    <w:rsid w:val="00643CBE"/>
    <w:rsid w:val="00644645"/>
    <w:rsid w:val="00645C79"/>
    <w:rsid w:val="00647FBA"/>
    <w:rsid w:val="006521B0"/>
    <w:rsid w:val="00652332"/>
    <w:rsid w:val="00653466"/>
    <w:rsid w:val="0065403D"/>
    <w:rsid w:val="00654371"/>
    <w:rsid w:val="00654A09"/>
    <w:rsid w:val="0065634D"/>
    <w:rsid w:val="00660EA3"/>
    <w:rsid w:val="00661DE3"/>
    <w:rsid w:val="00662574"/>
    <w:rsid w:val="0066419D"/>
    <w:rsid w:val="006641BB"/>
    <w:rsid w:val="006650B7"/>
    <w:rsid w:val="0066584A"/>
    <w:rsid w:val="00667E15"/>
    <w:rsid w:val="006713F1"/>
    <w:rsid w:val="0067355B"/>
    <w:rsid w:val="00673F69"/>
    <w:rsid w:val="006741D0"/>
    <w:rsid w:val="0067493A"/>
    <w:rsid w:val="00675156"/>
    <w:rsid w:val="00676F1E"/>
    <w:rsid w:val="00677535"/>
    <w:rsid w:val="006812C8"/>
    <w:rsid w:val="0068152A"/>
    <w:rsid w:val="0068157B"/>
    <w:rsid w:val="0068170A"/>
    <w:rsid w:val="00682D65"/>
    <w:rsid w:val="006831F5"/>
    <w:rsid w:val="00684144"/>
    <w:rsid w:val="00684ED3"/>
    <w:rsid w:val="0068594D"/>
    <w:rsid w:val="00685D6A"/>
    <w:rsid w:val="006862F0"/>
    <w:rsid w:val="006873FD"/>
    <w:rsid w:val="006877BD"/>
    <w:rsid w:val="00687A2D"/>
    <w:rsid w:val="00687DB0"/>
    <w:rsid w:val="0069072E"/>
    <w:rsid w:val="00690D4B"/>
    <w:rsid w:val="0069128B"/>
    <w:rsid w:val="00691A5E"/>
    <w:rsid w:val="006938E8"/>
    <w:rsid w:val="006963D2"/>
    <w:rsid w:val="006977FB"/>
    <w:rsid w:val="00697EA4"/>
    <w:rsid w:val="006A0293"/>
    <w:rsid w:val="006A0D6A"/>
    <w:rsid w:val="006A2257"/>
    <w:rsid w:val="006A349E"/>
    <w:rsid w:val="006A3A4E"/>
    <w:rsid w:val="006A3EDF"/>
    <w:rsid w:val="006A752B"/>
    <w:rsid w:val="006A7CFC"/>
    <w:rsid w:val="006B17DD"/>
    <w:rsid w:val="006B1D23"/>
    <w:rsid w:val="006B2C8C"/>
    <w:rsid w:val="006B34F7"/>
    <w:rsid w:val="006B3770"/>
    <w:rsid w:val="006B56BE"/>
    <w:rsid w:val="006B57EF"/>
    <w:rsid w:val="006B5B63"/>
    <w:rsid w:val="006B7E70"/>
    <w:rsid w:val="006C022C"/>
    <w:rsid w:val="006C2A77"/>
    <w:rsid w:val="006C3A66"/>
    <w:rsid w:val="006C5D92"/>
    <w:rsid w:val="006D24A1"/>
    <w:rsid w:val="006D28AB"/>
    <w:rsid w:val="006D365F"/>
    <w:rsid w:val="006D6F28"/>
    <w:rsid w:val="006D7668"/>
    <w:rsid w:val="006D7764"/>
    <w:rsid w:val="006E05B3"/>
    <w:rsid w:val="006E18E2"/>
    <w:rsid w:val="006E1CD3"/>
    <w:rsid w:val="006E2116"/>
    <w:rsid w:val="006E2859"/>
    <w:rsid w:val="006E578B"/>
    <w:rsid w:val="006E66A9"/>
    <w:rsid w:val="006E6A67"/>
    <w:rsid w:val="006E723D"/>
    <w:rsid w:val="006F09B3"/>
    <w:rsid w:val="006F0B1C"/>
    <w:rsid w:val="006F1DF0"/>
    <w:rsid w:val="006F1F3D"/>
    <w:rsid w:val="006F2514"/>
    <w:rsid w:val="006F2E53"/>
    <w:rsid w:val="006F48FD"/>
    <w:rsid w:val="006F5864"/>
    <w:rsid w:val="006F5F72"/>
    <w:rsid w:val="006F763A"/>
    <w:rsid w:val="006F7711"/>
    <w:rsid w:val="00700CAA"/>
    <w:rsid w:val="007035AD"/>
    <w:rsid w:val="007043FF"/>
    <w:rsid w:val="00705B80"/>
    <w:rsid w:val="00705EC9"/>
    <w:rsid w:val="00710ADD"/>
    <w:rsid w:val="00710D36"/>
    <w:rsid w:val="007114D2"/>
    <w:rsid w:val="00714C2C"/>
    <w:rsid w:val="00714CD9"/>
    <w:rsid w:val="0071538F"/>
    <w:rsid w:val="00715E8C"/>
    <w:rsid w:val="00716623"/>
    <w:rsid w:val="0071717D"/>
    <w:rsid w:val="00721406"/>
    <w:rsid w:val="007222B0"/>
    <w:rsid w:val="00722636"/>
    <w:rsid w:val="00723539"/>
    <w:rsid w:val="0072561A"/>
    <w:rsid w:val="007259F6"/>
    <w:rsid w:val="00725E4E"/>
    <w:rsid w:val="00727492"/>
    <w:rsid w:val="0073099A"/>
    <w:rsid w:val="007328F2"/>
    <w:rsid w:val="00732C88"/>
    <w:rsid w:val="00733076"/>
    <w:rsid w:val="00735109"/>
    <w:rsid w:val="00735277"/>
    <w:rsid w:val="00735D12"/>
    <w:rsid w:val="007363DC"/>
    <w:rsid w:val="00736A98"/>
    <w:rsid w:val="00736D77"/>
    <w:rsid w:val="00737C3D"/>
    <w:rsid w:val="0074114A"/>
    <w:rsid w:val="00743F34"/>
    <w:rsid w:val="00744EC9"/>
    <w:rsid w:val="00746BF5"/>
    <w:rsid w:val="00746D1E"/>
    <w:rsid w:val="00747137"/>
    <w:rsid w:val="00747260"/>
    <w:rsid w:val="0075026C"/>
    <w:rsid w:val="00750703"/>
    <w:rsid w:val="007508A9"/>
    <w:rsid w:val="00750967"/>
    <w:rsid w:val="00752523"/>
    <w:rsid w:val="00752C28"/>
    <w:rsid w:val="007537A1"/>
    <w:rsid w:val="0075394F"/>
    <w:rsid w:val="00755B14"/>
    <w:rsid w:val="00755B3E"/>
    <w:rsid w:val="00756523"/>
    <w:rsid w:val="007568DC"/>
    <w:rsid w:val="00756B92"/>
    <w:rsid w:val="00756BCC"/>
    <w:rsid w:val="00757FCA"/>
    <w:rsid w:val="00761596"/>
    <w:rsid w:val="00761D70"/>
    <w:rsid w:val="00761D7B"/>
    <w:rsid w:val="00764D55"/>
    <w:rsid w:val="0076570A"/>
    <w:rsid w:val="00765BF2"/>
    <w:rsid w:val="0076624E"/>
    <w:rsid w:val="007667A7"/>
    <w:rsid w:val="0077160E"/>
    <w:rsid w:val="00772C3C"/>
    <w:rsid w:val="0077385A"/>
    <w:rsid w:val="007738EF"/>
    <w:rsid w:val="0077405E"/>
    <w:rsid w:val="0077409C"/>
    <w:rsid w:val="0077475F"/>
    <w:rsid w:val="00776BC1"/>
    <w:rsid w:val="00776C44"/>
    <w:rsid w:val="0077770E"/>
    <w:rsid w:val="00780452"/>
    <w:rsid w:val="00780A82"/>
    <w:rsid w:val="0078241E"/>
    <w:rsid w:val="00782A2D"/>
    <w:rsid w:val="00784EFF"/>
    <w:rsid w:val="007859ED"/>
    <w:rsid w:val="00785D03"/>
    <w:rsid w:val="00785D2E"/>
    <w:rsid w:val="007872FA"/>
    <w:rsid w:val="00787D91"/>
    <w:rsid w:val="007903DA"/>
    <w:rsid w:val="007916FF"/>
    <w:rsid w:val="00791AF6"/>
    <w:rsid w:val="00791D82"/>
    <w:rsid w:val="007935BE"/>
    <w:rsid w:val="00794A1F"/>
    <w:rsid w:val="007957A3"/>
    <w:rsid w:val="00795EE4"/>
    <w:rsid w:val="00797524"/>
    <w:rsid w:val="00797EC0"/>
    <w:rsid w:val="007A19D0"/>
    <w:rsid w:val="007A1E4F"/>
    <w:rsid w:val="007A2257"/>
    <w:rsid w:val="007A26DB"/>
    <w:rsid w:val="007A2AEA"/>
    <w:rsid w:val="007A3691"/>
    <w:rsid w:val="007A3CAF"/>
    <w:rsid w:val="007A492D"/>
    <w:rsid w:val="007A49DB"/>
    <w:rsid w:val="007A4DE5"/>
    <w:rsid w:val="007A5367"/>
    <w:rsid w:val="007A7DAD"/>
    <w:rsid w:val="007B105B"/>
    <w:rsid w:val="007B1445"/>
    <w:rsid w:val="007B1948"/>
    <w:rsid w:val="007B2597"/>
    <w:rsid w:val="007B3686"/>
    <w:rsid w:val="007B4D81"/>
    <w:rsid w:val="007B5050"/>
    <w:rsid w:val="007B5494"/>
    <w:rsid w:val="007B5A5D"/>
    <w:rsid w:val="007B7089"/>
    <w:rsid w:val="007B780E"/>
    <w:rsid w:val="007C072F"/>
    <w:rsid w:val="007C0CD7"/>
    <w:rsid w:val="007C2A81"/>
    <w:rsid w:val="007C31DA"/>
    <w:rsid w:val="007C3E29"/>
    <w:rsid w:val="007C4EB2"/>
    <w:rsid w:val="007C5CA7"/>
    <w:rsid w:val="007C5F93"/>
    <w:rsid w:val="007C7F76"/>
    <w:rsid w:val="007D040A"/>
    <w:rsid w:val="007D0759"/>
    <w:rsid w:val="007D1A40"/>
    <w:rsid w:val="007D1F96"/>
    <w:rsid w:val="007D2638"/>
    <w:rsid w:val="007D267F"/>
    <w:rsid w:val="007D36C5"/>
    <w:rsid w:val="007D4323"/>
    <w:rsid w:val="007D5C6C"/>
    <w:rsid w:val="007D5C79"/>
    <w:rsid w:val="007D67A6"/>
    <w:rsid w:val="007D7C30"/>
    <w:rsid w:val="007E2591"/>
    <w:rsid w:val="007E350E"/>
    <w:rsid w:val="007E565E"/>
    <w:rsid w:val="007E6198"/>
    <w:rsid w:val="007E62BF"/>
    <w:rsid w:val="007F0F1F"/>
    <w:rsid w:val="007F19F3"/>
    <w:rsid w:val="007F202B"/>
    <w:rsid w:val="007F37B5"/>
    <w:rsid w:val="007F390C"/>
    <w:rsid w:val="007F3AA5"/>
    <w:rsid w:val="007F544C"/>
    <w:rsid w:val="007F5E92"/>
    <w:rsid w:val="007F5E9D"/>
    <w:rsid w:val="00800312"/>
    <w:rsid w:val="008004F2"/>
    <w:rsid w:val="00801298"/>
    <w:rsid w:val="008015DE"/>
    <w:rsid w:val="00801C23"/>
    <w:rsid w:val="008024E8"/>
    <w:rsid w:val="008028C2"/>
    <w:rsid w:val="00802C06"/>
    <w:rsid w:val="0080378B"/>
    <w:rsid w:val="008041F6"/>
    <w:rsid w:val="00804492"/>
    <w:rsid w:val="00805232"/>
    <w:rsid w:val="008058D6"/>
    <w:rsid w:val="00807130"/>
    <w:rsid w:val="00807D34"/>
    <w:rsid w:val="00812ABA"/>
    <w:rsid w:val="00812CC8"/>
    <w:rsid w:val="00812F62"/>
    <w:rsid w:val="00813462"/>
    <w:rsid w:val="00813F44"/>
    <w:rsid w:val="0081421F"/>
    <w:rsid w:val="00814263"/>
    <w:rsid w:val="0081426A"/>
    <w:rsid w:val="00816AA2"/>
    <w:rsid w:val="00816EC1"/>
    <w:rsid w:val="008170AB"/>
    <w:rsid w:val="008173A8"/>
    <w:rsid w:val="00817458"/>
    <w:rsid w:val="008178ED"/>
    <w:rsid w:val="00817E51"/>
    <w:rsid w:val="00823791"/>
    <w:rsid w:val="00823DE1"/>
    <w:rsid w:val="00824758"/>
    <w:rsid w:val="008249E3"/>
    <w:rsid w:val="008256AA"/>
    <w:rsid w:val="00826E35"/>
    <w:rsid w:val="00826EE0"/>
    <w:rsid w:val="00827AC1"/>
    <w:rsid w:val="00830282"/>
    <w:rsid w:val="00830C86"/>
    <w:rsid w:val="00835DC7"/>
    <w:rsid w:val="008365CC"/>
    <w:rsid w:val="00836612"/>
    <w:rsid w:val="00836FD1"/>
    <w:rsid w:val="0083721A"/>
    <w:rsid w:val="00840127"/>
    <w:rsid w:val="008402F2"/>
    <w:rsid w:val="0084106B"/>
    <w:rsid w:val="00841929"/>
    <w:rsid w:val="008423E2"/>
    <w:rsid w:val="00842600"/>
    <w:rsid w:val="00843402"/>
    <w:rsid w:val="00844B87"/>
    <w:rsid w:val="00845422"/>
    <w:rsid w:val="008455CE"/>
    <w:rsid w:val="008457A3"/>
    <w:rsid w:val="008461F1"/>
    <w:rsid w:val="008470CD"/>
    <w:rsid w:val="008471EF"/>
    <w:rsid w:val="00850085"/>
    <w:rsid w:val="00850B64"/>
    <w:rsid w:val="00850E39"/>
    <w:rsid w:val="008510E5"/>
    <w:rsid w:val="008518B1"/>
    <w:rsid w:val="008521A5"/>
    <w:rsid w:val="00852425"/>
    <w:rsid w:val="00852725"/>
    <w:rsid w:val="0085305C"/>
    <w:rsid w:val="00854CD9"/>
    <w:rsid w:val="00855D67"/>
    <w:rsid w:val="00855F70"/>
    <w:rsid w:val="00856389"/>
    <w:rsid w:val="00856AF6"/>
    <w:rsid w:val="008571F7"/>
    <w:rsid w:val="008576B2"/>
    <w:rsid w:val="00861638"/>
    <w:rsid w:val="008633FE"/>
    <w:rsid w:val="008635CC"/>
    <w:rsid w:val="00863AC1"/>
    <w:rsid w:val="0086435A"/>
    <w:rsid w:val="00866AF8"/>
    <w:rsid w:val="008676BD"/>
    <w:rsid w:val="00867B7D"/>
    <w:rsid w:val="00867FFE"/>
    <w:rsid w:val="00870B80"/>
    <w:rsid w:val="00871C5D"/>
    <w:rsid w:val="008729C1"/>
    <w:rsid w:val="00873762"/>
    <w:rsid w:val="00873F20"/>
    <w:rsid w:val="0087521E"/>
    <w:rsid w:val="00880B36"/>
    <w:rsid w:val="00882EC4"/>
    <w:rsid w:val="00885503"/>
    <w:rsid w:val="0088609F"/>
    <w:rsid w:val="008905CE"/>
    <w:rsid w:val="00891492"/>
    <w:rsid w:val="00894D50"/>
    <w:rsid w:val="008958DD"/>
    <w:rsid w:val="00896AFF"/>
    <w:rsid w:val="008977B5"/>
    <w:rsid w:val="008978B2"/>
    <w:rsid w:val="008A0251"/>
    <w:rsid w:val="008A1A8C"/>
    <w:rsid w:val="008A1DF5"/>
    <w:rsid w:val="008A2289"/>
    <w:rsid w:val="008A2319"/>
    <w:rsid w:val="008A3D28"/>
    <w:rsid w:val="008A43BD"/>
    <w:rsid w:val="008A4567"/>
    <w:rsid w:val="008A483E"/>
    <w:rsid w:val="008A56DB"/>
    <w:rsid w:val="008A60EA"/>
    <w:rsid w:val="008A6BF0"/>
    <w:rsid w:val="008A7C99"/>
    <w:rsid w:val="008B02F2"/>
    <w:rsid w:val="008B0936"/>
    <w:rsid w:val="008B19F4"/>
    <w:rsid w:val="008B2700"/>
    <w:rsid w:val="008B39C2"/>
    <w:rsid w:val="008B429A"/>
    <w:rsid w:val="008B4F62"/>
    <w:rsid w:val="008B5A63"/>
    <w:rsid w:val="008B5ADC"/>
    <w:rsid w:val="008B6717"/>
    <w:rsid w:val="008B6E22"/>
    <w:rsid w:val="008B7947"/>
    <w:rsid w:val="008C14AC"/>
    <w:rsid w:val="008C172A"/>
    <w:rsid w:val="008C382D"/>
    <w:rsid w:val="008C3C48"/>
    <w:rsid w:val="008C3E06"/>
    <w:rsid w:val="008C3F90"/>
    <w:rsid w:val="008C5293"/>
    <w:rsid w:val="008C551C"/>
    <w:rsid w:val="008C5BBD"/>
    <w:rsid w:val="008C610E"/>
    <w:rsid w:val="008C6A4B"/>
    <w:rsid w:val="008C7282"/>
    <w:rsid w:val="008D16FE"/>
    <w:rsid w:val="008D2D28"/>
    <w:rsid w:val="008D360A"/>
    <w:rsid w:val="008D59E0"/>
    <w:rsid w:val="008D7E6C"/>
    <w:rsid w:val="008E0997"/>
    <w:rsid w:val="008E0B14"/>
    <w:rsid w:val="008E13DB"/>
    <w:rsid w:val="008E1B8C"/>
    <w:rsid w:val="008E1F1C"/>
    <w:rsid w:val="008E214A"/>
    <w:rsid w:val="008E37F8"/>
    <w:rsid w:val="008E5E4A"/>
    <w:rsid w:val="008E6CFA"/>
    <w:rsid w:val="008E7943"/>
    <w:rsid w:val="008F1B9F"/>
    <w:rsid w:val="008F1C2F"/>
    <w:rsid w:val="008F2DA4"/>
    <w:rsid w:val="008F3473"/>
    <w:rsid w:val="008F475D"/>
    <w:rsid w:val="008F4CA9"/>
    <w:rsid w:val="008F6D72"/>
    <w:rsid w:val="008F6E47"/>
    <w:rsid w:val="008F70B3"/>
    <w:rsid w:val="009013BE"/>
    <w:rsid w:val="00902681"/>
    <w:rsid w:val="009028F5"/>
    <w:rsid w:val="0090296D"/>
    <w:rsid w:val="00902C51"/>
    <w:rsid w:val="0090356A"/>
    <w:rsid w:val="00903EB5"/>
    <w:rsid w:val="00906B43"/>
    <w:rsid w:val="00906BC5"/>
    <w:rsid w:val="00906D26"/>
    <w:rsid w:val="00906DB0"/>
    <w:rsid w:val="009073CB"/>
    <w:rsid w:val="00907E2C"/>
    <w:rsid w:val="0091008A"/>
    <w:rsid w:val="0091184B"/>
    <w:rsid w:val="0091216F"/>
    <w:rsid w:val="009121CA"/>
    <w:rsid w:val="00912DF7"/>
    <w:rsid w:val="009133FC"/>
    <w:rsid w:val="00915A96"/>
    <w:rsid w:val="009162BC"/>
    <w:rsid w:val="00916C18"/>
    <w:rsid w:val="00916DFC"/>
    <w:rsid w:val="009171B4"/>
    <w:rsid w:val="009172B1"/>
    <w:rsid w:val="00917D41"/>
    <w:rsid w:val="00920774"/>
    <w:rsid w:val="00921604"/>
    <w:rsid w:val="00921748"/>
    <w:rsid w:val="00922067"/>
    <w:rsid w:val="0092269F"/>
    <w:rsid w:val="00922B47"/>
    <w:rsid w:val="00922D9C"/>
    <w:rsid w:val="009238EB"/>
    <w:rsid w:val="00925285"/>
    <w:rsid w:val="00925AB2"/>
    <w:rsid w:val="0092643D"/>
    <w:rsid w:val="00926AF6"/>
    <w:rsid w:val="00930026"/>
    <w:rsid w:val="0093016B"/>
    <w:rsid w:val="00930B76"/>
    <w:rsid w:val="00931978"/>
    <w:rsid w:val="00932102"/>
    <w:rsid w:val="009324A2"/>
    <w:rsid w:val="00932586"/>
    <w:rsid w:val="00932D86"/>
    <w:rsid w:val="00933393"/>
    <w:rsid w:val="00933E25"/>
    <w:rsid w:val="00934697"/>
    <w:rsid w:val="009346D3"/>
    <w:rsid w:val="00935C08"/>
    <w:rsid w:val="009361D1"/>
    <w:rsid w:val="009361E8"/>
    <w:rsid w:val="00936632"/>
    <w:rsid w:val="0094069C"/>
    <w:rsid w:val="009406FE"/>
    <w:rsid w:val="00940B18"/>
    <w:rsid w:val="0094256A"/>
    <w:rsid w:val="00943790"/>
    <w:rsid w:val="0094447C"/>
    <w:rsid w:val="009450A7"/>
    <w:rsid w:val="00945BD5"/>
    <w:rsid w:val="00946415"/>
    <w:rsid w:val="00946E45"/>
    <w:rsid w:val="00950DF1"/>
    <w:rsid w:val="00951C2E"/>
    <w:rsid w:val="009533C7"/>
    <w:rsid w:val="0095461E"/>
    <w:rsid w:val="00955CD4"/>
    <w:rsid w:val="00957A5D"/>
    <w:rsid w:val="0096149F"/>
    <w:rsid w:val="00961D69"/>
    <w:rsid w:val="00961FA9"/>
    <w:rsid w:val="00963AD0"/>
    <w:rsid w:val="0097065F"/>
    <w:rsid w:val="00971301"/>
    <w:rsid w:val="0097210D"/>
    <w:rsid w:val="00972A14"/>
    <w:rsid w:val="00972A8F"/>
    <w:rsid w:val="00972C1F"/>
    <w:rsid w:val="00973793"/>
    <w:rsid w:val="009738D8"/>
    <w:rsid w:val="00973CF3"/>
    <w:rsid w:val="009754F4"/>
    <w:rsid w:val="009755A0"/>
    <w:rsid w:val="00975A21"/>
    <w:rsid w:val="00976E5B"/>
    <w:rsid w:val="00977932"/>
    <w:rsid w:val="0098048D"/>
    <w:rsid w:val="00980A2C"/>
    <w:rsid w:val="00982F24"/>
    <w:rsid w:val="0098310C"/>
    <w:rsid w:val="0098495E"/>
    <w:rsid w:val="00986237"/>
    <w:rsid w:val="00987498"/>
    <w:rsid w:val="00987EE6"/>
    <w:rsid w:val="009908E0"/>
    <w:rsid w:val="00991598"/>
    <w:rsid w:val="00991DCE"/>
    <w:rsid w:val="00992883"/>
    <w:rsid w:val="00993590"/>
    <w:rsid w:val="00993E58"/>
    <w:rsid w:val="00993FDB"/>
    <w:rsid w:val="009950C0"/>
    <w:rsid w:val="0099572E"/>
    <w:rsid w:val="009975B6"/>
    <w:rsid w:val="009975DD"/>
    <w:rsid w:val="009979A2"/>
    <w:rsid w:val="00997B2B"/>
    <w:rsid w:val="00997CE8"/>
    <w:rsid w:val="009A2329"/>
    <w:rsid w:val="009A3183"/>
    <w:rsid w:val="009A319B"/>
    <w:rsid w:val="009A3E5C"/>
    <w:rsid w:val="009A6397"/>
    <w:rsid w:val="009A6459"/>
    <w:rsid w:val="009A6AF9"/>
    <w:rsid w:val="009A7015"/>
    <w:rsid w:val="009B06BF"/>
    <w:rsid w:val="009B07F9"/>
    <w:rsid w:val="009B1164"/>
    <w:rsid w:val="009B1CE4"/>
    <w:rsid w:val="009B1E59"/>
    <w:rsid w:val="009B55A4"/>
    <w:rsid w:val="009B6CD2"/>
    <w:rsid w:val="009B7A38"/>
    <w:rsid w:val="009B7FED"/>
    <w:rsid w:val="009C17F7"/>
    <w:rsid w:val="009C2CEF"/>
    <w:rsid w:val="009C3F5A"/>
    <w:rsid w:val="009C4ADF"/>
    <w:rsid w:val="009C51F5"/>
    <w:rsid w:val="009C62CC"/>
    <w:rsid w:val="009C644D"/>
    <w:rsid w:val="009C7411"/>
    <w:rsid w:val="009C794C"/>
    <w:rsid w:val="009D16B7"/>
    <w:rsid w:val="009D17A3"/>
    <w:rsid w:val="009D1B62"/>
    <w:rsid w:val="009D1E85"/>
    <w:rsid w:val="009D2C01"/>
    <w:rsid w:val="009D3C4F"/>
    <w:rsid w:val="009D4687"/>
    <w:rsid w:val="009D55BF"/>
    <w:rsid w:val="009E0C0B"/>
    <w:rsid w:val="009E17B9"/>
    <w:rsid w:val="009E23A5"/>
    <w:rsid w:val="009E419A"/>
    <w:rsid w:val="009E46CD"/>
    <w:rsid w:val="009E64FA"/>
    <w:rsid w:val="009E6510"/>
    <w:rsid w:val="009E6D6D"/>
    <w:rsid w:val="009E6F4F"/>
    <w:rsid w:val="009E738E"/>
    <w:rsid w:val="009E7418"/>
    <w:rsid w:val="009F0215"/>
    <w:rsid w:val="009F095D"/>
    <w:rsid w:val="009F30C4"/>
    <w:rsid w:val="009F3BA2"/>
    <w:rsid w:val="009F67C0"/>
    <w:rsid w:val="009F7A9E"/>
    <w:rsid w:val="00A01062"/>
    <w:rsid w:val="00A02D48"/>
    <w:rsid w:val="00A032DD"/>
    <w:rsid w:val="00A03AD3"/>
    <w:rsid w:val="00A04DD6"/>
    <w:rsid w:val="00A065F9"/>
    <w:rsid w:val="00A06A21"/>
    <w:rsid w:val="00A07A27"/>
    <w:rsid w:val="00A11A99"/>
    <w:rsid w:val="00A12CA7"/>
    <w:rsid w:val="00A162A3"/>
    <w:rsid w:val="00A1726E"/>
    <w:rsid w:val="00A17909"/>
    <w:rsid w:val="00A20369"/>
    <w:rsid w:val="00A212ED"/>
    <w:rsid w:val="00A2170F"/>
    <w:rsid w:val="00A222D4"/>
    <w:rsid w:val="00A224EF"/>
    <w:rsid w:val="00A22E3E"/>
    <w:rsid w:val="00A22FC0"/>
    <w:rsid w:val="00A2328D"/>
    <w:rsid w:val="00A301B1"/>
    <w:rsid w:val="00A3030F"/>
    <w:rsid w:val="00A3489E"/>
    <w:rsid w:val="00A35F63"/>
    <w:rsid w:val="00A41B2A"/>
    <w:rsid w:val="00A4394B"/>
    <w:rsid w:val="00A45F49"/>
    <w:rsid w:val="00A469ED"/>
    <w:rsid w:val="00A46D36"/>
    <w:rsid w:val="00A50A6F"/>
    <w:rsid w:val="00A50FA0"/>
    <w:rsid w:val="00A516D0"/>
    <w:rsid w:val="00A53627"/>
    <w:rsid w:val="00A54252"/>
    <w:rsid w:val="00A55206"/>
    <w:rsid w:val="00A57551"/>
    <w:rsid w:val="00A57684"/>
    <w:rsid w:val="00A60BC0"/>
    <w:rsid w:val="00A61B33"/>
    <w:rsid w:val="00A6275C"/>
    <w:rsid w:val="00A6283E"/>
    <w:rsid w:val="00A63340"/>
    <w:rsid w:val="00A63756"/>
    <w:rsid w:val="00A646FA"/>
    <w:rsid w:val="00A647B6"/>
    <w:rsid w:val="00A64CD0"/>
    <w:rsid w:val="00A664FA"/>
    <w:rsid w:val="00A70499"/>
    <w:rsid w:val="00A70B9E"/>
    <w:rsid w:val="00A710E5"/>
    <w:rsid w:val="00A72614"/>
    <w:rsid w:val="00A7357E"/>
    <w:rsid w:val="00A74F4C"/>
    <w:rsid w:val="00A76A2C"/>
    <w:rsid w:val="00A76C66"/>
    <w:rsid w:val="00A76DBD"/>
    <w:rsid w:val="00A772D5"/>
    <w:rsid w:val="00A7750B"/>
    <w:rsid w:val="00A83731"/>
    <w:rsid w:val="00A83C3D"/>
    <w:rsid w:val="00A83F54"/>
    <w:rsid w:val="00A84308"/>
    <w:rsid w:val="00A853C0"/>
    <w:rsid w:val="00A85C8A"/>
    <w:rsid w:val="00A86F03"/>
    <w:rsid w:val="00A9274E"/>
    <w:rsid w:val="00A942E0"/>
    <w:rsid w:val="00A96191"/>
    <w:rsid w:val="00A962DB"/>
    <w:rsid w:val="00A974A5"/>
    <w:rsid w:val="00A97801"/>
    <w:rsid w:val="00A97E60"/>
    <w:rsid w:val="00AA033E"/>
    <w:rsid w:val="00AA0DB9"/>
    <w:rsid w:val="00AA16CA"/>
    <w:rsid w:val="00AA1B3B"/>
    <w:rsid w:val="00AA1EBD"/>
    <w:rsid w:val="00AA2ACB"/>
    <w:rsid w:val="00AA442E"/>
    <w:rsid w:val="00AA4687"/>
    <w:rsid w:val="00AA636E"/>
    <w:rsid w:val="00AA6EEF"/>
    <w:rsid w:val="00AA763F"/>
    <w:rsid w:val="00AB0498"/>
    <w:rsid w:val="00AB1BD6"/>
    <w:rsid w:val="00AB2094"/>
    <w:rsid w:val="00AB2516"/>
    <w:rsid w:val="00AB32C3"/>
    <w:rsid w:val="00AB3565"/>
    <w:rsid w:val="00AB41D9"/>
    <w:rsid w:val="00AB4F1B"/>
    <w:rsid w:val="00AB531D"/>
    <w:rsid w:val="00AB6023"/>
    <w:rsid w:val="00AB7387"/>
    <w:rsid w:val="00AB7A9E"/>
    <w:rsid w:val="00AC0C0F"/>
    <w:rsid w:val="00AC126D"/>
    <w:rsid w:val="00AC1419"/>
    <w:rsid w:val="00AC1D9B"/>
    <w:rsid w:val="00AC25F3"/>
    <w:rsid w:val="00AC2761"/>
    <w:rsid w:val="00AC2913"/>
    <w:rsid w:val="00AC2D1E"/>
    <w:rsid w:val="00AC3E6F"/>
    <w:rsid w:val="00AC4128"/>
    <w:rsid w:val="00AC51A4"/>
    <w:rsid w:val="00AC5494"/>
    <w:rsid w:val="00AC6DB4"/>
    <w:rsid w:val="00AD00F2"/>
    <w:rsid w:val="00AD06B9"/>
    <w:rsid w:val="00AD0D83"/>
    <w:rsid w:val="00AD11DE"/>
    <w:rsid w:val="00AD31D1"/>
    <w:rsid w:val="00AD3461"/>
    <w:rsid w:val="00AD522A"/>
    <w:rsid w:val="00AD5DB3"/>
    <w:rsid w:val="00AD6079"/>
    <w:rsid w:val="00AD61F1"/>
    <w:rsid w:val="00AD6925"/>
    <w:rsid w:val="00AD6FAE"/>
    <w:rsid w:val="00AD7291"/>
    <w:rsid w:val="00AE1034"/>
    <w:rsid w:val="00AE154A"/>
    <w:rsid w:val="00AE27DD"/>
    <w:rsid w:val="00AE29BA"/>
    <w:rsid w:val="00AE3FB4"/>
    <w:rsid w:val="00AE4311"/>
    <w:rsid w:val="00AE4CB8"/>
    <w:rsid w:val="00AE4D6E"/>
    <w:rsid w:val="00AE56E4"/>
    <w:rsid w:val="00AE6FF0"/>
    <w:rsid w:val="00AE7035"/>
    <w:rsid w:val="00AE7758"/>
    <w:rsid w:val="00AE7959"/>
    <w:rsid w:val="00AF053A"/>
    <w:rsid w:val="00AF21BF"/>
    <w:rsid w:val="00AF2342"/>
    <w:rsid w:val="00AF4796"/>
    <w:rsid w:val="00AF5250"/>
    <w:rsid w:val="00AF59F6"/>
    <w:rsid w:val="00AF669A"/>
    <w:rsid w:val="00AF79C3"/>
    <w:rsid w:val="00B00F43"/>
    <w:rsid w:val="00B013D0"/>
    <w:rsid w:val="00B03202"/>
    <w:rsid w:val="00B03365"/>
    <w:rsid w:val="00B0541B"/>
    <w:rsid w:val="00B0670F"/>
    <w:rsid w:val="00B10522"/>
    <w:rsid w:val="00B1056D"/>
    <w:rsid w:val="00B12A84"/>
    <w:rsid w:val="00B139AF"/>
    <w:rsid w:val="00B149FA"/>
    <w:rsid w:val="00B14EE7"/>
    <w:rsid w:val="00B16D46"/>
    <w:rsid w:val="00B203EE"/>
    <w:rsid w:val="00B20876"/>
    <w:rsid w:val="00B21856"/>
    <w:rsid w:val="00B21CE4"/>
    <w:rsid w:val="00B229DE"/>
    <w:rsid w:val="00B22FFF"/>
    <w:rsid w:val="00B259B6"/>
    <w:rsid w:val="00B259FC"/>
    <w:rsid w:val="00B26AC3"/>
    <w:rsid w:val="00B26C80"/>
    <w:rsid w:val="00B2766A"/>
    <w:rsid w:val="00B304BF"/>
    <w:rsid w:val="00B329D3"/>
    <w:rsid w:val="00B34375"/>
    <w:rsid w:val="00B348AF"/>
    <w:rsid w:val="00B3635A"/>
    <w:rsid w:val="00B366AE"/>
    <w:rsid w:val="00B406A8"/>
    <w:rsid w:val="00B41A0A"/>
    <w:rsid w:val="00B42093"/>
    <w:rsid w:val="00B429AF"/>
    <w:rsid w:val="00B4361E"/>
    <w:rsid w:val="00B45815"/>
    <w:rsid w:val="00B459DD"/>
    <w:rsid w:val="00B45A94"/>
    <w:rsid w:val="00B45E0B"/>
    <w:rsid w:val="00B45E64"/>
    <w:rsid w:val="00B50229"/>
    <w:rsid w:val="00B52925"/>
    <w:rsid w:val="00B538DC"/>
    <w:rsid w:val="00B5398F"/>
    <w:rsid w:val="00B53E2B"/>
    <w:rsid w:val="00B54FFE"/>
    <w:rsid w:val="00B57FAC"/>
    <w:rsid w:val="00B6062C"/>
    <w:rsid w:val="00B618CD"/>
    <w:rsid w:val="00B6259A"/>
    <w:rsid w:val="00B65541"/>
    <w:rsid w:val="00B66022"/>
    <w:rsid w:val="00B674D9"/>
    <w:rsid w:val="00B705CE"/>
    <w:rsid w:val="00B707BF"/>
    <w:rsid w:val="00B70A99"/>
    <w:rsid w:val="00B71676"/>
    <w:rsid w:val="00B71C78"/>
    <w:rsid w:val="00B73789"/>
    <w:rsid w:val="00B73ADF"/>
    <w:rsid w:val="00B74665"/>
    <w:rsid w:val="00B75C03"/>
    <w:rsid w:val="00B76231"/>
    <w:rsid w:val="00B80D63"/>
    <w:rsid w:val="00B81F61"/>
    <w:rsid w:val="00B82E40"/>
    <w:rsid w:val="00B84B1C"/>
    <w:rsid w:val="00B85065"/>
    <w:rsid w:val="00B85574"/>
    <w:rsid w:val="00B857B1"/>
    <w:rsid w:val="00B85E81"/>
    <w:rsid w:val="00B86906"/>
    <w:rsid w:val="00B87A77"/>
    <w:rsid w:val="00B9088F"/>
    <w:rsid w:val="00B9239A"/>
    <w:rsid w:val="00B9327B"/>
    <w:rsid w:val="00B934C8"/>
    <w:rsid w:val="00B944B3"/>
    <w:rsid w:val="00B959A3"/>
    <w:rsid w:val="00B95A22"/>
    <w:rsid w:val="00B961F2"/>
    <w:rsid w:val="00B9635C"/>
    <w:rsid w:val="00B9761E"/>
    <w:rsid w:val="00BA1691"/>
    <w:rsid w:val="00BA1C89"/>
    <w:rsid w:val="00BA4C7F"/>
    <w:rsid w:val="00BA513C"/>
    <w:rsid w:val="00BA6A11"/>
    <w:rsid w:val="00BB042C"/>
    <w:rsid w:val="00BB09D4"/>
    <w:rsid w:val="00BB1ECD"/>
    <w:rsid w:val="00BB34E5"/>
    <w:rsid w:val="00BB468D"/>
    <w:rsid w:val="00BB4CC5"/>
    <w:rsid w:val="00BB6708"/>
    <w:rsid w:val="00BB6FDA"/>
    <w:rsid w:val="00BB728E"/>
    <w:rsid w:val="00BC0D06"/>
    <w:rsid w:val="00BC180D"/>
    <w:rsid w:val="00BC1EEF"/>
    <w:rsid w:val="00BC4567"/>
    <w:rsid w:val="00BC5D64"/>
    <w:rsid w:val="00BD0CC6"/>
    <w:rsid w:val="00BD21EF"/>
    <w:rsid w:val="00BD23B8"/>
    <w:rsid w:val="00BD2DE9"/>
    <w:rsid w:val="00BD419C"/>
    <w:rsid w:val="00BD4367"/>
    <w:rsid w:val="00BD4646"/>
    <w:rsid w:val="00BD63CC"/>
    <w:rsid w:val="00BD68E9"/>
    <w:rsid w:val="00BD6AC0"/>
    <w:rsid w:val="00BE2796"/>
    <w:rsid w:val="00BE39CD"/>
    <w:rsid w:val="00BE45B7"/>
    <w:rsid w:val="00BE4DA8"/>
    <w:rsid w:val="00BE619D"/>
    <w:rsid w:val="00BE6672"/>
    <w:rsid w:val="00BE6793"/>
    <w:rsid w:val="00BE681B"/>
    <w:rsid w:val="00BE71D3"/>
    <w:rsid w:val="00BE7288"/>
    <w:rsid w:val="00BE7431"/>
    <w:rsid w:val="00BE7A28"/>
    <w:rsid w:val="00BF008A"/>
    <w:rsid w:val="00BF053C"/>
    <w:rsid w:val="00BF0C22"/>
    <w:rsid w:val="00BF10BC"/>
    <w:rsid w:val="00BF1756"/>
    <w:rsid w:val="00BF3645"/>
    <w:rsid w:val="00BF393E"/>
    <w:rsid w:val="00BF44B2"/>
    <w:rsid w:val="00BF5277"/>
    <w:rsid w:val="00BF5AAA"/>
    <w:rsid w:val="00BF63A0"/>
    <w:rsid w:val="00BF7C00"/>
    <w:rsid w:val="00C00585"/>
    <w:rsid w:val="00C01312"/>
    <w:rsid w:val="00C04805"/>
    <w:rsid w:val="00C050F8"/>
    <w:rsid w:val="00C067A7"/>
    <w:rsid w:val="00C07995"/>
    <w:rsid w:val="00C110E1"/>
    <w:rsid w:val="00C112A1"/>
    <w:rsid w:val="00C13BFE"/>
    <w:rsid w:val="00C13E7B"/>
    <w:rsid w:val="00C15CEA"/>
    <w:rsid w:val="00C15D60"/>
    <w:rsid w:val="00C171B4"/>
    <w:rsid w:val="00C17D9D"/>
    <w:rsid w:val="00C20E0D"/>
    <w:rsid w:val="00C22499"/>
    <w:rsid w:val="00C224EF"/>
    <w:rsid w:val="00C2311C"/>
    <w:rsid w:val="00C23145"/>
    <w:rsid w:val="00C241DC"/>
    <w:rsid w:val="00C24ABF"/>
    <w:rsid w:val="00C250F6"/>
    <w:rsid w:val="00C25B63"/>
    <w:rsid w:val="00C268C3"/>
    <w:rsid w:val="00C26E03"/>
    <w:rsid w:val="00C30000"/>
    <w:rsid w:val="00C30D7E"/>
    <w:rsid w:val="00C31D3A"/>
    <w:rsid w:val="00C32145"/>
    <w:rsid w:val="00C33824"/>
    <w:rsid w:val="00C33AC8"/>
    <w:rsid w:val="00C33EDA"/>
    <w:rsid w:val="00C341A8"/>
    <w:rsid w:val="00C34511"/>
    <w:rsid w:val="00C34740"/>
    <w:rsid w:val="00C34AAB"/>
    <w:rsid w:val="00C34B96"/>
    <w:rsid w:val="00C34C81"/>
    <w:rsid w:val="00C36647"/>
    <w:rsid w:val="00C36FB5"/>
    <w:rsid w:val="00C37D46"/>
    <w:rsid w:val="00C40E75"/>
    <w:rsid w:val="00C410D0"/>
    <w:rsid w:val="00C42BC7"/>
    <w:rsid w:val="00C432A1"/>
    <w:rsid w:val="00C441AB"/>
    <w:rsid w:val="00C44666"/>
    <w:rsid w:val="00C44DC9"/>
    <w:rsid w:val="00C45DA3"/>
    <w:rsid w:val="00C46218"/>
    <w:rsid w:val="00C468E8"/>
    <w:rsid w:val="00C46B61"/>
    <w:rsid w:val="00C47749"/>
    <w:rsid w:val="00C47DA8"/>
    <w:rsid w:val="00C50B69"/>
    <w:rsid w:val="00C51ED3"/>
    <w:rsid w:val="00C52310"/>
    <w:rsid w:val="00C531BF"/>
    <w:rsid w:val="00C539C0"/>
    <w:rsid w:val="00C54C13"/>
    <w:rsid w:val="00C555E8"/>
    <w:rsid w:val="00C5632B"/>
    <w:rsid w:val="00C57DED"/>
    <w:rsid w:val="00C60769"/>
    <w:rsid w:val="00C608F6"/>
    <w:rsid w:val="00C60C09"/>
    <w:rsid w:val="00C616E4"/>
    <w:rsid w:val="00C61C88"/>
    <w:rsid w:val="00C61CF7"/>
    <w:rsid w:val="00C61EDB"/>
    <w:rsid w:val="00C62CF7"/>
    <w:rsid w:val="00C63644"/>
    <w:rsid w:val="00C63704"/>
    <w:rsid w:val="00C641B5"/>
    <w:rsid w:val="00C64853"/>
    <w:rsid w:val="00C649D7"/>
    <w:rsid w:val="00C65F74"/>
    <w:rsid w:val="00C662B1"/>
    <w:rsid w:val="00C714BA"/>
    <w:rsid w:val="00C718B4"/>
    <w:rsid w:val="00C71B8D"/>
    <w:rsid w:val="00C73801"/>
    <w:rsid w:val="00C7418B"/>
    <w:rsid w:val="00C746C5"/>
    <w:rsid w:val="00C74887"/>
    <w:rsid w:val="00C755D6"/>
    <w:rsid w:val="00C7576D"/>
    <w:rsid w:val="00C75DFA"/>
    <w:rsid w:val="00C7629B"/>
    <w:rsid w:val="00C80253"/>
    <w:rsid w:val="00C8078B"/>
    <w:rsid w:val="00C80E81"/>
    <w:rsid w:val="00C82086"/>
    <w:rsid w:val="00C829A4"/>
    <w:rsid w:val="00C82D2C"/>
    <w:rsid w:val="00C837DA"/>
    <w:rsid w:val="00C84881"/>
    <w:rsid w:val="00C86426"/>
    <w:rsid w:val="00C8698D"/>
    <w:rsid w:val="00C87E01"/>
    <w:rsid w:val="00C87EF0"/>
    <w:rsid w:val="00C923B4"/>
    <w:rsid w:val="00C93D0C"/>
    <w:rsid w:val="00C9497E"/>
    <w:rsid w:val="00C974DF"/>
    <w:rsid w:val="00C9788A"/>
    <w:rsid w:val="00C97AB2"/>
    <w:rsid w:val="00CA1CC8"/>
    <w:rsid w:val="00CA1E19"/>
    <w:rsid w:val="00CA2B04"/>
    <w:rsid w:val="00CA3F89"/>
    <w:rsid w:val="00CA54E7"/>
    <w:rsid w:val="00CA5EBC"/>
    <w:rsid w:val="00CA6ACB"/>
    <w:rsid w:val="00CA705B"/>
    <w:rsid w:val="00CA7EAB"/>
    <w:rsid w:val="00CB093A"/>
    <w:rsid w:val="00CB09A8"/>
    <w:rsid w:val="00CB1348"/>
    <w:rsid w:val="00CB1708"/>
    <w:rsid w:val="00CB1BAC"/>
    <w:rsid w:val="00CB1E59"/>
    <w:rsid w:val="00CB2A9C"/>
    <w:rsid w:val="00CB2C17"/>
    <w:rsid w:val="00CB2CF8"/>
    <w:rsid w:val="00CB316F"/>
    <w:rsid w:val="00CB32A8"/>
    <w:rsid w:val="00CB4C62"/>
    <w:rsid w:val="00CB62C1"/>
    <w:rsid w:val="00CB6646"/>
    <w:rsid w:val="00CB77D7"/>
    <w:rsid w:val="00CC083D"/>
    <w:rsid w:val="00CC155A"/>
    <w:rsid w:val="00CC21F6"/>
    <w:rsid w:val="00CC2D66"/>
    <w:rsid w:val="00CC32A7"/>
    <w:rsid w:val="00CC5310"/>
    <w:rsid w:val="00CC7267"/>
    <w:rsid w:val="00CC7CB9"/>
    <w:rsid w:val="00CD1301"/>
    <w:rsid w:val="00CD1AD2"/>
    <w:rsid w:val="00CD1E22"/>
    <w:rsid w:val="00CD6CB9"/>
    <w:rsid w:val="00CD7604"/>
    <w:rsid w:val="00CE0787"/>
    <w:rsid w:val="00CE092D"/>
    <w:rsid w:val="00CE3852"/>
    <w:rsid w:val="00CE4C2C"/>
    <w:rsid w:val="00CE4FD8"/>
    <w:rsid w:val="00CE5513"/>
    <w:rsid w:val="00CE7130"/>
    <w:rsid w:val="00CE7B7E"/>
    <w:rsid w:val="00CE7DCF"/>
    <w:rsid w:val="00CF05B3"/>
    <w:rsid w:val="00CF1254"/>
    <w:rsid w:val="00CF4C43"/>
    <w:rsid w:val="00CF5A1C"/>
    <w:rsid w:val="00CF5FEE"/>
    <w:rsid w:val="00CF6583"/>
    <w:rsid w:val="00CF6AEE"/>
    <w:rsid w:val="00CF748E"/>
    <w:rsid w:val="00D0075D"/>
    <w:rsid w:val="00D01CCB"/>
    <w:rsid w:val="00D020F1"/>
    <w:rsid w:val="00D026FF"/>
    <w:rsid w:val="00D0293D"/>
    <w:rsid w:val="00D031F8"/>
    <w:rsid w:val="00D03F7A"/>
    <w:rsid w:val="00D0460D"/>
    <w:rsid w:val="00D04FEE"/>
    <w:rsid w:val="00D05479"/>
    <w:rsid w:val="00D069F6"/>
    <w:rsid w:val="00D07ADB"/>
    <w:rsid w:val="00D10838"/>
    <w:rsid w:val="00D11035"/>
    <w:rsid w:val="00D11E32"/>
    <w:rsid w:val="00D135F1"/>
    <w:rsid w:val="00D148E6"/>
    <w:rsid w:val="00D14A67"/>
    <w:rsid w:val="00D1501A"/>
    <w:rsid w:val="00D15197"/>
    <w:rsid w:val="00D154A9"/>
    <w:rsid w:val="00D154FA"/>
    <w:rsid w:val="00D15CA0"/>
    <w:rsid w:val="00D169AB"/>
    <w:rsid w:val="00D16A01"/>
    <w:rsid w:val="00D17082"/>
    <w:rsid w:val="00D17178"/>
    <w:rsid w:val="00D1717F"/>
    <w:rsid w:val="00D175F4"/>
    <w:rsid w:val="00D17AAA"/>
    <w:rsid w:val="00D2042A"/>
    <w:rsid w:val="00D20E4A"/>
    <w:rsid w:val="00D21402"/>
    <w:rsid w:val="00D22158"/>
    <w:rsid w:val="00D22997"/>
    <w:rsid w:val="00D22FEE"/>
    <w:rsid w:val="00D23376"/>
    <w:rsid w:val="00D237C7"/>
    <w:rsid w:val="00D2394A"/>
    <w:rsid w:val="00D243E8"/>
    <w:rsid w:val="00D25239"/>
    <w:rsid w:val="00D25E91"/>
    <w:rsid w:val="00D263C2"/>
    <w:rsid w:val="00D2729C"/>
    <w:rsid w:val="00D27365"/>
    <w:rsid w:val="00D30D21"/>
    <w:rsid w:val="00D30F7B"/>
    <w:rsid w:val="00D30FB6"/>
    <w:rsid w:val="00D31B43"/>
    <w:rsid w:val="00D3346A"/>
    <w:rsid w:val="00D336D1"/>
    <w:rsid w:val="00D3443F"/>
    <w:rsid w:val="00D35004"/>
    <w:rsid w:val="00D35284"/>
    <w:rsid w:val="00D4178C"/>
    <w:rsid w:val="00D426A3"/>
    <w:rsid w:val="00D4273A"/>
    <w:rsid w:val="00D43629"/>
    <w:rsid w:val="00D43EAB"/>
    <w:rsid w:val="00D449C9"/>
    <w:rsid w:val="00D4525C"/>
    <w:rsid w:val="00D46124"/>
    <w:rsid w:val="00D4675B"/>
    <w:rsid w:val="00D504EB"/>
    <w:rsid w:val="00D51888"/>
    <w:rsid w:val="00D53E8E"/>
    <w:rsid w:val="00D54048"/>
    <w:rsid w:val="00D54069"/>
    <w:rsid w:val="00D54BD5"/>
    <w:rsid w:val="00D55484"/>
    <w:rsid w:val="00D556AF"/>
    <w:rsid w:val="00D56186"/>
    <w:rsid w:val="00D568CA"/>
    <w:rsid w:val="00D57842"/>
    <w:rsid w:val="00D57DB1"/>
    <w:rsid w:val="00D62571"/>
    <w:rsid w:val="00D639E2"/>
    <w:rsid w:val="00D64437"/>
    <w:rsid w:val="00D64B02"/>
    <w:rsid w:val="00D651C4"/>
    <w:rsid w:val="00D6570D"/>
    <w:rsid w:val="00D657CE"/>
    <w:rsid w:val="00D660D9"/>
    <w:rsid w:val="00D66461"/>
    <w:rsid w:val="00D67964"/>
    <w:rsid w:val="00D67E93"/>
    <w:rsid w:val="00D70278"/>
    <w:rsid w:val="00D719EC"/>
    <w:rsid w:val="00D72254"/>
    <w:rsid w:val="00D725CD"/>
    <w:rsid w:val="00D72E6C"/>
    <w:rsid w:val="00D732B1"/>
    <w:rsid w:val="00D73AE4"/>
    <w:rsid w:val="00D7633E"/>
    <w:rsid w:val="00D76472"/>
    <w:rsid w:val="00D77DC6"/>
    <w:rsid w:val="00D8012F"/>
    <w:rsid w:val="00D80678"/>
    <w:rsid w:val="00D812FA"/>
    <w:rsid w:val="00D82539"/>
    <w:rsid w:val="00D82670"/>
    <w:rsid w:val="00D82D6C"/>
    <w:rsid w:val="00D83AF8"/>
    <w:rsid w:val="00D8558C"/>
    <w:rsid w:val="00D87E54"/>
    <w:rsid w:val="00D91212"/>
    <w:rsid w:val="00D9295B"/>
    <w:rsid w:val="00D92F51"/>
    <w:rsid w:val="00D92FC9"/>
    <w:rsid w:val="00D92FE4"/>
    <w:rsid w:val="00D93193"/>
    <w:rsid w:val="00D933C7"/>
    <w:rsid w:val="00D9351E"/>
    <w:rsid w:val="00D936ED"/>
    <w:rsid w:val="00D93BD7"/>
    <w:rsid w:val="00D9454B"/>
    <w:rsid w:val="00D94B7E"/>
    <w:rsid w:val="00D95827"/>
    <w:rsid w:val="00D95E6F"/>
    <w:rsid w:val="00D962F7"/>
    <w:rsid w:val="00D9655E"/>
    <w:rsid w:val="00D97940"/>
    <w:rsid w:val="00DA0A07"/>
    <w:rsid w:val="00DA0CFB"/>
    <w:rsid w:val="00DA23DA"/>
    <w:rsid w:val="00DA2C4D"/>
    <w:rsid w:val="00DA31E6"/>
    <w:rsid w:val="00DA43EE"/>
    <w:rsid w:val="00DA5B72"/>
    <w:rsid w:val="00DA5F80"/>
    <w:rsid w:val="00DA610E"/>
    <w:rsid w:val="00DA6C40"/>
    <w:rsid w:val="00DA796C"/>
    <w:rsid w:val="00DB06CD"/>
    <w:rsid w:val="00DB2D06"/>
    <w:rsid w:val="00DB2F61"/>
    <w:rsid w:val="00DB31C2"/>
    <w:rsid w:val="00DB367A"/>
    <w:rsid w:val="00DB4970"/>
    <w:rsid w:val="00DB49ED"/>
    <w:rsid w:val="00DB4F71"/>
    <w:rsid w:val="00DB5550"/>
    <w:rsid w:val="00DB681F"/>
    <w:rsid w:val="00DB6F41"/>
    <w:rsid w:val="00DB7D33"/>
    <w:rsid w:val="00DB7D92"/>
    <w:rsid w:val="00DC1259"/>
    <w:rsid w:val="00DC22BC"/>
    <w:rsid w:val="00DC26C0"/>
    <w:rsid w:val="00DC574C"/>
    <w:rsid w:val="00DC5C60"/>
    <w:rsid w:val="00DC6976"/>
    <w:rsid w:val="00DC7766"/>
    <w:rsid w:val="00DD1936"/>
    <w:rsid w:val="00DD2187"/>
    <w:rsid w:val="00DD266D"/>
    <w:rsid w:val="00DD40A6"/>
    <w:rsid w:val="00DD4889"/>
    <w:rsid w:val="00DD5B57"/>
    <w:rsid w:val="00DD6387"/>
    <w:rsid w:val="00DD7308"/>
    <w:rsid w:val="00DD7491"/>
    <w:rsid w:val="00DE097E"/>
    <w:rsid w:val="00DE162A"/>
    <w:rsid w:val="00DE1889"/>
    <w:rsid w:val="00DE2A33"/>
    <w:rsid w:val="00DE50A8"/>
    <w:rsid w:val="00DE56FA"/>
    <w:rsid w:val="00DE61F0"/>
    <w:rsid w:val="00DF03DB"/>
    <w:rsid w:val="00DF0663"/>
    <w:rsid w:val="00DF0BA3"/>
    <w:rsid w:val="00DF1A13"/>
    <w:rsid w:val="00DF2B0A"/>
    <w:rsid w:val="00DF4ACD"/>
    <w:rsid w:val="00DF5115"/>
    <w:rsid w:val="00DF551E"/>
    <w:rsid w:val="00DF56AA"/>
    <w:rsid w:val="00DF661F"/>
    <w:rsid w:val="00DF6786"/>
    <w:rsid w:val="00DF6B55"/>
    <w:rsid w:val="00DF73C1"/>
    <w:rsid w:val="00DF76B0"/>
    <w:rsid w:val="00DF7F7C"/>
    <w:rsid w:val="00E0051B"/>
    <w:rsid w:val="00E00919"/>
    <w:rsid w:val="00E0133F"/>
    <w:rsid w:val="00E01D42"/>
    <w:rsid w:val="00E01DCA"/>
    <w:rsid w:val="00E034AF"/>
    <w:rsid w:val="00E035FD"/>
    <w:rsid w:val="00E0449D"/>
    <w:rsid w:val="00E04989"/>
    <w:rsid w:val="00E0740C"/>
    <w:rsid w:val="00E10472"/>
    <w:rsid w:val="00E10A6A"/>
    <w:rsid w:val="00E10EB0"/>
    <w:rsid w:val="00E11D3E"/>
    <w:rsid w:val="00E12598"/>
    <w:rsid w:val="00E145CF"/>
    <w:rsid w:val="00E14D32"/>
    <w:rsid w:val="00E153BA"/>
    <w:rsid w:val="00E1634B"/>
    <w:rsid w:val="00E16A2A"/>
    <w:rsid w:val="00E17593"/>
    <w:rsid w:val="00E175AC"/>
    <w:rsid w:val="00E2156C"/>
    <w:rsid w:val="00E21EE8"/>
    <w:rsid w:val="00E233B0"/>
    <w:rsid w:val="00E24B41"/>
    <w:rsid w:val="00E25397"/>
    <w:rsid w:val="00E2569C"/>
    <w:rsid w:val="00E31736"/>
    <w:rsid w:val="00E3201A"/>
    <w:rsid w:val="00E327EF"/>
    <w:rsid w:val="00E32876"/>
    <w:rsid w:val="00E346F1"/>
    <w:rsid w:val="00E34721"/>
    <w:rsid w:val="00E3527A"/>
    <w:rsid w:val="00E35441"/>
    <w:rsid w:val="00E35EA3"/>
    <w:rsid w:val="00E36331"/>
    <w:rsid w:val="00E367C6"/>
    <w:rsid w:val="00E370DF"/>
    <w:rsid w:val="00E373F0"/>
    <w:rsid w:val="00E4188A"/>
    <w:rsid w:val="00E42927"/>
    <w:rsid w:val="00E432F6"/>
    <w:rsid w:val="00E44879"/>
    <w:rsid w:val="00E44A55"/>
    <w:rsid w:val="00E44C18"/>
    <w:rsid w:val="00E45F07"/>
    <w:rsid w:val="00E462E4"/>
    <w:rsid w:val="00E46426"/>
    <w:rsid w:val="00E46FE1"/>
    <w:rsid w:val="00E473EB"/>
    <w:rsid w:val="00E50369"/>
    <w:rsid w:val="00E5041C"/>
    <w:rsid w:val="00E51FF2"/>
    <w:rsid w:val="00E52193"/>
    <w:rsid w:val="00E52751"/>
    <w:rsid w:val="00E534FF"/>
    <w:rsid w:val="00E535DE"/>
    <w:rsid w:val="00E5425B"/>
    <w:rsid w:val="00E549E3"/>
    <w:rsid w:val="00E55985"/>
    <w:rsid w:val="00E568FA"/>
    <w:rsid w:val="00E5786B"/>
    <w:rsid w:val="00E6034D"/>
    <w:rsid w:val="00E61CE3"/>
    <w:rsid w:val="00E61D36"/>
    <w:rsid w:val="00E61F66"/>
    <w:rsid w:val="00E62CA0"/>
    <w:rsid w:val="00E64820"/>
    <w:rsid w:val="00E664CB"/>
    <w:rsid w:val="00E66513"/>
    <w:rsid w:val="00E66943"/>
    <w:rsid w:val="00E66BE4"/>
    <w:rsid w:val="00E67477"/>
    <w:rsid w:val="00E67619"/>
    <w:rsid w:val="00E70ADA"/>
    <w:rsid w:val="00E71501"/>
    <w:rsid w:val="00E71B92"/>
    <w:rsid w:val="00E72C21"/>
    <w:rsid w:val="00E733E5"/>
    <w:rsid w:val="00E736D4"/>
    <w:rsid w:val="00E73F5A"/>
    <w:rsid w:val="00E74DE9"/>
    <w:rsid w:val="00E76F11"/>
    <w:rsid w:val="00E811B5"/>
    <w:rsid w:val="00E81D6B"/>
    <w:rsid w:val="00E83282"/>
    <w:rsid w:val="00E8506F"/>
    <w:rsid w:val="00E851FD"/>
    <w:rsid w:val="00E87CCE"/>
    <w:rsid w:val="00E90B47"/>
    <w:rsid w:val="00E916EB"/>
    <w:rsid w:val="00E928A8"/>
    <w:rsid w:val="00E931F8"/>
    <w:rsid w:val="00E937AF"/>
    <w:rsid w:val="00E9472E"/>
    <w:rsid w:val="00E95EB5"/>
    <w:rsid w:val="00E9704F"/>
    <w:rsid w:val="00EA0034"/>
    <w:rsid w:val="00EA20E8"/>
    <w:rsid w:val="00EA2198"/>
    <w:rsid w:val="00EA323C"/>
    <w:rsid w:val="00EA391E"/>
    <w:rsid w:val="00EA57AB"/>
    <w:rsid w:val="00EA598F"/>
    <w:rsid w:val="00EA7D36"/>
    <w:rsid w:val="00EB0533"/>
    <w:rsid w:val="00EB1F53"/>
    <w:rsid w:val="00EB42AF"/>
    <w:rsid w:val="00EB4804"/>
    <w:rsid w:val="00EB4884"/>
    <w:rsid w:val="00EB4A79"/>
    <w:rsid w:val="00EB5B86"/>
    <w:rsid w:val="00EB5E2B"/>
    <w:rsid w:val="00EB6474"/>
    <w:rsid w:val="00EB649D"/>
    <w:rsid w:val="00EB74ED"/>
    <w:rsid w:val="00EC0EB5"/>
    <w:rsid w:val="00EC1982"/>
    <w:rsid w:val="00EC308E"/>
    <w:rsid w:val="00EC3779"/>
    <w:rsid w:val="00EC4388"/>
    <w:rsid w:val="00EC4655"/>
    <w:rsid w:val="00EC49BF"/>
    <w:rsid w:val="00EC6174"/>
    <w:rsid w:val="00EC6D8A"/>
    <w:rsid w:val="00EC6E6F"/>
    <w:rsid w:val="00ED0E91"/>
    <w:rsid w:val="00ED17DB"/>
    <w:rsid w:val="00ED2CFB"/>
    <w:rsid w:val="00ED408C"/>
    <w:rsid w:val="00ED59D5"/>
    <w:rsid w:val="00ED6F7C"/>
    <w:rsid w:val="00EE05E6"/>
    <w:rsid w:val="00EE0885"/>
    <w:rsid w:val="00EE206D"/>
    <w:rsid w:val="00EE4482"/>
    <w:rsid w:val="00EF118E"/>
    <w:rsid w:val="00EF2472"/>
    <w:rsid w:val="00EF2620"/>
    <w:rsid w:val="00EF3906"/>
    <w:rsid w:val="00EF39AA"/>
    <w:rsid w:val="00EF39FE"/>
    <w:rsid w:val="00EF696A"/>
    <w:rsid w:val="00EF7365"/>
    <w:rsid w:val="00F01EA3"/>
    <w:rsid w:val="00F026DF"/>
    <w:rsid w:val="00F04A93"/>
    <w:rsid w:val="00F05A36"/>
    <w:rsid w:val="00F06B1A"/>
    <w:rsid w:val="00F07C28"/>
    <w:rsid w:val="00F108EA"/>
    <w:rsid w:val="00F12628"/>
    <w:rsid w:val="00F1285B"/>
    <w:rsid w:val="00F13F68"/>
    <w:rsid w:val="00F15455"/>
    <w:rsid w:val="00F15F5A"/>
    <w:rsid w:val="00F1691F"/>
    <w:rsid w:val="00F20345"/>
    <w:rsid w:val="00F256DE"/>
    <w:rsid w:val="00F2608A"/>
    <w:rsid w:val="00F264FD"/>
    <w:rsid w:val="00F26F4B"/>
    <w:rsid w:val="00F270A2"/>
    <w:rsid w:val="00F2737D"/>
    <w:rsid w:val="00F27ACD"/>
    <w:rsid w:val="00F323DB"/>
    <w:rsid w:val="00F33542"/>
    <w:rsid w:val="00F33E59"/>
    <w:rsid w:val="00F33E77"/>
    <w:rsid w:val="00F3554C"/>
    <w:rsid w:val="00F35583"/>
    <w:rsid w:val="00F37379"/>
    <w:rsid w:val="00F4094F"/>
    <w:rsid w:val="00F412AD"/>
    <w:rsid w:val="00F419AF"/>
    <w:rsid w:val="00F41DEA"/>
    <w:rsid w:val="00F42C05"/>
    <w:rsid w:val="00F430C7"/>
    <w:rsid w:val="00F4381B"/>
    <w:rsid w:val="00F43911"/>
    <w:rsid w:val="00F44014"/>
    <w:rsid w:val="00F44309"/>
    <w:rsid w:val="00F451F9"/>
    <w:rsid w:val="00F46502"/>
    <w:rsid w:val="00F466A8"/>
    <w:rsid w:val="00F46852"/>
    <w:rsid w:val="00F468D5"/>
    <w:rsid w:val="00F479A6"/>
    <w:rsid w:val="00F47C8F"/>
    <w:rsid w:val="00F5036E"/>
    <w:rsid w:val="00F512D7"/>
    <w:rsid w:val="00F51A32"/>
    <w:rsid w:val="00F5509F"/>
    <w:rsid w:val="00F550E0"/>
    <w:rsid w:val="00F56676"/>
    <w:rsid w:val="00F56A8A"/>
    <w:rsid w:val="00F57753"/>
    <w:rsid w:val="00F57F33"/>
    <w:rsid w:val="00F60B05"/>
    <w:rsid w:val="00F61025"/>
    <w:rsid w:val="00F62816"/>
    <w:rsid w:val="00F65551"/>
    <w:rsid w:val="00F65916"/>
    <w:rsid w:val="00F67B08"/>
    <w:rsid w:val="00F67C15"/>
    <w:rsid w:val="00F67F68"/>
    <w:rsid w:val="00F70EC4"/>
    <w:rsid w:val="00F71012"/>
    <w:rsid w:val="00F716CE"/>
    <w:rsid w:val="00F71F88"/>
    <w:rsid w:val="00F7244B"/>
    <w:rsid w:val="00F724CB"/>
    <w:rsid w:val="00F73795"/>
    <w:rsid w:val="00F7436A"/>
    <w:rsid w:val="00F7461A"/>
    <w:rsid w:val="00F76785"/>
    <w:rsid w:val="00F7734A"/>
    <w:rsid w:val="00F77966"/>
    <w:rsid w:val="00F80720"/>
    <w:rsid w:val="00F81CFC"/>
    <w:rsid w:val="00F81D43"/>
    <w:rsid w:val="00F823E4"/>
    <w:rsid w:val="00F824E6"/>
    <w:rsid w:val="00F83F7B"/>
    <w:rsid w:val="00F846EC"/>
    <w:rsid w:val="00F850C6"/>
    <w:rsid w:val="00F86C5C"/>
    <w:rsid w:val="00F912C6"/>
    <w:rsid w:val="00F92DA7"/>
    <w:rsid w:val="00F92E67"/>
    <w:rsid w:val="00F93432"/>
    <w:rsid w:val="00F93EE6"/>
    <w:rsid w:val="00F94B23"/>
    <w:rsid w:val="00F955DB"/>
    <w:rsid w:val="00F9618A"/>
    <w:rsid w:val="00F962A7"/>
    <w:rsid w:val="00F9661A"/>
    <w:rsid w:val="00FA0F32"/>
    <w:rsid w:val="00FA12D9"/>
    <w:rsid w:val="00FA2E9B"/>
    <w:rsid w:val="00FA3575"/>
    <w:rsid w:val="00FA4123"/>
    <w:rsid w:val="00FA50DF"/>
    <w:rsid w:val="00FA5369"/>
    <w:rsid w:val="00FA6620"/>
    <w:rsid w:val="00FA730D"/>
    <w:rsid w:val="00FB00BF"/>
    <w:rsid w:val="00FB0236"/>
    <w:rsid w:val="00FB1A4F"/>
    <w:rsid w:val="00FB2482"/>
    <w:rsid w:val="00FB2877"/>
    <w:rsid w:val="00FB4329"/>
    <w:rsid w:val="00FB5E0D"/>
    <w:rsid w:val="00FB7156"/>
    <w:rsid w:val="00FC0236"/>
    <w:rsid w:val="00FC1258"/>
    <w:rsid w:val="00FC1416"/>
    <w:rsid w:val="00FC14B5"/>
    <w:rsid w:val="00FC1825"/>
    <w:rsid w:val="00FC2C72"/>
    <w:rsid w:val="00FC2E3D"/>
    <w:rsid w:val="00FC311A"/>
    <w:rsid w:val="00FC47B0"/>
    <w:rsid w:val="00FC5B4F"/>
    <w:rsid w:val="00FC6AC4"/>
    <w:rsid w:val="00FD0E4F"/>
    <w:rsid w:val="00FD22FF"/>
    <w:rsid w:val="00FD2E04"/>
    <w:rsid w:val="00FD445F"/>
    <w:rsid w:val="00FD5462"/>
    <w:rsid w:val="00FD5DC5"/>
    <w:rsid w:val="00FD656B"/>
    <w:rsid w:val="00FD686E"/>
    <w:rsid w:val="00FD726D"/>
    <w:rsid w:val="00FE0632"/>
    <w:rsid w:val="00FE3010"/>
    <w:rsid w:val="00FE4E24"/>
    <w:rsid w:val="00FE690D"/>
    <w:rsid w:val="00FE75D4"/>
    <w:rsid w:val="00FE7887"/>
    <w:rsid w:val="00FF04A7"/>
    <w:rsid w:val="00FF0535"/>
    <w:rsid w:val="00FF1592"/>
    <w:rsid w:val="00FF1F68"/>
    <w:rsid w:val="00FF21F7"/>
    <w:rsid w:val="00FF2BFB"/>
    <w:rsid w:val="00FF2CFC"/>
    <w:rsid w:val="00FF2D21"/>
    <w:rsid w:val="00FF4FB7"/>
    <w:rsid w:val="00FF4FED"/>
    <w:rsid w:val="00FF5CEF"/>
    <w:rsid w:val="00FF6028"/>
    <w:rsid w:val="00FF6071"/>
    <w:rsid w:val="00FF6136"/>
    <w:rsid w:val="00FF6AF5"/>
    <w:rsid w:val="00FF751D"/>
    <w:rsid w:val="00FF7D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1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45E"/>
    <w:rPr>
      <w:rFonts w:eastAsia="Times New Roman"/>
      <w:sz w:val="28"/>
      <w:szCs w:val="24"/>
    </w:rPr>
  </w:style>
  <w:style w:type="paragraph" w:styleId="Heading1">
    <w:name w:val="heading 1"/>
    <w:basedOn w:val="Normal"/>
    <w:next w:val="Normal"/>
    <w:link w:val="Heading1Char"/>
    <w:qFormat/>
    <w:rsid w:val="0013145E"/>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aliases w:val="Heading 2 Char Char"/>
    <w:basedOn w:val="Normal"/>
    <w:next w:val="Normal"/>
    <w:link w:val="Heading2Char"/>
    <w:qFormat/>
    <w:rsid w:val="0013145E"/>
    <w:pPr>
      <w:keepNext/>
      <w:jc w:val="both"/>
      <w:outlineLvl w:val="1"/>
    </w:pPr>
    <w:rPr>
      <w:rFonts w:ascii=".VnTime" w:hAnsi=".VnTime"/>
    </w:rPr>
  </w:style>
  <w:style w:type="paragraph" w:styleId="Heading3">
    <w:name w:val="heading 3"/>
    <w:basedOn w:val="Normal"/>
    <w:next w:val="Normal"/>
    <w:link w:val="Heading3Char"/>
    <w:qFormat/>
    <w:rsid w:val="0013145E"/>
    <w:pPr>
      <w:keepNext/>
      <w:autoSpaceDE w:val="0"/>
      <w:autoSpaceDN w:val="0"/>
      <w:jc w:val="center"/>
      <w:outlineLvl w:val="2"/>
    </w:pPr>
    <w:rPr>
      <w:rFonts w:ascii=".VnTimeH" w:hAnsi=".VnTimeH" w:cs=".VnTimeH"/>
      <w:b/>
      <w:bCs/>
      <w:sz w:val="24"/>
    </w:rPr>
  </w:style>
  <w:style w:type="paragraph" w:styleId="Heading4">
    <w:name w:val="heading 4"/>
    <w:basedOn w:val="Normal"/>
    <w:next w:val="Normal"/>
    <w:link w:val="Heading4Char"/>
    <w:qFormat/>
    <w:rsid w:val="0013145E"/>
    <w:pPr>
      <w:keepNext/>
      <w:jc w:val="center"/>
      <w:outlineLvl w:val="3"/>
    </w:pPr>
    <w:rPr>
      <w:rFonts w:ascii=".VnTimeH" w:hAnsi=".VnTimeH"/>
      <w:b/>
      <w:bCs/>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13145E"/>
    <w:pPr>
      <w:keepNext/>
      <w:spacing w:before="80" w:after="80" w:line="360" w:lineRule="exact"/>
      <w:ind w:firstLine="720"/>
      <w:jc w:val="both"/>
      <w:outlineLvl w:val="4"/>
    </w:pPr>
    <w:rPr>
      <w:rFonts w:ascii=".VnTime" w:hAnsi=".VnTime"/>
      <w:b/>
      <w:szCs w:val="28"/>
    </w:rPr>
  </w:style>
  <w:style w:type="paragraph" w:styleId="Heading6">
    <w:name w:val="heading 6"/>
    <w:basedOn w:val="Normal"/>
    <w:next w:val="Normal"/>
    <w:link w:val="Heading6Char"/>
    <w:qFormat/>
    <w:rsid w:val="0013145E"/>
    <w:pPr>
      <w:keepNext/>
      <w:widowControl w:val="0"/>
      <w:autoSpaceDE w:val="0"/>
      <w:autoSpaceDN w:val="0"/>
      <w:spacing w:line="360" w:lineRule="auto"/>
      <w:jc w:val="center"/>
      <w:outlineLvl w:val="5"/>
    </w:pPr>
    <w:rPr>
      <w:rFonts w:ascii=".VnTime" w:hAnsi=".VnTime" w:cs=".VnTime"/>
      <w:b/>
      <w:bCs/>
      <w:szCs w:val="28"/>
      <w:lang w:val="en-GB"/>
    </w:rPr>
  </w:style>
  <w:style w:type="paragraph" w:styleId="Heading7">
    <w:name w:val="heading 7"/>
    <w:basedOn w:val="Normal"/>
    <w:next w:val="Normal"/>
    <w:link w:val="Heading7Char"/>
    <w:qFormat/>
    <w:rsid w:val="0013145E"/>
    <w:pPr>
      <w:spacing w:before="240" w:after="60"/>
      <w:outlineLvl w:val="6"/>
    </w:pPr>
    <w:rPr>
      <w:sz w:val="24"/>
    </w:rPr>
  </w:style>
  <w:style w:type="paragraph" w:styleId="Heading8">
    <w:name w:val="heading 8"/>
    <w:basedOn w:val="Normal"/>
    <w:link w:val="Heading8Char"/>
    <w:qFormat/>
    <w:rsid w:val="0013145E"/>
    <w:pPr>
      <w:widowControl w:val="0"/>
      <w:spacing w:before="100" w:beforeAutospacing="1" w:after="100" w:afterAutospacing="1"/>
      <w:outlineLvl w:val="7"/>
    </w:pPr>
    <w:rPr>
      <w:lang w:val="en-GB"/>
    </w:rPr>
  </w:style>
  <w:style w:type="paragraph" w:styleId="Heading9">
    <w:name w:val="heading 9"/>
    <w:basedOn w:val="Normal"/>
    <w:next w:val="Normal"/>
    <w:link w:val="Heading9Char"/>
    <w:qFormat/>
    <w:rsid w:val="0013145E"/>
    <w:pPr>
      <w:spacing w:before="240" w:after="60" w:line="360" w:lineRule="auto"/>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3145E"/>
    <w:rPr>
      <w:rFonts w:ascii=".VnTimeH" w:eastAsia="Times New Roman" w:hAnsi=".VnTimeH" w:cs=".VnTimeH"/>
      <w:b/>
      <w:bCs/>
      <w:sz w:val="26"/>
      <w:szCs w:val="26"/>
      <w:lang w:val="en-GB"/>
    </w:rPr>
  </w:style>
  <w:style w:type="character" w:customStyle="1" w:styleId="Heading2Char">
    <w:name w:val="Heading 2 Char"/>
    <w:aliases w:val="Heading 2 Char Char Char"/>
    <w:link w:val="Heading2"/>
    <w:rsid w:val="0013145E"/>
    <w:rPr>
      <w:rFonts w:ascii=".VnTime" w:eastAsia="Times New Roman" w:hAnsi=".VnTime" w:cs="Times New Roman"/>
      <w:szCs w:val="24"/>
    </w:rPr>
  </w:style>
  <w:style w:type="character" w:customStyle="1" w:styleId="Heading3Char">
    <w:name w:val="Heading 3 Char"/>
    <w:link w:val="Heading3"/>
    <w:rsid w:val="0013145E"/>
    <w:rPr>
      <w:rFonts w:ascii=".VnTimeH" w:eastAsia="Times New Roman" w:hAnsi=".VnTimeH" w:cs=".VnTimeH"/>
      <w:b/>
      <w:bCs/>
      <w:sz w:val="24"/>
      <w:szCs w:val="24"/>
    </w:rPr>
  </w:style>
  <w:style w:type="character" w:customStyle="1" w:styleId="Heading4Char">
    <w:name w:val="Heading 4 Char"/>
    <w:link w:val="Heading4"/>
    <w:rsid w:val="0013145E"/>
    <w:rPr>
      <w:rFonts w:ascii=".VnTimeH" w:eastAsia="Times New Roman" w:hAnsi=".VnTimeH" w:cs="Times New Roman"/>
      <w:b/>
      <w:bCs/>
      <w:szCs w:val="24"/>
    </w:rPr>
  </w:style>
  <w:style w:type="character" w:customStyle="1" w:styleId="Heading5Char">
    <w:name w:val="Heading 5 Char"/>
    <w:aliases w:val="Heading 5 Char Char Char Char Char Char Char Char Char Char Char Char Char Char Char Char Char Char Char Char Char Char"/>
    <w:link w:val="Heading5"/>
    <w:rsid w:val="0013145E"/>
    <w:rPr>
      <w:rFonts w:ascii=".VnTime" w:eastAsia="Times New Roman" w:hAnsi=".VnTime" w:cs="Times New Roman"/>
      <w:b/>
      <w:szCs w:val="28"/>
    </w:rPr>
  </w:style>
  <w:style w:type="character" w:customStyle="1" w:styleId="Heading6Char">
    <w:name w:val="Heading 6 Char"/>
    <w:link w:val="Heading6"/>
    <w:rsid w:val="0013145E"/>
    <w:rPr>
      <w:rFonts w:ascii=".VnTime" w:eastAsia="Times New Roman" w:hAnsi=".VnTime" w:cs=".VnTime"/>
      <w:b/>
      <w:bCs/>
      <w:szCs w:val="28"/>
      <w:lang w:val="en-GB"/>
    </w:rPr>
  </w:style>
  <w:style w:type="character" w:customStyle="1" w:styleId="Heading7Char">
    <w:name w:val="Heading 7 Char"/>
    <w:link w:val="Heading7"/>
    <w:rsid w:val="0013145E"/>
    <w:rPr>
      <w:rFonts w:eastAsia="Times New Roman" w:cs="Times New Roman"/>
      <w:sz w:val="24"/>
      <w:szCs w:val="24"/>
    </w:rPr>
  </w:style>
  <w:style w:type="character" w:customStyle="1" w:styleId="Heading8Char">
    <w:name w:val="Heading 8 Char"/>
    <w:link w:val="Heading8"/>
    <w:rsid w:val="0013145E"/>
    <w:rPr>
      <w:rFonts w:eastAsia="Times New Roman" w:cs="Times New Roman"/>
      <w:szCs w:val="24"/>
      <w:lang w:val="en-GB"/>
    </w:rPr>
  </w:style>
  <w:style w:type="character" w:customStyle="1" w:styleId="Heading9Char">
    <w:name w:val="Heading 9 Char"/>
    <w:link w:val="Heading9"/>
    <w:rsid w:val="0013145E"/>
    <w:rPr>
      <w:rFonts w:ascii="Arial" w:eastAsia="Times New Roman" w:hAnsi="Arial" w:cs="Arial"/>
      <w:sz w:val="22"/>
      <w:lang w:val="en-GB"/>
    </w:rPr>
  </w:style>
  <w:style w:type="paragraph" w:customStyle="1" w:styleId="Char">
    <w:name w:val="Char"/>
    <w:basedOn w:val="Normal"/>
    <w:autoRedefine/>
    <w:rsid w:val="0013145E"/>
    <w:pPr>
      <w:pageBreakBefore/>
      <w:tabs>
        <w:tab w:val="left" w:pos="850"/>
        <w:tab w:val="left" w:pos="1191"/>
        <w:tab w:val="left" w:pos="1531"/>
      </w:tabs>
      <w:spacing w:before="120" w:after="120" w:line="400" w:lineRule="exact"/>
      <w:ind w:firstLine="720"/>
    </w:pPr>
    <w:rPr>
      <w:bCs/>
      <w:i/>
      <w:iCs/>
      <w:color w:val="FF00FF"/>
      <w:spacing w:val="-6"/>
      <w:szCs w:val="28"/>
      <w:lang w:val="de-DE" w:eastAsia="zh-CN"/>
    </w:rPr>
  </w:style>
  <w:style w:type="paragraph" w:styleId="Footer">
    <w:name w:val="footer"/>
    <w:basedOn w:val="Normal"/>
    <w:link w:val="FooterChar"/>
    <w:uiPriority w:val="99"/>
    <w:rsid w:val="0013145E"/>
    <w:pPr>
      <w:widowControl w:val="0"/>
      <w:tabs>
        <w:tab w:val="center" w:pos="4153"/>
        <w:tab w:val="right" w:pos="8306"/>
      </w:tabs>
    </w:pPr>
    <w:rPr>
      <w:lang w:val="en-GB"/>
    </w:rPr>
  </w:style>
  <w:style w:type="character" w:customStyle="1" w:styleId="FooterChar">
    <w:name w:val="Footer Char"/>
    <w:link w:val="Footer"/>
    <w:uiPriority w:val="99"/>
    <w:rsid w:val="0013145E"/>
    <w:rPr>
      <w:rFonts w:eastAsia="Times New Roman" w:cs="Times New Roman"/>
      <w:szCs w:val="24"/>
      <w:lang w:val="en-GB"/>
    </w:rPr>
  </w:style>
  <w:style w:type="character" w:styleId="PageNumber">
    <w:name w:val="page number"/>
    <w:rsid w:val="0013145E"/>
    <w:rPr>
      <w:bCs/>
      <w:i/>
      <w:iCs/>
      <w:color w:val="FF00FF"/>
      <w:spacing w:val="-6"/>
      <w:sz w:val="28"/>
      <w:szCs w:val="28"/>
      <w:lang w:val="de-DE" w:eastAsia="zh-CN" w:bidi="ar-SA"/>
    </w:rPr>
  </w:style>
  <w:style w:type="paragraph" w:customStyle="1" w:styleId="Char0">
    <w:name w:val="Char"/>
    <w:basedOn w:val="Normal"/>
    <w:autoRedefine/>
    <w:rsid w:val="0013145E"/>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character" w:customStyle="1" w:styleId="A1">
    <w:name w:val="A1"/>
    <w:rsid w:val="0013145E"/>
    <w:rPr>
      <w:rFonts w:ascii="Times New Roman" w:hAnsi="Times New Roman" w:cs="Times New Roman"/>
      <w:b/>
      <w:bCs/>
      <w:color w:val="0000FF"/>
      <w:sz w:val="24"/>
    </w:rPr>
  </w:style>
  <w:style w:type="paragraph" w:styleId="BodyTextIndent">
    <w:name w:val="Body Text Indent"/>
    <w:basedOn w:val="Normal"/>
    <w:link w:val="BodyTextIndentChar"/>
    <w:uiPriority w:val="99"/>
    <w:rsid w:val="0013145E"/>
    <w:pPr>
      <w:spacing w:before="120" w:after="120" w:line="300" w:lineRule="exact"/>
      <w:ind w:firstLine="720"/>
      <w:jc w:val="both"/>
    </w:pPr>
    <w:rPr>
      <w:rFonts w:ascii=".VnTime" w:hAnsi=".VnTime"/>
      <w:sz w:val="26"/>
      <w:szCs w:val="28"/>
    </w:rPr>
  </w:style>
  <w:style w:type="character" w:customStyle="1" w:styleId="BodyTextIndentChar">
    <w:name w:val="Body Text Indent Char"/>
    <w:link w:val="BodyTextIndent"/>
    <w:uiPriority w:val="99"/>
    <w:rsid w:val="0013145E"/>
    <w:rPr>
      <w:rFonts w:ascii=".VnTime" w:eastAsia="Times New Roman" w:hAnsi=".VnTime" w:cs="Times New Roman"/>
      <w:sz w:val="26"/>
      <w:szCs w:val="28"/>
    </w:rPr>
  </w:style>
  <w:style w:type="paragraph" w:styleId="BodyText3">
    <w:name w:val="Body Text 3"/>
    <w:basedOn w:val="Normal"/>
    <w:link w:val="BodyText3Char"/>
    <w:rsid w:val="0013145E"/>
    <w:pPr>
      <w:spacing w:after="120"/>
    </w:pPr>
    <w:rPr>
      <w:rFonts w:ascii=".VnTime" w:hAnsi=".VnTime"/>
      <w:sz w:val="16"/>
      <w:szCs w:val="16"/>
    </w:rPr>
  </w:style>
  <w:style w:type="character" w:customStyle="1" w:styleId="BodyText3Char">
    <w:name w:val="Body Text 3 Char"/>
    <w:link w:val="BodyText3"/>
    <w:rsid w:val="0013145E"/>
    <w:rPr>
      <w:rFonts w:ascii=".VnTime" w:eastAsia="Times New Roman" w:hAnsi=".VnTime" w:cs="Times New Roman"/>
      <w:sz w:val="16"/>
      <w:szCs w:val="16"/>
    </w:rPr>
  </w:style>
  <w:style w:type="paragraph" w:styleId="Header">
    <w:name w:val="header"/>
    <w:basedOn w:val="Normal"/>
    <w:link w:val="HeaderChar"/>
    <w:uiPriority w:val="99"/>
    <w:rsid w:val="0013145E"/>
    <w:pPr>
      <w:tabs>
        <w:tab w:val="center" w:pos="4320"/>
        <w:tab w:val="right" w:pos="8640"/>
      </w:tabs>
    </w:pPr>
    <w:rPr>
      <w:rFonts w:ascii=".VnTime" w:hAnsi=".VnTime"/>
      <w:szCs w:val="28"/>
    </w:rPr>
  </w:style>
  <w:style w:type="character" w:customStyle="1" w:styleId="HeaderChar">
    <w:name w:val="Header Char"/>
    <w:link w:val="Header"/>
    <w:uiPriority w:val="99"/>
    <w:rsid w:val="0013145E"/>
    <w:rPr>
      <w:rFonts w:ascii=".VnTime" w:eastAsia="Times New Roman" w:hAnsi=".VnTime" w:cs="Times New Roman"/>
      <w:szCs w:val="28"/>
    </w:rPr>
  </w:style>
  <w:style w:type="paragraph" w:styleId="BodyTextIndent2">
    <w:name w:val="Body Text Indent 2"/>
    <w:basedOn w:val="Normal"/>
    <w:link w:val="BodyTextIndent2Char"/>
    <w:rsid w:val="0013145E"/>
    <w:pPr>
      <w:ind w:left="360"/>
      <w:jc w:val="center"/>
    </w:pPr>
    <w:rPr>
      <w:rFonts w:ascii=".VnTimeH" w:hAnsi=".VnTimeH"/>
      <w:szCs w:val="28"/>
    </w:rPr>
  </w:style>
  <w:style w:type="character" w:customStyle="1" w:styleId="BodyTextIndent2Char">
    <w:name w:val="Body Text Indent 2 Char"/>
    <w:link w:val="BodyTextIndent2"/>
    <w:rsid w:val="0013145E"/>
    <w:rPr>
      <w:rFonts w:ascii=".VnTimeH" w:eastAsia="Times New Roman" w:hAnsi=".VnTimeH" w:cs="Times New Roman"/>
      <w:szCs w:val="28"/>
    </w:rPr>
  </w:style>
  <w:style w:type="paragraph" w:styleId="BodyText">
    <w:name w:val="Body Text"/>
    <w:basedOn w:val="Normal"/>
    <w:link w:val="BodyTextChar"/>
    <w:rsid w:val="0013145E"/>
    <w:pPr>
      <w:jc w:val="both"/>
    </w:pPr>
    <w:rPr>
      <w:rFonts w:ascii=".VnTime" w:hAnsi=".VnTime"/>
      <w:szCs w:val="28"/>
    </w:rPr>
  </w:style>
  <w:style w:type="character" w:customStyle="1" w:styleId="BodyTextChar">
    <w:name w:val="Body Text Char"/>
    <w:link w:val="BodyText"/>
    <w:rsid w:val="0013145E"/>
    <w:rPr>
      <w:rFonts w:ascii=".VnTime" w:eastAsia="Times New Roman" w:hAnsi=".VnTime" w:cs="Times New Roman"/>
      <w:szCs w:val="28"/>
    </w:rPr>
  </w:style>
  <w:style w:type="paragraph" w:customStyle="1" w:styleId="Style3">
    <w:name w:val="Style3"/>
    <w:basedOn w:val="Normal"/>
    <w:rsid w:val="0013145E"/>
    <w:pPr>
      <w:spacing w:line="440" w:lineRule="exact"/>
      <w:jc w:val="both"/>
    </w:pPr>
    <w:rPr>
      <w:rFonts w:ascii=".VnTime" w:hAnsi=".VnTime"/>
      <w:i/>
      <w:szCs w:val="28"/>
    </w:rPr>
  </w:style>
  <w:style w:type="paragraph" w:styleId="BodyText2">
    <w:name w:val="Body Text 2"/>
    <w:basedOn w:val="Normal"/>
    <w:link w:val="BodyText2Char"/>
    <w:rsid w:val="0013145E"/>
    <w:pPr>
      <w:widowControl w:val="0"/>
      <w:spacing w:before="80"/>
      <w:jc w:val="both"/>
    </w:pPr>
    <w:rPr>
      <w:rFonts w:ascii=".VnTimeH" w:hAnsi=".VnTimeH"/>
      <w:sz w:val="24"/>
      <w:szCs w:val="20"/>
    </w:rPr>
  </w:style>
  <w:style w:type="character" w:customStyle="1" w:styleId="BodyText2Char">
    <w:name w:val="Body Text 2 Char"/>
    <w:link w:val="BodyText2"/>
    <w:rsid w:val="0013145E"/>
    <w:rPr>
      <w:rFonts w:ascii=".VnTimeH" w:eastAsia="Times New Roman" w:hAnsi=".VnTimeH" w:cs="Times New Roman"/>
      <w:sz w:val="24"/>
      <w:szCs w:val="20"/>
    </w:rPr>
  </w:style>
  <w:style w:type="paragraph" w:customStyle="1" w:styleId="abc">
    <w:name w:val="abc"/>
    <w:basedOn w:val="Normal"/>
    <w:rsid w:val="0013145E"/>
    <w:pPr>
      <w:overflowPunct w:val="0"/>
      <w:autoSpaceDE w:val="0"/>
      <w:autoSpaceDN w:val="0"/>
      <w:adjustRightInd w:val="0"/>
    </w:pPr>
    <w:rPr>
      <w:rFonts w:ascii=".VnTime" w:hAnsi=".VnTime"/>
      <w:szCs w:val="20"/>
    </w:rPr>
  </w:style>
  <w:style w:type="paragraph" w:customStyle="1" w:styleId="n-dieund">
    <w:name w:val="n-dieund"/>
    <w:basedOn w:val="Normal"/>
    <w:rsid w:val="0013145E"/>
    <w:pPr>
      <w:spacing w:after="120"/>
      <w:ind w:firstLine="709"/>
      <w:jc w:val="both"/>
    </w:pPr>
    <w:rPr>
      <w:szCs w:val="28"/>
    </w:rPr>
  </w:style>
  <w:style w:type="character" w:styleId="Hyperlink">
    <w:name w:val="Hyperlink"/>
    <w:rsid w:val="0013145E"/>
    <w:rPr>
      <w:rFonts w:cs="Times New Roman"/>
      <w:color w:val="0000FF"/>
      <w:u w:val="single"/>
    </w:rPr>
  </w:style>
  <w:style w:type="paragraph" w:customStyle="1" w:styleId="MD">
    <w:name w:val="_MD"/>
    <w:basedOn w:val="Normal"/>
    <w:link w:val="MDChar"/>
    <w:rsid w:val="0013145E"/>
    <w:pPr>
      <w:autoSpaceDE w:val="0"/>
      <w:autoSpaceDN w:val="0"/>
      <w:spacing w:line="360" w:lineRule="auto"/>
      <w:ind w:left="426" w:hanging="426"/>
      <w:jc w:val="both"/>
    </w:pPr>
    <w:rPr>
      <w:b/>
      <w:sz w:val="20"/>
      <w:szCs w:val="28"/>
      <w:lang w:val="vi-VN" w:eastAsia="x-none"/>
    </w:rPr>
  </w:style>
  <w:style w:type="character" w:customStyle="1" w:styleId="MDChar">
    <w:name w:val="_MD Char"/>
    <w:link w:val="MD"/>
    <w:locked/>
    <w:rsid w:val="0013145E"/>
    <w:rPr>
      <w:rFonts w:eastAsia="Times New Roman" w:cs=".VnTime"/>
      <w:b/>
      <w:szCs w:val="28"/>
      <w:lang w:val="vi-VN"/>
    </w:rPr>
  </w:style>
  <w:style w:type="paragraph" w:styleId="NormalWeb">
    <w:name w:val="Normal (Web)"/>
    <w:basedOn w:val="Normal"/>
    <w:link w:val="NormalWebChar"/>
    <w:uiPriority w:val="99"/>
    <w:rsid w:val="0013145E"/>
    <w:pPr>
      <w:spacing w:before="100" w:beforeAutospacing="1" w:after="100" w:afterAutospacing="1"/>
    </w:pPr>
    <w:rPr>
      <w:sz w:val="24"/>
    </w:rPr>
  </w:style>
  <w:style w:type="paragraph" w:customStyle="1" w:styleId="Normal14pt">
    <w:name w:val="Normal + 14 pt"/>
    <w:aliases w:val="Before:  5 pt,After:  5 pt"/>
    <w:basedOn w:val="Normal"/>
    <w:rsid w:val="0013145E"/>
    <w:pPr>
      <w:spacing w:before="100" w:after="100"/>
    </w:pPr>
    <w:rPr>
      <w:szCs w:val="28"/>
      <w:lang w:val="en-GB" w:eastAsia="en-GB"/>
    </w:rPr>
  </w:style>
  <w:style w:type="paragraph" w:styleId="BodyTextIndent3">
    <w:name w:val="Body Text Indent 3"/>
    <w:basedOn w:val="Normal"/>
    <w:link w:val="BodyTextIndent3Char"/>
    <w:rsid w:val="0013145E"/>
    <w:pPr>
      <w:autoSpaceDE w:val="0"/>
      <w:autoSpaceDN w:val="0"/>
      <w:spacing w:line="360" w:lineRule="auto"/>
      <w:ind w:firstLine="720"/>
      <w:jc w:val="both"/>
    </w:pPr>
    <w:rPr>
      <w:rFonts w:ascii=".VnTime" w:hAnsi=".VnTime" w:cs=".VnTime"/>
      <w:szCs w:val="28"/>
    </w:rPr>
  </w:style>
  <w:style w:type="character" w:customStyle="1" w:styleId="BodyTextIndent3Char">
    <w:name w:val="Body Text Indent 3 Char"/>
    <w:link w:val="BodyTextIndent3"/>
    <w:rsid w:val="0013145E"/>
    <w:rPr>
      <w:rFonts w:ascii=".VnTime" w:eastAsia="Times New Roman" w:hAnsi=".VnTime" w:cs=".VnTime"/>
      <w:szCs w:val="28"/>
    </w:rPr>
  </w:style>
  <w:style w:type="paragraph" w:styleId="ListBullet">
    <w:name w:val="List Bullet"/>
    <w:basedOn w:val="Normal"/>
    <w:autoRedefine/>
    <w:rsid w:val="0013145E"/>
    <w:pPr>
      <w:autoSpaceDE w:val="0"/>
      <w:autoSpaceDN w:val="0"/>
      <w:jc w:val="both"/>
    </w:pPr>
    <w:rPr>
      <w:rFonts w:ascii=".VnTime" w:hAnsi=".VnTime" w:cs=".VnTime"/>
      <w:sz w:val="24"/>
      <w:lang w:val="fr-FR"/>
    </w:rPr>
  </w:style>
  <w:style w:type="paragraph" w:customStyle="1" w:styleId="StyleJustified">
    <w:name w:val="Style Justified"/>
    <w:basedOn w:val="Normal"/>
    <w:rsid w:val="0013145E"/>
    <w:pPr>
      <w:autoSpaceDE w:val="0"/>
      <w:autoSpaceDN w:val="0"/>
      <w:spacing w:line="360" w:lineRule="auto"/>
      <w:ind w:firstLine="720"/>
      <w:jc w:val="both"/>
    </w:pPr>
    <w:rPr>
      <w:rFonts w:ascii=".VnTime" w:hAnsi=".VnTime" w:cs=".VnTime"/>
      <w:szCs w:val="28"/>
      <w:lang w:val="vi-VN"/>
    </w:rPr>
  </w:style>
  <w:style w:type="paragraph" w:customStyle="1" w:styleId="StyleJustifiedLeft19cmLinespacingExactly15pt">
    <w:name w:val="Style Justified Left:  1.9 cm Line spacing:  Exactly 15 pt"/>
    <w:basedOn w:val="Normal"/>
    <w:rsid w:val="0013145E"/>
    <w:pPr>
      <w:spacing w:line="300" w:lineRule="exact"/>
      <w:ind w:left="1080"/>
      <w:jc w:val="both"/>
    </w:pPr>
    <w:rPr>
      <w:rFonts w:ascii=".VnTime" w:hAnsi=".VnTime" w:cs=".VnTime"/>
      <w:szCs w:val="28"/>
      <w:lang w:val="en-GB"/>
    </w:rPr>
  </w:style>
  <w:style w:type="paragraph" w:customStyle="1" w:styleId="StyleJustifiedLinespacingExactly15pt">
    <w:name w:val="Style Justified Line spacing:  Exactly 15 pt"/>
    <w:basedOn w:val="Normal"/>
    <w:rsid w:val="0013145E"/>
    <w:pPr>
      <w:spacing w:line="300" w:lineRule="exact"/>
      <w:jc w:val="both"/>
    </w:pPr>
    <w:rPr>
      <w:rFonts w:ascii=".VnTime" w:hAnsi=".VnTime" w:cs=".VnTime"/>
      <w:szCs w:val="28"/>
      <w:lang w:val="en-GB"/>
    </w:rPr>
  </w:style>
  <w:style w:type="paragraph" w:customStyle="1" w:styleId="StyleTimesNewRomanJustified">
    <w:name w:val="Style Times New Roman Justified"/>
    <w:basedOn w:val="Normal"/>
    <w:rsid w:val="0013145E"/>
    <w:pPr>
      <w:spacing w:line="360" w:lineRule="auto"/>
      <w:jc w:val="both"/>
    </w:pPr>
    <w:rPr>
      <w:rFonts w:ascii=".VnTime" w:hAnsi=".VnTime" w:cs=".VnTime"/>
      <w:szCs w:val="28"/>
      <w:lang w:val="en-GB"/>
    </w:rPr>
  </w:style>
  <w:style w:type="paragraph" w:styleId="Title">
    <w:name w:val="Title"/>
    <w:basedOn w:val="Normal"/>
    <w:link w:val="TitleChar"/>
    <w:qFormat/>
    <w:rsid w:val="0013145E"/>
    <w:pPr>
      <w:spacing w:line="360" w:lineRule="auto"/>
      <w:jc w:val="center"/>
    </w:pPr>
    <w:rPr>
      <w:rFonts w:ascii=".VnTimeH" w:hAnsi=".VnTimeH" w:cs=".VnTimeH"/>
      <w:b/>
      <w:bCs/>
      <w:szCs w:val="28"/>
    </w:rPr>
  </w:style>
  <w:style w:type="character" w:customStyle="1" w:styleId="TitleChar">
    <w:name w:val="Title Char"/>
    <w:link w:val="Title"/>
    <w:rsid w:val="0013145E"/>
    <w:rPr>
      <w:rFonts w:ascii=".VnTimeH" w:eastAsia="Times New Roman" w:hAnsi=".VnTimeH" w:cs=".VnTimeH"/>
      <w:b/>
      <w:bCs/>
      <w:szCs w:val="28"/>
    </w:rPr>
  </w:style>
  <w:style w:type="paragraph" w:customStyle="1" w:styleId="tenchuong">
    <w:name w:val="tenchuong"/>
    <w:basedOn w:val="Normal"/>
    <w:rsid w:val="0013145E"/>
    <w:pPr>
      <w:widowControl w:val="0"/>
      <w:spacing w:before="120" w:after="240"/>
      <w:jc w:val="center"/>
    </w:pPr>
    <w:rPr>
      <w:rFonts w:ascii=".VnAvantH" w:hAnsi=".VnAvantH" w:cs=".VnAvantH"/>
      <w:b/>
      <w:bCs/>
      <w:szCs w:val="28"/>
    </w:rPr>
  </w:style>
  <w:style w:type="paragraph" w:customStyle="1" w:styleId="mucI">
    <w:name w:val="mucI"/>
    <w:aliases w:val="II"/>
    <w:basedOn w:val="Normal"/>
    <w:rsid w:val="0013145E"/>
    <w:pPr>
      <w:widowControl w:val="0"/>
      <w:spacing w:before="360" w:after="120"/>
      <w:ind w:left="851" w:hanging="284"/>
      <w:jc w:val="both"/>
    </w:pPr>
    <w:rPr>
      <w:rFonts w:ascii=".VnTimeH" w:hAnsi=".VnTimeH" w:cs=".VnTimeH"/>
      <w:b/>
      <w:bCs/>
      <w:sz w:val="24"/>
    </w:rPr>
  </w:style>
  <w:style w:type="paragraph" w:styleId="Subtitle">
    <w:name w:val="Subtitle"/>
    <w:basedOn w:val="Normal"/>
    <w:link w:val="SubtitleChar"/>
    <w:qFormat/>
    <w:rsid w:val="0013145E"/>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link w:val="Subtitle"/>
    <w:rsid w:val="0013145E"/>
    <w:rPr>
      <w:rFonts w:ascii=".VnTimeH" w:eastAsia="Times New Roman" w:hAnsi=".VnTimeH" w:cs=".VnTimeH"/>
      <w:b/>
      <w:bCs/>
      <w:sz w:val="32"/>
      <w:szCs w:val="32"/>
      <w:lang w:val="en-GB"/>
    </w:rPr>
  </w:style>
  <w:style w:type="paragraph" w:customStyle="1" w:styleId="mc">
    <w:name w:val="mc"/>
    <w:basedOn w:val="Normal"/>
    <w:rsid w:val="0013145E"/>
    <w:pPr>
      <w:autoSpaceDE w:val="0"/>
      <w:autoSpaceDN w:val="0"/>
      <w:spacing w:line="360" w:lineRule="auto"/>
      <w:ind w:left="1701" w:hanging="1275"/>
      <w:jc w:val="both"/>
    </w:pPr>
    <w:rPr>
      <w:rFonts w:ascii=".VnTime" w:hAnsi=".VnTime" w:cs=".VnTime"/>
      <w:i/>
      <w:iCs/>
      <w:szCs w:val="28"/>
      <w:lang w:val="vi-VN"/>
    </w:rPr>
  </w:style>
  <w:style w:type="character" w:customStyle="1" w:styleId="MDCharChar">
    <w:name w:val="_MD Char Char"/>
    <w:rsid w:val="0013145E"/>
    <w:rPr>
      <w:rFonts w:cs=".VnTime"/>
      <w:b/>
      <w:sz w:val="28"/>
      <w:szCs w:val="28"/>
      <w:lang w:val="vi-VN" w:eastAsia="en-US" w:bidi="ar-SA"/>
    </w:rPr>
  </w:style>
  <w:style w:type="paragraph" w:customStyle="1" w:styleId="StyleHeading4">
    <w:name w:val="Style Heading 4 +"/>
    <w:aliases w:val="VnTime 12 pt Not Bold Italic Justified Befo"/>
    <w:basedOn w:val="Heading4"/>
    <w:rsid w:val="0013145E"/>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13145E"/>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13145E"/>
    <w:pPr>
      <w:autoSpaceDE/>
      <w:autoSpaceDN/>
      <w:spacing w:before="120" w:after="120"/>
      <w:jc w:val="both"/>
    </w:pPr>
    <w:rPr>
      <w:b w:val="0"/>
      <w:bCs w:val="0"/>
    </w:rPr>
  </w:style>
  <w:style w:type="paragraph" w:customStyle="1" w:styleId="Style2">
    <w:name w:val="Style2"/>
    <w:basedOn w:val="Heading5"/>
    <w:rsid w:val="0013145E"/>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13145E"/>
    <w:rPr>
      <w:rFonts w:cs="Times New Roman"/>
      <w:color w:val="800080"/>
      <w:u w:val="single"/>
    </w:rPr>
  </w:style>
  <w:style w:type="paragraph" w:customStyle="1" w:styleId="Style1">
    <w:name w:val="Style1"/>
    <w:basedOn w:val="Heading4"/>
    <w:rsid w:val="0013145E"/>
    <w:pPr>
      <w:spacing w:before="240" w:after="60"/>
      <w:jc w:val="left"/>
    </w:pPr>
    <w:rPr>
      <w:rFonts w:ascii=".VnTime" w:hAnsi=".VnTime" w:cs=".VnTime"/>
      <w:i/>
      <w:iCs/>
      <w:szCs w:val="28"/>
    </w:rPr>
  </w:style>
  <w:style w:type="paragraph" w:customStyle="1" w:styleId="Style4">
    <w:name w:val="Style4"/>
    <w:basedOn w:val="Normal"/>
    <w:next w:val="Heading4"/>
    <w:rsid w:val="0013145E"/>
    <w:rPr>
      <w:rFonts w:ascii=".VnTime" w:hAnsi=".VnTime" w:cs=".VnTime"/>
      <w:b/>
      <w:bCs/>
      <w:i/>
      <w:iCs/>
      <w:sz w:val="24"/>
    </w:rPr>
  </w:style>
  <w:style w:type="paragraph" w:customStyle="1" w:styleId="Style5">
    <w:name w:val="Style5"/>
    <w:basedOn w:val="Heading4"/>
    <w:autoRedefine/>
    <w:rsid w:val="0013145E"/>
    <w:pPr>
      <w:spacing w:before="240" w:after="60"/>
      <w:jc w:val="left"/>
    </w:pPr>
    <w:rPr>
      <w:rFonts w:ascii=".VnTime" w:hAnsi=".VnTime" w:cs=".VnTime"/>
      <w:b w:val="0"/>
      <w:bCs w:val="0"/>
      <w:szCs w:val="28"/>
    </w:rPr>
  </w:style>
  <w:style w:type="paragraph" w:customStyle="1" w:styleId="BodyText21">
    <w:name w:val="Body Text 21"/>
    <w:basedOn w:val="Normal"/>
    <w:rsid w:val="0013145E"/>
    <w:pPr>
      <w:widowControl w:val="0"/>
      <w:jc w:val="both"/>
    </w:pPr>
    <w:rPr>
      <w:rFonts w:ascii=".VnTime" w:hAnsi=".VnTime"/>
      <w:szCs w:val="20"/>
    </w:rPr>
  </w:style>
  <w:style w:type="paragraph" w:styleId="PlainText">
    <w:name w:val="Plain Text"/>
    <w:basedOn w:val="Normal"/>
    <w:link w:val="PlainTextChar"/>
    <w:rsid w:val="0013145E"/>
    <w:rPr>
      <w:rFonts w:ascii="Courier New" w:hAnsi="Courier New"/>
      <w:sz w:val="20"/>
      <w:szCs w:val="20"/>
    </w:rPr>
  </w:style>
  <w:style w:type="character" w:customStyle="1" w:styleId="PlainTextChar">
    <w:name w:val="Plain Text Char"/>
    <w:link w:val="PlainText"/>
    <w:rsid w:val="0013145E"/>
    <w:rPr>
      <w:rFonts w:ascii="Courier New" w:eastAsia="Times New Roman" w:hAnsi="Courier New" w:cs="Times New Roman"/>
      <w:sz w:val="20"/>
      <w:szCs w:val="20"/>
    </w:rPr>
  </w:style>
  <w:style w:type="paragraph" w:customStyle="1" w:styleId="a">
    <w:name w:val="?.?.?"/>
    <w:basedOn w:val="Normal"/>
    <w:rsid w:val="0013145E"/>
    <w:pPr>
      <w:spacing w:before="120" w:line="440" w:lineRule="exact"/>
      <w:jc w:val="both"/>
    </w:pPr>
    <w:rPr>
      <w:rFonts w:ascii=".VnTime" w:hAnsi=".VnTime"/>
      <w:b/>
      <w:szCs w:val="20"/>
    </w:rPr>
  </w:style>
  <w:style w:type="paragraph" w:customStyle="1" w:styleId="NormalBold">
    <w:name w:val="Normal +  Bold"/>
    <w:aliases w:val="Italic"/>
    <w:basedOn w:val="Normal"/>
    <w:rsid w:val="0013145E"/>
    <w:pPr>
      <w:tabs>
        <w:tab w:val="num" w:pos="360"/>
      </w:tabs>
      <w:ind w:left="360" w:hanging="360"/>
    </w:pPr>
    <w:rPr>
      <w:rFonts w:ascii=".VnTime" w:hAnsi=".VnTime"/>
      <w:b/>
      <w:i/>
      <w:sz w:val="22"/>
      <w:szCs w:val="20"/>
    </w:rPr>
  </w:style>
  <w:style w:type="paragraph" w:customStyle="1" w:styleId="Char1">
    <w:name w:val="Char1"/>
    <w:basedOn w:val="Normal"/>
    <w:autoRedefine/>
    <w:rsid w:val="0013145E"/>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CharChar">
    <w:name w:val="Char Char Char Char Char Char"/>
    <w:basedOn w:val="Normal"/>
    <w:autoRedefine/>
    <w:rsid w:val="0013145E"/>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customStyle="1" w:styleId="BalloonTextChar">
    <w:name w:val="Balloon Text Char"/>
    <w:link w:val="BalloonText"/>
    <w:semiHidden/>
    <w:rsid w:val="0013145E"/>
    <w:rPr>
      <w:rFonts w:ascii="Tahoma" w:eastAsia="Times New Roman" w:hAnsi="Tahoma" w:cs="Tahoma"/>
      <w:sz w:val="16"/>
      <w:szCs w:val="16"/>
    </w:rPr>
  </w:style>
  <w:style w:type="paragraph" w:styleId="BalloonText">
    <w:name w:val="Balloon Text"/>
    <w:basedOn w:val="Normal"/>
    <w:link w:val="BalloonTextChar"/>
    <w:semiHidden/>
    <w:rsid w:val="0013145E"/>
    <w:rPr>
      <w:rFonts w:ascii="Tahoma" w:hAnsi="Tahoma" w:cs="Tahoma"/>
      <w:sz w:val="16"/>
      <w:szCs w:val="16"/>
    </w:rPr>
  </w:style>
  <w:style w:type="character" w:styleId="Strong">
    <w:name w:val="Strong"/>
    <w:qFormat/>
    <w:rsid w:val="0013145E"/>
    <w:rPr>
      <w:b/>
      <w:bCs/>
    </w:rPr>
  </w:style>
  <w:style w:type="character" w:customStyle="1" w:styleId="apple-converted-space">
    <w:name w:val="apple-converted-space"/>
    <w:rsid w:val="0013145E"/>
  </w:style>
  <w:style w:type="paragraph" w:customStyle="1" w:styleId="n-dieu">
    <w:name w:val="n-dieu"/>
    <w:basedOn w:val="Normal"/>
    <w:rsid w:val="0013145E"/>
    <w:pPr>
      <w:spacing w:before="120" w:after="180"/>
      <w:ind w:firstLine="709"/>
      <w:jc w:val="both"/>
    </w:pPr>
    <w:rPr>
      <w:rFonts w:ascii=".VnTime" w:hAnsi=".VnTime" w:cs=".VnTime"/>
      <w:b/>
      <w:bCs/>
      <w:i/>
      <w:iCs/>
      <w:szCs w:val="28"/>
      <w:lang w:val="fr-FR"/>
    </w:rPr>
  </w:style>
  <w:style w:type="paragraph" w:customStyle="1" w:styleId="CharCharCharChar">
    <w:name w:val="Char Char Char Char"/>
    <w:basedOn w:val="Normal"/>
    <w:rsid w:val="0013145E"/>
    <w:pPr>
      <w:pageBreakBefore/>
      <w:spacing w:before="100" w:beforeAutospacing="1" w:after="100" w:afterAutospacing="1"/>
    </w:pPr>
    <w:rPr>
      <w:rFonts w:ascii="Tahoma" w:hAnsi="Tahoma" w:cs="Tahoma"/>
      <w:sz w:val="20"/>
      <w:szCs w:val="20"/>
    </w:rPr>
  </w:style>
  <w:style w:type="paragraph" w:customStyle="1" w:styleId="CharCharCharChar0">
    <w:name w:val="Char Char Char Char"/>
    <w:basedOn w:val="Normal"/>
    <w:rsid w:val="0013145E"/>
    <w:pPr>
      <w:pageBreakBefore/>
      <w:spacing w:before="100" w:beforeAutospacing="1" w:after="100" w:afterAutospacing="1"/>
    </w:pPr>
    <w:rPr>
      <w:rFonts w:ascii="Tahoma" w:hAnsi="Tahoma" w:cs="Tahoma"/>
      <w:sz w:val="20"/>
      <w:szCs w:val="20"/>
    </w:rPr>
  </w:style>
  <w:style w:type="paragraph" w:styleId="Revision">
    <w:name w:val="Revision"/>
    <w:hidden/>
    <w:uiPriority w:val="99"/>
    <w:semiHidden/>
    <w:rsid w:val="0013145E"/>
    <w:rPr>
      <w:rFonts w:eastAsia="Times New Roman"/>
      <w:sz w:val="28"/>
      <w:szCs w:val="24"/>
    </w:rPr>
  </w:style>
  <w:style w:type="paragraph" w:styleId="ListParagraph">
    <w:name w:val="List Paragraph"/>
    <w:basedOn w:val="Normal"/>
    <w:uiPriority w:val="34"/>
    <w:qFormat/>
    <w:rsid w:val="0013145E"/>
    <w:pPr>
      <w:spacing w:after="200" w:line="276" w:lineRule="auto"/>
      <w:ind w:left="720"/>
      <w:contextualSpacing/>
    </w:pPr>
    <w:rPr>
      <w:rFonts w:ascii="Calibri" w:eastAsia="Calibri" w:hAnsi="Calibri"/>
      <w:sz w:val="22"/>
      <w:szCs w:val="22"/>
    </w:rPr>
  </w:style>
  <w:style w:type="paragraph" w:customStyle="1" w:styleId="sao">
    <w:name w:val="sao"/>
    <w:basedOn w:val="Normal"/>
    <w:uiPriority w:val="99"/>
    <w:qFormat/>
    <w:rsid w:val="0013145E"/>
    <w:pPr>
      <w:autoSpaceDE w:val="0"/>
      <w:autoSpaceDN w:val="0"/>
      <w:adjustRightInd w:val="0"/>
      <w:spacing w:before="80"/>
      <w:ind w:left="425"/>
      <w:jc w:val="both"/>
    </w:pPr>
    <w:rPr>
      <w:rFonts w:eastAsia="MS Mincho"/>
      <w:sz w:val="24"/>
      <w:lang w:eastAsia="ja-JP"/>
    </w:rPr>
  </w:style>
  <w:style w:type="character" w:styleId="Emphasis">
    <w:name w:val="Emphasis"/>
    <w:uiPriority w:val="20"/>
    <w:qFormat/>
    <w:rsid w:val="0013145E"/>
    <w:rPr>
      <w:i/>
      <w:iCs/>
    </w:rPr>
  </w:style>
  <w:style w:type="character" w:styleId="CommentReference">
    <w:name w:val="annotation reference"/>
    <w:rsid w:val="0013145E"/>
    <w:rPr>
      <w:sz w:val="16"/>
      <w:szCs w:val="16"/>
    </w:rPr>
  </w:style>
  <w:style w:type="paragraph" w:styleId="CommentText">
    <w:name w:val="annotation text"/>
    <w:basedOn w:val="Normal"/>
    <w:link w:val="CommentTextChar"/>
    <w:rsid w:val="0013145E"/>
    <w:rPr>
      <w:sz w:val="20"/>
      <w:szCs w:val="20"/>
    </w:rPr>
  </w:style>
  <w:style w:type="character" w:customStyle="1" w:styleId="CommentTextChar">
    <w:name w:val="Comment Text Char"/>
    <w:link w:val="CommentText"/>
    <w:rsid w:val="0013145E"/>
    <w:rPr>
      <w:rFonts w:eastAsia="Times New Roman" w:cs="Times New Roman"/>
      <w:sz w:val="20"/>
      <w:szCs w:val="20"/>
    </w:rPr>
  </w:style>
  <w:style w:type="character" w:customStyle="1" w:styleId="CommentSubjectChar">
    <w:name w:val="Comment Subject Char"/>
    <w:link w:val="CommentSubject"/>
    <w:semiHidden/>
    <w:rsid w:val="0013145E"/>
    <w:rPr>
      <w:rFonts w:eastAsia="Times New Roman" w:cs="Times New Roman"/>
      <w:b/>
      <w:bCs/>
      <w:sz w:val="20"/>
      <w:szCs w:val="20"/>
    </w:rPr>
  </w:style>
  <w:style w:type="paragraph" w:styleId="CommentSubject">
    <w:name w:val="annotation subject"/>
    <w:basedOn w:val="CommentText"/>
    <w:next w:val="CommentText"/>
    <w:link w:val="CommentSubjectChar"/>
    <w:semiHidden/>
    <w:rsid w:val="0013145E"/>
    <w:rPr>
      <w:b/>
      <w:bCs/>
    </w:rPr>
  </w:style>
  <w:style w:type="table" w:styleId="TableGrid">
    <w:name w:val="Table Grid"/>
    <w:basedOn w:val="TableNormal"/>
    <w:uiPriority w:val="59"/>
    <w:rsid w:val="00673F6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
    <w:name w:val="content"/>
    <w:basedOn w:val="Style1"/>
    <w:qFormat/>
    <w:rsid w:val="004B4FB9"/>
    <w:pPr>
      <w:keepNext w:val="0"/>
      <w:tabs>
        <w:tab w:val="num" w:pos="980"/>
      </w:tabs>
      <w:spacing w:before="120" w:after="120"/>
      <w:ind w:firstLine="981"/>
      <w:jc w:val="both"/>
      <w:outlineLvl w:val="9"/>
    </w:pPr>
    <w:rPr>
      <w:rFonts w:ascii="Times New Roman" w:eastAsia="Calibri" w:hAnsi="Times New Roman" w:cs="Times New Roman"/>
      <w:b w:val="0"/>
      <w:bCs w:val="0"/>
      <w:i w:val="0"/>
      <w:iCs w:val="0"/>
      <w:spacing w:val="-4"/>
      <w:lang w:val="pt-BR"/>
    </w:rPr>
  </w:style>
  <w:style w:type="character" w:customStyle="1" w:styleId="NormalWebChar">
    <w:name w:val="Normal (Web) Char"/>
    <w:link w:val="NormalWeb"/>
    <w:uiPriority w:val="99"/>
    <w:rsid w:val="00FD2E04"/>
    <w:rPr>
      <w:rFonts w:eastAsia="Times New Roman"/>
      <w:sz w:val="24"/>
      <w:szCs w:val="24"/>
    </w:rPr>
  </w:style>
  <w:style w:type="table" w:customStyle="1" w:styleId="Style163">
    <w:name w:val="_Style 163"/>
    <w:basedOn w:val="TableNormal"/>
    <w:qFormat/>
    <w:rsid w:val="00D17AAA"/>
    <w:rPr>
      <w:rFonts w:ascii="Arial" w:eastAsia="DengXian" w:hAnsi="Arial"/>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45E"/>
    <w:rPr>
      <w:rFonts w:eastAsia="Times New Roman"/>
      <w:sz w:val="28"/>
      <w:szCs w:val="24"/>
    </w:rPr>
  </w:style>
  <w:style w:type="paragraph" w:styleId="Heading1">
    <w:name w:val="heading 1"/>
    <w:basedOn w:val="Normal"/>
    <w:next w:val="Normal"/>
    <w:link w:val="Heading1Char"/>
    <w:qFormat/>
    <w:rsid w:val="0013145E"/>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aliases w:val="Heading 2 Char Char"/>
    <w:basedOn w:val="Normal"/>
    <w:next w:val="Normal"/>
    <w:link w:val="Heading2Char"/>
    <w:qFormat/>
    <w:rsid w:val="0013145E"/>
    <w:pPr>
      <w:keepNext/>
      <w:jc w:val="both"/>
      <w:outlineLvl w:val="1"/>
    </w:pPr>
    <w:rPr>
      <w:rFonts w:ascii=".VnTime" w:hAnsi=".VnTime"/>
    </w:rPr>
  </w:style>
  <w:style w:type="paragraph" w:styleId="Heading3">
    <w:name w:val="heading 3"/>
    <w:basedOn w:val="Normal"/>
    <w:next w:val="Normal"/>
    <w:link w:val="Heading3Char"/>
    <w:qFormat/>
    <w:rsid w:val="0013145E"/>
    <w:pPr>
      <w:keepNext/>
      <w:autoSpaceDE w:val="0"/>
      <w:autoSpaceDN w:val="0"/>
      <w:jc w:val="center"/>
      <w:outlineLvl w:val="2"/>
    </w:pPr>
    <w:rPr>
      <w:rFonts w:ascii=".VnTimeH" w:hAnsi=".VnTimeH" w:cs=".VnTimeH"/>
      <w:b/>
      <w:bCs/>
      <w:sz w:val="24"/>
    </w:rPr>
  </w:style>
  <w:style w:type="paragraph" w:styleId="Heading4">
    <w:name w:val="heading 4"/>
    <w:basedOn w:val="Normal"/>
    <w:next w:val="Normal"/>
    <w:link w:val="Heading4Char"/>
    <w:qFormat/>
    <w:rsid w:val="0013145E"/>
    <w:pPr>
      <w:keepNext/>
      <w:jc w:val="center"/>
      <w:outlineLvl w:val="3"/>
    </w:pPr>
    <w:rPr>
      <w:rFonts w:ascii=".VnTimeH" w:hAnsi=".VnTimeH"/>
      <w:b/>
      <w:bCs/>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13145E"/>
    <w:pPr>
      <w:keepNext/>
      <w:spacing w:before="80" w:after="80" w:line="360" w:lineRule="exact"/>
      <w:ind w:firstLine="720"/>
      <w:jc w:val="both"/>
      <w:outlineLvl w:val="4"/>
    </w:pPr>
    <w:rPr>
      <w:rFonts w:ascii=".VnTime" w:hAnsi=".VnTime"/>
      <w:b/>
      <w:szCs w:val="28"/>
    </w:rPr>
  </w:style>
  <w:style w:type="paragraph" w:styleId="Heading6">
    <w:name w:val="heading 6"/>
    <w:basedOn w:val="Normal"/>
    <w:next w:val="Normal"/>
    <w:link w:val="Heading6Char"/>
    <w:qFormat/>
    <w:rsid w:val="0013145E"/>
    <w:pPr>
      <w:keepNext/>
      <w:widowControl w:val="0"/>
      <w:autoSpaceDE w:val="0"/>
      <w:autoSpaceDN w:val="0"/>
      <w:spacing w:line="360" w:lineRule="auto"/>
      <w:jc w:val="center"/>
      <w:outlineLvl w:val="5"/>
    </w:pPr>
    <w:rPr>
      <w:rFonts w:ascii=".VnTime" w:hAnsi=".VnTime" w:cs=".VnTime"/>
      <w:b/>
      <w:bCs/>
      <w:szCs w:val="28"/>
      <w:lang w:val="en-GB"/>
    </w:rPr>
  </w:style>
  <w:style w:type="paragraph" w:styleId="Heading7">
    <w:name w:val="heading 7"/>
    <w:basedOn w:val="Normal"/>
    <w:next w:val="Normal"/>
    <w:link w:val="Heading7Char"/>
    <w:qFormat/>
    <w:rsid w:val="0013145E"/>
    <w:pPr>
      <w:spacing w:before="240" w:after="60"/>
      <w:outlineLvl w:val="6"/>
    </w:pPr>
    <w:rPr>
      <w:sz w:val="24"/>
    </w:rPr>
  </w:style>
  <w:style w:type="paragraph" w:styleId="Heading8">
    <w:name w:val="heading 8"/>
    <w:basedOn w:val="Normal"/>
    <w:link w:val="Heading8Char"/>
    <w:qFormat/>
    <w:rsid w:val="0013145E"/>
    <w:pPr>
      <w:widowControl w:val="0"/>
      <w:spacing w:before="100" w:beforeAutospacing="1" w:after="100" w:afterAutospacing="1"/>
      <w:outlineLvl w:val="7"/>
    </w:pPr>
    <w:rPr>
      <w:lang w:val="en-GB"/>
    </w:rPr>
  </w:style>
  <w:style w:type="paragraph" w:styleId="Heading9">
    <w:name w:val="heading 9"/>
    <w:basedOn w:val="Normal"/>
    <w:next w:val="Normal"/>
    <w:link w:val="Heading9Char"/>
    <w:qFormat/>
    <w:rsid w:val="0013145E"/>
    <w:pPr>
      <w:spacing w:before="240" w:after="60" w:line="360" w:lineRule="auto"/>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3145E"/>
    <w:rPr>
      <w:rFonts w:ascii=".VnTimeH" w:eastAsia="Times New Roman" w:hAnsi=".VnTimeH" w:cs=".VnTimeH"/>
      <w:b/>
      <w:bCs/>
      <w:sz w:val="26"/>
      <w:szCs w:val="26"/>
      <w:lang w:val="en-GB"/>
    </w:rPr>
  </w:style>
  <w:style w:type="character" w:customStyle="1" w:styleId="Heading2Char">
    <w:name w:val="Heading 2 Char"/>
    <w:aliases w:val="Heading 2 Char Char Char"/>
    <w:link w:val="Heading2"/>
    <w:rsid w:val="0013145E"/>
    <w:rPr>
      <w:rFonts w:ascii=".VnTime" w:eastAsia="Times New Roman" w:hAnsi=".VnTime" w:cs="Times New Roman"/>
      <w:szCs w:val="24"/>
    </w:rPr>
  </w:style>
  <w:style w:type="character" w:customStyle="1" w:styleId="Heading3Char">
    <w:name w:val="Heading 3 Char"/>
    <w:link w:val="Heading3"/>
    <w:rsid w:val="0013145E"/>
    <w:rPr>
      <w:rFonts w:ascii=".VnTimeH" w:eastAsia="Times New Roman" w:hAnsi=".VnTimeH" w:cs=".VnTimeH"/>
      <w:b/>
      <w:bCs/>
      <w:sz w:val="24"/>
      <w:szCs w:val="24"/>
    </w:rPr>
  </w:style>
  <w:style w:type="character" w:customStyle="1" w:styleId="Heading4Char">
    <w:name w:val="Heading 4 Char"/>
    <w:link w:val="Heading4"/>
    <w:rsid w:val="0013145E"/>
    <w:rPr>
      <w:rFonts w:ascii=".VnTimeH" w:eastAsia="Times New Roman" w:hAnsi=".VnTimeH" w:cs="Times New Roman"/>
      <w:b/>
      <w:bCs/>
      <w:szCs w:val="24"/>
    </w:rPr>
  </w:style>
  <w:style w:type="character" w:customStyle="1" w:styleId="Heading5Char">
    <w:name w:val="Heading 5 Char"/>
    <w:aliases w:val="Heading 5 Char Char Char Char Char Char Char Char Char Char Char Char Char Char Char Char Char Char Char Char Char Char"/>
    <w:link w:val="Heading5"/>
    <w:rsid w:val="0013145E"/>
    <w:rPr>
      <w:rFonts w:ascii=".VnTime" w:eastAsia="Times New Roman" w:hAnsi=".VnTime" w:cs="Times New Roman"/>
      <w:b/>
      <w:szCs w:val="28"/>
    </w:rPr>
  </w:style>
  <w:style w:type="character" w:customStyle="1" w:styleId="Heading6Char">
    <w:name w:val="Heading 6 Char"/>
    <w:link w:val="Heading6"/>
    <w:rsid w:val="0013145E"/>
    <w:rPr>
      <w:rFonts w:ascii=".VnTime" w:eastAsia="Times New Roman" w:hAnsi=".VnTime" w:cs=".VnTime"/>
      <w:b/>
      <w:bCs/>
      <w:szCs w:val="28"/>
      <w:lang w:val="en-GB"/>
    </w:rPr>
  </w:style>
  <w:style w:type="character" w:customStyle="1" w:styleId="Heading7Char">
    <w:name w:val="Heading 7 Char"/>
    <w:link w:val="Heading7"/>
    <w:rsid w:val="0013145E"/>
    <w:rPr>
      <w:rFonts w:eastAsia="Times New Roman" w:cs="Times New Roman"/>
      <w:sz w:val="24"/>
      <w:szCs w:val="24"/>
    </w:rPr>
  </w:style>
  <w:style w:type="character" w:customStyle="1" w:styleId="Heading8Char">
    <w:name w:val="Heading 8 Char"/>
    <w:link w:val="Heading8"/>
    <w:rsid w:val="0013145E"/>
    <w:rPr>
      <w:rFonts w:eastAsia="Times New Roman" w:cs="Times New Roman"/>
      <w:szCs w:val="24"/>
      <w:lang w:val="en-GB"/>
    </w:rPr>
  </w:style>
  <w:style w:type="character" w:customStyle="1" w:styleId="Heading9Char">
    <w:name w:val="Heading 9 Char"/>
    <w:link w:val="Heading9"/>
    <w:rsid w:val="0013145E"/>
    <w:rPr>
      <w:rFonts w:ascii="Arial" w:eastAsia="Times New Roman" w:hAnsi="Arial" w:cs="Arial"/>
      <w:sz w:val="22"/>
      <w:lang w:val="en-GB"/>
    </w:rPr>
  </w:style>
  <w:style w:type="paragraph" w:customStyle="1" w:styleId="Char">
    <w:name w:val="Char"/>
    <w:basedOn w:val="Normal"/>
    <w:autoRedefine/>
    <w:rsid w:val="0013145E"/>
    <w:pPr>
      <w:pageBreakBefore/>
      <w:tabs>
        <w:tab w:val="left" w:pos="850"/>
        <w:tab w:val="left" w:pos="1191"/>
        <w:tab w:val="left" w:pos="1531"/>
      </w:tabs>
      <w:spacing w:before="120" w:after="120" w:line="400" w:lineRule="exact"/>
      <w:ind w:firstLine="720"/>
    </w:pPr>
    <w:rPr>
      <w:bCs/>
      <w:i/>
      <w:iCs/>
      <w:color w:val="FF00FF"/>
      <w:spacing w:val="-6"/>
      <w:szCs w:val="28"/>
      <w:lang w:val="de-DE" w:eastAsia="zh-CN"/>
    </w:rPr>
  </w:style>
  <w:style w:type="paragraph" w:styleId="Footer">
    <w:name w:val="footer"/>
    <w:basedOn w:val="Normal"/>
    <w:link w:val="FooterChar"/>
    <w:uiPriority w:val="99"/>
    <w:rsid w:val="0013145E"/>
    <w:pPr>
      <w:widowControl w:val="0"/>
      <w:tabs>
        <w:tab w:val="center" w:pos="4153"/>
        <w:tab w:val="right" w:pos="8306"/>
      </w:tabs>
    </w:pPr>
    <w:rPr>
      <w:lang w:val="en-GB"/>
    </w:rPr>
  </w:style>
  <w:style w:type="character" w:customStyle="1" w:styleId="FooterChar">
    <w:name w:val="Footer Char"/>
    <w:link w:val="Footer"/>
    <w:uiPriority w:val="99"/>
    <w:rsid w:val="0013145E"/>
    <w:rPr>
      <w:rFonts w:eastAsia="Times New Roman" w:cs="Times New Roman"/>
      <w:szCs w:val="24"/>
      <w:lang w:val="en-GB"/>
    </w:rPr>
  </w:style>
  <w:style w:type="character" w:styleId="PageNumber">
    <w:name w:val="page number"/>
    <w:rsid w:val="0013145E"/>
    <w:rPr>
      <w:bCs/>
      <w:i/>
      <w:iCs/>
      <w:color w:val="FF00FF"/>
      <w:spacing w:val="-6"/>
      <w:sz w:val="28"/>
      <w:szCs w:val="28"/>
      <w:lang w:val="de-DE" w:eastAsia="zh-CN" w:bidi="ar-SA"/>
    </w:rPr>
  </w:style>
  <w:style w:type="paragraph" w:customStyle="1" w:styleId="Char0">
    <w:name w:val="Char"/>
    <w:basedOn w:val="Normal"/>
    <w:autoRedefine/>
    <w:rsid w:val="0013145E"/>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character" w:customStyle="1" w:styleId="A1">
    <w:name w:val="A1"/>
    <w:rsid w:val="0013145E"/>
    <w:rPr>
      <w:rFonts w:ascii="Times New Roman" w:hAnsi="Times New Roman" w:cs="Times New Roman"/>
      <w:b/>
      <w:bCs/>
      <w:color w:val="0000FF"/>
      <w:sz w:val="24"/>
    </w:rPr>
  </w:style>
  <w:style w:type="paragraph" w:styleId="BodyTextIndent">
    <w:name w:val="Body Text Indent"/>
    <w:basedOn w:val="Normal"/>
    <w:link w:val="BodyTextIndentChar"/>
    <w:uiPriority w:val="99"/>
    <w:rsid w:val="0013145E"/>
    <w:pPr>
      <w:spacing w:before="120" w:after="120" w:line="300" w:lineRule="exact"/>
      <w:ind w:firstLine="720"/>
      <w:jc w:val="both"/>
    </w:pPr>
    <w:rPr>
      <w:rFonts w:ascii=".VnTime" w:hAnsi=".VnTime"/>
      <w:sz w:val="26"/>
      <w:szCs w:val="28"/>
    </w:rPr>
  </w:style>
  <w:style w:type="character" w:customStyle="1" w:styleId="BodyTextIndentChar">
    <w:name w:val="Body Text Indent Char"/>
    <w:link w:val="BodyTextIndent"/>
    <w:uiPriority w:val="99"/>
    <w:rsid w:val="0013145E"/>
    <w:rPr>
      <w:rFonts w:ascii=".VnTime" w:eastAsia="Times New Roman" w:hAnsi=".VnTime" w:cs="Times New Roman"/>
      <w:sz w:val="26"/>
      <w:szCs w:val="28"/>
    </w:rPr>
  </w:style>
  <w:style w:type="paragraph" w:styleId="BodyText3">
    <w:name w:val="Body Text 3"/>
    <w:basedOn w:val="Normal"/>
    <w:link w:val="BodyText3Char"/>
    <w:rsid w:val="0013145E"/>
    <w:pPr>
      <w:spacing w:after="120"/>
    </w:pPr>
    <w:rPr>
      <w:rFonts w:ascii=".VnTime" w:hAnsi=".VnTime"/>
      <w:sz w:val="16"/>
      <w:szCs w:val="16"/>
    </w:rPr>
  </w:style>
  <w:style w:type="character" w:customStyle="1" w:styleId="BodyText3Char">
    <w:name w:val="Body Text 3 Char"/>
    <w:link w:val="BodyText3"/>
    <w:rsid w:val="0013145E"/>
    <w:rPr>
      <w:rFonts w:ascii=".VnTime" w:eastAsia="Times New Roman" w:hAnsi=".VnTime" w:cs="Times New Roman"/>
      <w:sz w:val="16"/>
      <w:szCs w:val="16"/>
    </w:rPr>
  </w:style>
  <w:style w:type="paragraph" w:styleId="Header">
    <w:name w:val="header"/>
    <w:basedOn w:val="Normal"/>
    <w:link w:val="HeaderChar"/>
    <w:uiPriority w:val="99"/>
    <w:rsid w:val="0013145E"/>
    <w:pPr>
      <w:tabs>
        <w:tab w:val="center" w:pos="4320"/>
        <w:tab w:val="right" w:pos="8640"/>
      </w:tabs>
    </w:pPr>
    <w:rPr>
      <w:rFonts w:ascii=".VnTime" w:hAnsi=".VnTime"/>
      <w:szCs w:val="28"/>
    </w:rPr>
  </w:style>
  <w:style w:type="character" w:customStyle="1" w:styleId="HeaderChar">
    <w:name w:val="Header Char"/>
    <w:link w:val="Header"/>
    <w:uiPriority w:val="99"/>
    <w:rsid w:val="0013145E"/>
    <w:rPr>
      <w:rFonts w:ascii=".VnTime" w:eastAsia="Times New Roman" w:hAnsi=".VnTime" w:cs="Times New Roman"/>
      <w:szCs w:val="28"/>
    </w:rPr>
  </w:style>
  <w:style w:type="paragraph" w:styleId="BodyTextIndent2">
    <w:name w:val="Body Text Indent 2"/>
    <w:basedOn w:val="Normal"/>
    <w:link w:val="BodyTextIndent2Char"/>
    <w:rsid w:val="0013145E"/>
    <w:pPr>
      <w:ind w:left="360"/>
      <w:jc w:val="center"/>
    </w:pPr>
    <w:rPr>
      <w:rFonts w:ascii=".VnTimeH" w:hAnsi=".VnTimeH"/>
      <w:szCs w:val="28"/>
    </w:rPr>
  </w:style>
  <w:style w:type="character" w:customStyle="1" w:styleId="BodyTextIndent2Char">
    <w:name w:val="Body Text Indent 2 Char"/>
    <w:link w:val="BodyTextIndent2"/>
    <w:rsid w:val="0013145E"/>
    <w:rPr>
      <w:rFonts w:ascii=".VnTimeH" w:eastAsia="Times New Roman" w:hAnsi=".VnTimeH" w:cs="Times New Roman"/>
      <w:szCs w:val="28"/>
    </w:rPr>
  </w:style>
  <w:style w:type="paragraph" w:styleId="BodyText">
    <w:name w:val="Body Text"/>
    <w:basedOn w:val="Normal"/>
    <w:link w:val="BodyTextChar"/>
    <w:rsid w:val="0013145E"/>
    <w:pPr>
      <w:jc w:val="both"/>
    </w:pPr>
    <w:rPr>
      <w:rFonts w:ascii=".VnTime" w:hAnsi=".VnTime"/>
      <w:szCs w:val="28"/>
    </w:rPr>
  </w:style>
  <w:style w:type="character" w:customStyle="1" w:styleId="BodyTextChar">
    <w:name w:val="Body Text Char"/>
    <w:link w:val="BodyText"/>
    <w:rsid w:val="0013145E"/>
    <w:rPr>
      <w:rFonts w:ascii=".VnTime" w:eastAsia="Times New Roman" w:hAnsi=".VnTime" w:cs="Times New Roman"/>
      <w:szCs w:val="28"/>
    </w:rPr>
  </w:style>
  <w:style w:type="paragraph" w:customStyle="1" w:styleId="Style3">
    <w:name w:val="Style3"/>
    <w:basedOn w:val="Normal"/>
    <w:rsid w:val="0013145E"/>
    <w:pPr>
      <w:spacing w:line="440" w:lineRule="exact"/>
      <w:jc w:val="both"/>
    </w:pPr>
    <w:rPr>
      <w:rFonts w:ascii=".VnTime" w:hAnsi=".VnTime"/>
      <w:i/>
      <w:szCs w:val="28"/>
    </w:rPr>
  </w:style>
  <w:style w:type="paragraph" w:styleId="BodyText2">
    <w:name w:val="Body Text 2"/>
    <w:basedOn w:val="Normal"/>
    <w:link w:val="BodyText2Char"/>
    <w:rsid w:val="0013145E"/>
    <w:pPr>
      <w:widowControl w:val="0"/>
      <w:spacing w:before="80"/>
      <w:jc w:val="both"/>
    </w:pPr>
    <w:rPr>
      <w:rFonts w:ascii=".VnTimeH" w:hAnsi=".VnTimeH"/>
      <w:sz w:val="24"/>
      <w:szCs w:val="20"/>
    </w:rPr>
  </w:style>
  <w:style w:type="character" w:customStyle="1" w:styleId="BodyText2Char">
    <w:name w:val="Body Text 2 Char"/>
    <w:link w:val="BodyText2"/>
    <w:rsid w:val="0013145E"/>
    <w:rPr>
      <w:rFonts w:ascii=".VnTimeH" w:eastAsia="Times New Roman" w:hAnsi=".VnTimeH" w:cs="Times New Roman"/>
      <w:sz w:val="24"/>
      <w:szCs w:val="20"/>
    </w:rPr>
  </w:style>
  <w:style w:type="paragraph" w:customStyle="1" w:styleId="abc">
    <w:name w:val="abc"/>
    <w:basedOn w:val="Normal"/>
    <w:rsid w:val="0013145E"/>
    <w:pPr>
      <w:overflowPunct w:val="0"/>
      <w:autoSpaceDE w:val="0"/>
      <w:autoSpaceDN w:val="0"/>
      <w:adjustRightInd w:val="0"/>
    </w:pPr>
    <w:rPr>
      <w:rFonts w:ascii=".VnTime" w:hAnsi=".VnTime"/>
      <w:szCs w:val="20"/>
    </w:rPr>
  </w:style>
  <w:style w:type="paragraph" w:customStyle="1" w:styleId="n-dieund">
    <w:name w:val="n-dieund"/>
    <w:basedOn w:val="Normal"/>
    <w:rsid w:val="0013145E"/>
    <w:pPr>
      <w:spacing w:after="120"/>
      <w:ind w:firstLine="709"/>
      <w:jc w:val="both"/>
    </w:pPr>
    <w:rPr>
      <w:szCs w:val="28"/>
    </w:rPr>
  </w:style>
  <w:style w:type="character" w:styleId="Hyperlink">
    <w:name w:val="Hyperlink"/>
    <w:rsid w:val="0013145E"/>
    <w:rPr>
      <w:rFonts w:cs="Times New Roman"/>
      <w:color w:val="0000FF"/>
      <w:u w:val="single"/>
    </w:rPr>
  </w:style>
  <w:style w:type="paragraph" w:customStyle="1" w:styleId="MD">
    <w:name w:val="_MD"/>
    <w:basedOn w:val="Normal"/>
    <w:link w:val="MDChar"/>
    <w:rsid w:val="0013145E"/>
    <w:pPr>
      <w:autoSpaceDE w:val="0"/>
      <w:autoSpaceDN w:val="0"/>
      <w:spacing w:line="360" w:lineRule="auto"/>
      <w:ind w:left="426" w:hanging="426"/>
      <w:jc w:val="both"/>
    </w:pPr>
    <w:rPr>
      <w:b/>
      <w:sz w:val="20"/>
      <w:szCs w:val="28"/>
      <w:lang w:val="vi-VN" w:eastAsia="x-none"/>
    </w:rPr>
  </w:style>
  <w:style w:type="character" w:customStyle="1" w:styleId="MDChar">
    <w:name w:val="_MD Char"/>
    <w:link w:val="MD"/>
    <w:locked/>
    <w:rsid w:val="0013145E"/>
    <w:rPr>
      <w:rFonts w:eastAsia="Times New Roman" w:cs=".VnTime"/>
      <w:b/>
      <w:szCs w:val="28"/>
      <w:lang w:val="vi-VN"/>
    </w:rPr>
  </w:style>
  <w:style w:type="paragraph" w:styleId="NormalWeb">
    <w:name w:val="Normal (Web)"/>
    <w:basedOn w:val="Normal"/>
    <w:link w:val="NormalWebChar"/>
    <w:uiPriority w:val="99"/>
    <w:rsid w:val="0013145E"/>
    <w:pPr>
      <w:spacing w:before="100" w:beforeAutospacing="1" w:after="100" w:afterAutospacing="1"/>
    </w:pPr>
    <w:rPr>
      <w:sz w:val="24"/>
    </w:rPr>
  </w:style>
  <w:style w:type="paragraph" w:customStyle="1" w:styleId="Normal14pt">
    <w:name w:val="Normal + 14 pt"/>
    <w:aliases w:val="Before:  5 pt,After:  5 pt"/>
    <w:basedOn w:val="Normal"/>
    <w:rsid w:val="0013145E"/>
    <w:pPr>
      <w:spacing w:before="100" w:after="100"/>
    </w:pPr>
    <w:rPr>
      <w:szCs w:val="28"/>
      <w:lang w:val="en-GB" w:eastAsia="en-GB"/>
    </w:rPr>
  </w:style>
  <w:style w:type="paragraph" w:styleId="BodyTextIndent3">
    <w:name w:val="Body Text Indent 3"/>
    <w:basedOn w:val="Normal"/>
    <w:link w:val="BodyTextIndent3Char"/>
    <w:rsid w:val="0013145E"/>
    <w:pPr>
      <w:autoSpaceDE w:val="0"/>
      <w:autoSpaceDN w:val="0"/>
      <w:spacing w:line="360" w:lineRule="auto"/>
      <w:ind w:firstLine="720"/>
      <w:jc w:val="both"/>
    </w:pPr>
    <w:rPr>
      <w:rFonts w:ascii=".VnTime" w:hAnsi=".VnTime" w:cs=".VnTime"/>
      <w:szCs w:val="28"/>
    </w:rPr>
  </w:style>
  <w:style w:type="character" w:customStyle="1" w:styleId="BodyTextIndent3Char">
    <w:name w:val="Body Text Indent 3 Char"/>
    <w:link w:val="BodyTextIndent3"/>
    <w:rsid w:val="0013145E"/>
    <w:rPr>
      <w:rFonts w:ascii=".VnTime" w:eastAsia="Times New Roman" w:hAnsi=".VnTime" w:cs=".VnTime"/>
      <w:szCs w:val="28"/>
    </w:rPr>
  </w:style>
  <w:style w:type="paragraph" w:styleId="ListBullet">
    <w:name w:val="List Bullet"/>
    <w:basedOn w:val="Normal"/>
    <w:autoRedefine/>
    <w:rsid w:val="0013145E"/>
    <w:pPr>
      <w:autoSpaceDE w:val="0"/>
      <w:autoSpaceDN w:val="0"/>
      <w:jc w:val="both"/>
    </w:pPr>
    <w:rPr>
      <w:rFonts w:ascii=".VnTime" w:hAnsi=".VnTime" w:cs=".VnTime"/>
      <w:sz w:val="24"/>
      <w:lang w:val="fr-FR"/>
    </w:rPr>
  </w:style>
  <w:style w:type="paragraph" w:customStyle="1" w:styleId="StyleJustified">
    <w:name w:val="Style Justified"/>
    <w:basedOn w:val="Normal"/>
    <w:rsid w:val="0013145E"/>
    <w:pPr>
      <w:autoSpaceDE w:val="0"/>
      <w:autoSpaceDN w:val="0"/>
      <w:spacing w:line="360" w:lineRule="auto"/>
      <w:ind w:firstLine="720"/>
      <w:jc w:val="both"/>
    </w:pPr>
    <w:rPr>
      <w:rFonts w:ascii=".VnTime" w:hAnsi=".VnTime" w:cs=".VnTime"/>
      <w:szCs w:val="28"/>
      <w:lang w:val="vi-VN"/>
    </w:rPr>
  </w:style>
  <w:style w:type="paragraph" w:customStyle="1" w:styleId="StyleJustifiedLeft19cmLinespacingExactly15pt">
    <w:name w:val="Style Justified Left:  1.9 cm Line spacing:  Exactly 15 pt"/>
    <w:basedOn w:val="Normal"/>
    <w:rsid w:val="0013145E"/>
    <w:pPr>
      <w:spacing w:line="300" w:lineRule="exact"/>
      <w:ind w:left="1080"/>
      <w:jc w:val="both"/>
    </w:pPr>
    <w:rPr>
      <w:rFonts w:ascii=".VnTime" w:hAnsi=".VnTime" w:cs=".VnTime"/>
      <w:szCs w:val="28"/>
      <w:lang w:val="en-GB"/>
    </w:rPr>
  </w:style>
  <w:style w:type="paragraph" w:customStyle="1" w:styleId="StyleJustifiedLinespacingExactly15pt">
    <w:name w:val="Style Justified Line spacing:  Exactly 15 pt"/>
    <w:basedOn w:val="Normal"/>
    <w:rsid w:val="0013145E"/>
    <w:pPr>
      <w:spacing w:line="300" w:lineRule="exact"/>
      <w:jc w:val="both"/>
    </w:pPr>
    <w:rPr>
      <w:rFonts w:ascii=".VnTime" w:hAnsi=".VnTime" w:cs=".VnTime"/>
      <w:szCs w:val="28"/>
      <w:lang w:val="en-GB"/>
    </w:rPr>
  </w:style>
  <w:style w:type="paragraph" w:customStyle="1" w:styleId="StyleTimesNewRomanJustified">
    <w:name w:val="Style Times New Roman Justified"/>
    <w:basedOn w:val="Normal"/>
    <w:rsid w:val="0013145E"/>
    <w:pPr>
      <w:spacing w:line="360" w:lineRule="auto"/>
      <w:jc w:val="both"/>
    </w:pPr>
    <w:rPr>
      <w:rFonts w:ascii=".VnTime" w:hAnsi=".VnTime" w:cs=".VnTime"/>
      <w:szCs w:val="28"/>
      <w:lang w:val="en-GB"/>
    </w:rPr>
  </w:style>
  <w:style w:type="paragraph" w:styleId="Title">
    <w:name w:val="Title"/>
    <w:basedOn w:val="Normal"/>
    <w:link w:val="TitleChar"/>
    <w:qFormat/>
    <w:rsid w:val="0013145E"/>
    <w:pPr>
      <w:spacing w:line="360" w:lineRule="auto"/>
      <w:jc w:val="center"/>
    </w:pPr>
    <w:rPr>
      <w:rFonts w:ascii=".VnTimeH" w:hAnsi=".VnTimeH" w:cs=".VnTimeH"/>
      <w:b/>
      <w:bCs/>
      <w:szCs w:val="28"/>
    </w:rPr>
  </w:style>
  <w:style w:type="character" w:customStyle="1" w:styleId="TitleChar">
    <w:name w:val="Title Char"/>
    <w:link w:val="Title"/>
    <w:rsid w:val="0013145E"/>
    <w:rPr>
      <w:rFonts w:ascii=".VnTimeH" w:eastAsia="Times New Roman" w:hAnsi=".VnTimeH" w:cs=".VnTimeH"/>
      <w:b/>
      <w:bCs/>
      <w:szCs w:val="28"/>
    </w:rPr>
  </w:style>
  <w:style w:type="paragraph" w:customStyle="1" w:styleId="tenchuong">
    <w:name w:val="tenchuong"/>
    <w:basedOn w:val="Normal"/>
    <w:rsid w:val="0013145E"/>
    <w:pPr>
      <w:widowControl w:val="0"/>
      <w:spacing w:before="120" w:after="240"/>
      <w:jc w:val="center"/>
    </w:pPr>
    <w:rPr>
      <w:rFonts w:ascii=".VnAvantH" w:hAnsi=".VnAvantH" w:cs=".VnAvantH"/>
      <w:b/>
      <w:bCs/>
      <w:szCs w:val="28"/>
    </w:rPr>
  </w:style>
  <w:style w:type="paragraph" w:customStyle="1" w:styleId="mucI">
    <w:name w:val="mucI"/>
    <w:aliases w:val="II"/>
    <w:basedOn w:val="Normal"/>
    <w:rsid w:val="0013145E"/>
    <w:pPr>
      <w:widowControl w:val="0"/>
      <w:spacing w:before="360" w:after="120"/>
      <w:ind w:left="851" w:hanging="284"/>
      <w:jc w:val="both"/>
    </w:pPr>
    <w:rPr>
      <w:rFonts w:ascii=".VnTimeH" w:hAnsi=".VnTimeH" w:cs=".VnTimeH"/>
      <w:b/>
      <w:bCs/>
      <w:sz w:val="24"/>
    </w:rPr>
  </w:style>
  <w:style w:type="paragraph" w:styleId="Subtitle">
    <w:name w:val="Subtitle"/>
    <w:basedOn w:val="Normal"/>
    <w:link w:val="SubtitleChar"/>
    <w:qFormat/>
    <w:rsid w:val="0013145E"/>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link w:val="Subtitle"/>
    <w:rsid w:val="0013145E"/>
    <w:rPr>
      <w:rFonts w:ascii=".VnTimeH" w:eastAsia="Times New Roman" w:hAnsi=".VnTimeH" w:cs=".VnTimeH"/>
      <w:b/>
      <w:bCs/>
      <w:sz w:val="32"/>
      <w:szCs w:val="32"/>
      <w:lang w:val="en-GB"/>
    </w:rPr>
  </w:style>
  <w:style w:type="paragraph" w:customStyle="1" w:styleId="mc">
    <w:name w:val="mc"/>
    <w:basedOn w:val="Normal"/>
    <w:rsid w:val="0013145E"/>
    <w:pPr>
      <w:autoSpaceDE w:val="0"/>
      <w:autoSpaceDN w:val="0"/>
      <w:spacing w:line="360" w:lineRule="auto"/>
      <w:ind w:left="1701" w:hanging="1275"/>
      <w:jc w:val="both"/>
    </w:pPr>
    <w:rPr>
      <w:rFonts w:ascii=".VnTime" w:hAnsi=".VnTime" w:cs=".VnTime"/>
      <w:i/>
      <w:iCs/>
      <w:szCs w:val="28"/>
      <w:lang w:val="vi-VN"/>
    </w:rPr>
  </w:style>
  <w:style w:type="character" w:customStyle="1" w:styleId="MDCharChar">
    <w:name w:val="_MD Char Char"/>
    <w:rsid w:val="0013145E"/>
    <w:rPr>
      <w:rFonts w:cs=".VnTime"/>
      <w:b/>
      <w:sz w:val="28"/>
      <w:szCs w:val="28"/>
      <w:lang w:val="vi-VN" w:eastAsia="en-US" w:bidi="ar-SA"/>
    </w:rPr>
  </w:style>
  <w:style w:type="paragraph" w:customStyle="1" w:styleId="StyleHeading4">
    <w:name w:val="Style Heading 4 +"/>
    <w:aliases w:val="VnTime 12 pt Not Bold Italic Justified Befo"/>
    <w:basedOn w:val="Heading4"/>
    <w:rsid w:val="0013145E"/>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13145E"/>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13145E"/>
    <w:pPr>
      <w:autoSpaceDE/>
      <w:autoSpaceDN/>
      <w:spacing w:before="120" w:after="120"/>
      <w:jc w:val="both"/>
    </w:pPr>
    <w:rPr>
      <w:b w:val="0"/>
      <w:bCs w:val="0"/>
    </w:rPr>
  </w:style>
  <w:style w:type="paragraph" w:customStyle="1" w:styleId="Style2">
    <w:name w:val="Style2"/>
    <w:basedOn w:val="Heading5"/>
    <w:rsid w:val="0013145E"/>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13145E"/>
    <w:rPr>
      <w:rFonts w:cs="Times New Roman"/>
      <w:color w:val="800080"/>
      <w:u w:val="single"/>
    </w:rPr>
  </w:style>
  <w:style w:type="paragraph" w:customStyle="1" w:styleId="Style1">
    <w:name w:val="Style1"/>
    <w:basedOn w:val="Heading4"/>
    <w:rsid w:val="0013145E"/>
    <w:pPr>
      <w:spacing w:before="240" w:after="60"/>
      <w:jc w:val="left"/>
    </w:pPr>
    <w:rPr>
      <w:rFonts w:ascii=".VnTime" w:hAnsi=".VnTime" w:cs=".VnTime"/>
      <w:i/>
      <w:iCs/>
      <w:szCs w:val="28"/>
    </w:rPr>
  </w:style>
  <w:style w:type="paragraph" w:customStyle="1" w:styleId="Style4">
    <w:name w:val="Style4"/>
    <w:basedOn w:val="Normal"/>
    <w:next w:val="Heading4"/>
    <w:rsid w:val="0013145E"/>
    <w:rPr>
      <w:rFonts w:ascii=".VnTime" w:hAnsi=".VnTime" w:cs=".VnTime"/>
      <w:b/>
      <w:bCs/>
      <w:i/>
      <w:iCs/>
      <w:sz w:val="24"/>
    </w:rPr>
  </w:style>
  <w:style w:type="paragraph" w:customStyle="1" w:styleId="Style5">
    <w:name w:val="Style5"/>
    <w:basedOn w:val="Heading4"/>
    <w:autoRedefine/>
    <w:rsid w:val="0013145E"/>
    <w:pPr>
      <w:spacing w:before="240" w:after="60"/>
      <w:jc w:val="left"/>
    </w:pPr>
    <w:rPr>
      <w:rFonts w:ascii=".VnTime" w:hAnsi=".VnTime" w:cs=".VnTime"/>
      <w:b w:val="0"/>
      <w:bCs w:val="0"/>
      <w:szCs w:val="28"/>
    </w:rPr>
  </w:style>
  <w:style w:type="paragraph" w:customStyle="1" w:styleId="BodyText21">
    <w:name w:val="Body Text 21"/>
    <w:basedOn w:val="Normal"/>
    <w:rsid w:val="0013145E"/>
    <w:pPr>
      <w:widowControl w:val="0"/>
      <w:jc w:val="both"/>
    </w:pPr>
    <w:rPr>
      <w:rFonts w:ascii=".VnTime" w:hAnsi=".VnTime"/>
      <w:szCs w:val="20"/>
    </w:rPr>
  </w:style>
  <w:style w:type="paragraph" w:styleId="PlainText">
    <w:name w:val="Plain Text"/>
    <w:basedOn w:val="Normal"/>
    <w:link w:val="PlainTextChar"/>
    <w:rsid w:val="0013145E"/>
    <w:rPr>
      <w:rFonts w:ascii="Courier New" w:hAnsi="Courier New"/>
      <w:sz w:val="20"/>
      <w:szCs w:val="20"/>
    </w:rPr>
  </w:style>
  <w:style w:type="character" w:customStyle="1" w:styleId="PlainTextChar">
    <w:name w:val="Plain Text Char"/>
    <w:link w:val="PlainText"/>
    <w:rsid w:val="0013145E"/>
    <w:rPr>
      <w:rFonts w:ascii="Courier New" w:eastAsia="Times New Roman" w:hAnsi="Courier New" w:cs="Times New Roman"/>
      <w:sz w:val="20"/>
      <w:szCs w:val="20"/>
    </w:rPr>
  </w:style>
  <w:style w:type="paragraph" w:customStyle="1" w:styleId="a">
    <w:name w:val="?.?.?"/>
    <w:basedOn w:val="Normal"/>
    <w:rsid w:val="0013145E"/>
    <w:pPr>
      <w:spacing w:before="120" w:line="440" w:lineRule="exact"/>
      <w:jc w:val="both"/>
    </w:pPr>
    <w:rPr>
      <w:rFonts w:ascii=".VnTime" w:hAnsi=".VnTime"/>
      <w:b/>
      <w:szCs w:val="20"/>
    </w:rPr>
  </w:style>
  <w:style w:type="paragraph" w:customStyle="1" w:styleId="NormalBold">
    <w:name w:val="Normal +  Bold"/>
    <w:aliases w:val="Italic"/>
    <w:basedOn w:val="Normal"/>
    <w:rsid w:val="0013145E"/>
    <w:pPr>
      <w:tabs>
        <w:tab w:val="num" w:pos="360"/>
      </w:tabs>
      <w:ind w:left="360" w:hanging="360"/>
    </w:pPr>
    <w:rPr>
      <w:rFonts w:ascii=".VnTime" w:hAnsi=".VnTime"/>
      <w:b/>
      <w:i/>
      <w:sz w:val="22"/>
      <w:szCs w:val="20"/>
    </w:rPr>
  </w:style>
  <w:style w:type="paragraph" w:customStyle="1" w:styleId="Char1">
    <w:name w:val="Char1"/>
    <w:basedOn w:val="Normal"/>
    <w:autoRedefine/>
    <w:rsid w:val="0013145E"/>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CharChar">
    <w:name w:val="Char Char Char Char Char Char"/>
    <w:basedOn w:val="Normal"/>
    <w:autoRedefine/>
    <w:rsid w:val="0013145E"/>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customStyle="1" w:styleId="BalloonTextChar">
    <w:name w:val="Balloon Text Char"/>
    <w:link w:val="BalloonText"/>
    <w:semiHidden/>
    <w:rsid w:val="0013145E"/>
    <w:rPr>
      <w:rFonts w:ascii="Tahoma" w:eastAsia="Times New Roman" w:hAnsi="Tahoma" w:cs="Tahoma"/>
      <w:sz w:val="16"/>
      <w:szCs w:val="16"/>
    </w:rPr>
  </w:style>
  <w:style w:type="paragraph" w:styleId="BalloonText">
    <w:name w:val="Balloon Text"/>
    <w:basedOn w:val="Normal"/>
    <w:link w:val="BalloonTextChar"/>
    <w:semiHidden/>
    <w:rsid w:val="0013145E"/>
    <w:rPr>
      <w:rFonts w:ascii="Tahoma" w:hAnsi="Tahoma" w:cs="Tahoma"/>
      <w:sz w:val="16"/>
      <w:szCs w:val="16"/>
    </w:rPr>
  </w:style>
  <w:style w:type="character" w:styleId="Strong">
    <w:name w:val="Strong"/>
    <w:qFormat/>
    <w:rsid w:val="0013145E"/>
    <w:rPr>
      <w:b/>
      <w:bCs/>
    </w:rPr>
  </w:style>
  <w:style w:type="character" w:customStyle="1" w:styleId="apple-converted-space">
    <w:name w:val="apple-converted-space"/>
    <w:rsid w:val="0013145E"/>
  </w:style>
  <w:style w:type="paragraph" w:customStyle="1" w:styleId="n-dieu">
    <w:name w:val="n-dieu"/>
    <w:basedOn w:val="Normal"/>
    <w:rsid w:val="0013145E"/>
    <w:pPr>
      <w:spacing w:before="120" w:after="180"/>
      <w:ind w:firstLine="709"/>
      <w:jc w:val="both"/>
    </w:pPr>
    <w:rPr>
      <w:rFonts w:ascii=".VnTime" w:hAnsi=".VnTime" w:cs=".VnTime"/>
      <w:b/>
      <w:bCs/>
      <w:i/>
      <w:iCs/>
      <w:szCs w:val="28"/>
      <w:lang w:val="fr-FR"/>
    </w:rPr>
  </w:style>
  <w:style w:type="paragraph" w:customStyle="1" w:styleId="CharCharCharChar">
    <w:name w:val="Char Char Char Char"/>
    <w:basedOn w:val="Normal"/>
    <w:rsid w:val="0013145E"/>
    <w:pPr>
      <w:pageBreakBefore/>
      <w:spacing w:before="100" w:beforeAutospacing="1" w:after="100" w:afterAutospacing="1"/>
    </w:pPr>
    <w:rPr>
      <w:rFonts w:ascii="Tahoma" w:hAnsi="Tahoma" w:cs="Tahoma"/>
      <w:sz w:val="20"/>
      <w:szCs w:val="20"/>
    </w:rPr>
  </w:style>
  <w:style w:type="paragraph" w:customStyle="1" w:styleId="CharCharCharChar0">
    <w:name w:val="Char Char Char Char"/>
    <w:basedOn w:val="Normal"/>
    <w:rsid w:val="0013145E"/>
    <w:pPr>
      <w:pageBreakBefore/>
      <w:spacing w:before="100" w:beforeAutospacing="1" w:after="100" w:afterAutospacing="1"/>
    </w:pPr>
    <w:rPr>
      <w:rFonts w:ascii="Tahoma" w:hAnsi="Tahoma" w:cs="Tahoma"/>
      <w:sz w:val="20"/>
      <w:szCs w:val="20"/>
    </w:rPr>
  </w:style>
  <w:style w:type="paragraph" w:styleId="Revision">
    <w:name w:val="Revision"/>
    <w:hidden/>
    <w:uiPriority w:val="99"/>
    <w:semiHidden/>
    <w:rsid w:val="0013145E"/>
    <w:rPr>
      <w:rFonts w:eastAsia="Times New Roman"/>
      <w:sz w:val="28"/>
      <w:szCs w:val="24"/>
    </w:rPr>
  </w:style>
  <w:style w:type="paragraph" w:styleId="ListParagraph">
    <w:name w:val="List Paragraph"/>
    <w:basedOn w:val="Normal"/>
    <w:uiPriority w:val="34"/>
    <w:qFormat/>
    <w:rsid w:val="0013145E"/>
    <w:pPr>
      <w:spacing w:after="200" w:line="276" w:lineRule="auto"/>
      <w:ind w:left="720"/>
      <w:contextualSpacing/>
    </w:pPr>
    <w:rPr>
      <w:rFonts w:ascii="Calibri" w:eastAsia="Calibri" w:hAnsi="Calibri"/>
      <w:sz w:val="22"/>
      <w:szCs w:val="22"/>
    </w:rPr>
  </w:style>
  <w:style w:type="paragraph" w:customStyle="1" w:styleId="sao">
    <w:name w:val="sao"/>
    <w:basedOn w:val="Normal"/>
    <w:uiPriority w:val="99"/>
    <w:qFormat/>
    <w:rsid w:val="0013145E"/>
    <w:pPr>
      <w:autoSpaceDE w:val="0"/>
      <w:autoSpaceDN w:val="0"/>
      <w:adjustRightInd w:val="0"/>
      <w:spacing w:before="80"/>
      <w:ind w:left="425"/>
      <w:jc w:val="both"/>
    </w:pPr>
    <w:rPr>
      <w:rFonts w:eastAsia="MS Mincho"/>
      <w:sz w:val="24"/>
      <w:lang w:eastAsia="ja-JP"/>
    </w:rPr>
  </w:style>
  <w:style w:type="character" w:styleId="Emphasis">
    <w:name w:val="Emphasis"/>
    <w:uiPriority w:val="20"/>
    <w:qFormat/>
    <w:rsid w:val="0013145E"/>
    <w:rPr>
      <w:i/>
      <w:iCs/>
    </w:rPr>
  </w:style>
  <w:style w:type="character" w:styleId="CommentReference">
    <w:name w:val="annotation reference"/>
    <w:rsid w:val="0013145E"/>
    <w:rPr>
      <w:sz w:val="16"/>
      <w:szCs w:val="16"/>
    </w:rPr>
  </w:style>
  <w:style w:type="paragraph" w:styleId="CommentText">
    <w:name w:val="annotation text"/>
    <w:basedOn w:val="Normal"/>
    <w:link w:val="CommentTextChar"/>
    <w:rsid w:val="0013145E"/>
    <w:rPr>
      <w:sz w:val="20"/>
      <w:szCs w:val="20"/>
    </w:rPr>
  </w:style>
  <w:style w:type="character" w:customStyle="1" w:styleId="CommentTextChar">
    <w:name w:val="Comment Text Char"/>
    <w:link w:val="CommentText"/>
    <w:rsid w:val="0013145E"/>
    <w:rPr>
      <w:rFonts w:eastAsia="Times New Roman" w:cs="Times New Roman"/>
      <w:sz w:val="20"/>
      <w:szCs w:val="20"/>
    </w:rPr>
  </w:style>
  <w:style w:type="character" w:customStyle="1" w:styleId="CommentSubjectChar">
    <w:name w:val="Comment Subject Char"/>
    <w:link w:val="CommentSubject"/>
    <w:semiHidden/>
    <w:rsid w:val="0013145E"/>
    <w:rPr>
      <w:rFonts w:eastAsia="Times New Roman" w:cs="Times New Roman"/>
      <w:b/>
      <w:bCs/>
      <w:sz w:val="20"/>
      <w:szCs w:val="20"/>
    </w:rPr>
  </w:style>
  <w:style w:type="paragraph" w:styleId="CommentSubject">
    <w:name w:val="annotation subject"/>
    <w:basedOn w:val="CommentText"/>
    <w:next w:val="CommentText"/>
    <w:link w:val="CommentSubjectChar"/>
    <w:semiHidden/>
    <w:rsid w:val="0013145E"/>
    <w:rPr>
      <w:b/>
      <w:bCs/>
    </w:rPr>
  </w:style>
  <w:style w:type="table" w:styleId="TableGrid">
    <w:name w:val="Table Grid"/>
    <w:basedOn w:val="TableNormal"/>
    <w:uiPriority w:val="59"/>
    <w:rsid w:val="00673F6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
    <w:name w:val="content"/>
    <w:basedOn w:val="Style1"/>
    <w:qFormat/>
    <w:rsid w:val="004B4FB9"/>
    <w:pPr>
      <w:keepNext w:val="0"/>
      <w:tabs>
        <w:tab w:val="num" w:pos="980"/>
      </w:tabs>
      <w:spacing w:before="120" w:after="120"/>
      <w:ind w:firstLine="981"/>
      <w:jc w:val="both"/>
      <w:outlineLvl w:val="9"/>
    </w:pPr>
    <w:rPr>
      <w:rFonts w:ascii="Times New Roman" w:eastAsia="Calibri" w:hAnsi="Times New Roman" w:cs="Times New Roman"/>
      <w:b w:val="0"/>
      <w:bCs w:val="0"/>
      <w:i w:val="0"/>
      <w:iCs w:val="0"/>
      <w:spacing w:val="-4"/>
      <w:lang w:val="pt-BR"/>
    </w:rPr>
  </w:style>
  <w:style w:type="character" w:customStyle="1" w:styleId="NormalWebChar">
    <w:name w:val="Normal (Web) Char"/>
    <w:link w:val="NormalWeb"/>
    <w:uiPriority w:val="99"/>
    <w:rsid w:val="00FD2E04"/>
    <w:rPr>
      <w:rFonts w:eastAsia="Times New Roman"/>
      <w:sz w:val="24"/>
      <w:szCs w:val="24"/>
    </w:rPr>
  </w:style>
  <w:style w:type="table" w:customStyle="1" w:styleId="Style163">
    <w:name w:val="_Style 163"/>
    <w:basedOn w:val="TableNormal"/>
    <w:qFormat/>
    <w:rsid w:val="00D17AAA"/>
    <w:rPr>
      <w:rFonts w:ascii="Arial" w:eastAsia="DengXian" w:hAnsi="Arial"/>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640">
      <w:bodyDiv w:val="1"/>
      <w:marLeft w:val="0"/>
      <w:marRight w:val="0"/>
      <w:marTop w:val="0"/>
      <w:marBottom w:val="0"/>
      <w:divBdr>
        <w:top w:val="none" w:sz="0" w:space="0" w:color="auto"/>
        <w:left w:val="none" w:sz="0" w:space="0" w:color="auto"/>
        <w:bottom w:val="none" w:sz="0" w:space="0" w:color="auto"/>
        <w:right w:val="none" w:sz="0" w:space="0" w:color="auto"/>
      </w:divBdr>
    </w:div>
    <w:div w:id="12148190">
      <w:bodyDiv w:val="1"/>
      <w:marLeft w:val="0"/>
      <w:marRight w:val="0"/>
      <w:marTop w:val="0"/>
      <w:marBottom w:val="0"/>
      <w:divBdr>
        <w:top w:val="none" w:sz="0" w:space="0" w:color="auto"/>
        <w:left w:val="none" w:sz="0" w:space="0" w:color="auto"/>
        <w:bottom w:val="none" w:sz="0" w:space="0" w:color="auto"/>
        <w:right w:val="none" w:sz="0" w:space="0" w:color="auto"/>
      </w:divBdr>
    </w:div>
    <w:div w:id="15932678">
      <w:bodyDiv w:val="1"/>
      <w:marLeft w:val="0"/>
      <w:marRight w:val="0"/>
      <w:marTop w:val="0"/>
      <w:marBottom w:val="0"/>
      <w:divBdr>
        <w:top w:val="none" w:sz="0" w:space="0" w:color="auto"/>
        <w:left w:val="none" w:sz="0" w:space="0" w:color="auto"/>
        <w:bottom w:val="none" w:sz="0" w:space="0" w:color="auto"/>
        <w:right w:val="none" w:sz="0" w:space="0" w:color="auto"/>
      </w:divBdr>
    </w:div>
    <w:div w:id="21056210">
      <w:bodyDiv w:val="1"/>
      <w:marLeft w:val="0"/>
      <w:marRight w:val="0"/>
      <w:marTop w:val="0"/>
      <w:marBottom w:val="0"/>
      <w:divBdr>
        <w:top w:val="none" w:sz="0" w:space="0" w:color="auto"/>
        <w:left w:val="none" w:sz="0" w:space="0" w:color="auto"/>
        <w:bottom w:val="none" w:sz="0" w:space="0" w:color="auto"/>
        <w:right w:val="none" w:sz="0" w:space="0" w:color="auto"/>
      </w:divBdr>
    </w:div>
    <w:div w:id="22095868">
      <w:bodyDiv w:val="1"/>
      <w:marLeft w:val="0"/>
      <w:marRight w:val="0"/>
      <w:marTop w:val="0"/>
      <w:marBottom w:val="0"/>
      <w:divBdr>
        <w:top w:val="none" w:sz="0" w:space="0" w:color="auto"/>
        <w:left w:val="none" w:sz="0" w:space="0" w:color="auto"/>
        <w:bottom w:val="none" w:sz="0" w:space="0" w:color="auto"/>
        <w:right w:val="none" w:sz="0" w:space="0" w:color="auto"/>
      </w:divBdr>
    </w:div>
    <w:div w:id="27535336">
      <w:bodyDiv w:val="1"/>
      <w:marLeft w:val="0"/>
      <w:marRight w:val="0"/>
      <w:marTop w:val="0"/>
      <w:marBottom w:val="0"/>
      <w:divBdr>
        <w:top w:val="none" w:sz="0" w:space="0" w:color="auto"/>
        <w:left w:val="none" w:sz="0" w:space="0" w:color="auto"/>
        <w:bottom w:val="none" w:sz="0" w:space="0" w:color="auto"/>
        <w:right w:val="none" w:sz="0" w:space="0" w:color="auto"/>
      </w:divBdr>
    </w:div>
    <w:div w:id="32703423">
      <w:bodyDiv w:val="1"/>
      <w:marLeft w:val="0"/>
      <w:marRight w:val="0"/>
      <w:marTop w:val="0"/>
      <w:marBottom w:val="0"/>
      <w:divBdr>
        <w:top w:val="none" w:sz="0" w:space="0" w:color="auto"/>
        <w:left w:val="none" w:sz="0" w:space="0" w:color="auto"/>
        <w:bottom w:val="none" w:sz="0" w:space="0" w:color="auto"/>
        <w:right w:val="none" w:sz="0" w:space="0" w:color="auto"/>
      </w:divBdr>
    </w:div>
    <w:div w:id="54083189">
      <w:bodyDiv w:val="1"/>
      <w:marLeft w:val="0"/>
      <w:marRight w:val="0"/>
      <w:marTop w:val="0"/>
      <w:marBottom w:val="0"/>
      <w:divBdr>
        <w:top w:val="none" w:sz="0" w:space="0" w:color="auto"/>
        <w:left w:val="none" w:sz="0" w:space="0" w:color="auto"/>
        <w:bottom w:val="none" w:sz="0" w:space="0" w:color="auto"/>
        <w:right w:val="none" w:sz="0" w:space="0" w:color="auto"/>
      </w:divBdr>
    </w:div>
    <w:div w:id="65760716">
      <w:bodyDiv w:val="1"/>
      <w:marLeft w:val="0"/>
      <w:marRight w:val="0"/>
      <w:marTop w:val="0"/>
      <w:marBottom w:val="0"/>
      <w:divBdr>
        <w:top w:val="none" w:sz="0" w:space="0" w:color="auto"/>
        <w:left w:val="none" w:sz="0" w:space="0" w:color="auto"/>
        <w:bottom w:val="none" w:sz="0" w:space="0" w:color="auto"/>
        <w:right w:val="none" w:sz="0" w:space="0" w:color="auto"/>
      </w:divBdr>
    </w:div>
    <w:div w:id="67460189">
      <w:bodyDiv w:val="1"/>
      <w:marLeft w:val="0"/>
      <w:marRight w:val="0"/>
      <w:marTop w:val="0"/>
      <w:marBottom w:val="0"/>
      <w:divBdr>
        <w:top w:val="none" w:sz="0" w:space="0" w:color="auto"/>
        <w:left w:val="none" w:sz="0" w:space="0" w:color="auto"/>
        <w:bottom w:val="none" w:sz="0" w:space="0" w:color="auto"/>
        <w:right w:val="none" w:sz="0" w:space="0" w:color="auto"/>
      </w:divBdr>
    </w:div>
    <w:div w:id="80572209">
      <w:bodyDiv w:val="1"/>
      <w:marLeft w:val="0"/>
      <w:marRight w:val="0"/>
      <w:marTop w:val="0"/>
      <w:marBottom w:val="0"/>
      <w:divBdr>
        <w:top w:val="none" w:sz="0" w:space="0" w:color="auto"/>
        <w:left w:val="none" w:sz="0" w:space="0" w:color="auto"/>
        <w:bottom w:val="none" w:sz="0" w:space="0" w:color="auto"/>
        <w:right w:val="none" w:sz="0" w:space="0" w:color="auto"/>
      </w:divBdr>
    </w:div>
    <w:div w:id="92820820">
      <w:bodyDiv w:val="1"/>
      <w:marLeft w:val="0"/>
      <w:marRight w:val="0"/>
      <w:marTop w:val="0"/>
      <w:marBottom w:val="0"/>
      <w:divBdr>
        <w:top w:val="none" w:sz="0" w:space="0" w:color="auto"/>
        <w:left w:val="none" w:sz="0" w:space="0" w:color="auto"/>
        <w:bottom w:val="none" w:sz="0" w:space="0" w:color="auto"/>
        <w:right w:val="none" w:sz="0" w:space="0" w:color="auto"/>
      </w:divBdr>
    </w:div>
    <w:div w:id="100032293">
      <w:bodyDiv w:val="1"/>
      <w:marLeft w:val="0"/>
      <w:marRight w:val="0"/>
      <w:marTop w:val="0"/>
      <w:marBottom w:val="0"/>
      <w:divBdr>
        <w:top w:val="none" w:sz="0" w:space="0" w:color="auto"/>
        <w:left w:val="none" w:sz="0" w:space="0" w:color="auto"/>
        <w:bottom w:val="none" w:sz="0" w:space="0" w:color="auto"/>
        <w:right w:val="none" w:sz="0" w:space="0" w:color="auto"/>
      </w:divBdr>
    </w:div>
    <w:div w:id="107940260">
      <w:bodyDiv w:val="1"/>
      <w:marLeft w:val="0"/>
      <w:marRight w:val="0"/>
      <w:marTop w:val="0"/>
      <w:marBottom w:val="0"/>
      <w:divBdr>
        <w:top w:val="none" w:sz="0" w:space="0" w:color="auto"/>
        <w:left w:val="none" w:sz="0" w:space="0" w:color="auto"/>
        <w:bottom w:val="none" w:sz="0" w:space="0" w:color="auto"/>
        <w:right w:val="none" w:sz="0" w:space="0" w:color="auto"/>
      </w:divBdr>
    </w:div>
    <w:div w:id="116488909">
      <w:bodyDiv w:val="1"/>
      <w:marLeft w:val="0"/>
      <w:marRight w:val="0"/>
      <w:marTop w:val="0"/>
      <w:marBottom w:val="0"/>
      <w:divBdr>
        <w:top w:val="none" w:sz="0" w:space="0" w:color="auto"/>
        <w:left w:val="none" w:sz="0" w:space="0" w:color="auto"/>
        <w:bottom w:val="none" w:sz="0" w:space="0" w:color="auto"/>
        <w:right w:val="none" w:sz="0" w:space="0" w:color="auto"/>
      </w:divBdr>
    </w:div>
    <w:div w:id="120811207">
      <w:bodyDiv w:val="1"/>
      <w:marLeft w:val="0"/>
      <w:marRight w:val="0"/>
      <w:marTop w:val="0"/>
      <w:marBottom w:val="0"/>
      <w:divBdr>
        <w:top w:val="none" w:sz="0" w:space="0" w:color="auto"/>
        <w:left w:val="none" w:sz="0" w:space="0" w:color="auto"/>
        <w:bottom w:val="none" w:sz="0" w:space="0" w:color="auto"/>
        <w:right w:val="none" w:sz="0" w:space="0" w:color="auto"/>
      </w:divBdr>
    </w:div>
    <w:div w:id="123623072">
      <w:bodyDiv w:val="1"/>
      <w:marLeft w:val="0"/>
      <w:marRight w:val="0"/>
      <w:marTop w:val="0"/>
      <w:marBottom w:val="0"/>
      <w:divBdr>
        <w:top w:val="none" w:sz="0" w:space="0" w:color="auto"/>
        <w:left w:val="none" w:sz="0" w:space="0" w:color="auto"/>
        <w:bottom w:val="none" w:sz="0" w:space="0" w:color="auto"/>
        <w:right w:val="none" w:sz="0" w:space="0" w:color="auto"/>
      </w:divBdr>
    </w:div>
    <w:div w:id="145822075">
      <w:bodyDiv w:val="1"/>
      <w:marLeft w:val="0"/>
      <w:marRight w:val="0"/>
      <w:marTop w:val="0"/>
      <w:marBottom w:val="0"/>
      <w:divBdr>
        <w:top w:val="none" w:sz="0" w:space="0" w:color="auto"/>
        <w:left w:val="none" w:sz="0" w:space="0" w:color="auto"/>
        <w:bottom w:val="none" w:sz="0" w:space="0" w:color="auto"/>
        <w:right w:val="none" w:sz="0" w:space="0" w:color="auto"/>
      </w:divBdr>
    </w:div>
    <w:div w:id="155002385">
      <w:bodyDiv w:val="1"/>
      <w:marLeft w:val="0"/>
      <w:marRight w:val="0"/>
      <w:marTop w:val="0"/>
      <w:marBottom w:val="0"/>
      <w:divBdr>
        <w:top w:val="none" w:sz="0" w:space="0" w:color="auto"/>
        <w:left w:val="none" w:sz="0" w:space="0" w:color="auto"/>
        <w:bottom w:val="none" w:sz="0" w:space="0" w:color="auto"/>
        <w:right w:val="none" w:sz="0" w:space="0" w:color="auto"/>
      </w:divBdr>
    </w:div>
    <w:div w:id="185023129">
      <w:bodyDiv w:val="1"/>
      <w:marLeft w:val="0"/>
      <w:marRight w:val="0"/>
      <w:marTop w:val="0"/>
      <w:marBottom w:val="0"/>
      <w:divBdr>
        <w:top w:val="none" w:sz="0" w:space="0" w:color="auto"/>
        <w:left w:val="none" w:sz="0" w:space="0" w:color="auto"/>
        <w:bottom w:val="none" w:sz="0" w:space="0" w:color="auto"/>
        <w:right w:val="none" w:sz="0" w:space="0" w:color="auto"/>
      </w:divBdr>
    </w:div>
    <w:div w:id="186139257">
      <w:bodyDiv w:val="1"/>
      <w:marLeft w:val="0"/>
      <w:marRight w:val="0"/>
      <w:marTop w:val="0"/>
      <w:marBottom w:val="0"/>
      <w:divBdr>
        <w:top w:val="none" w:sz="0" w:space="0" w:color="auto"/>
        <w:left w:val="none" w:sz="0" w:space="0" w:color="auto"/>
        <w:bottom w:val="none" w:sz="0" w:space="0" w:color="auto"/>
        <w:right w:val="none" w:sz="0" w:space="0" w:color="auto"/>
      </w:divBdr>
    </w:div>
    <w:div w:id="194465684">
      <w:bodyDiv w:val="1"/>
      <w:marLeft w:val="0"/>
      <w:marRight w:val="0"/>
      <w:marTop w:val="0"/>
      <w:marBottom w:val="0"/>
      <w:divBdr>
        <w:top w:val="none" w:sz="0" w:space="0" w:color="auto"/>
        <w:left w:val="none" w:sz="0" w:space="0" w:color="auto"/>
        <w:bottom w:val="none" w:sz="0" w:space="0" w:color="auto"/>
        <w:right w:val="none" w:sz="0" w:space="0" w:color="auto"/>
      </w:divBdr>
    </w:div>
    <w:div w:id="195429897">
      <w:bodyDiv w:val="1"/>
      <w:marLeft w:val="0"/>
      <w:marRight w:val="0"/>
      <w:marTop w:val="0"/>
      <w:marBottom w:val="0"/>
      <w:divBdr>
        <w:top w:val="none" w:sz="0" w:space="0" w:color="auto"/>
        <w:left w:val="none" w:sz="0" w:space="0" w:color="auto"/>
        <w:bottom w:val="none" w:sz="0" w:space="0" w:color="auto"/>
        <w:right w:val="none" w:sz="0" w:space="0" w:color="auto"/>
      </w:divBdr>
    </w:div>
    <w:div w:id="197281836">
      <w:bodyDiv w:val="1"/>
      <w:marLeft w:val="0"/>
      <w:marRight w:val="0"/>
      <w:marTop w:val="0"/>
      <w:marBottom w:val="0"/>
      <w:divBdr>
        <w:top w:val="none" w:sz="0" w:space="0" w:color="auto"/>
        <w:left w:val="none" w:sz="0" w:space="0" w:color="auto"/>
        <w:bottom w:val="none" w:sz="0" w:space="0" w:color="auto"/>
        <w:right w:val="none" w:sz="0" w:space="0" w:color="auto"/>
      </w:divBdr>
    </w:div>
    <w:div w:id="200016386">
      <w:bodyDiv w:val="1"/>
      <w:marLeft w:val="0"/>
      <w:marRight w:val="0"/>
      <w:marTop w:val="0"/>
      <w:marBottom w:val="0"/>
      <w:divBdr>
        <w:top w:val="none" w:sz="0" w:space="0" w:color="auto"/>
        <w:left w:val="none" w:sz="0" w:space="0" w:color="auto"/>
        <w:bottom w:val="none" w:sz="0" w:space="0" w:color="auto"/>
        <w:right w:val="none" w:sz="0" w:space="0" w:color="auto"/>
      </w:divBdr>
    </w:div>
    <w:div w:id="201214710">
      <w:bodyDiv w:val="1"/>
      <w:marLeft w:val="0"/>
      <w:marRight w:val="0"/>
      <w:marTop w:val="0"/>
      <w:marBottom w:val="0"/>
      <w:divBdr>
        <w:top w:val="none" w:sz="0" w:space="0" w:color="auto"/>
        <w:left w:val="none" w:sz="0" w:space="0" w:color="auto"/>
        <w:bottom w:val="none" w:sz="0" w:space="0" w:color="auto"/>
        <w:right w:val="none" w:sz="0" w:space="0" w:color="auto"/>
      </w:divBdr>
    </w:div>
    <w:div w:id="215435570">
      <w:bodyDiv w:val="1"/>
      <w:marLeft w:val="0"/>
      <w:marRight w:val="0"/>
      <w:marTop w:val="0"/>
      <w:marBottom w:val="0"/>
      <w:divBdr>
        <w:top w:val="none" w:sz="0" w:space="0" w:color="auto"/>
        <w:left w:val="none" w:sz="0" w:space="0" w:color="auto"/>
        <w:bottom w:val="none" w:sz="0" w:space="0" w:color="auto"/>
        <w:right w:val="none" w:sz="0" w:space="0" w:color="auto"/>
      </w:divBdr>
    </w:div>
    <w:div w:id="216475981">
      <w:bodyDiv w:val="1"/>
      <w:marLeft w:val="0"/>
      <w:marRight w:val="0"/>
      <w:marTop w:val="0"/>
      <w:marBottom w:val="0"/>
      <w:divBdr>
        <w:top w:val="none" w:sz="0" w:space="0" w:color="auto"/>
        <w:left w:val="none" w:sz="0" w:space="0" w:color="auto"/>
        <w:bottom w:val="none" w:sz="0" w:space="0" w:color="auto"/>
        <w:right w:val="none" w:sz="0" w:space="0" w:color="auto"/>
      </w:divBdr>
    </w:div>
    <w:div w:id="224415836">
      <w:bodyDiv w:val="1"/>
      <w:marLeft w:val="0"/>
      <w:marRight w:val="0"/>
      <w:marTop w:val="0"/>
      <w:marBottom w:val="0"/>
      <w:divBdr>
        <w:top w:val="none" w:sz="0" w:space="0" w:color="auto"/>
        <w:left w:val="none" w:sz="0" w:space="0" w:color="auto"/>
        <w:bottom w:val="none" w:sz="0" w:space="0" w:color="auto"/>
        <w:right w:val="none" w:sz="0" w:space="0" w:color="auto"/>
      </w:divBdr>
    </w:div>
    <w:div w:id="227501614">
      <w:bodyDiv w:val="1"/>
      <w:marLeft w:val="0"/>
      <w:marRight w:val="0"/>
      <w:marTop w:val="0"/>
      <w:marBottom w:val="0"/>
      <w:divBdr>
        <w:top w:val="none" w:sz="0" w:space="0" w:color="auto"/>
        <w:left w:val="none" w:sz="0" w:space="0" w:color="auto"/>
        <w:bottom w:val="none" w:sz="0" w:space="0" w:color="auto"/>
        <w:right w:val="none" w:sz="0" w:space="0" w:color="auto"/>
      </w:divBdr>
    </w:div>
    <w:div w:id="252130163">
      <w:bodyDiv w:val="1"/>
      <w:marLeft w:val="0"/>
      <w:marRight w:val="0"/>
      <w:marTop w:val="0"/>
      <w:marBottom w:val="0"/>
      <w:divBdr>
        <w:top w:val="none" w:sz="0" w:space="0" w:color="auto"/>
        <w:left w:val="none" w:sz="0" w:space="0" w:color="auto"/>
        <w:bottom w:val="none" w:sz="0" w:space="0" w:color="auto"/>
        <w:right w:val="none" w:sz="0" w:space="0" w:color="auto"/>
      </w:divBdr>
    </w:div>
    <w:div w:id="261652408">
      <w:bodyDiv w:val="1"/>
      <w:marLeft w:val="0"/>
      <w:marRight w:val="0"/>
      <w:marTop w:val="0"/>
      <w:marBottom w:val="0"/>
      <w:divBdr>
        <w:top w:val="none" w:sz="0" w:space="0" w:color="auto"/>
        <w:left w:val="none" w:sz="0" w:space="0" w:color="auto"/>
        <w:bottom w:val="none" w:sz="0" w:space="0" w:color="auto"/>
        <w:right w:val="none" w:sz="0" w:space="0" w:color="auto"/>
      </w:divBdr>
    </w:div>
    <w:div w:id="274531738">
      <w:bodyDiv w:val="1"/>
      <w:marLeft w:val="0"/>
      <w:marRight w:val="0"/>
      <w:marTop w:val="0"/>
      <w:marBottom w:val="0"/>
      <w:divBdr>
        <w:top w:val="none" w:sz="0" w:space="0" w:color="auto"/>
        <w:left w:val="none" w:sz="0" w:space="0" w:color="auto"/>
        <w:bottom w:val="none" w:sz="0" w:space="0" w:color="auto"/>
        <w:right w:val="none" w:sz="0" w:space="0" w:color="auto"/>
      </w:divBdr>
    </w:div>
    <w:div w:id="276565703">
      <w:bodyDiv w:val="1"/>
      <w:marLeft w:val="0"/>
      <w:marRight w:val="0"/>
      <w:marTop w:val="0"/>
      <w:marBottom w:val="0"/>
      <w:divBdr>
        <w:top w:val="none" w:sz="0" w:space="0" w:color="auto"/>
        <w:left w:val="none" w:sz="0" w:space="0" w:color="auto"/>
        <w:bottom w:val="none" w:sz="0" w:space="0" w:color="auto"/>
        <w:right w:val="none" w:sz="0" w:space="0" w:color="auto"/>
      </w:divBdr>
    </w:div>
    <w:div w:id="277688355">
      <w:bodyDiv w:val="1"/>
      <w:marLeft w:val="0"/>
      <w:marRight w:val="0"/>
      <w:marTop w:val="0"/>
      <w:marBottom w:val="0"/>
      <w:divBdr>
        <w:top w:val="none" w:sz="0" w:space="0" w:color="auto"/>
        <w:left w:val="none" w:sz="0" w:space="0" w:color="auto"/>
        <w:bottom w:val="none" w:sz="0" w:space="0" w:color="auto"/>
        <w:right w:val="none" w:sz="0" w:space="0" w:color="auto"/>
      </w:divBdr>
    </w:div>
    <w:div w:id="278680995">
      <w:bodyDiv w:val="1"/>
      <w:marLeft w:val="0"/>
      <w:marRight w:val="0"/>
      <w:marTop w:val="0"/>
      <w:marBottom w:val="0"/>
      <w:divBdr>
        <w:top w:val="none" w:sz="0" w:space="0" w:color="auto"/>
        <w:left w:val="none" w:sz="0" w:space="0" w:color="auto"/>
        <w:bottom w:val="none" w:sz="0" w:space="0" w:color="auto"/>
        <w:right w:val="none" w:sz="0" w:space="0" w:color="auto"/>
      </w:divBdr>
    </w:div>
    <w:div w:id="284582366">
      <w:bodyDiv w:val="1"/>
      <w:marLeft w:val="0"/>
      <w:marRight w:val="0"/>
      <w:marTop w:val="0"/>
      <w:marBottom w:val="0"/>
      <w:divBdr>
        <w:top w:val="none" w:sz="0" w:space="0" w:color="auto"/>
        <w:left w:val="none" w:sz="0" w:space="0" w:color="auto"/>
        <w:bottom w:val="none" w:sz="0" w:space="0" w:color="auto"/>
        <w:right w:val="none" w:sz="0" w:space="0" w:color="auto"/>
      </w:divBdr>
    </w:div>
    <w:div w:id="296647831">
      <w:bodyDiv w:val="1"/>
      <w:marLeft w:val="0"/>
      <w:marRight w:val="0"/>
      <w:marTop w:val="0"/>
      <w:marBottom w:val="0"/>
      <w:divBdr>
        <w:top w:val="none" w:sz="0" w:space="0" w:color="auto"/>
        <w:left w:val="none" w:sz="0" w:space="0" w:color="auto"/>
        <w:bottom w:val="none" w:sz="0" w:space="0" w:color="auto"/>
        <w:right w:val="none" w:sz="0" w:space="0" w:color="auto"/>
      </w:divBdr>
    </w:div>
    <w:div w:id="298535444">
      <w:bodyDiv w:val="1"/>
      <w:marLeft w:val="0"/>
      <w:marRight w:val="0"/>
      <w:marTop w:val="0"/>
      <w:marBottom w:val="0"/>
      <w:divBdr>
        <w:top w:val="none" w:sz="0" w:space="0" w:color="auto"/>
        <w:left w:val="none" w:sz="0" w:space="0" w:color="auto"/>
        <w:bottom w:val="none" w:sz="0" w:space="0" w:color="auto"/>
        <w:right w:val="none" w:sz="0" w:space="0" w:color="auto"/>
      </w:divBdr>
    </w:div>
    <w:div w:id="299188637">
      <w:bodyDiv w:val="1"/>
      <w:marLeft w:val="0"/>
      <w:marRight w:val="0"/>
      <w:marTop w:val="0"/>
      <w:marBottom w:val="0"/>
      <w:divBdr>
        <w:top w:val="none" w:sz="0" w:space="0" w:color="auto"/>
        <w:left w:val="none" w:sz="0" w:space="0" w:color="auto"/>
        <w:bottom w:val="none" w:sz="0" w:space="0" w:color="auto"/>
        <w:right w:val="none" w:sz="0" w:space="0" w:color="auto"/>
      </w:divBdr>
    </w:div>
    <w:div w:id="335159893">
      <w:bodyDiv w:val="1"/>
      <w:marLeft w:val="0"/>
      <w:marRight w:val="0"/>
      <w:marTop w:val="0"/>
      <w:marBottom w:val="0"/>
      <w:divBdr>
        <w:top w:val="none" w:sz="0" w:space="0" w:color="auto"/>
        <w:left w:val="none" w:sz="0" w:space="0" w:color="auto"/>
        <w:bottom w:val="none" w:sz="0" w:space="0" w:color="auto"/>
        <w:right w:val="none" w:sz="0" w:space="0" w:color="auto"/>
      </w:divBdr>
    </w:div>
    <w:div w:id="346686314">
      <w:bodyDiv w:val="1"/>
      <w:marLeft w:val="0"/>
      <w:marRight w:val="0"/>
      <w:marTop w:val="0"/>
      <w:marBottom w:val="0"/>
      <w:divBdr>
        <w:top w:val="none" w:sz="0" w:space="0" w:color="auto"/>
        <w:left w:val="none" w:sz="0" w:space="0" w:color="auto"/>
        <w:bottom w:val="none" w:sz="0" w:space="0" w:color="auto"/>
        <w:right w:val="none" w:sz="0" w:space="0" w:color="auto"/>
      </w:divBdr>
    </w:div>
    <w:div w:id="348606075">
      <w:bodyDiv w:val="1"/>
      <w:marLeft w:val="0"/>
      <w:marRight w:val="0"/>
      <w:marTop w:val="0"/>
      <w:marBottom w:val="0"/>
      <w:divBdr>
        <w:top w:val="none" w:sz="0" w:space="0" w:color="auto"/>
        <w:left w:val="none" w:sz="0" w:space="0" w:color="auto"/>
        <w:bottom w:val="none" w:sz="0" w:space="0" w:color="auto"/>
        <w:right w:val="none" w:sz="0" w:space="0" w:color="auto"/>
      </w:divBdr>
    </w:div>
    <w:div w:id="366300599">
      <w:bodyDiv w:val="1"/>
      <w:marLeft w:val="0"/>
      <w:marRight w:val="0"/>
      <w:marTop w:val="0"/>
      <w:marBottom w:val="0"/>
      <w:divBdr>
        <w:top w:val="none" w:sz="0" w:space="0" w:color="auto"/>
        <w:left w:val="none" w:sz="0" w:space="0" w:color="auto"/>
        <w:bottom w:val="none" w:sz="0" w:space="0" w:color="auto"/>
        <w:right w:val="none" w:sz="0" w:space="0" w:color="auto"/>
      </w:divBdr>
    </w:div>
    <w:div w:id="384329757">
      <w:bodyDiv w:val="1"/>
      <w:marLeft w:val="0"/>
      <w:marRight w:val="0"/>
      <w:marTop w:val="0"/>
      <w:marBottom w:val="0"/>
      <w:divBdr>
        <w:top w:val="none" w:sz="0" w:space="0" w:color="auto"/>
        <w:left w:val="none" w:sz="0" w:space="0" w:color="auto"/>
        <w:bottom w:val="none" w:sz="0" w:space="0" w:color="auto"/>
        <w:right w:val="none" w:sz="0" w:space="0" w:color="auto"/>
      </w:divBdr>
    </w:div>
    <w:div w:id="394818113">
      <w:bodyDiv w:val="1"/>
      <w:marLeft w:val="0"/>
      <w:marRight w:val="0"/>
      <w:marTop w:val="0"/>
      <w:marBottom w:val="0"/>
      <w:divBdr>
        <w:top w:val="none" w:sz="0" w:space="0" w:color="auto"/>
        <w:left w:val="none" w:sz="0" w:space="0" w:color="auto"/>
        <w:bottom w:val="none" w:sz="0" w:space="0" w:color="auto"/>
        <w:right w:val="none" w:sz="0" w:space="0" w:color="auto"/>
      </w:divBdr>
    </w:div>
    <w:div w:id="396972199">
      <w:bodyDiv w:val="1"/>
      <w:marLeft w:val="0"/>
      <w:marRight w:val="0"/>
      <w:marTop w:val="0"/>
      <w:marBottom w:val="0"/>
      <w:divBdr>
        <w:top w:val="none" w:sz="0" w:space="0" w:color="auto"/>
        <w:left w:val="none" w:sz="0" w:space="0" w:color="auto"/>
        <w:bottom w:val="none" w:sz="0" w:space="0" w:color="auto"/>
        <w:right w:val="none" w:sz="0" w:space="0" w:color="auto"/>
      </w:divBdr>
    </w:div>
    <w:div w:id="403450326">
      <w:bodyDiv w:val="1"/>
      <w:marLeft w:val="0"/>
      <w:marRight w:val="0"/>
      <w:marTop w:val="0"/>
      <w:marBottom w:val="0"/>
      <w:divBdr>
        <w:top w:val="none" w:sz="0" w:space="0" w:color="auto"/>
        <w:left w:val="none" w:sz="0" w:space="0" w:color="auto"/>
        <w:bottom w:val="none" w:sz="0" w:space="0" w:color="auto"/>
        <w:right w:val="none" w:sz="0" w:space="0" w:color="auto"/>
      </w:divBdr>
    </w:div>
    <w:div w:id="413361404">
      <w:bodyDiv w:val="1"/>
      <w:marLeft w:val="0"/>
      <w:marRight w:val="0"/>
      <w:marTop w:val="0"/>
      <w:marBottom w:val="0"/>
      <w:divBdr>
        <w:top w:val="none" w:sz="0" w:space="0" w:color="auto"/>
        <w:left w:val="none" w:sz="0" w:space="0" w:color="auto"/>
        <w:bottom w:val="none" w:sz="0" w:space="0" w:color="auto"/>
        <w:right w:val="none" w:sz="0" w:space="0" w:color="auto"/>
      </w:divBdr>
    </w:div>
    <w:div w:id="429661296">
      <w:bodyDiv w:val="1"/>
      <w:marLeft w:val="0"/>
      <w:marRight w:val="0"/>
      <w:marTop w:val="0"/>
      <w:marBottom w:val="0"/>
      <w:divBdr>
        <w:top w:val="none" w:sz="0" w:space="0" w:color="auto"/>
        <w:left w:val="none" w:sz="0" w:space="0" w:color="auto"/>
        <w:bottom w:val="none" w:sz="0" w:space="0" w:color="auto"/>
        <w:right w:val="none" w:sz="0" w:space="0" w:color="auto"/>
      </w:divBdr>
    </w:div>
    <w:div w:id="447549175">
      <w:bodyDiv w:val="1"/>
      <w:marLeft w:val="0"/>
      <w:marRight w:val="0"/>
      <w:marTop w:val="0"/>
      <w:marBottom w:val="0"/>
      <w:divBdr>
        <w:top w:val="none" w:sz="0" w:space="0" w:color="auto"/>
        <w:left w:val="none" w:sz="0" w:space="0" w:color="auto"/>
        <w:bottom w:val="none" w:sz="0" w:space="0" w:color="auto"/>
        <w:right w:val="none" w:sz="0" w:space="0" w:color="auto"/>
      </w:divBdr>
    </w:div>
    <w:div w:id="460148151">
      <w:bodyDiv w:val="1"/>
      <w:marLeft w:val="0"/>
      <w:marRight w:val="0"/>
      <w:marTop w:val="0"/>
      <w:marBottom w:val="0"/>
      <w:divBdr>
        <w:top w:val="none" w:sz="0" w:space="0" w:color="auto"/>
        <w:left w:val="none" w:sz="0" w:space="0" w:color="auto"/>
        <w:bottom w:val="none" w:sz="0" w:space="0" w:color="auto"/>
        <w:right w:val="none" w:sz="0" w:space="0" w:color="auto"/>
      </w:divBdr>
    </w:div>
    <w:div w:id="465465960">
      <w:bodyDiv w:val="1"/>
      <w:marLeft w:val="0"/>
      <w:marRight w:val="0"/>
      <w:marTop w:val="0"/>
      <w:marBottom w:val="0"/>
      <w:divBdr>
        <w:top w:val="none" w:sz="0" w:space="0" w:color="auto"/>
        <w:left w:val="none" w:sz="0" w:space="0" w:color="auto"/>
        <w:bottom w:val="none" w:sz="0" w:space="0" w:color="auto"/>
        <w:right w:val="none" w:sz="0" w:space="0" w:color="auto"/>
      </w:divBdr>
    </w:div>
    <w:div w:id="468981847">
      <w:bodyDiv w:val="1"/>
      <w:marLeft w:val="0"/>
      <w:marRight w:val="0"/>
      <w:marTop w:val="0"/>
      <w:marBottom w:val="0"/>
      <w:divBdr>
        <w:top w:val="none" w:sz="0" w:space="0" w:color="auto"/>
        <w:left w:val="none" w:sz="0" w:space="0" w:color="auto"/>
        <w:bottom w:val="none" w:sz="0" w:space="0" w:color="auto"/>
        <w:right w:val="none" w:sz="0" w:space="0" w:color="auto"/>
      </w:divBdr>
    </w:div>
    <w:div w:id="481041888">
      <w:bodyDiv w:val="1"/>
      <w:marLeft w:val="0"/>
      <w:marRight w:val="0"/>
      <w:marTop w:val="0"/>
      <w:marBottom w:val="0"/>
      <w:divBdr>
        <w:top w:val="none" w:sz="0" w:space="0" w:color="auto"/>
        <w:left w:val="none" w:sz="0" w:space="0" w:color="auto"/>
        <w:bottom w:val="none" w:sz="0" w:space="0" w:color="auto"/>
        <w:right w:val="none" w:sz="0" w:space="0" w:color="auto"/>
      </w:divBdr>
    </w:div>
    <w:div w:id="486627346">
      <w:bodyDiv w:val="1"/>
      <w:marLeft w:val="0"/>
      <w:marRight w:val="0"/>
      <w:marTop w:val="0"/>
      <w:marBottom w:val="0"/>
      <w:divBdr>
        <w:top w:val="none" w:sz="0" w:space="0" w:color="auto"/>
        <w:left w:val="none" w:sz="0" w:space="0" w:color="auto"/>
        <w:bottom w:val="none" w:sz="0" w:space="0" w:color="auto"/>
        <w:right w:val="none" w:sz="0" w:space="0" w:color="auto"/>
      </w:divBdr>
    </w:div>
    <w:div w:id="521865436">
      <w:bodyDiv w:val="1"/>
      <w:marLeft w:val="0"/>
      <w:marRight w:val="0"/>
      <w:marTop w:val="0"/>
      <w:marBottom w:val="0"/>
      <w:divBdr>
        <w:top w:val="none" w:sz="0" w:space="0" w:color="auto"/>
        <w:left w:val="none" w:sz="0" w:space="0" w:color="auto"/>
        <w:bottom w:val="none" w:sz="0" w:space="0" w:color="auto"/>
        <w:right w:val="none" w:sz="0" w:space="0" w:color="auto"/>
      </w:divBdr>
    </w:div>
    <w:div w:id="525098615">
      <w:bodyDiv w:val="1"/>
      <w:marLeft w:val="0"/>
      <w:marRight w:val="0"/>
      <w:marTop w:val="0"/>
      <w:marBottom w:val="0"/>
      <w:divBdr>
        <w:top w:val="none" w:sz="0" w:space="0" w:color="auto"/>
        <w:left w:val="none" w:sz="0" w:space="0" w:color="auto"/>
        <w:bottom w:val="none" w:sz="0" w:space="0" w:color="auto"/>
        <w:right w:val="none" w:sz="0" w:space="0" w:color="auto"/>
      </w:divBdr>
    </w:div>
    <w:div w:id="544219995">
      <w:bodyDiv w:val="1"/>
      <w:marLeft w:val="0"/>
      <w:marRight w:val="0"/>
      <w:marTop w:val="0"/>
      <w:marBottom w:val="0"/>
      <w:divBdr>
        <w:top w:val="none" w:sz="0" w:space="0" w:color="auto"/>
        <w:left w:val="none" w:sz="0" w:space="0" w:color="auto"/>
        <w:bottom w:val="none" w:sz="0" w:space="0" w:color="auto"/>
        <w:right w:val="none" w:sz="0" w:space="0" w:color="auto"/>
      </w:divBdr>
    </w:div>
    <w:div w:id="546456351">
      <w:bodyDiv w:val="1"/>
      <w:marLeft w:val="0"/>
      <w:marRight w:val="0"/>
      <w:marTop w:val="0"/>
      <w:marBottom w:val="0"/>
      <w:divBdr>
        <w:top w:val="none" w:sz="0" w:space="0" w:color="auto"/>
        <w:left w:val="none" w:sz="0" w:space="0" w:color="auto"/>
        <w:bottom w:val="none" w:sz="0" w:space="0" w:color="auto"/>
        <w:right w:val="none" w:sz="0" w:space="0" w:color="auto"/>
      </w:divBdr>
    </w:div>
    <w:div w:id="577056571">
      <w:bodyDiv w:val="1"/>
      <w:marLeft w:val="0"/>
      <w:marRight w:val="0"/>
      <w:marTop w:val="0"/>
      <w:marBottom w:val="0"/>
      <w:divBdr>
        <w:top w:val="none" w:sz="0" w:space="0" w:color="auto"/>
        <w:left w:val="none" w:sz="0" w:space="0" w:color="auto"/>
        <w:bottom w:val="none" w:sz="0" w:space="0" w:color="auto"/>
        <w:right w:val="none" w:sz="0" w:space="0" w:color="auto"/>
      </w:divBdr>
    </w:div>
    <w:div w:id="583732481">
      <w:bodyDiv w:val="1"/>
      <w:marLeft w:val="0"/>
      <w:marRight w:val="0"/>
      <w:marTop w:val="0"/>
      <w:marBottom w:val="0"/>
      <w:divBdr>
        <w:top w:val="none" w:sz="0" w:space="0" w:color="auto"/>
        <w:left w:val="none" w:sz="0" w:space="0" w:color="auto"/>
        <w:bottom w:val="none" w:sz="0" w:space="0" w:color="auto"/>
        <w:right w:val="none" w:sz="0" w:space="0" w:color="auto"/>
      </w:divBdr>
    </w:div>
    <w:div w:id="645280995">
      <w:bodyDiv w:val="1"/>
      <w:marLeft w:val="0"/>
      <w:marRight w:val="0"/>
      <w:marTop w:val="0"/>
      <w:marBottom w:val="0"/>
      <w:divBdr>
        <w:top w:val="none" w:sz="0" w:space="0" w:color="auto"/>
        <w:left w:val="none" w:sz="0" w:space="0" w:color="auto"/>
        <w:bottom w:val="none" w:sz="0" w:space="0" w:color="auto"/>
        <w:right w:val="none" w:sz="0" w:space="0" w:color="auto"/>
      </w:divBdr>
    </w:div>
    <w:div w:id="647320270">
      <w:bodyDiv w:val="1"/>
      <w:marLeft w:val="0"/>
      <w:marRight w:val="0"/>
      <w:marTop w:val="0"/>
      <w:marBottom w:val="0"/>
      <w:divBdr>
        <w:top w:val="none" w:sz="0" w:space="0" w:color="auto"/>
        <w:left w:val="none" w:sz="0" w:space="0" w:color="auto"/>
        <w:bottom w:val="none" w:sz="0" w:space="0" w:color="auto"/>
        <w:right w:val="none" w:sz="0" w:space="0" w:color="auto"/>
      </w:divBdr>
    </w:div>
    <w:div w:id="649987311">
      <w:bodyDiv w:val="1"/>
      <w:marLeft w:val="0"/>
      <w:marRight w:val="0"/>
      <w:marTop w:val="0"/>
      <w:marBottom w:val="0"/>
      <w:divBdr>
        <w:top w:val="none" w:sz="0" w:space="0" w:color="auto"/>
        <w:left w:val="none" w:sz="0" w:space="0" w:color="auto"/>
        <w:bottom w:val="none" w:sz="0" w:space="0" w:color="auto"/>
        <w:right w:val="none" w:sz="0" w:space="0" w:color="auto"/>
      </w:divBdr>
    </w:div>
    <w:div w:id="653996118">
      <w:bodyDiv w:val="1"/>
      <w:marLeft w:val="0"/>
      <w:marRight w:val="0"/>
      <w:marTop w:val="0"/>
      <w:marBottom w:val="0"/>
      <w:divBdr>
        <w:top w:val="none" w:sz="0" w:space="0" w:color="auto"/>
        <w:left w:val="none" w:sz="0" w:space="0" w:color="auto"/>
        <w:bottom w:val="none" w:sz="0" w:space="0" w:color="auto"/>
        <w:right w:val="none" w:sz="0" w:space="0" w:color="auto"/>
      </w:divBdr>
    </w:div>
    <w:div w:id="664481039">
      <w:bodyDiv w:val="1"/>
      <w:marLeft w:val="0"/>
      <w:marRight w:val="0"/>
      <w:marTop w:val="0"/>
      <w:marBottom w:val="0"/>
      <w:divBdr>
        <w:top w:val="none" w:sz="0" w:space="0" w:color="auto"/>
        <w:left w:val="none" w:sz="0" w:space="0" w:color="auto"/>
        <w:bottom w:val="none" w:sz="0" w:space="0" w:color="auto"/>
        <w:right w:val="none" w:sz="0" w:space="0" w:color="auto"/>
      </w:divBdr>
    </w:div>
    <w:div w:id="674259571">
      <w:bodyDiv w:val="1"/>
      <w:marLeft w:val="0"/>
      <w:marRight w:val="0"/>
      <w:marTop w:val="0"/>
      <w:marBottom w:val="0"/>
      <w:divBdr>
        <w:top w:val="none" w:sz="0" w:space="0" w:color="auto"/>
        <w:left w:val="none" w:sz="0" w:space="0" w:color="auto"/>
        <w:bottom w:val="none" w:sz="0" w:space="0" w:color="auto"/>
        <w:right w:val="none" w:sz="0" w:space="0" w:color="auto"/>
      </w:divBdr>
    </w:div>
    <w:div w:id="689181505">
      <w:bodyDiv w:val="1"/>
      <w:marLeft w:val="0"/>
      <w:marRight w:val="0"/>
      <w:marTop w:val="0"/>
      <w:marBottom w:val="0"/>
      <w:divBdr>
        <w:top w:val="none" w:sz="0" w:space="0" w:color="auto"/>
        <w:left w:val="none" w:sz="0" w:space="0" w:color="auto"/>
        <w:bottom w:val="none" w:sz="0" w:space="0" w:color="auto"/>
        <w:right w:val="none" w:sz="0" w:space="0" w:color="auto"/>
      </w:divBdr>
    </w:div>
    <w:div w:id="691229060">
      <w:bodyDiv w:val="1"/>
      <w:marLeft w:val="0"/>
      <w:marRight w:val="0"/>
      <w:marTop w:val="0"/>
      <w:marBottom w:val="0"/>
      <w:divBdr>
        <w:top w:val="none" w:sz="0" w:space="0" w:color="auto"/>
        <w:left w:val="none" w:sz="0" w:space="0" w:color="auto"/>
        <w:bottom w:val="none" w:sz="0" w:space="0" w:color="auto"/>
        <w:right w:val="none" w:sz="0" w:space="0" w:color="auto"/>
      </w:divBdr>
    </w:div>
    <w:div w:id="710303484">
      <w:bodyDiv w:val="1"/>
      <w:marLeft w:val="0"/>
      <w:marRight w:val="0"/>
      <w:marTop w:val="0"/>
      <w:marBottom w:val="0"/>
      <w:divBdr>
        <w:top w:val="none" w:sz="0" w:space="0" w:color="auto"/>
        <w:left w:val="none" w:sz="0" w:space="0" w:color="auto"/>
        <w:bottom w:val="none" w:sz="0" w:space="0" w:color="auto"/>
        <w:right w:val="none" w:sz="0" w:space="0" w:color="auto"/>
      </w:divBdr>
    </w:div>
    <w:div w:id="740175599">
      <w:bodyDiv w:val="1"/>
      <w:marLeft w:val="0"/>
      <w:marRight w:val="0"/>
      <w:marTop w:val="0"/>
      <w:marBottom w:val="0"/>
      <w:divBdr>
        <w:top w:val="none" w:sz="0" w:space="0" w:color="auto"/>
        <w:left w:val="none" w:sz="0" w:space="0" w:color="auto"/>
        <w:bottom w:val="none" w:sz="0" w:space="0" w:color="auto"/>
        <w:right w:val="none" w:sz="0" w:space="0" w:color="auto"/>
      </w:divBdr>
    </w:div>
    <w:div w:id="756632302">
      <w:bodyDiv w:val="1"/>
      <w:marLeft w:val="0"/>
      <w:marRight w:val="0"/>
      <w:marTop w:val="0"/>
      <w:marBottom w:val="0"/>
      <w:divBdr>
        <w:top w:val="none" w:sz="0" w:space="0" w:color="auto"/>
        <w:left w:val="none" w:sz="0" w:space="0" w:color="auto"/>
        <w:bottom w:val="none" w:sz="0" w:space="0" w:color="auto"/>
        <w:right w:val="none" w:sz="0" w:space="0" w:color="auto"/>
      </w:divBdr>
    </w:div>
    <w:div w:id="780760319">
      <w:bodyDiv w:val="1"/>
      <w:marLeft w:val="0"/>
      <w:marRight w:val="0"/>
      <w:marTop w:val="0"/>
      <w:marBottom w:val="0"/>
      <w:divBdr>
        <w:top w:val="none" w:sz="0" w:space="0" w:color="auto"/>
        <w:left w:val="none" w:sz="0" w:space="0" w:color="auto"/>
        <w:bottom w:val="none" w:sz="0" w:space="0" w:color="auto"/>
        <w:right w:val="none" w:sz="0" w:space="0" w:color="auto"/>
      </w:divBdr>
    </w:div>
    <w:div w:id="786781249">
      <w:bodyDiv w:val="1"/>
      <w:marLeft w:val="0"/>
      <w:marRight w:val="0"/>
      <w:marTop w:val="0"/>
      <w:marBottom w:val="0"/>
      <w:divBdr>
        <w:top w:val="none" w:sz="0" w:space="0" w:color="auto"/>
        <w:left w:val="none" w:sz="0" w:space="0" w:color="auto"/>
        <w:bottom w:val="none" w:sz="0" w:space="0" w:color="auto"/>
        <w:right w:val="none" w:sz="0" w:space="0" w:color="auto"/>
      </w:divBdr>
    </w:div>
    <w:div w:id="803815640">
      <w:bodyDiv w:val="1"/>
      <w:marLeft w:val="0"/>
      <w:marRight w:val="0"/>
      <w:marTop w:val="0"/>
      <w:marBottom w:val="0"/>
      <w:divBdr>
        <w:top w:val="none" w:sz="0" w:space="0" w:color="auto"/>
        <w:left w:val="none" w:sz="0" w:space="0" w:color="auto"/>
        <w:bottom w:val="none" w:sz="0" w:space="0" w:color="auto"/>
        <w:right w:val="none" w:sz="0" w:space="0" w:color="auto"/>
      </w:divBdr>
    </w:div>
    <w:div w:id="813528173">
      <w:bodyDiv w:val="1"/>
      <w:marLeft w:val="0"/>
      <w:marRight w:val="0"/>
      <w:marTop w:val="0"/>
      <w:marBottom w:val="0"/>
      <w:divBdr>
        <w:top w:val="none" w:sz="0" w:space="0" w:color="auto"/>
        <w:left w:val="none" w:sz="0" w:space="0" w:color="auto"/>
        <w:bottom w:val="none" w:sz="0" w:space="0" w:color="auto"/>
        <w:right w:val="none" w:sz="0" w:space="0" w:color="auto"/>
      </w:divBdr>
    </w:div>
    <w:div w:id="857738294">
      <w:bodyDiv w:val="1"/>
      <w:marLeft w:val="0"/>
      <w:marRight w:val="0"/>
      <w:marTop w:val="0"/>
      <w:marBottom w:val="0"/>
      <w:divBdr>
        <w:top w:val="none" w:sz="0" w:space="0" w:color="auto"/>
        <w:left w:val="none" w:sz="0" w:space="0" w:color="auto"/>
        <w:bottom w:val="none" w:sz="0" w:space="0" w:color="auto"/>
        <w:right w:val="none" w:sz="0" w:space="0" w:color="auto"/>
      </w:divBdr>
    </w:div>
    <w:div w:id="880246124">
      <w:bodyDiv w:val="1"/>
      <w:marLeft w:val="0"/>
      <w:marRight w:val="0"/>
      <w:marTop w:val="0"/>
      <w:marBottom w:val="0"/>
      <w:divBdr>
        <w:top w:val="none" w:sz="0" w:space="0" w:color="auto"/>
        <w:left w:val="none" w:sz="0" w:space="0" w:color="auto"/>
        <w:bottom w:val="none" w:sz="0" w:space="0" w:color="auto"/>
        <w:right w:val="none" w:sz="0" w:space="0" w:color="auto"/>
      </w:divBdr>
    </w:div>
    <w:div w:id="889652509">
      <w:bodyDiv w:val="1"/>
      <w:marLeft w:val="0"/>
      <w:marRight w:val="0"/>
      <w:marTop w:val="0"/>
      <w:marBottom w:val="0"/>
      <w:divBdr>
        <w:top w:val="none" w:sz="0" w:space="0" w:color="auto"/>
        <w:left w:val="none" w:sz="0" w:space="0" w:color="auto"/>
        <w:bottom w:val="none" w:sz="0" w:space="0" w:color="auto"/>
        <w:right w:val="none" w:sz="0" w:space="0" w:color="auto"/>
      </w:divBdr>
    </w:div>
    <w:div w:id="894243854">
      <w:bodyDiv w:val="1"/>
      <w:marLeft w:val="0"/>
      <w:marRight w:val="0"/>
      <w:marTop w:val="0"/>
      <w:marBottom w:val="0"/>
      <w:divBdr>
        <w:top w:val="none" w:sz="0" w:space="0" w:color="auto"/>
        <w:left w:val="none" w:sz="0" w:space="0" w:color="auto"/>
        <w:bottom w:val="none" w:sz="0" w:space="0" w:color="auto"/>
        <w:right w:val="none" w:sz="0" w:space="0" w:color="auto"/>
      </w:divBdr>
    </w:div>
    <w:div w:id="912932455">
      <w:bodyDiv w:val="1"/>
      <w:marLeft w:val="0"/>
      <w:marRight w:val="0"/>
      <w:marTop w:val="0"/>
      <w:marBottom w:val="0"/>
      <w:divBdr>
        <w:top w:val="none" w:sz="0" w:space="0" w:color="auto"/>
        <w:left w:val="none" w:sz="0" w:space="0" w:color="auto"/>
        <w:bottom w:val="none" w:sz="0" w:space="0" w:color="auto"/>
        <w:right w:val="none" w:sz="0" w:space="0" w:color="auto"/>
      </w:divBdr>
    </w:div>
    <w:div w:id="917132550">
      <w:bodyDiv w:val="1"/>
      <w:marLeft w:val="0"/>
      <w:marRight w:val="0"/>
      <w:marTop w:val="0"/>
      <w:marBottom w:val="0"/>
      <w:divBdr>
        <w:top w:val="none" w:sz="0" w:space="0" w:color="auto"/>
        <w:left w:val="none" w:sz="0" w:space="0" w:color="auto"/>
        <w:bottom w:val="none" w:sz="0" w:space="0" w:color="auto"/>
        <w:right w:val="none" w:sz="0" w:space="0" w:color="auto"/>
      </w:divBdr>
    </w:div>
    <w:div w:id="990674216">
      <w:bodyDiv w:val="1"/>
      <w:marLeft w:val="0"/>
      <w:marRight w:val="0"/>
      <w:marTop w:val="0"/>
      <w:marBottom w:val="0"/>
      <w:divBdr>
        <w:top w:val="none" w:sz="0" w:space="0" w:color="auto"/>
        <w:left w:val="none" w:sz="0" w:space="0" w:color="auto"/>
        <w:bottom w:val="none" w:sz="0" w:space="0" w:color="auto"/>
        <w:right w:val="none" w:sz="0" w:space="0" w:color="auto"/>
      </w:divBdr>
    </w:div>
    <w:div w:id="996999315">
      <w:bodyDiv w:val="1"/>
      <w:marLeft w:val="0"/>
      <w:marRight w:val="0"/>
      <w:marTop w:val="0"/>
      <w:marBottom w:val="0"/>
      <w:divBdr>
        <w:top w:val="none" w:sz="0" w:space="0" w:color="auto"/>
        <w:left w:val="none" w:sz="0" w:space="0" w:color="auto"/>
        <w:bottom w:val="none" w:sz="0" w:space="0" w:color="auto"/>
        <w:right w:val="none" w:sz="0" w:space="0" w:color="auto"/>
      </w:divBdr>
    </w:div>
    <w:div w:id="997535481">
      <w:bodyDiv w:val="1"/>
      <w:marLeft w:val="0"/>
      <w:marRight w:val="0"/>
      <w:marTop w:val="0"/>
      <w:marBottom w:val="0"/>
      <w:divBdr>
        <w:top w:val="none" w:sz="0" w:space="0" w:color="auto"/>
        <w:left w:val="none" w:sz="0" w:space="0" w:color="auto"/>
        <w:bottom w:val="none" w:sz="0" w:space="0" w:color="auto"/>
        <w:right w:val="none" w:sz="0" w:space="0" w:color="auto"/>
      </w:divBdr>
    </w:div>
    <w:div w:id="1003315703">
      <w:bodyDiv w:val="1"/>
      <w:marLeft w:val="0"/>
      <w:marRight w:val="0"/>
      <w:marTop w:val="0"/>
      <w:marBottom w:val="0"/>
      <w:divBdr>
        <w:top w:val="none" w:sz="0" w:space="0" w:color="auto"/>
        <w:left w:val="none" w:sz="0" w:space="0" w:color="auto"/>
        <w:bottom w:val="none" w:sz="0" w:space="0" w:color="auto"/>
        <w:right w:val="none" w:sz="0" w:space="0" w:color="auto"/>
      </w:divBdr>
    </w:div>
    <w:div w:id="1009718840">
      <w:bodyDiv w:val="1"/>
      <w:marLeft w:val="0"/>
      <w:marRight w:val="0"/>
      <w:marTop w:val="0"/>
      <w:marBottom w:val="0"/>
      <w:divBdr>
        <w:top w:val="none" w:sz="0" w:space="0" w:color="auto"/>
        <w:left w:val="none" w:sz="0" w:space="0" w:color="auto"/>
        <w:bottom w:val="none" w:sz="0" w:space="0" w:color="auto"/>
        <w:right w:val="none" w:sz="0" w:space="0" w:color="auto"/>
      </w:divBdr>
    </w:div>
    <w:div w:id="1035154660">
      <w:bodyDiv w:val="1"/>
      <w:marLeft w:val="0"/>
      <w:marRight w:val="0"/>
      <w:marTop w:val="0"/>
      <w:marBottom w:val="0"/>
      <w:divBdr>
        <w:top w:val="none" w:sz="0" w:space="0" w:color="auto"/>
        <w:left w:val="none" w:sz="0" w:space="0" w:color="auto"/>
        <w:bottom w:val="none" w:sz="0" w:space="0" w:color="auto"/>
        <w:right w:val="none" w:sz="0" w:space="0" w:color="auto"/>
      </w:divBdr>
    </w:div>
    <w:div w:id="1047532844">
      <w:bodyDiv w:val="1"/>
      <w:marLeft w:val="0"/>
      <w:marRight w:val="0"/>
      <w:marTop w:val="0"/>
      <w:marBottom w:val="0"/>
      <w:divBdr>
        <w:top w:val="none" w:sz="0" w:space="0" w:color="auto"/>
        <w:left w:val="none" w:sz="0" w:space="0" w:color="auto"/>
        <w:bottom w:val="none" w:sz="0" w:space="0" w:color="auto"/>
        <w:right w:val="none" w:sz="0" w:space="0" w:color="auto"/>
      </w:divBdr>
    </w:div>
    <w:div w:id="1048383138">
      <w:bodyDiv w:val="1"/>
      <w:marLeft w:val="0"/>
      <w:marRight w:val="0"/>
      <w:marTop w:val="0"/>
      <w:marBottom w:val="0"/>
      <w:divBdr>
        <w:top w:val="none" w:sz="0" w:space="0" w:color="auto"/>
        <w:left w:val="none" w:sz="0" w:space="0" w:color="auto"/>
        <w:bottom w:val="none" w:sz="0" w:space="0" w:color="auto"/>
        <w:right w:val="none" w:sz="0" w:space="0" w:color="auto"/>
      </w:divBdr>
    </w:div>
    <w:div w:id="1062295689">
      <w:bodyDiv w:val="1"/>
      <w:marLeft w:val="0"/>
      <w:marRight w:val="0"/>
      <w:marTop w:val="0"/>
      <w:marBottom w:val="0"/>
      <w:divBdr>
        <w:top w:val="none" w:sz="0" w:space="0" w:color="auto"/>
        <w:left w:val="none" w:sz="0" w:space="0" w:color="auto"/>
        <w:bottom w:val="none" w:sz="0" w:space="0" w:color="auto"/>
        <w:right w:val="none" w:sz="0" w:space="0" w:color="auto"/>
      </w:divBdr>
    </w:div>
    <w:div w:id="1069811867">
      <w:bodyDiv w:val="1"/>
      <w:marLeft w:val="0"/>
      <w:marRight w:val="0"/>
      <w:marTop w:val="0"/>
      <w:marBottom w:val="0"/>
      <w:divBdr>
        <w:top w:val="none" w:sz="0" w:space="0" w:color="auto"/>
        <w:left w:val="none" w:sz="0" w:space="0" w:color="auto"/>
        <w:bottom w:val="none" w:sz="0" w:space="0" w:color="auto"/>
        <w:right w:val="none" w:sz="0" w:space="0" w:color="auto"/>
      </w:divBdr>
    </w:div>
    <w:div w:id="1078789947">
      <w:bodyDiv w:val="1"/>
      <w:marLeft w:val="0"/>
      <w:marRight w:val="0"/>
      <w:marTop w:val="0"/>
      <w:marBottom w:val="0"/>
      <w:divBdr>
        <w:top w:val="none" w:sz="0" w:space="0" w:color="auto"/>
        <w:left w:val="none" w:sz="0" w:space="0" w:color="auto"/>
        <w:bottom w:val="none" w:sz="0" w:space="0" w:color="auto"/>
        <w:right w:val="none" w:sz="0" w:space="0" w:color="auto"/>
      </w:divBdr>
    </w:div>
    <w:div w:id="1081758819">
      <w:bodyDiv w:val="1"/>
      <w:marLeft w:val="0"/>
      <w:marRight w:val="0"/>
      <w:marTop w:val="0"/>
      <w:marBottom w:val="0"/>
      <w:divBdr>
        <w:top w:val="none" w:sz="0" w:space="0" w:color="auto"/>
        <w:left w:val="none" w:sz="0" w:space="0" w:color="auto"/>
        <w:bottom w:val="none" w:sz="0" w:space="0" w:color="auto"/>
        <w:right w:val="none" w:sz="0" w:space="0" w:color="auto"/>
      </w:divBdr>
    </w:div>
    <w:div w:id="1110704861">
      <w:bodyDiv w:val="1"/>
      <w:marLeft w:val="0"/>
      <w:marRight w:val="0"/>
      <w:marTop w:val="0"/>
      <w:marBottom w:val="0"/>
      <w:divBdr>
        <w:top w:val="none" w:sz="0" w:space="0" w:color="auto"/>
        <w:left w:val="none" w:sz="0" w:space="0" w:color="auto"/>
        <w:bottom w:val="none" w:sz="0" w:space="0" w:color="auto"/>
        <w:right w:val="none" w:sz="0" w:space="0" w:color="auto"/>
      </w:divBdr>
    </w:div>
    <w:div w:id="1136606743">
      <w:bodyDiv w:val="1"/>
      <w:marLeft w:val="0"/>
      <w:marRight w:val="0"/>
      <w:marTop w:val="0"/>
      <w:marBottom w:val="0"/>
      <w:divBdr>
        <w:top w:val="none" w:sz="0" w:space="0" w:color="auto"/>
        <w:left w:val="none" w:sz="0" w:space="0" w:color="auto"/>
        <w:bottom w:val="none" w:sz="0" w:space="0" w:color="auto"/>
        <w:right w:val="none" w:sz="0" w:space="0" w:color="auto"/>
      </w:divBdr>
    </w:div>
    <w:div w:id="1146048167">
      <w:bodyDiv w:val="1"/>
      <w:marLeft w:val="0"/>
      <w:marRight w:val="0"/>
      <w:marTop w:val="0"/>
      <w:marBottom w:val="0"/>
      <w:divBdr>
        <w:top w:val="none" w:sz="0" w:space="0" w:color="auto"/>
        <w:left w:val="none" w:sz="0" w:space="0" w:color="auto"/>
        <w:bottom w:val="none" w:sz="0" w:space="0" w:color="auto"/>
        <w:right w:val="none" w:sz="0" w:space="0" w:color="auto"/>
      </w:divBdr>
    </w:div>
    <w:div w:id="1159232963">
      <w:bodyDiv w:val="1"/>
      <w:marLeft w:val="0"/>
      <w:marRight w:val="0"/>
      <w:marTop w:val="0"/>
      <w:marBottom w:val="0"/>
      <w:divBdr>
        <w:top w:val="none" w:sz="0" w:space="0" w:color="auto"/>
        <w:left w:val="none" w:sz="0" w:space="0" w:color="auto"/>
        <w:bottom w:val="none" w:sz="0" w:space="0" w:color="auto"/>
        <w:right w:val="none" w:sz="0" w:space="0" w:color="auto"/>
      </w:divBdr>
    </w:div>
    <w:div w:id="1162231449">
      <w:bodyDiv w:val="1"/>
      <w:marLeft w:val="0"/>
      <w:marRight w:val="0"/>
      <w:marTop w:val="0"/>
      <w:marBottom w:val="0"/>
      <w:divBdr>
        <w:top w:val="none" w:sz="0" w:space="0" w:color="auto"/>
        <w:left w:val="none" w:sz="0" w:space="0" w:color="auto"/>
        <w:bottom w:val="none" w:sz="0" w:space="0" w:color="auto"/>
        <w:right w:val="none" w:sz="0" w:space="0" w:color="auto"/>
      </w:divBdr>
    </w:div>
    <w:div w:id="1165511847">
      <w:bodyDiv w:val="1"/>
      <w:marLeft w:val="0"/>
      <w:marRight w:val="0"/>
      <w:marTop w:val="0"/>
      <w:marBottom w:val="0"/>
      <w:divBdr>
        <w:top w:val="none" w:sz="0" w:space="0" w:color="auto"/>
        <w:left w:val="none" w:sz="0" w:space="0" w:color="auto"/>
        <w:bottom w:val="none" w:sz="0" w:space="0" w:color="auto"/>
        <w:right w:val="none" w:sz="0" w:space="0" w:color="auto"/>
      </w:divBdr>
    </w:div>
    <w:div w:id="1170024912">
      <w:bodyDiv w:val="1"/>
      <w:marLeft w:val="0"/>
      <w:marRight w:val="0"/>
      <w:marTop w:val="0"/>
      <w:marBottom w:val="0"/>
      <w:divBdr>
        <w:top w:val="none" w:sz="0" w:space="0" w:color="auto"/>
        <w:left w:val="none" w:sz="0" w:space="0" w:color="auto"/>
        <w:bottom w:val="none" w:sz="0" w:space="0" w:color="auto"/>
        <w:right w:val="none" w:sz="0" w:space="0" w:color="auto"/>
      </w:divBdr>
    </w:div>
    <w:div w:id="1172839609">
      <w:bodyDiv w:val="1"/>
      <w:marLeft w:val="0"/>
      <w:marRight w:val="0"/>
      <w:marTop w:val="0"/>
      <w:marBottom w:val="0"/>
      <w:divBdr>
        <w:top w:val="none" w:sz="0" w:space="0" w:color="auto"/>
        <w:left w:val="none" w:sz="0" w:space="0" w:color="auto"/>
        <w:bottom w:val="none" w:sz="0" w:space="0" w:color="auto"/>
        <w:right w:val="none" w:sz="0" w:space="0" w:color="auto"/>
      </w:divBdr>
    </w:div>
    <w:div w:id="1174609141">
      <w:bodyDiv w:val="1"/>
      <w:marLeft w:val="0"/>
      <w:marRight w:val="0"/>
      <w:marTop w:val="0"/>
      <w:marBottom w:val="0"/>
      <w:divBdr>
        <w:top w:val="none" w:sz="0" w:space="0" w:color="auto"/>
        <w:left w:val="none" w:sz="0" w:space="0" w:color="auto"/>
        <w:bottom w:val="none" w:sz="0" w:space="0" w:color="auto"/>
        <w:right w:val="none" w:sz="0" w:space="0" w:color="auto"/>
      </w:divBdr>
    </w:div>
    <w:div w:id="1176070336">
      <w:bodyDiv w:val="1"/>
      <w:marLeft w:val="0"/>
      <w:marRight w:val="0"/>
      <w:marTop w:val="0"/>
      <w:marBottom w:val="0"/>
      <w:divBdr>
        <w:top w:val="none" w:sz="0" w:space="0" w:color="auto"/>
        <w:left w:val="none" w:sz="0" w:space="0" w:color="auto"/>
        <w:bottom w:val="none" w:sz="0" w:space="0" w:color="auto"/>
        <w:right w:val="none" w:sz="0" w:space="0" w:color="auto"/>
      </w:divBdr>
    </w:div>
    <w:div w:id="1186792262">
      <w:bodyDiv w:val="1"/>
      <w:marLeft w:val="0"/>
      <w:marRight w:val="0"/>
      <w:marTop w:val="0"/>
      <w:marBottom w:val="0"/>
      <w:divBdr>
        <w:top w:val="none" w:sz="0" w:space="0" w:color="auto"/>
        <w:left w:val="none" w:sz="0" w:space="0" w:color="auto"/>
        <w:bottom w:val="none" w:sz="0" w:space="0" w:color="auto"/>
        <w:right w:val="none" w:sz="0" w:space="0" w:color="auto"/>
      </w:divBdr>
    </w:div>
    <w:div w:id="1197356203">
      <w:bodyDiv w:val="1"/>
      <w:marLeft w:val="0"/>
      <w:marRight w:val="0"/>
      <w:marTop w:val="0"/>
      <w:marBottom w:val="0"/>
      <w:divBdr>
        <w:top w:val="none" w:sz="0" w:space="0" w:color="auto"/>
        <w:left w:val="none" w:sz="0" w:space="0" w:color="auto"/>
        <w:bottom w:val="none" w:sz="0" w:space="0" w:color="auto"/>
        <w:right w:val="none" w:sz="0" w:space="0" w:color="auto"/>
      </w:divBdr>
    </w:div>
    <w:div w:id="1216042697">
      <w:bodyDiv w:val="1"/>
      <w:marLeft w:val="0"/>
      <w:marRight w:val="0"/>
      <w:marTop w:val="0"/>
      <w:marBottom w:val="0"/>
      <w:divBdr>
        <w:top w:val="none" w:sz="0" w:space="0" w:color="auto"/>
        <w:left w:val="none" w:sz="0" w:space="0" w:color="auto"/>
        <w:bottom w:val="none" w:sz="0" w:space="0" w:color="auto"/>
        <w:right w:val="none" w:sz="0" w:space="0" w:color="auto"/>
      </w:divBdr>
    </w:div>
    <w:div w:id="1217013956">
      <w:bodyDiv w:val="1"/>
      <w:marLeft w:val="0"/>
      <w:marRight w:val="0"/>
      <w:marTop w:val="0"/>
      <w:marBottom w:val="0"/>
      <w:divBdr>
        <w:top w:val="none" w:sz="0" w:space="0" w:color="auto"/>
        <w:left w:val="none" w:sz="0" w:space="0" w:color="auto"/>
        <w:bottom w:val="none" w:sz="0" w:space="0" w:color="auto"/>
        <w:right w:val="none" w:sz="0" w:space="0" w:color="auto"/>
      </w:divBdr>
    </w:div>
    <w:div w:id="1244485982">
      <w:bodyDiv w:val="1"/>
      <w:marLeft w:val="0"/>
      <w:marRight w:val="0"/>
      <w:marTop w:val="0"/>
      <w:marBottom w:val="0"/>
      <w:divBdr>
        <w:top w:val="none" w:sz="0" w:space="0" w:color="auto"/>
        <w:left w:val="none" w:sz="0" w:space="0" w:color="auto"/>
        <w:bottom w:val="none" w:sz="0" w:space="0" w:color="auto"/>
        <w:right w:val="none" w:sz="0" w:space="0" w:color="auto"/>
      </w:divBdr>
    </w:div>
    <w:div w:id="1244677991">
      <w:bodyDiv w:val="1"/>
      <w:marLeft w:val="0"/>
      <w:marRight w:val="0"/>
      <w:marTop w:val="0"/>
      <w:marBottom w:val="0"/>
      <w:divBdr>
        <w:top w:val="none" w:sz="0" w:space="0" w:color="auto"/>
        <w:left w:val="none" w:sz="0" w:space="0" w:color="auto"/>
        <w:bottom w:val="none" w:sz="0" w:space="0" w:color="auto"/>
        <w:right w:val="none" w:sz="0" w:space="0" w:color="auto"/>
      </w:divBdr>
    </w:div>
    <w:div w:id="1244683398">
      <w:bodyDiv w:val="1"/>
      <w:marLeft w:val="0"/>
      <w:marRight w:val="0"/>
      <w:marTop w:val="0"/>
      <w:marBottom w:val="0"/>
      <w:divBdr>
        <w:top w:val="none" w:sz="0" w:space="0" w:color="auto"/>
        <w:left w:val="none" w:sz="0" w:space="0" w:color="auto"/>
        <w:bottom w:val="none" w:sz="0" w:space="0" w:color="auto"/>
        <w:right w:val="none" w:sz="0" w:space="0" w:color="auto"/>
      </w:divBdr>
    </w:div>
    <w:div w:id="1245460287">
      <w:bodyDiv w:val="1"/>
      <w:marLeft w:val="0"/>
      <w:marRight w:val="0"/>
      <w:marTop w:val="0"/>
      <w:marBottom w:val="0"/>
      <w:divBdr>
        <w:top w:val="none" w:sz="0" w:space="0" w:color="auto"/>
        <w:left w:val="none" w:sz="0" w:space="0" w:color="auto"/>
        <w:bottom w:val="none" w:sz="0" w:space="0" w:color="auto"/>
        <w:right w:val="none" w:sz="0" w:space="0" w:color="auto"/>
      </w:divBdr>
    </w:div>
    <w:div w:id="1251501753">
      <w:bodyDiv w:val="1"/>
      <w:marLeft w:val="0"/>
      <w:marRight w:val="0"/>
      <w:marTop w:val="0"/>
      <w:marBottom w:val="0"/>
      <w:divBdr>
        <w:top w:val="none" w:sz="0" w:space="0" w:color="auto"/>
        <w:left w:val="none" w:sz="0" w:space="0" w:color="auto"/>
        <w:bottom w:val="none" w:sz="0" w:space="0" w:color="auto"/>
        <w:right w:val="none" w:sz="0" w:space="0" w:color="auto"/>
      </w:divBdr>
    </w:div>
    <w:div w:id="1252929656">
      <w:bodyDiv w:val="1"/>
      <w:marLeft w:val="0"/>
      <w:marRight w:val="0"/>
      <w:marTop w:val="0"/>
      <w:marBottom w:val="0"/>
      <w:divBdr>
        <w:top w:val="none" w:sz="0" w:space="0" w:color="auto"/>
        <w:left w:val="none" w:sz="0" w:space="0" w:color="auto"/>
        <w:bottom w:val="none" w:sz="0" w:space="0" w:color="auto"/>
        <w:right w:val="none" w:sz="0" w:space="0" w:color="auto"/>
      </w:divBdr>
    </w:div>
    <w:div w:id="1257637609">
      <w:bodyDiv w:val="1"/>
      <w:marLeft w:val="0"/>
      <w:marRight w:val="0"/>
      <w:marTop w:val="0"/>
      <w:marBottom w:val="0"/>
      <w:divBdr>
        <w:top w:val="none" w:sz="0" w:space="0" w:color="auto"/>
        <w:left w:val="none" w:sz="0" w:space="0" w:color="auto"/>
        <w:bottom w:val="none" w:sz="0" w:space="0" w:color="auto"/>
        <w:right w:val="none" w:sz="0" w:space="0" w:color="auto"/>
      </w:divBdr>
    </w:div>
    <w:div w:id="1299995217">
      <w:bodyDiv w:val="1"/>
      <w:marLeft w:val="0"/>
      <w:marRight w:val="0"/>
      <w:marTop w:val="0"/>
      <w:marBottom w:val="0"/>
      <w:divBdr>
        <w:top w:val="none" w:sz="0" w:space="0" w:color="auto"/>
        <w:left w:val="none" w:sz="0" w:space="0" w:color="auto"/>
        <w:bottom w:val="none" w:sz="0" w:space="0" w:color="auto"/>
        <w:right w:val="none" w:sz="0" w:space="0" w:color="auto"/>
      </w:divBdr>
    </w:div>
    <w:div w:id="1304965611">
      <w:bodyDiv w:val="1"/>
      <w:marLeft w:val="0"/>
      <w:marRight w:val="0"/>
      <w:marTop w:val="0"/>
      <w:marBottom w:val="0"/>
      <w:divBdr>
        <w:top w:val="none" w:sz="0" w:space="0" w:color="auto"/>
        <w:left w:val="none" w:sz="0" w:space="0" w:color="auto"/>
        <w:bottom w:val="none" w:sz="0" w:space="0" w:color="auto"/>
        <w:right w:val="none" w:sz="0" w:space="0" w:color="auto"/>
      </w:divBdr>
    </w:div>
    <w:div w:id="1308508242">
      <w:bodyDiv w:val="1"/>
      <w:marLeft w:val="0"/>
      <w:marRight w:val="0"/>
      <w:marTop w:val="0"/>
      <w:marBottom w:val="0"/>
      <w:divBdr>
        <w:top w:val="none" w:sz="0" w:space="0" w:color="auto"/>
        <w:left w:val="none" w:sz="0" w:space="0" w:color="auto"/>
        <w:bottom w:val="none" w:sz="0" w:space="0" w:color="auto"/>
        <w:right w:val="none" w:sz="0" w:space="0" w:color="auto"/>
      </w:divBdr>
    </w:div>
    <w:div w:id="1324118027">
      <w:bodyDiv w:val="1"/>
      <w:marLeft w:val="0"/>
      <w:marRight w:val="0"/>
      <w:marTop w:val="0"/>
      <w:marBottom w:val="0"/>
      <w:divBdr>
        <w:top w:val="none" w:sz="0" w:space="0" w:color="auto"/>
        <w:left w:val="none" w:sz="0" w:space="0" w:color="auto"/>
        <w:bottom w:val="none" w:sz="0" w:space="0" w:color="auto"/>
        <w:right w:val="none" w:sz="0" w:space="0" w:color="auto"/>
      </w:divBdr>
    </w:div>
    <w:div w:id="1330983870">
      <w:bodyDiv w:val="1"/>
      <w:marLeft w:val="0"/>
      <w:marRight w:val="0"/>
      <w:marTop w:val="0"/>
      <w:marBottom w:val="0"/>
      <w:divBdr>
        <w:top w:val="none" w:sz="0" w:space="0" w:color="auto"/>
        <w:left w:val="none" w:sz="0" w:space="0" w:color="auto"/>
        <w:bottom w:val="none" w:sz="0" w:space="0" w:color="auto"/>
        <w:right w:val="none" w:sz="0" w:space="0" w:color="auto"/>
      </w:divBdr>
    </w:div>
    <w:div w:id="1331761843">
      <w:bodyDiv w:val="1"/>
      <w:marLeft w:val="0"/>
      <w:marRight w:val="0"/>
      <w:marTop w:val="0"/>
      <w:marBottom w:val="0"/>
      <w:divBdr>
        <w:top w:val="none" w:sz="0" w:space="0" w:color="auto"/>
        <w:left w:val="none" w:sz="0" w:space="0" w:color="auto"/>
        <w:bottom w:val="none" w:sz="0" w:space="0" w:color="auto"/>
        <w:right w:val="none" w:sz="0" w:space="0" w:color="auto"/>
      </w:divBdr>
    </w:div>
    <w:div w:id="1332488103">
      <w:bodyDiv w:val="1"/>
      <w:marLeft w:val="0"/>
      <w:marRight w:val="0"/>
      <w:marTop w:val="0"/>
      <w:marBottom w:val="0"/>
      <w:divBdr>
        <w:top w:val="none" w:sz="0" w:space="0" w:color="auto"/>
        <w:left w:val="none" w:sz="0" w:space="0" w:color="auto"/>
        <w:bottom w:val="none" w:sz="0" w:space="0" w:color="auto"/>
        <w:right w:val="none" w:sz="0" w:space="0" w:color="auto"/>
      </w:divBdr>
    </w:div>
    <w:div w:id="1341472282">
      <w:bodyDiv w:val="1"/>
      <w:marLeft w:val="0"/>
      <w:marRight w:val="0"/>
      <w:marTop w:val="0"/>
      <w:marBottom w:val="0"/>
      <w:divBdr>
        <w:top w:val="none" w:sz="0" w:space="0" w:color="auto"/>
        <w:left w:val="none" w:sz="0" w:space="0" w:color="auto"/>
        <w:bottom w:val="none" w:sz="0" w:space="0" w:color="auto"/>
        <w:right w:val="none" w:sz="0" w:space="0" w:color="auto"/>
      </w:divBdr>
    </w:div>
    <w:div w:id="1344747767">
      <w:bodyDiv w:val="1"/>
      <w:marLeft w:val="0"/>
      <w:marRight w:val="0"/>
      <w:marTop w:val="0"/>
      <w:marBottom w:val="0"/>
      <w:divBdr>
        <w:top w:val="none" w:sz="0" w:space="0" w:color="auto"/>
        <w:left w:val="none" w:sz="0" w:space="0" w:color="auto"/>
        <w:bottom w:val="none" w:sz="0" w:space="0" w:color="auto"/>
        <w:right w:val="none" w:sz="0" w:space="0" w:color="auto"/>
      </w:divBdr>
    </w:div>
    <w:div w:id="1345592510">
      <w:bodyDiv w:val="1"/>
      <w:marLeft w:val="0"/>
      <w:marRight w:val="0"/>
      <w:marTop w:val="0"/>
      <w:marBottom w:val="0"/>
      <w:divBdr>
        <w:top w:val="none" w:sz="0" w:space="0" w:color="auto"/>
        <w:left w:val="none" w:sz="0" w:space="0" w:color="auto"/>
        <w:bottom w:val="none" w:sz="0" w:space="0" w:color="auto"/>
        <w:right w:val="none" w:sz="0" w:space="0" w:color="auto"/>
      </w:divBdr>
    </w:div>
    <w:div w:id="1348945546">
      <w:bodyDiv w:val="1"/>
      <w:marLeft w:val="0"/>
      <w:marRight w:val="0"/>
      <w:marTop w:val="0"/>
      <w:marBottom w:val="0"/>
      <w:divBdr>
        <w:top w:val="none" w:sz="0" w:space="0" w:color="auto"/>
        <w:left w:val="none" w:sz="0" w:space="0" w:color="auto"/>
        <w:bottom w:val="none" w:sz="0" w:space="0" w:color="auto"/>
        <w:right w:val="none" w:sz="0" w:space="0" w:color="auto"/>
      </w:divBdr>
    </w:div>
    <w:div w:id="1353650742">
      <w:bodyDiv w:val="1"/>
      <w:marLeft w:val="0"/>
      <w:marRight w:val="0"/>
      <w:marTop w:val="0"/>
      <w:marBottom w:val="0"/>
      <w:divBdr>
        <w:top w:val="none" w:sz="0" w:space="0" w:color="auto"/>
        <w:left w:val="none" w:sz="0" w:space="0" w:color="auto"/>
        <w:bottom w:val="none" w:sz="0" w:space="0" w:color="auto"/>
        <w:right w:val="none" w:sz="0" w:space="0" w:color="auto"/>
      </w:divBdr>
    </w:div>
    <w:div w:id="1357077439">
      <w:bodyDiv w:val="1"/>
      <w:marLeft w:val="0"/>
      <w:marRight w:val="0"/>
      <w:marTop w:val="0"/>
      <w:marBottom w:val="0"/>
      <w:divBdr>
        <w:top w:val="none" w:sz="0" w:space="0" w:color="auto"/>
        <w:left w:val="none" w:sz="0" w:space="0" w:color="auto"/>
        <w:bottom w:val="none" w:sz="0" w:space="0" w:color="auto"/>
        <w:right w:val="none" w:sz="0" w:space="0" w:color="auto"/>
      </w:divBdr>
    </w:div>
    <w:div w:id="1377462911">
      <w:bodyDiv w:val="1"/>
      <w:marLeft w:val="0"/>
      <w:marRight w:val="0"/>
      <w:marTop w:val="0"/>
      <w:marBottom w:val="0"/>
      <w:divBdr>
        <w:top w:val="none" w:sz="0" w:space="0" w:color="auto"/>
        <w:left w:val="none" w:sz="0" w:space="0" w:color="auto"/>
        <w:bottom w:val="none" w:sz="0" w:space="0" w:color="auto"/>
        <w:right w:val="none" w:sz="0" w:space="0" w:color="auto"/>
      </w:divBdr>
    </w:div>
    <w:div w:id="1420059317">
      <w:bodyDiv w:val="1"/>
      <w:marLeft w:val="0"/>
      <w:marRight w:val="0"/>
      <w:marTop w:val="0"/>
      <w:marBottom w:val="0"/>
      <w:divBdr>
        <w:top w:val="none" w:sz="0" w:space="0" w:color="auto"/>
        <w:left w:val="none" w:sz="0" w:space="0" w:color="auto"/>
        <w:bottom w:val="none" w:sz="0" w:space="0" w:color="auto"/>
        <w:right w:val="none" w:sz="0" w:space="0" w:color="auto"/>
      </w:divBdr>
    </w:div>
    <w:div w:id="1423379278">
      <w:bodyDiv w:val="1"/>
      <w:marLeft w:val="0"/>
      <w:marRight w:val="0"/>
      <w:marTop w:val="0"/>
      <w:marBottom w:val="0"/>
      <w:divBdr>
        <w:top w:val="none" w:sz="0" w:space="0" w:color="auto"/>
        <w:left w:val="none" w:sz="0" w:space="0" w:color="auto"/>
        <w:bottom w:val="none" w:sz="0" w:space="0" w:color="auto"/>
        <w:right w:val="none" w:sz="0" w:space="0" w:color="auto"/>
      </w:divBdr>
    </w:div>
    <w:div w:id="1432772993">
      <w:bodyDiv w:val="1"/>
      <w:marLeft w:val="0"/>
      <w:marRight w:val="0"/>
      <w:marTop w:val="0"/>
      <w:marBottom w:val="0"/>
      <w:divBdr>
        <w:top w:val="none" w:sz="0" w:space="0" w:color="auto"/>
        <w:left w:val="none" w:sz="0" w:space="0" w:color="auto"/>
        <w:bottom w:val="none" w:sz="0" w:space="0" w:color="auto"/>
        <w:right w:val="none" w:sz="0" w:space="0" w:color="auto"/>
      </w:divBdr>
    </w:div>
    <w:div w:id="1452552515">
      <w:bodyDiv w:val="1"/>
      <w:marLeft w:val="0"/>
      <w:marRight w:val="0"/>
      <w:marTop w:val="0"/>
      <w:marBottom w:val="0"/>
      <w:divBdr>
        <w:top w:val="none" w:sz="0" w:space="0" w:color="auto"/>
        <w:left w:val="none" w:sz="0" w:space="0" w:color="auto"/>
        <w:bottom w:val="none" w:sz="0" w:space="0" w:color="auto"/>
        <w:right w:val="none" w:sz="0" w:space="0" w:color="auto"/>
      </w:divBdr>
    </w:div>
    <w:div w:id="1480226371">
      <w:bodyDiv w:val="1"/>
      <w:marLeft w:val="0"/>
      <w:marRight w:val="0"/>
      <w:marTop w:val="0"/>
      <w:marBottom w:val="0"/>
      <w:divBdr>
        <w:top w:val="none" w:sz="0" w:space="0" w:color="auto"/>
        <w:left w:val="none" w:sz="0" w:space="0" w:color="auto"/>
        <w:bottom w:val="none" w:sz="0" w:space="0" w:color="auto"/>
        <w:right w:val="none" w:sz="0" w:space="0" w:color="auto"/>
      </w:divBdr>
    </w:div>
    <w:div w:id="1482887532">
      <w:bodyDiv w:val="1"/>
      <w:marLeft w:val="0"/>
      <w:marRight w:val="0"/>
      <w:marTop w:val="0"/>
      <w:marBottom w:val="0"/>
      <w:divBdr>
        <w:top w:val="none" w:sz="0" w:space="0" w:color="auto"/>
        <w:left w:val="none" w:sz="0" w:space="0" w:color="auto"/>
        <w:bottom w:val="none" w:sz="0" w:space="0" w:color="auto"/>
        <w:right w:val="none" w:sz="0" w:space="0" w:color="auto"/>
      </w:divBdr>
    </w:div>
    <w:div w:id="1498762558">
      <w:bodyDiv w:val="1"/>
      <w:marLeft w:val="0"/>
      <w:marRight w:val="0"/>
      <w:marTop w:val="0"/>
      <w:marBottom w:val="0"/>
      <w:divBdr>
        <w:top w:val="none" w:sz="0" w:space="0" w:color="auto"/>
        <w:left w:val="none" w:sz="0" w:space="0" w:color="auto"/>
        <w:bottom w:val="none" w:sz="0" w:space="0" w:color="auto"/>
        <w:right w:val="none" w:sz="0" w:space="0" w:color="auto"/>
      </w:divBdr>
    </w:div>
    <w:div w:id="1502814080">
      <w:bodyDiv w:val="1"/>
      <w:marLeft w:val="0"/>
      <w:marRight w:val="0"/>
      <w:marTop w:val="0"/>
      <w:marBottom w:val="0"/>
      <w:divBdr>
        <w:top w:val="none" w:sz="0" w:space="0" w:color="auto"/>
        <w:left w:val="none" w:sz="0" w:space="0" w:color="auto"/>
        <w:bottom w:val="none" w:sz="0" w:space="0" w:color="auto"/>
        <w:right w:val="none" w:sz="0" w:space="0" w:color="auto"/>
      </w:divBdr>
    </w:div>
    <w:div w:id="1510635857">
      <w:bodyDiv w:val="1"/>
      <w:marLeft w:val="0"/>
      <w:marRight w:val="0"/>
      <w:marTop w:val="0"/>
      <w:marBottom w:val="0"/>
      <w:divBdr>
        <w:top w:val="none" w:sz="0" w:space="0" w:color="auto"/>
        <w:left w:val="none" w:sz="0" w:space="0" w:color="auto"/>
        <w:bottom w:val="none" w:sz="0" w:space="0" w:color="auto"/>
        <w:right w:val="none" w:sz="0" w:space="0" w:color="auto"/>
      </w:divBdr>
    </w:div>
    <w:div w:id="1516728856">
      <w:bodyDiv w:val="1"/>
      <w:marLeft w:val="0"/>
      <w:marRight w:val="0"/>
      <w:marTop w:val="0"/>
      <w:marBottom w:val="0"/>
      <w:divBdr>
        <w:top w:val="none" w:sz="0" w:space="0" w:color="auto"/>
        <w:left w:val="none" w:sz="0" w:space="0" w:color="auto"/>
        <w:bottom w:val="none" w:sz="0" w:space="0" w:color="auto"/>
        <w:right w:val="none" w:sz="0" w:space="0" w:color="auto"/>
      </w:divBdr>
    </w:div>
    <w:div w:id="1531064140">
      <w:bodyDiv w:val="1"/>
      <w:marLeft w:val="0"/>
      <w:marRight w:val="0"/>
      <w:marTop w:val="0"/>
      <w:marBottom w:val="0"/>
      <w:divBdr>
        <w:top w:val="none" w:sz="0" w:space="0" w:color="auto"/>
        <w:left w:val="none" w:sz="0" w:space="0" w:color="auto"/>
        <w:bottom w:val="none" w:sz="0" w:space="0" w:color="auto"/>
        <w:right w:val="none" w:sz="0" w:space="0" w:color="auto"/>
      </w:divBdr>
    </w:div>
    <w:div w:id="1532764830">
      <w:bodyDiv w:val="1"/>
      <w:marLeft w:val="0"/>
      <w:marRight w:val="0"/>
      <w:marTop w:val="0"/>
      <w:marBottom w:val="0"/>
      <w:divBdr>
        <w:top w:val="none" w:sz="0" w:space="0" w:color="auto"/>
        <w:left w:val="none" w:sz="0" w:space="0" w:color="auto"/>
        <w:bottom w:val="none" w:sz="0" w:space="0" w:color="auto"/>
        <w:right w:val="none" w:sz="0" w:space="0" w:color="auto"/>
      </w:divBdr>
    </w:div>
    <w:div w:id="1578518829">
      <w:bodyDiv w:val="1"/>
      <w:marLeft w:val="0"/>
      <w:marRight w:val="0"/>
      <w:marTop w:val="0"/>
      <w:marBottom w:val="0"/>
      <w:divBdr>
        <w:top w:val="none" w:sz="0" w:space="0" w:color="auto"/>
        <w:left w:val="none" w:sz="0" w:space="0" w:color="auto"/>
        <w:bottom w:val="none" w:sz="0" w:space="0" w:color="auto"/>
        <w:right w:val="none" w:sz="0" w:space="0" w:color="auto"/>
      </w:divBdr>
    </w:div>
    <w:div w:id="1608351381">
      <w:bodyDiv w:val="1"/>
      <w:marLeft w:val="0"/>
      <w:marRight w:val="0"/>
      <w:marTop w:val="0"/>
      <w:marBottom w:val="0"/>
      <w:divBdr>
        <w:top w:val="none" w:sz="0" w:space="0" w:color="auto"/>
        <w:left w:val="none" w:sz="0" w:space="0" w:color="auto"/>
        <w:bottom w:val="none" w:sz="0" w:space="0" w:color="auto"/>
        <w:right w:val="none" w:sz="0" w:space="0" w:color="auto"/>
      </w:divBdr>
    </w:div>
    <w:div w:id="1610350628">
      <w:bodyDiv w:val="1"/>
      <w:marLeft w:val="0"/>
      <w:marRight w:val="0"/>
      <w:marTop w:val="0"/>
      <w:marBottom w:val="0"/>
      <w:divBdr>
        <w:top w:val="none" w:sz="0" w:space="0" w:color="auto"/>
        <w:left w:val="none" w:sz="0" w:space="0" w:color="auto"/>
        <w:bottom w:val="none" w:sz="0" w:space="0" w:color="auto"/>
        <w:right w:val="none" w:sz="0" w:space="0" w:color="auto"/>
      </w:divBdr>
    </w:div>
    <w:div w:id="1627924506">
      <w:bodyDiv w:val="1"/>
      <w:marLeft w:val="0"/>
      <w:marRight w:val="0"/>
      <w:marTop w:val="0"/>
      <w:marBottom w:val="0"/>
      <w:divBdr>
        <w:top w:val="none" w:sz="0" w:space="0" w:color="auto"/>
        <w:left w:val="none" w:sz="0" w:space="0" w:color="auto"/>
        <w:bottom w:val="none" w:sz="0" w:space="0" w:color="auto"/>
        <w:right w:val="none" w:sz="0" w:space="0" w:color="auto"/>
      </w:divBdr>
    </w:div>
    <w:div w:id="1632902621">
      <w:bodyDiv w:val="1"/>
      <w:marLeft w:val="0"/>
      <w:marRight w:val="0"/>
      <w:marTop w:val="0"/>
      <w:marBottom w:val="0"/>
      <w:divBdr>
        <w:top w:val="none" w:sz="0" w:space="0" w:color="auto"/>
        <w:left w:val="none" w:sz="0" w:space="0" w:color="auto"/>
        <w:bottom w:val="none" w:sz="0" w:space="0" w:color="auto"/>
        <w:right w:val="none" w:sz="0" w:space="0" w:color="auto"/>
      </w:divBdr>
    </w:div>
    <w:div w:id="1639148649">
      <w:bodyDiv w:val="1"/>
      <w:marLeft w:val="0"/>
      <w:marRight w:val="0"/>
      <w:marTop w:val="0"/>
      <w:marBottom w:val="0"/>
      <w:divBdr>
        <w:top w:val="none" w:sz="0" w:space="0" w:color="auto"/>
        <w:left w:val="none" w:sz="0" w:space="0" w:color="auto"/>
        <w:bottom w:val="none" w:sz="0" w:space="0" w:color="auto"/>
        <w:right w:val="none" w:sz="0" w:space="0" w:color="auto"/>
      </w:divBdr>
    </w:div>
    <w:div w:id="1643582421">
      <w:bodyDiv w:val="1"/>
      <w:marLeft w:val="0"/>
      <w:marRight w:val="0"/>
      <w:marTop w:val="0"/>
      <w:marBottom w:val="0"/>
      <w:divBdr>
        <w:top w:val="none" w:sz="0" w:space="0" w:color="auto"/>
        <w:left w:val="none" w:sz="0" w:space="0" w:color="auto"/>
        <w:bottom w:val="none" w:sz="0" w:space="0" w:color="auto"/>
        <w:right w:val="none" w:sz="0" w:space="0" w:color="auto"/>
      </w:divBdr>
    </w:div>
    <w:div w:id="1645506010">
      <w:bodyDiv w:val="1"/>
      <w:marLeft w:val="0"/>
      <w:marRight w:val="0"/>
      <w:marTop w:val="0"/>
      <w:marBottom w:val="0"/>
      <w:divBdr>
        <w:top w:val="none" w:sz="0" w:space="0" w:color="auto"/>
        <w:left w:val="none" w:sz="0" w:space="0" w:color="auto"/>
        <w:bottom w:val="none" w:sz="0" w:space="0" w:color="auto"/>
        <w:right w:val="none" w:sz="0" w:space="0" w:color="auto"/>
      </w:divBdr>
    </w:div>
    <w:div w:id="1650161136">
      <w:bodyDiv w:val="1"/>
      <w:marLeft w:val="0"/>
      <w:marRight w:val="0"/>
      <w:marTop w:val="0"/>
      <w:marBottom w:val="0"/>
      <w:divBdr>
        <w:top w:val="none" w:sz="0" w:space="0" w:color="auto"/>
        <w:left w:val="none" w:sz="0" w:space="0" w:color="auto"/>
        <w:bottom w:val="none" w:sz="0" w:space="0" w:color="auto"/>
        <w:right w:val="none" w:sz="0" w:space="0" w:color="auto"/>
      </w:divBdr>
    </w:div>
    <w:div w:id="1659308331">
      <w:bodyDiv w:val="1"/>
      <w:marLeft w:val="0"/>
      <w:marRight w:val="0"/>
      <w:marTop w:val="0"/>
      <w:marBottom w:val="0"/>
      <w:divBdr>
        <w:top w:val="none" w:sz="0" w:space="0" w:color="auto"/>
        <w:left w:val="none" w:sz="0" w:space="0" w:color="auto"/>
        <w:bottom w:val="none" w:sz="0" w:space="0" w:color="auto"/>
        <w:right w:val="none" w:sz="0" w:space="0" w:color="auto"/>
      </w:divBdr>
    </w:div>
    <w:div w:id="1666203050">
      <w:bodyDiv w:val="1"/>
      <w:marLeft w:val="0"/>
      <w:marRight w:val="0"/>
      <w:marTop w:val="0"/>
      <w:marBottom w:val="0"/>
      <w:divBdr>
        <w:top w:val="none" w:sz="0" w:space="0" w:color="auto"/>
        <w:left w:val="none" w:sz="0" w:space="0" w:color="auto"/>
        <w:bottom w:val="none" w:sz="0" w:space="0" w:color="auto"/>
        <w:right w:val="none" w:sz="0" w:space="0" w:color="auto"/>
      </w:divBdr>
    </w:div>
    <w:div w:id="1668053024">
      <w:bodyDiv w:val="1"/>
      <w:marLeft w:val="0"/>
      <w:marRight w:val="0"/>
      <w:marTop w:val="0"/>
      <w:marBottom w:val="0"/>
      <w:divBdr>
        <w:top w:val="none" w:sz="0" w:space="0" w:color="auto"/>
        <w:left w:val="none" w:sz="0" w:space="0" w:color="auto"/>
        <w:bottom w:val="none" w:sz="0" w:space="0" w:color="auto"/>
        <w:right w:val="none" w:sz="0" w:space="0" w:color="auto"/>
      </w:divBdr>
    </w:div>
    <w:div w:id="1669022894">
      <w:bodyDiv w:val="1"/>
      <w:marLeft w:val="0"/>
      <w:marRight w:val="0"/>
      <w:marTop w:val="0"/>
      <w:marBottom w:val="0"/>
      <w:divBdr>
        <w:top w:val="none" w:sz="0" w:space="0" w:color="auto"/>
        <w:left w:val="none" w:sz="0" w:space="0" w:color="auto"/>
        <w:bottom w:val="none" w:sz="0" w:space="0" w:color="auto"/>
        <w:right w:val="none" w:sz="0" w:space="0" w:color="auto"/>
      </w:divBdr>
    </w:div>
    <w:div w:id="1699966695">
      <w:bodyDiv w:val="1"/>
      <w:marLeft w:val="0"/>
      <w:marRight w:val="0"/>
      <w:marTop w:val="0"/>
      <w:marBottom w:val="0"/>
      <w:divBdr>
        <w:top w:val="none" w:sz="0" w:space="0" w:color="auto"/>
        <w:left w:val="none" w:sz="0" w:space="0" w:color="auto"/>
        <w:bottom w:val="none" w:sz="0" w:space="0" w:color="auto"/>
        <w:right w:val="none" w:sz="0" w:space="0" w:color="auto"/>
      </w:divBdr>
    </w:div>
    <w:div w:id="1718966215">
      <w:bodyDiv w:val="1"/>
      <w:marLeft w:val="0"/>
      <w:marRight w:val="0"/>
      <w:marTop w:val="0"/>
      <w:marBottom w:val="0"/>
      <w:divBdr>
        <w:top w:val="none" w:sz="0" w:space="0" w:color="auto"/>
        <w:left w:val="none" w:sz="0" w:space="0" w:color="auto"/>
        <w:bottom w:val="none" w:sz="0" w:space="0" w:color="auto"/>
        <w:right w:val="none" w:sz="0" w:space="0" w:color="auto"/>
      </w:divBdr>
    </w:div>
    <w:div w:id="1727994595">
      <w:bodyDiv w:val="1"/>
      <w:marLeft w:val="0"/>
      <w:marRight w:val="0"/>
      <w:marTop w:val="0"/>
      <w:marBottom w:val="0"/>
      <w:divBdr>
        <w:top w:val="none" w:sz="0" w:space="0" w:color="auto"/>
        <w:left w:val="none" w:sz="0" w:space="0" w:color="auto"/>
        <w:bottom w:val="none" w:sz="0" w:space="0" w:color="auto"/>
        <w:right w:val="none" w:sz="0" w:space="0" w:color="auto"/>
      </w:divBdr>
    </w:div>
    <w:div w:id="1764033168">
      <w:bodyDiv w:val="1"/>
      <w:marLeft w:val="0"/>
      <w:marRight w:val="0"/>
      <w:marTop w:val="0"/>
      <w:marBottom w:val="0"/>
      <w:divBdr>
        <w:top w:val="none" w:sz="0" w:space="0" w:color="auto"/>
        <w:left w:val="none" w:sz="0" w:space="0" w:color="auto"/>
        <w:bottom w:val="none" w:sz="0" w:space="0" w:color="auto"/>
        <w:right w:val="none" w:sz="0" w:space="0" w:color="auto"/>
      </w:divBdr>
    </w:div>
    <w:div w:id="1778334108">
      <w:bodyDiv w:val="1"/>
      <w:marLeft w:val="0"/>
      <w:marRight w:val="0"/>
      <w:marTop w:val="0"/>
      <w:marBottom w:val="0"/>
      <w:divBdr>
        <w:top w:val="none" w:sz="0" w:space="0" w:color="auto"/>
        <w:left w:val="none" w:sz="0" w:space="0" w:color="auto"/>
        <w:bottom w:val="none" w:sz="0" w:space="0" w:color="auto"/>
        <w:right w:val="none" w:sz="0" w:space="0" w:color="auto"/>
      </w:divBdr>
    </w:div>
    <w:div w:id="1782912890">
      <w:bodyDiv w:val="1"/>
      <w:marLeft w:val="0"/>
      <w:marRight w:val="0"/>
      <w:marTop w:val="0"/>
      <w:marBottom w:val="0"/>
      <w:divBdr>
        <w:top w:val="none" w:sz="0" w:space="0" w:color="auto"/>
        <w:left w:val="none" w:sz="0" w:space="0" w:color="auto"/>
        <w:bottom w:val="none" w:sz="0" w:space="0" w:color="auto"/>
        <w:right w:val="none" w:sz="0" w:space="0" w:color="auto"/>
      </w:divBdr>
    </w:div>
    <w:div w:id="1792356095">
      <w:bodyDiv w:val="1"/>
      <w:marLeft w:val="0"/>
      <w:marRight w:val="0"/>
      <w:marTop w:val="0"/>
      <w:marBottom w:val="0"/>
      <w:divBdr>
        <w:top w:val="none" w:sz="0" w:space="0" w:color="auto"/>
        <w:left w:val="none" w:sz="0" w:space="0" w:color="auto"/>
        <w:bottom w:val="none" w:sz="0" w:space="0" w:color="auto"/>
        <w:right w:val="none" w:sz="0" w:space="0" w:color="auto"/>
      </w:divBdr>
    </w:div>
    <w:div w:id="1799490059">
      <w:bodyDiv w:val="1"/>
      <w:marLeft w:val="0"/>
      <w:marRight w:val="0"/>
      <w:marTop w:val="0"/>
      <w:marBottom w:val="0"/>
      <w:divBdr>
        <w:top w:val="none" w:sz="0" w:space="0" w:color="auto"/>
        <w:left w:val="none" w:sz="0" w:space="0" w:color="auto"/>
        <w:bottom w:val="none" w:sz="0" w:space="0" w:color="auto"/>
        <w:right w:val="none" w:sz="0" w:space="0" w:color="auto"/>
      </w:divBdr>
    </w:div>
    <w:div w:id="1829443883">
      <w:bodyDiv w:val="1"/>
      <w:marLeft w:val="0"/>
      <w:marRight w:val="0"/>
      <w:marTop w:val="0"/>
      <w:marBottom w:val="0"/>
      <w:divBdr>
        <w:top w:val="none" w:sz="0" w:space="0" w:color="auto"/>
        <w:left w:val="none" w:sz="0" w:space="0" w:color="auto"/>
        <w:bottom w:val="none" w:sz="0" w:space="0" w:color="auto"/>
        <w:right w:val="none" w:sz="0" w:space="0" w:color="auto"/>
      </w:divBdr>
    </w:div>
    <w:div w:id="1844467393">
      <w:bodyDiv w:val="1"/>
      <w:marLeft w:val="0"/>
      <w:marRight w:val="0"/>
      <w:marTop w:val="0"/>
      <w:marBottom w:val="0"/>
      <w:divBdr>
        <w:top w:val="none" w:sz="0" w:space="0" w:color="auto"/>
        <w:left w:val="none" w:sz="0" w:space="0" w:color="auto"/>
        <w:bottom w:val="none" w:sz="0" w:space="0" w:color="auto"/>
        <w:right w:val="none" w:sz="0" w:space="0" w:color="auto"/>
      </w:divBdr>
    </w:div>
    <w:div w:id="1849637397">
      <w:bodyDiv w:val="1"/>
      <w:marLeft w:val="0"/>
      <w:marRight w:val="0"/>
      <w:marTop w:val="0"/>
      <w:marBottom w:val="0"/>
      <w:divBdr>
        <w:top w:val="none" w:sz="0" w:space="0" w:color="auto"/>
        <w:left w:val="none" w:sz="0" w:space="0" w:color="auto"/>
        <w:bottom w:val="none" w:sz="0" w:space="0" w:color="auto"/>
        <w:right w:val="none" w:sz="0" w:space="0" w:color="auto"/>
      </w:divBdr>
    </w:div>
    <w:div w:id="1850363409">
      <w:bodyDiv w:val="1"/>
      <w:marLeft w:val="0"/>
      <w:marRight w:val="0"/>
      <w:marTop w:val="0"/>
      <w:marBottom w:val="0"/>
      <w:divBdr>
        <w:top w:val="none" w:sz="0" w:space="0" w:color="auto"/>
        <w:left w:val="none" w:sz="0" w:space="0" w:color="auto"/>
        <w:bottom w:val="none" w:sz="0" w:space="0" w:color="auto"/>
        <w:right w:val="none" w:sz="0" w:space="0" w:color="auto"/>
      </w:divBdr>
    </w:div>
    <w:div w:id="1855880572">
      <w:bodyDiv w:val="1"/>
      <w:marLeft w:val="0"/>
      <w:marRight w:val="0"/>
      <w:marTop w:val="0"/>
      <w:marBottom w:val="0"/>
      <w:divBdr>
        <w:top w:val="none" w:sz="0" w:space="0" w:color="auto"/>
        <w:left w:val="none" w:sz="0" w:space="0" w:color="auto"/>
        <w:bottom w:val="none" w:sz="0" w:space="0" w:color="auto"/>
        <w:right w:val="none" w:sz="0" w:space="0" w:color="auto"/>
      </w:divBdr>
    </w:div>
    <w:div w:id="1856651903">
      <w:bodyDiv w:val="1"/>
      <w:marLeft w:val="0"/>
      <w:marRight w:val="0"/>
      <w:marTop w:val="0"/>
      <w:marBottom w:val="0"/>
      <w:divBdr>
        <w:top w:val="none" w:sz="0" w:space="0" w:color="auto"/>
        <w:left w:val="none" w:sz="0" w:space="0" w:color="auto"/>
        <w:bottom w:val="none" w:sz="0" w:space="0" w:color="auto"/>
        <w:right w:val="none" w:sz="0" w:space="0" w:color="auto"/>
      </w:divBdr>
    </w:div>
    <w:div w:id="1857190699">
      <w:bodyDiv w:val="1"/>
      <w:marLeft w:val="0"/>
      <w:marRight w:val="0"/>
      <w:marTop w:val="0"/>
      <w:marBottom w:val="0"/>
      <w:divBdr>
        <w:top w:val="none" w:sz="0" w:space="0" w:color="auto"/>
        <w:left w:val="none" w:sz="0" w:space="0" w:color="auto"/>
        <w:bottom w:val="none" w:sz="0" w:space="0" w:color="auto"/>
        <w:right w:val="none" w:sz="0" w:space="0" w:color="auto"/>
      </w:divBdr>
    </w:div>
    <w:div w:id="1858032957">
      <w:bodyDiv w:val="1"/>
      <w:marLeft w:val="0"/>
      <w:marRight w:val="0"/>
      <w:marTop w:val="0"/>
      <w:marBottom w:val="0"/>
      <w:divBdr>
        <w:top w:val="none" w:sz="0" w:space="0" w:color="auto"/>
        <w:left w:val="none" w:sz="0" w:space="0" w:color="auto"/>
        <w:bottom w:val="none" w:sz="0" w:space="0" w:color="auto"/>
        <w:right w:val="none" w:sz="0" w:space="0" w:color="auto"/>
      </w:divBdr>
    </w:div>
    <w:div w:id="1862283251">
      <w:bodyDiv w:val="1"/>
      <w:marLeft w:val="0"/>
      <w:marRight w:val="0"/>
      <w:marTop w:val="0"/>
      <w:marBottom w:val="0"/>
      <w:divBdr>
        <w:top w:val="none" w:sz="0" w:space="0" w:color="auto"/>
        <w:left w:val="none" w:sz="0" w:space="0" w:color="auto"/>
        <w:bottom w:val="none" w:sz="0" w:space="0" w:color="auto"/>
        <w:right w:val="none" w:sz="0" w:space="0" w:color="auto"/>
      </w:divBdr>
    </w:div>
    <w:div w:id="1888451806">
      <w:bodyDiv w:val="1"/>
      <w:marLeft w:val="0"/>
      <w:marRight w:val="0"/>
      <w:marTop w:val="0"/>
      <w:marBottom w:val="0"/>
      <w:divBdr>
        <w:top w:val="none" w:sz="0" w:space="0" w:color="auto"/>
        <w:left w:val="none" w:sz="0" w:space="0" w:color="auto"/>
        <w:bottom w:val="none" w:sz="0" w:space="0" w:color="auto"/>
        <w:right w:val="none" w:sz="0" w:space="0" w:color="auto"/>
      </w:divBdr>
    </w:div>
    <w:div w:id="1897936812">
      <w:bodyDiv w:val="1"/>
      <w:marLeft w:val="0"/>
      <w:marRight w:val="0"/>
      <w:marTop w:val="0"/>
      <w:marBottom w:val="0"/>
      <w:divBdr>
        <w:top w:val="none" w:sz="0" w:space="0" w:color="auto"/>
        <w:left w:val="none" w:sz="0" w:space="0" w:color="auto"/>
        <w:bottom w:val="none" w:sz="0" w:space="0" w:color="auto"/>
        <w:right w:val="none" w:sz="0" w:space="0" w:color="auto"/>
      </w:divBdr>
    </w:div>
    <w:div w:id="1916353586">
      <w:bodyDiv w:val="1"/>
      <w:marLeft w:val="0"/>
      <w:marRight w:val="0"/>
      <w:marTop w:val="0"/>
      <w:marBottom w:val="0"/>
      <w:divBdr>
        <w:top w:val="none" w:sz="0" w:space="0" w:color="auto"/>
        <w:left w:val="none" w:sz="0" w:space="0" w:color="auto"/>
        <w:bottom w:val="none" w:sz="0" w:space="0" w:color="auto"/>
        <w:right w:val="none" w:sz="0" w:space="0" w:color="auto"/>
      </w:divBdr>
    </w:div>
    <w:div w:id="1919900474">
      <w:bodyDiv w:val="1"/>
      <w:marLeft w:val="0"/>
      <w:marRight w:val="0"/>
      <w:marTop w:val="0"/>
      <w:marBottom w:val="0"/>
      <w:divBdr>
        <w:top w:val="none" w:sz="0" w:space="0" w:color="auto"/>
        <w:left w:val="none" w:sz="0" w:space="0" w:color="auto"/>
        <w:bottom w:val="none" w:sz="0" w:space="0" w:color="auto"/>
        <w:right w:val="none" w:sz="0" w:space="0" w:color="auto"/>
      </w:divBdr>
    </w:div>
    <w:div w:id="1955475847">
      <w:bodyDiv w:val="1"/>
      <w:marLeft w:val="0"/>
      <w:marRight w:val="0"/>
      <w:marTop w:val="0"/>
      <w:marBottom w:val="0"/>
      <w:divBdr>
        <w:top w:val="none" w:sz="0" w:space="0" w:color="auto"/>
        <w:left w:val="none" w:sz="0" w:space="0" w:color="auto"/>
        <w:bottom w:val="none" w:sz="0" w:space="0" w:color="auto"/>
        <w:right w:val="none" w:sz="0" w:space="0" w:color="auto"/>
      </w:divBdr>
    </w:div>
    <w:div w:id="1958558616">
      <w:bodyDiv w:val="1"/>
      <w:marLeft w:val="0"/>
      <w:marRight w:val="0"/>
      <w:marTop w:val="0"/>
      <w:marBottom w:val="0"/>
      <w:divBdr>
        <w:top w:val="none" w:sz="0" w:space="0" w:color="auto"/>
        <w:left w:val="none" w:sz="0" w:space="0" w:color="auto"/>
        <w:bottom w:val="none" w:sz="0" w:space="0" w:color="auto"/>
        <w:right w:val="none" w:sz="0" w:space="0" w:color="auto"/>
      </w:divBdr>
    </w:div>
    <w:div w:id="1964463858">
      <w:bodyDiv w:val="1"/>
      <w:marLeft w:val="0"/>
      <w:marRight w:val="0"/>
      <w:marTop w:val="0"/>
      <w:marBottom w:val="0"/>
      <w:divBdr>
        <w:top w:val="none" w:sz="0" w:space="0" w:color="auto"/>
        <w:left w:val="none" w:sz="0" w:space="0" w:color="auto"/>
        <w:bottom w:val="none" w:sz="0" w:space="0" w:color="auto"/>
        <w:right w:val="none" w:sz="0" w:space="0" w:color="auto"/>
      </w:divBdr>
    </w:div>
    <w:div w:id="2006979511">
      <w:bodyDiv w:val="1"/>
      <w:marLeft w:val="0"/>
      <w:marRight w:val="0"/>
      <w:marTop w:val="0"/>
      <w:marBottom w:val="0"/>
      <w:divBdr>
        <w:top w:val="none" w:sz="0" w:space="0" w:color="auto"/>
        <w:left w:val="none" w:sz="0" w:space="0" w:color="auto"/>
        <w:bottom w:val="none" w:sz="0" w:space="0" w:color="auto"/>
        <w:right w:val="none" w:sz="0" w:space="0" w:color="auto"/>
      </w:divBdr>
    </w:div>
    <w:div w:id="2010524808">
      <w:bodyDiv w:val="1"/>
      <w:marLeft w:val="0"/>
      <w:marRight w:val="0"/>
      <w:marTop w:val="0"/>
      <w:marBottom w:val="0"/>
      <w:divBdr>
        <w:top w:val="none" w:sz="0" w:space="0" w:color="auto"/>
        <w:left w:val="none" w:sz="0" w:space="0" w:color="auto"/>
        <w:bottom w:val="none" w:sz="0" w:space="0" w:color="auto"/>
        <w:right w:val="none" w:sz="0" w:space="0" w:color="auto"/>
      </w:divBdr>
    </w:div>
    <w:div w:id="2032873144">
      <w:bodyDiv w:val="1"/>
      <w:marLeft w:val="0"/>
      <w:marRight w:val="0"/>
      <w:marTop w:val="0"/>
      <w:marBottom w:val="0"/>
      <w:divBdr>
        <w:top w:val="none" w:sz="0" w:space="0" w:color="auto"/>
        <w:left w:val="none" w:sz="0" w:space="0" w:color="auto"/>
        <w:bottom w:val="none" w:sz="0" w:space="0" w:color="auto"/>
        <w:right w:val="none" w:sz="0" w:space="0" w:color="auto"/>
      </w:divBdr>
    </w:div>
    <w:div w:id="2082678038">
      <w:bodyDiv w:val="1"/>
      <w:marLeft w:val="0"/>
      <w:marRight w:val="0"/>
      <w:marTop w:val="0"/>
      <w:marBottom w:val="0"/>
      <w:divBdr>
        <w:top w:val="none" w:sz="0" w:space="0" w:color="auto"/>
        <w:left w:val="none" w:sz="0" w:space="0" w:color="auto"/>
        <w:bottom w:val="none" w:sz="0" w:space="0" w:color="auto"/>
        <w:right w:val="none" w:sz="0" w:space="0" w:color="auto"/>
      </w:divBdr>
    </w:div>
    <w:div w:id="2085638546">
      <w:bodyDiv w:val="1"/>
      <w:marLeft w:val="0"/>
      <w:marRight w:val="0"/>
      <w:marTop w:val="0"/>
      <w:marBottom w:val="0"/>
      <w:divBdr>
        <w:top w:val="none" w:sz="0" w:space="0" w:color="auto"/>
        <w:left w:val="none" w:sz="0" w:space="0" w:color="auto"/>
        <w:bottom w:val="none" w:sz="0" w:space="0" w:color="auto"/>
        <w:right w:val="none" w:sz="0" w:space="0" w:color="auto"/>
      </w:divBdr>
    </w:div>
    <w:div w:id="2085906985">
      <w:bodyDiv w:val="1"/>
      <w:marLeft w:val="0"/>
      <w:marRight w:val="0"/>
      <w:marTop w:val="0"/>
      <w:marBottom w:val="0"/>
      <w:divBdr>
        <w:top w:val="none" w:sz="0" w:space="0" w:color="auto"/>
        <w:left w:val="none" w:sz="0" w:space="0" w:color="auto"/>
        <w:bottom w:val="none" w:sz="0" w:space="0" w:color="auto"/>
        <w:right w:val="none" w:sz="0" w:space="0" w:color="auto"/>
      </w:divBdr>
    </w:div>
    <w:div w:id="2088645969">
      <w:bodyDiv w:val="1"/>
      <w:marLeft w:val="0"/>
      <w:marRight w:val="0"/>
      <w:marTop w:val="0"/>
      <w:marBottom w:val="0"/>
      <w:divBdr>
        <w:top w:val="none" w:sz="0" w:space="0" w:color="auto"/>
        <w:left w:val="none" w:sz="0" w:space="0" w:color="auto"/>
        <w:bottom w:val="none" w:sz="0" w:space="0" w:color="auto"/>
        <w:right w:val="none" w:sz="0" w:space="0" w:color="auto"/>
      </w:divBdr>
    </w:div>
    <w:div w:id="2097363006">
      <w:bodyDiv w:val="1"/>
      <w:marLeft w:val="0"/>
      <w:marRight w:val="0"/>
      <w:marTop w:val="0"/>
      <w:marBottom w:val="0"/>
      <w:divBdr>
        <w:top w:val="none" w:sz="0" w:space="0" w:color="auto"/>
        <w:left w:val="none" w:sz="0" w:space="0" w:color="auto"/>
        <w:bottom w:val="none" w:sz="0" w:space="0" w:color="auto"/>
        <w:right w:val="none" w:sz="0" w:space="0" w:color="auto"/>
      </w:divBdr>
    </w:div>
    <w:div w:id="2112509828">
      <w:bodyDiv w:val="1"/>
      <w:marLeft w:val="0"/>
      <w:marRight w:val="0"/>
      <w:marTop w:val="0"/>
      <w:marBottom w:val="0"/>
      <w:divBdr>
        <w:top w:val="none" w:sz="0" w:space="0" w:color="auto"/>
        <w:left w:val="none" w:sz="0" w:space="0" w:color="auto"/>
        <w:bottom w:val="none" w:sz="0" w:space="0" w:color="auto"/>
        <w:right w:val="none" w:sz="0" w:space="0" w:color="auto"/>
      </w:divBdr>
    </w:div>
    <w:div w:id="2125996364">
      <w:bodyDiv w:val="1"/>
      <w:marLeft w:val="0"/>
      <w:marRight w:val="0"/>
      <w:marTop w:val="0"/>
      <w:marBottom w:val="0"/>
      <w:divBdr>
        <w:top w:val="none" w:sz="0" w:space="0" w:color="auto"/>
        <w:left w:val="none" w:sz="0" w:space="0" w:color="auto"/>
        <w:bottom w:val="none" w:sz="0" w:space="0" w:color="auto"/>
        <w:right w:val="none" w:sz="0" w:space="0" w:color="auto"/>
      </w:divBdr>
    </w:div>
    <w:div w:id="213170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hcsandien.bencat.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FCAF9-3036-40AC-B3DF-09F45B8D2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25554</Words>
  <Characters>145664</Characters>
  <Application>Microsoft Office Word</Application>
  <DocSecurity>0</DocSecurity>
  <Lines>1213</Lines>
  <Paragraphs>341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170877</CharactersWithSpaces>
  <SharedDoc>false</SharedDoc>
  <HLinks>
    <vt:vector size="12" baseType="variant">
      <vt:variant>
        <vt:i4>1966158</vt:i4>
      </vt:variant>
      <vt:variant>
        <vt:i4>3</vt:i4>
      </vt:variant>
      <vt:variant>
        <vt:i4>0</vt:i4>
      </vt:variant>
      <vt:variant>
        <vt:i4>5</vt:i4>
      </vt:variant>
      <vt:variant>
        <vt:lpwstr>http://thcstranhungdao.pgdpg.edu.vn/</vt:lpwstr>
      </vt:variant>
      <vt:variant>
        <vt:lpwstr/>
      </vt:variant>
      <vt:variant>
        <vt:i4>5505105</vt:i4>
      </vt:variant>
      <vt:variant>
        <vt:i4>0</vt:i4>
      </vt:variant>
      <vt:variant>
        <vt:i4>0</vt:i4>
      </vt:variant>
      <vt:variant>
        <vt:i4>5</vt:i4>
      </vt:variant>
      <vt:variant>
        <vt:lpwstr>http://thcstranhungdao.pgdphugiao.edu.vn/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dc:creator>
  <cp:lastModifiedBy>ADMIN</cp:lastModifiedBy>
  <cp:revision>2</cp:revision>
  <cp:lastPrinted>2024-11-08T07:38:00Z</cp:lastPrinted>
  <dcterms:created xsi:type="dcterms:W3CDTF">2025-02-15T07:37:00Z</dcterms:created>
  <dcterms:modified xsi:type="dcterms:W3CDTF">2025-02-15T07:37:00Z</dcterms:modified>
</cp:coreProperties>
</file>